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Intentional bugs</w:t>
        <w:br/>
        <w:t xml:space="preserve">&lt;PROJECT-TITLE&gt; &lt;VERSION&gt;</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Provide the title and version of the project to which this document applies, e.g., “ACME News-Writers v1.0”.</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Realise that the notes that are written using this font are intended to help you understand the data that you have to provide.  Remove them all from the final version of your document.</w:t>
      </w:r>
    </w:p>
    <w:tbl>
      <w:tblPr/>
      <w:tblGrid>
        <w:gridCol w:w="1923"/>
        <w:gridCol w:w="7103"/>
      </w:tblGrid>
      <w:tr>
        <w:trPr>
          <w:trHeight w:val="1" w:hRule="atLeast"/>
          <w:jc w:val="left"/>
        </w:trPr>
        <w:tc>
          <w:tcPr>
            <w:tcW w:w="9026" w:type="dxa"/>
            <w:gridSpan w:val="2"/>
            <w:tcBorders>
              <w:top w:val="single" w:color="000000" w:sz="0"/>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Development team</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Identifier</w:t>
            </w:r>
          </w:p>
        </w:tc>
        <w:tc>
          <w:tcPr>
            <w:tcW w:w="7103" w:type="dxa"/>
            <w:tcBorders>
              <w:top w:val="single" w:color="ffffff" w:sz="4"/>
              <w:left w:val="single" w:color="000000" w:sz="0"/>
              <w:bottom w:val="single" w:color="ffffff" w:sz="4"/>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Write the identification of your development team, e.g., “G45”.</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Members</w:t>
            </w:r>
          </w:p>
        </w:tc>
        <w:tc>
          <w:tcPr>
            <w:tcW w:w="7103" w:type="dxa"/>
            <w:tcBorders>
              <w:top w:val="single" w:color="ffffff" w:sz="4"/>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List the members of your group, e.g. “Gil, Luis; López, María; Rull, María”.</w:t>
            </w:r>
          </w:p>
        </w:tc>
      </w:tr>
      <w:tr>
        <w:trPr>
          <w:trHeight w:val="1" w:hRule="atLeast"/>
          <w:jc w:val="left"/>
        </w:trPr>
        <w:tc>
          <w:tcPr>
            <w:tcW w:w="9026" w:type="dxa"/>
            <w:gridSpan w:val="2"/>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Testing team</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Identifier</w:t>
            </w:r>
          </w:p>
        </w:tc>
        <w:tc>
          <w:tcPr>
            <w:tcW w:w="7103" w:type="dxa"/>
            <w:tcBorders>
              <w:top w:val="single" w:color="ffffff" w:sz="4"/>
              <w:left w:val="single" w:color="000000" w:sz="0"/>
              <w:bottom w:val="single" w:color="ffffff" w:sz="4"/>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Write the identification of your testing team, e.g., “G89”.</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Members</w:t>
            </w:r>
          </w:p>
        </w:tc>
        <w:tc>
          <w:tcPr>
            <w:tcW w:w="7103" w:type="dxa"/>
            <w:tcBorders>
              <w:top w:val="single" w:color="ffffff" w:sz="4"/>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List the members of your testing team, e.g., “Rus, Elena; Pi, Juan; Luz, Pedro”.</w:t>
            </w:r>
          </w:p>
        </w:tc>
      </w:tr>
      <w:tr>
        <w:trPr>
          <w:trHeight w:val="1" w:hRule="atLeast"/>
          <w:jc w:val="left"/>
        </w:trPr>
        <w:tc>
          <w:tcPr>
            <w:tcW w:w="9026" w:type="dxa"/>
            <w:gridSpan w:val="2"/>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Indexing data</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Designers</w:t>
            </w:r>
          </w:p>
        </w:tc>
        <w:tc>
          <w:tcPr>
            <w:tcW w:w="7103" w:type="dxa"/>
            <w:tcBorders>
              <w:top w:val="single" w:color="ffffff" w:sz="4"/>
              <w:left w:val="single" w:color="000000" w:sz="0"/>
              <w:bottom w:val="single" w:color="ffffff" w:sz="4"/>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List the people who have designed the tests, e.g., “Gil, Luis”.</w:t>
            </w:r>
          </w:p>
        </w:tc>
      </w:tr>
      <w:tr>
        <w:trPr>
          <w:trHeight w:val="1" w:hRule="atLeast"/>
          <w:jc w:val="left"/>
        </w:trPr>
        <w:tc>
          <w:tcPr>
            <w:tcW w:w="1923" w:type="dxa"/>
            <w:tcBorders>
              <w:top w:val="single" w:color="ffffff" w:sz="4"/>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Testers</w:t>
            </w:r>
          </w:p>
        </w:tc>
        <w:tc>
          <w:tcPr>
            <w:tcW w:w="7103" w:type="dxa"/>
            <w:tcBorders>
              <w:top w:val="single" w:color="ffffff" w:sz="4"/>
              <w:left w:val="single" w:color="000000" w:sz="0"/>
              <w:bottom w:val="single" w:color="ffffff" w:sz="4"/>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List the people who have conducted the tests, e.g., “Rus, Elena”. </w:t>
            </w:r>
          </w:p>
        </w:tc>
      </w:tr>
      <w:tr>
        <w:trPr>
          <w:trHeight w:val="1" w:hRule="atLeast"/>
          <w:jc w:val="left"/>
        </w:trPr>
        <w:tc>
          <w:tcPr>
            <w:tcW w:w="1923" w:type="dxa"/>
            <w:tcBorders>
              <w:top w:val="single" w:color="ffffff" w:sz="4"/>
              <w:left w:val="single" w:color="000000" w:sz="0"/>
              <w:bottom w:val="single" w:color="000000" w:sz="0"/>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Notes</w:t>
            </w:r>
          </w:p>
        </w:tc>
        <w:tc>
          <w:tcPr>
            <w:tcW w:w="7103" w:type="dxa"/>
            <w:tcBorders>
              <w:top w:val="single" w:color="ffffff" w:sz="4"/>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Add notes if necessary.</w:t>
            </w:r>
          </w:p>
        </w:tc>
      </w:tr>
    </w:tbl>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List person names using the following pattern: Surname, Name.</w:t>
      </w:r>
    </w:p>
    <w:tbl>
      <w:tblPr/>
      <w:tblGrid>
        <w:gridCol w:w="9026"/>
      </w:tblGrid>
      <w:tr>
        <w:trPr>
          <w:trHeight w:val="1" w:hRule="atLeast"/>
          <w:jc w:val="left"/>
        </w:trPr>
        <w:tc>
          <w:tcPr>
            <w:tcW w:w="9026" w:type="dxa"/>
            <w:tcBorders>
              <w:top w:val="single" w:color="000000" w:sz="0"/>
              <w:left w:val="single" w:color="000000" w:sz="0"/>
              <w:bottom w:val="single" w:color="ffffff" w:sz="4"/>
              <w:right w:val="single" w:color="000000" w:sz="0"/>
            </w:tcBorders>
            <w:shd w:color="auto" w:fill="1f497d"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Effectiveness</w:t>
            </w:r>
          </w:p>
        </w:tc>
      </w:tr>
      <w:tr>
        <w:trPr>
          <w:trHeight w:val="1" w:hRule="atLeast"/>
          <w:jc w:val="left"/>
        </w:trPr>
        <w:tc>
          <w:tcPr>
            <w:tcW w:w="9026" w:type="dxa"/>
            <w:tcBorders>
              <w:top w:val="single" w:color="ffffff" w:sz="4"/>
              <w:left w:val="single" w:color="000000" w:sz="0"/>
              <w:bottom w:val="single" w:color="ffffff" w:sz="4"/>
              <w:right w:val="single" w:color="000000" w:sz="0"/>
            </w:tcBorders>
            <w:shd w:color="auto" w:fill="dbe5f1"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Document the effectiveness of your testers.  Compute it as the ratio of intentional bugs that they've found to the total number of intentional bugs that you injected, e.g., “85.56%”.</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i/>
          <w:color w:val="403152"/>
          <w:spacing w:val="0"/>
          <w:position w:val="0"/>
          <w:sz w:val="22"/>
          <w:shd w:fill="auto" w:val="clear"/>
        </w:rPr>
      </w:pP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For every use case in which you have included an intentional bug, add a page with the following structure.</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in use case &lt;CODE&gt; &lt;NAME&gt;</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Write the code and the name of your use case in the title, e.g., “UC08 Register as a customer”.</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Description</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Provide a description of the bug that you have injected.  Make it sure that the expected wrong results are made explicit, as well as the correct results. Include screenshots if appropriate.  For instance, “No errors are detected when an invalid phone number is entered”.</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Results</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Comment on whether the tester found this bug or not. For instance, “The tester reported on this error, but he didn’t mention the phone numbers that he entered”.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Bug in UC11.1 Administrator’s Dashboard (Acme-Rookies)</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Description</w:t>
      </w:r>
    </w:p>
    <w:p>
      <w:pPr>
        <w:spacing w:before="0" w:after="200" w:line="276"/>
        <w:ind w:right="0" w:left="0" w:firstLine="0"/>
        <w:jc w:val="left"/>
        <w:rPr>
          <w:rFonts w:ascii="Comic Sans MS" w:hAnsi="Comic Sans MS" w:cs="Comic Sans MS" w:eastAsia="Comic Sans MS"/>
          <w:i/>
          <w:color w:val="403152"/>
          <w:spacing w:val="0"/>
          <w:position w:val="0"/>
          <w:sz w:val="22"/>
          <w:shd w:fill="auto" w:val="clear"/>
        </w:rPr>
      </w:pPr>
      <w:r>
        <w:rPr>
          <w:rFonts w:ascii="Comic Sans MS" w:hAnsi="Comic Sans MS" w:cs="Comic Sans MS" w:eastAsia="Comic Sans MS"/>
          <w:i/>
          <w:color w:val="403152"/>
          <w:spacing w:val="0"/>
          <w:position w:val="0"/>
          <w:sz w:val="22"/>
          <w:shd w:fill="auto" w:val="clear"/>
        </w:rPr>
        <w:t xml:space="preserve">When you go to administrator's dashboard, the field "</w:t>
      </w:r>
      <w:r>
        <w:rPr>
          <w:rFonts w:ascii="Comic Sans MS" w:hAnsi="Comic Sans MS" w:cs="Comic Sans MS" w:eastAsia="Comic Sans MS"/>
          <w:i/>
          <w:color w:val="4A442A"/>
          <w:spacing w:val="0"/>
          <w:position w:val="0"/>
          <w:sz w:val="22"/>
          <w:shd w:fill="auto" w:val="clear"/>
        </w:rPr>
        <w:t xml:space="preserve">Average number of items per provider" has the value -2.0 instead of 2.0.</w:t>
      </w:r>
    </w:p>
    <w:p>
      <w:pPr>
        <w:spacing w:before="0" w:after="200" w:line="276"/>
        <w:ind w:right="0" w:left="0" w:firstLine="0"/>
        <w:jc w:val="left"/>
        <w:rPr>
          <w:rFonts w:ascii="Cambria" w:hAnsi="Cambria" w:cs="Cambria" w:eastAsia="Cambria"/>
          <w:i/>
          <w:color w:val="4F81BD"/>
          <w:spacing w:val="15"/>
          <w:position w:val="0"/>
          <w:sz w:val="24"/>
          <w:shd w:fill="auto" w:val="clear"/>
        </w:rPr>
      </w:pPr>
      <w:r>
        <w:rPr>
          <w:rFonts w:ascii="Cambria" w:hAnsi="Cambria" w:cs="Cambria" w:eastAsia="Cambria"/>
          <w:i/>
          <w:color w:val="4F81BD"/>
          <w:spacing w:val="15"/>
          <w:position w:val="0"/>
          <w:sz w:val="24"/>
          <w:shd w:fill="auto" w:val="clear"/>
        </w:rPr>
        <w:t xml:space="preserve">Results</w:t>
      </w:r>
    </w:p>
    <w:p>
      <w:pPr>
        <w:spacing w:before="0" w:after="200" w:line="276"/>
        <w:ind w:right="0" w:left="0" w:firstLine="0"/>
        <w:jc w:val="left"/>
        <w:rPr>
          <w:rFonts w:ascii="Comic Sans MS" w:hAnsi="Comic Sans MS" w:cs="Comic Sans MS" w:eastAsia="Comic Sans MS"/>
          <w:i/>
          <w:color w:val="auto"/>
          <w:spacing w:val="0"/>
          <w:position w:val="0"/>
          <w:sz w:val="22"/>
          <w:shd w:fill="auto" w:val="clear"/>
        </w:rPr>
      </w:pPr>
      <w:r>
        <w:rPr>
          <w:rFonts w:ascii="Comic Sans MS" w:hAnsi="Comic Sans MS" w:cs="Comic Sans MS" w:eastAsia="Comic Sans MS"/>
          <w:i/>
          <w:color w:val="auto"/>
          <w:spacing w:val="0"/>
          <w:position w:val="0"/>
          <w:sz w:val="22"/>
          <w:shd w:fill="auto" w:val="clear"/>
        </w:rPr>
        <w:t xml:space="preserve">The tester has found this bug.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