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INFORME DE LABORATORIO</w:t>
      </w:r>
    </w:p>
    <w:tbl>
      <w:tblPr>
        <w:tblStyle w:val="Table1"/>
        <w:tblW w:w="10266.000000000002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2"/>
        <w:gridCol w:w="1693"/>
        <w:gridCol w:w="1761"/>
        <w:gridCol w:w="1681"/>
        <w:gridCol w:w="1681"/>
        <w:gridCol w:w="1668"/>
        <w:tblGridChange w:id="0">
          <w:tblGrid>
            <w:gridCol w:w="1782"/>
            <w:gridCol w:w="1693"/>
            <w:gridCol w:w="1761"/>
            <w:gridCol w:w="1681"/>
            <w:gridCol w:w="1681"/>
            <w:gridCol w:w="166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6"/>
            <w:shd w:fill="c8310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 BÁSICA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6541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ASIGNATURA: 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Computación Gráfica, Visión Computacional y Multimedia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 DE LA PRÁCTICA: 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i w:val="1"/>
                <w:iCs w:val="1"/>
                <w:color w:val="2f5496"/>
                <w:rtl w:val="0"/>
              </w:rPr>
              <w:t xml:space="preserve">Laboratorio 0x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 DE PRÁCTICA: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i w:val="1"/>
                <w:iCs w:val="1"/>
                <w:color w:val="2f5496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AÑO LECTIVO: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i w:val="1"/>
                <w:iCs w:val="1"/>
                <w:color w:val="2f5496"/>
                <w:rtl w:val="0"/>
              </w:rPr>
              <w:t xml:space="preserve">2026-A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NRO. SEMESTRE: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i w:val="1"/>
                <w:iCs w:val="1"/>
                <w:color w:val="2f5496"/>
                <w:rtl w:val="0"/>
              </w:rPr>
              <w:t xml:space="preserve">IX (noveno)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PRESENTACIÓN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05/03/2026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DE PRESENTACIÓN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i w:val="1"/>
                <w:iCs w:val="1"/>
                <w:color w:val="2f5496"/>
                <w:rtl w:val="0"/>
              </w:rPr>
              <w:t xml:space="preserve">16:00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 (s): 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Pacori Anccasi Diego Ivan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DOCENTE(s): </w:t>
            </w:r>
            <w:r w:rsidDel="00000000" w:rsidR="00000000" w:rsidRPr="00000000">
              <w:rPr>
                <w:i w:val="1"/>
                <w:iCs w:val="1"/>
                <w:color w:val="2f5496"/>
                <w:rtl w:val="0"/>
              </w:rPr>
              <w:t xml:space="preserve">Mg. Diego Alonso Iquira Becerra</w:t>
            </w:r>
          </w:p>
          <w:p w:rsidR="00000000" w:rsidDel="00000000" w:rsidP="00000000" w:rsidRDefault="00000000" w:rsidRPr="00000000" w14:paraId="00000029">
            <w:pPr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66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SOLUCIÓN Y RESULTADOS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14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 DE EJERCICIOS/PROBLEMAS</w:t>
            </w:r>
          </w:p>
          <w:p w:rsidR="00000000" w:rsidDel="00000000" w:rsidP="00000000" w:rsidRDefault="00000000" w:rsidRPr="00000000" w14:paraId="00000032">
            <w:pPr>
              <w:ind w:left="322" w:hanging="14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14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 DEL CUESTIONARIO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856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14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xd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66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RETROALIMENTACIÓN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66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REFERENCIAS Y BIBLIOGRAFÍA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both"/>
              <w:rPr>
                <w:i w:val="1"/>
                <w:iCs w:val="1"/>
                <w:color w:val="2f5496"/>
              </w:rPr>
            </w:pPr>
            <w:r w:rsidDel="00000000" w:rsidR="00000000" w:rsidRPr="00000000">
              <w:rPr>
                <w:i w:val="1"/>
                <w:iCs w:val="1"/>
                <w:color w:val="2f5496"/>
                <w:rtl w:val="0"/>
              </w:rPr>
              <w:t xml:space="preserve">xd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276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207.0" w:type="dxa"/>
      <w:jc w:val="left"/>
      <w:tblInd w:w="-397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400"/>
    </w:tblPr>
    <w:tblGrid>
      <w:gridCol w:w="3119"/>
      <w:gridCol w:w="4962"/>
      <w:gridCol w:w="2126"/>
      <w:tblGridChange w:id="0">
        <w:tblGrid>
          <w:gridCol w:w="3119"/>
          <w:gridCol w:w="4962"/>
          <w:gridCol w:w="2126"/>
        </w:tblGrid>
      </w:tblGridChange>
    </w:tblGrid>
    <w:tr>
      <w:trPr>
        <w:cantSplit w:val="0"/>
        <w:trHeight w:val="9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07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526357" cy="628967"/>
                <wp:effectExtent b="0" l="0" r="0" t="0"/>
                <wp:docPr descr="Programación Web 1" id="1" name="image2.png"/>
                <a:graphic>
                  <a:graphicData uri="http://schemas.openxmlformats.org/drawingml/2006/picture">
                    <pic:pic>
                      <pic:nvPicPr>
                        <pic:cNvPr descr="Programación Web 1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357" cy="628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NACIONAL DE SAN AGUSTIN</w:t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FACULTAD DE INGENIERÍA DE PRODUCCIÓN Y SERVICIOS</w:t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ESCUELA PROFESIONAL DE INGENIERÍA DE SISTEMA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6381" cy="506381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81" cy="5063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47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Formato: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Guía de Práctica de Laboratorio / Talleres / Centros de Simulación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A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Aprobación:  2022/03/01</w:t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Código: GUIA-PRLE-001</w:t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1030" w:hanging="360"/>
      </w:pPr>
      <w:rPr/>
    </w:lvl>
    <w:lvl w:ilvl="1">
      <w:start w:val="9"/>
      <w:numFmt w:val="bullet"/>
      <w:lvlText w:val="•"/>
      <w:lvlJc w:val="left"/>
      <w:pPr>
        <w:ind w:left="1780" w:hanging="39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2470" w:hanging="180"/>
      </w:pPr>
      <w:rPr/>
    </w:lvl>
    <w:lvl w:ilvl="3">
      <w:start w:val="1"/>
      <w:numFmt w:val="decimal"/>
      <w:lvlText w:val="%4."/>
      <w:lvlJc w:val="left"/>
      <w:pPr>
        <w:ind w:left="3190" w:hanging="360"/>
      </w:pPr>
      <w:rPr/>
    </w:lvl>
    <w:lvl w:ilvl="4">
      <w:start w:val="1"/>
      <w:numFmt w:val="lowerLetter"/>
      <w:lvlText w:val="%5."/>
      <w:lvlJc w:val="left"/>
      <w:pPr>
        <w:ind w:left="3910" w:hanging="360"/>
      </w:pPr>
      <w:rPr/>
    </w:lvl>
    <w:lvl w:ilvl="5">
      <w:start w:val="1"/>
      <w:numFmt w:val="lowerRoman"/>
      <w:lvlText w:val="%6."/>
      <w:lvlJc w:val="right"/>
      <w:pPr>
        <w:ind w:left="4630" w:hanging="180"/>
      </w:pPr>
      <w:rPr/>
    </w:lvl>
    <w:lvl w:ilvl="6">
      <w:start w:val="1"/>
      <w:numFmt w:val="decimal"/>
      <w:lvlText w:val="%7."/>
      <w:lvlJc w:val="left"/>
      <w:pPr>
        <w:ind w:left="5350" w:hanging="360"/>
      </w:pPr>
      <w:rPr/>
    </w:lvl>
    <w:lvl w:ilvl="7">
      <w:start w:val="1"/>
      <w:numFmt w:val="lowerLetter"/>
      <w:lvlText w:val="%8."/>
      <w:lvlJc w:val="left"/>
      <w:pPr>
        <w:ind w:left="6070" w:hanging="360"/>
      </w:pPr>
      <w:rPr/>
    </w:lvl>
    <w:lvl w:ilvl="8">
      <w:start w:val="1"/>
      <w:numFmt w:val="lowerRoman"/>
      <w:lvlText w:val="%9."/>
      <w:lvlJc w:val="right"/>
      <w:pPr>
        <w:ind w:left="679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NpDi1xrXr9uvwFIiz+PhWqouPw==">CgMxLjA4AHIhMTJfS0F1Qk5CZWJVVzJCSzEtcmtuRWZkMWtqX09RbG5K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