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37F77" w14:textId="77777777" w:rsidR="00C76C7B" w:rsidRPr="00D15761" w:rsidRDefault="00142589">
      <w:pPr>
        <w:pStyle w:val="Title"/>
        <w:rPr>
          <w:sz w:val="24"/>
          <w:szCs w:val="24"/>
        </w:rPr>
      </w:pPr>
      <w:r w:rsidRPr="00D15761">
        <w:rPr>
          <w:sz w:val="24"/>
          <w:szCs w:val="24"/>
        </w:rPr>
        <w:t>Rabbi David Pahmer</w:t>
      </w:r>
    </w:p>
    <w:p w14:paraId="6D39E5F3" w14:textId="6C839DB3" w:rsidR="00C76C7B" w:rsidRDefault="00CD2211">
      <w:pPr>
        <w:jc w:val="center"/>
        <w:rPr>
          <w:rFonts w:ascii="Soutane" w:hAnsi="Soutane" w:cs="Soutane"/>
          <w:sz w:val="24"/>
          <w:szCs w:val="24"/>
        </w:rPr>
      </w:pPr>
      <w:r>
        <w:rPr>
          <w:rFonts w:ascii="Soutane" w:hAnsi="Soutane" w:cs="Soutane"/>
          <w:sz w:val="24"/>
          <w:szCs w:val="24"/>
        </w:rPr>
        <w:t>8-10 12</w:t>
      </w:r>
      <w:r w:rsidRPr="00CD2211">
        <w:rPr>
          <w:rFonts w:ascii="Soutane" w:hAnsi="Soutane" w:cs="Soutane"/>
          <w:sz w:val="24"/>
          <w:szCs w:val="24"/>
          <w:vertAlign w:val="superscript"/>
        </w:rPr>
        <w:t>th</w:t>
      </w:r>
      <w:r>
        <w:rPr>
          <w:rFonts w:ascii="Soutane" w:hAnsi="Soutane" w:cs="Soutane"/>
          <w:sz w:val="24"/>
          <w:szCs w:val="24"/>
        </w:rPr>
        <w:t xml:space="preserve"> St</w:t>
      </w:r>
    </w:p>
    <w:p w14:paraId="61CB6470" w14:textId="3D62B765" w:rsidR="00CD2211" w:rsidRPr="00D15761" w:rsidRDefault="00CD2211">
      <w:pPr>
        <w:jc w:val="center"/>
        <w:rPr>
          <w:rFonts w:ascii="Soutane" w:hAnsi="Soutane" w:cs="Soutane"/>
          <w:sz w:val="24"/>
          <w:szCs w:val="24"/>
        </w:rPr>
      </w:pPr>
      <w:r>
        <w:rPr>
          <w:rFonts w:ascii="Soutane" w:hAnsi="Soutane" w:cs="Soutane"/>
          <w:sz w:val="24"/>
          <w:szCs w:val="24"/>
        </w:rPr>
        <w:t>Fair Lawn, NJ 07410</w:t>
      </w:r>
    </w:p>
    <w:p w14:paraId="61378034" w14:textId="1A6D3B9F" w:rsidR="00C76C7B" w:rsidRPr="00D15761" w:rsidRDefault="00142589">
      <w:pPr>
        <w:jc w:val="center"/>
        <w:rPr>
          <w:rFonts w:ascii="Soutane" w:hAnsi="Soutane" w:cs="Soutane"/>
          <w:sz w:val="24"/>
          <w:szCs w:val="24"/>
        </w:rPr>
      </w:pPr>
      <w:r w:rsidRPr="00D15761">
        <w:rPr>
          <w:rFonts w:ascii="Soutane" w:hAnsi="Soutane" w:cs="Soutane"/>
          <w:sz w:val="24"/>
          <w:szCs w:val="24"/>
        </w:rPr>
        <w:t xml:space="preserve">(973) </w:t>
      </w:r>
      <w:r w:rsidR="00CD2211">
        <w:rPr>
          <w:rFonts w:ascii="Soutane" w:hAnsi="Soutane" w:cs="Soutane"/>
          <w:sz w:val="24"/>
          <w:szCs w:val="24"/>
        </w:rPr>
        <w:t>768-1206</w:t>
      </w:r>
    </w:p>
    <w:p w14:paraId="293E3E82" w14:textId="77777777" w:rsidR="00C76C7B" w:rsidRPr="00D15761" w:rsidRDefault="00C76C7B">
      <w:pPr>
        <w:rPr>
          <w:sz w:val="18"/>
          <w:szCs w:val="18"/>
        </w:rPr>
      </w:pPr>
    </w:p>
    <w:p w14:paraId="093FB866" w14:textId="77777777" w:rsidR="00D10DE6" w:rsidRDefault="00D10DE6">
      <w:pPr>
        <w:rPr>
          <w:b/>
          <w:bCs/>
        </w:rPr>
      </w:pPr>
    </w:p>
    <w:p w14:paraId="30F7FE10" w14:textId="48993B6C" w:rsidR="00D10DE6" w:rsidRDefault="00D10DE6">
      <w:pPr>
        <w:rPr>
          <w:b/>
          <w:bCs/>
        </w:rPr>
      </w:pPr>
      <w:r>
        <w:rPr>
          <w:b/>
          <w:bCs/>
        </w:rPr>
        <w:t>Employment</w:t>
      </w:r>
    </w:p>
    <w:p w14:paraId="39898ABB" w14:textId="20AA5731" w:rsidR="00D10DE6" w:rsidRPr="00D10DE6" w:rsidRDefault="00D10DE6">
      <w:r w:rsidRPr="00D10DE6">
        <w:tab/>
        <w:t>Yeshiva University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Feb 2015 – present </w:t>
      </w:r>
    </w:p>
    <w:p w14:paraId="1DF6E595" w14:textId="032A0161" w:rsidR="00D10DE6" w:rsidRDefault="00D10DE6">
      <w:r w:rsidRPr="00D10DE6">
        <w:tab/>
      </w:r>
      <w:r w:rsidRPr="00D10DE6">
        <w:tab/>
        <w:t>Associate Director of Institutional Research</w:t>
      </w:r>
    </w:p>
    <w:p w14:paraId="7D838900" w14:textId="1E7AE395" w:rsidR="00D10DE6" w:rsidRPr="00D10DE6" w:rsidRDefault="00D10DE6" w:rsidP="00142589">
      <w:pPr>
        <w:ind w:left="2250" w:right="2988" w:hanging="270"/>
      </w:pPr>
      <w:r>
        <w:t xml:space="preserve">Responsible for data delivery to internal offices of any data anywhere in the system; reporting university data to </w:t>
      </w:r>
      <w:r w:rsidR="00142589">
        <w:t>government agencies and private services, such as IPEDS, NYSED, US News and World Report, S&amp;P, College Board, NSF</w:t>
      </w:r>
    </w:p>
    <w:p w14:paraId="3D0FB74F" w14:textId="41DFA3E1" w:rsidR="00D10DE6" w:rsidRDefault="00D10DE6">
      <w:pPr>
        <w:rPr>
          <w:b/>
          <w:bCs/>
        </w:rPr>
      </w:pPr>
    </w:p>
    <w:p w14:paraId="3B9EC79B" w14:textId="343014E9" w:rsidR="00D10DE6" w:rsidRPr="00D10DE6" w:rsidRDefault="00D10DE6">
      <w:r w:rsidRPr="00D10DE6">
        <w:tab/>
      </w:r>
      <w:r w:rsidRPr="00D10DE6">
        <w:tab/>
        <w:t>Instructor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Sep 1997 – present </w:t>
      </w:r>
    </w:p>
    <w:p w14:paraId="75E77C4C" w14:textId="77777777" w:rsidR="00D10DE6" w:rsidRDefault="00D10DE6">
      <w:pPr>
        <w:rPr>
          <w:b/>
          <w:bCs/>
        </w:rPr>
      </w:pPr>
    </w:p>
    <w:p w14:paraId="16EF434C" w14:textId="77777777" w:rsidR="00C76C7B" w:rsidRDefault="00142589">
      <w:r>
        <w:rPr>
          <w:b/>
          <w:bCs/>
        </w:rPr>
        <w:t>Education</w:t>
      </w:r>
    </w:p>
    <w:p w14:paraId="73F5707B" w14:textId="7A2F1685" w:rsidR="00C76C7B" w:rsidRDefault="00C76C7B"/>
    <w:p w14:paraId="52EF1A5F" w14:textId="6B701C35" w:rsidR="00D10DE6" w:rsidRDefault="00D10DE6" w:rsidP="00D10DE6">
      <w:pPr>
        <w:tabs>
          <w:tab w:val="right" w:pos="8730"/>
        </w:tabs>
      </w:pPr>
      <w:r>
        <w:t xml:space="preserve">              Bellevue University, NE (online)</w:t>
      </w:r>
      <w:r>
        <w:tab/>
        <w:t>Oct 2021 – present</w:t>
      </w:r>
    </w:p>
    <w:p w14:paraId="39D39AA2" w14:textId="78BFA6D4" w:rsidR="00D10DE6" w:rsidRDefault="00D10DE6" w:rsidP="00D10DE6">
      <w:pPr>
        <w:tabs>
          <w:tab w:val="right" w:pos="10800"/>
        </w:tabs>
      </w:pPr>
      <w:r>
        <w:t xml:space="preserve">                            </w:t>
      </w:r>
      <w:r w:rsidRPr="00D15761">
        <w:rPr>
          <w:b/>
          <w:bCs/>
        </w:rPr>
        <w:t>MS</w:t>
      </w:r>
      <w:r>
        <w:t>, Data Science</w:t>
      </w:r>
    </w:p>
    <w:p w14:paraId="7B7FF1E9" w14:textId="00D7FADD" w:rsidR="00D10DE6" w:rsidRDefault="00D10DE6"/>
    <w:p w14:paraId="29E90F87" w14:textId="1E268B66" w:rsidR="00C76C7B" w:rsidRDefault="00142589">
      <w:r>
        <w:rPr>
          <w:rFonts w:ascii="EngraversGothic BT" w:hAnsi="EngraversGothic BT" w:cs="EngraversGothic BT"/>
        </w:rPr>
        <w:tab/>
        <w:t>Yeshiva University</w:t>
      </w:r>
    </w:p>
    <w:p w14:paraId="6D0576CC" w14:textId="77777777" w:rsidR="00C76C7B" w:rsidRDefault="00142589">
      <w:pPr>
        <w:rPr>
          <w:i/>
          <w:iCs/>
        </w:rPr>
      </w:pPr>
      <w:r>
        <w:tab/>
      </w:r>
      <w:r>
        <w:tab/>
      </w:r>
      <w:r>
        <w:rPr>
          <w:i/>
          <w:iCs/>
        </w:rPr>
        <w:t>David J. Azrieli Graduate Institute of Jewish Education and Administration</w:t>
      </w:r>
    </w:p>
    <w:p w14:paraId="05AB5843" w14:textId="50947EF7" w:rsidR="00C76C7B" w:rsidRDefault="00142589">
      <w:r>
        <w:tab/>
      </w:r>
      <w:r>
        <w:tab/>
      </w:r>
      <w:r w:rsidR="00D10DE6" w:rsidRPr="00142589">
        <w:rPr>
          <w:b/>
          <w:bCs/>
        </w:rPr>
        <w:t>ABD</w:t>
      </w:r>
      <w:r w:rsidR="00D10DE6">
        <w:tab/>
      </w:r>
      <w:r w:rsidR="00D10DE6">
        <w:tab/>
      </w:r>
      <w:r w:rsidR="00D10DE6">
        <w:tab/>
      </w:r>
      <w:r w:rsidR="00D10DE6">
        <w:tab/>
      </w:r>
      <w:r>
        <w:tab/>
      </w:r>
      <w:r>
        <w:tab/>
      </w:r>
      <w:r>
        <w:tab/>
      </w:r>
      <w:r>
        <w:tab/>
        <w:t xml:space="preserve">Sept. 2005- present </w:t>
      </w:r>
    </w:p>
    <w:p w14:paraId="1965C867" w14:textId="77777777" w:rsidR="00C76C7B" w:rsidRDefault="00C76C7B"/>
    <w:p w14:paraId="70C5C486" w14:textId="77777777" w:rsidR="00C76C7B" w:rsidRDefault="00142589">
      <w:r>
        <w:rPr>
          <w:b/>
          <w:bCs/>
        </w:rPr>
        <w:tab/>
      </w:r>
      <w:r>
        <w:rPr>
          <w:b/>
          <w:bCs/>
        </w:rPr>
        <w:tab/>
        <w:t>M.S.</w:t>
      </w:r>
      <w:r>
        <w:t xml:space="preserve">, Secondary Education </w:t>
      </w:r>
      <w:r>
        <w:tab/>
      </w:r>
      <w:r>
        <w:tab/>
      </w:r>
      <w:r>
        <w:tab/>
      </w:r>
      <w:r>
        <w:tab/>
      </w:r>
      <w:r>
        <w:tab/>
        <w:t>June 1993</w:t>
      </w:r>
    </w:p>
    <w:p w14:paraId="6E112FDA" w14:textId="77777777" w:rsidR="00C76C7B" w:rsidRDefault="00C76C7B"/>
    <w:p w14:paraId="79BD7A0D" w14:textId="77777777" w:rsidR="00C76C7B" w:rsidRDefault="00142589">
      <w:r>
        <w:rPr>
          <w:i/>
          <w:iCs/>
        </w:rPr>
        <w:tab/>
      </w:r>
      <w:r>
        <w:rPr>
          <w:i/>
          <w:iCs/>
        </w:rPr>
        <w:tab/>
        <w:t>Yeshiva College</w:t>
      </w:r>
    </w:p>
    <w:p w14:paraId="7500430D" w14:textId="77777777" w:rsidR="00C76C7B" w:rsidRDefault="00142589">
      <w:r>
        <w:rPr>
          <w:b/>
          <w:bCs/>
        </w:rPr>
        <w:tab/>
      </w:r>
      <w:r>
        <w:rPr>
          <w:b/>
          <w:bCs/>
        </w:rPr>
        <w:tab/>
        <w:t>B.A.</w:t>
      </w:r>
      <w:r>
        <w:t xml:space="preserve">, Majors: Physics, Mathematics/Computers </w:t>
      </w:r>
      <w:r>
        <w:tab/>
      </w:r>
      <w:r>
        <w:tab/>
      </w:r>
      <w:r>
        <w:tab/>
        <w:t>June 1989</w:t>
      </w:r>
    </w:p>
    <w:p w14:paraId="26192D28" w14:textId="77777777" w:rsidR="00C76C7B" w:rsidRDefault="00142589">
      <w:pPr>
        <w:ind w:left="1440"/>
      </w:pPr>
      <w:r>
        <w:t xml:space="preserve">Awards/ Honors: </w:t>
      </w:r>
      <w:r>
        <w:rPr>
          <w:i/>
          <w:iCs/>
        </w:rPr>
        <w:t>cum laude</w:t>
      </w:r>
      <w:r>
        <w:t>, Dr. Samuel Belkin Academic Scholarship, Dean’s List, Physics Award, Talmud Award</w:t>
      </w:r>
    </w:p>
    <w:p w14:paraId="2EE60C82" w14:textId="77777777" w:rsidR="00C76C7B" w:rsidRDefault="00C76C7B"/>
    <w:p w14:paraId="70B50A92" w14:textId="77777777" w:rsidR="00C76C7B" w:rsidRDefault="00C76C7B"/>
    <w:p w14:paraId="48108F3B" w14:textId="46F7191C" w:rsidR="00C76C7B" w:rsidRPr="00D10DE6" w:rsidRDefault="00142589">
      <w:pPr>
        <w:rPr>
          <w:b/>
          <w:bCs/>
        </w:rPr>
      </w:pPr>
      <w:r w:rsidRPr="00D10DE6">
        <w:rPr>
          <w:b/>
          <w:bCs/>
        </w:rPr>
        <w:t>Computer Skills:</w:t>
      </w:r>
    </w:p>
    <w:p w14:paraId="3E53A8FE" w14:textId="084AACC0" w:rsidR="00C76C7B" w:rsidRDefault="00142589">
      <w:r>
        <w:tab/>
      </w:r>
      <w:r>
        <w:tab/>
      </w:r>
      <w:r w:rsidR="00D10DE6">
        <w:t>Excel, Access, Stata</w:t>
      </w:r>
    </w:p>
    <w:p w14:paraId="175644F3" w14:textId="4F26BA89" w:rsidR="00C76C7B" w:rsidRDefault="00142589">
      <w:r>
        <w:tab/>
      </w:r>
      <w:r>
        <w:tab/>
        <w:t xml:space="preserve">Programming in </w:t>
      </w:r>
      <w:r w:rsidR="00D10DE6">
        <w:t xml:space="preserve">Python, Stata, </w:t>
      </w:r>
      <w:r>
        <w:t>Pascal, C, C++</w:t>
      </w:r>
    </w:p>
    <w:p w14:paraId="639FDDBD" w14:textId="77777777" w:rsidR="00C76C7B" w:rsidRDefault="00C76C7B"/>
    <w:p w14:paraId="070A9619" w14:textId="77777777" w:rsidR="00C76C7B" w:rsidRDefault="00142589">
      <w:r>
        <w:rPr>
          <w:b/>
          <w:bCs/>
        </w:rPr>
        <w:t>Personal:</w:t>
      </w:r>
      <w:r>
        <w:t xml:space="preserve"> Married, with ten children</w:t>
      </w:r>
    </w:p>
    <w:p w14:paraId="3C2CE8EA" w14:textId="77777777" w:rsidR="00C76C7B" w:rsidRDefault="00C76C7B"/>
    <w:p w14:paraId="21F03CD1" w14:textId="50C3D0B1" w:rsidR="00C76C7B" w:rsidRDefault="00142589">
      <w:pPr>
        <w:jc w:val="center"/>
        <w:rPr>
          <w:rFonts w:ascii="EngraversGothic BT" w:hAnsi="EngraversGothic BT" w:cs="EngraversGothic BT"/>
        </w:rPr>
        <w:sectPr w:rsidR="00C76C7B">
          <w:footnotePr>
            <w:numRestart w:val="eachSect"/>
          </w:footnotePr>
          <w:type w:val="continuous"/>
          <w:pgSz w:w="12240" w:h="15840"/>
          <w:pgMar w:top="576" w:right="576" w:bottom="864" w:left="576" w:header="720" w:footer="720" w:gutter="0"/>
          <w:cols w:space="720"/>
        </w:sectPr>
      </w:pPr>
      <w:r>
        <w:rPr>
          <w:rFonts w:ascii="EngraversGothic BT" w:hAnsi="EngraversGothic BT" w:cs="EngraversGothic BT"/>
        </w:rPr>
        <w:t xml:space="preserve">As of </w:t>
      </w:r>
      <w:r w:rsidR="00D10DE6">
        <w:rPr>
          <w:rFonts w:ascii="EngraversGothic BT" w:hAnsi="EngraversGothic BT" w:cs="EngraversGothic BT"/>
        </w:rPr>
        <w:t>Feb</w:t>
      </w:r>
      <w:r>
        <w:rPr>
          <w:rFonts w:ascii="EngraversGothic BT" w:hAnsi="EngraversGothic BT" w:cs="EngraversGothic BT"/>
        </w:rPr>
        <w:t>, 20</w:t>
      </w:r>
      <w:r w:rsidR="00D10DE6">
        <w:rPr>
          <w:rFonts w:ascii="EngraversGothic BT" w:hAnsi="EngraversGothic BT" w:cs="EngraversGothic BT"/>
        </w:rPr>
        <w:t>22</w:t>
      </w:r>
    </w:p>
    <w:p w14:paraId="1859CF4E" w14:textId="77777777" w:rsidR="00C76C7B" w:rsidRDefault="00142589">
      <w:pPr>
        <w:jc w:val="center"/>
      </w:pPr>
      <w:r>
        <w:rPr>
          <w:rFonts w:ascii="EngraversGothic BT" w:hAnsi="EngraversGothic BT" w:cs="EngraversGothic BT"/>
        </w:rPr>
        <w:t xml:space="preserve"> </w:t>
      </w:r>
    </w:p>
    <w:sectPr w:rsidR="00C76C7B">
      <w:footnotePr>
        <w:numRestart w:val="eachSect"/>
      </w:footnotePr>
      <w:type w:val="continuous"/>
      <w:pgSz w:w="12240" w:h="15840"/>
      <w:pgMar w:top="576" w:right="576" w:bottom="864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tan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EngraversGothic BT">
    <w:altName w:val="Palatino Linotype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numRestart w:val="eachSect"/>
  </w:foot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61"/>
    <w:rsid w:val="00142589"/>
    <w:rsid w:val="00C76C7B"/>
    <w:rsid w:val="00CD2211"/>
    <w:rsid w:val="00D10DE6"/>
    <w:rsid w:val="00D15761"/>
    <w:rsid w:val="00E8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186CCE"/>
  <w15:chartTrackingRefBased/>
  <w15:docId w15:val="{63A59165-08F8-4955-9DF6-BFC0D915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Soutane" w:hAnsi="Soutane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Rabbi David Pahmer</vt:lpstr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Rabbi David Pahmer</dc:title>
  <dc:subject/>
  <dc:creator>David Pahmer</dc:creator>
  <cp:keywords/>
  <dc:description/>
  <cp:lastModifiedBy>David Pahmer</cp:lastModifiedBy>
  <cp:revision>2</cp:revision>
  <dcterms:created xsi:type="dcterms:W3CDTF">2024-06-01T20:46:00Z</dcterms:created>
  <dcterms:modified xsi:type="dcterms:W3CDTF">2024-06-01T20:46:00Z</dcterms:modified>
</cp:coreProperties>
</file>