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3F1C" w14:textId="114D4846" w:rsidR="00D92DE3" w:rsidRPr="00D92DE3" w:rsidRDefault="00EE20F6" w:rsidP="00432570">
      <w:pPr>
        <w:spacing w:line="240" w:lineRule="auto"/>
        <w:ind w:right="-1152"/>
        <w:rPr>
          <w:b/>
          <w:bCs/>
        </w:rPr>
      </w:pPr>
      <w:r>
        <w:rPr>
          <w:b/>
          <w:bCs/>
        </w:rPr>
        <w:t>T</w:t>
      </w:r>
      <w:r w:rsidR="00D92DE3" w:rsidRPr="00D92DE3">
        <w:rPr>
          <w:b/>
          <w:bCs/>
        </w:rPr>
        <w:t xml:space="preserve">he ssh-copy-id command copies the public key to the </w:t>
      </w:r>
      <w:proofErr w:type="spellStart"/>
      <w:r w:rsidR="00D92DE3" w:rsidRPr="00D92DE3">
        <w:rPr>
          <w:b/>
          <w:bCs/>
        </w:rPr>
        <w:t>authorized_keys</w:t>
      </w:r>
      <w:proofErr w:type="spellEnd"/>
      <w:r w:rsidR="00D92DE3" w:rsidRPr="00D92DE3">
        <w:rPr>
          <w:b/>
          <w:bCs/>
        </w:rPr>
        <w:t xml:space="preserve"> file on the remote host (the node).</w:t>
      </w:r>
    </w:p>
    <w:p w14:paraId="2EF2D649" w14:textId="77777777" w:rsidR="00D92DE3" w:rsidRDefault="00D92DE3" w:rsidP="00D92DE3">
      <w:pPr>
        <w:spacing w:line="240" w:lineRule="auto"/>
      </w:pPr>
    </w:p>
    <w:p w14:paraId="35138271" w14:textId="77777777" w:rsidR="00D92DE3" w:rsidRDefault="00D92DE3" w:rsidP="00D92DE3">
      <w:pPr>
        <w:spacing w:line="240" w:lineRule="auto"/>
      </w:pPr>
      <w:r>
        <w:t>Here's what happens:</w:t>
      </w:r>
    </w:p>
    <w:p w14:paraId="487FED4F" w14:textId="77777777" w:rsidR="00D92DE3" w:rsidRDefault="00D92DE3" w:rsidP="00D92DE3">
      <w:pPr>
        <w:spacing w:line="240" w:lineRule="auto"/>
      </w:pPr>
    </w:p>
    <w:p w14:paraId="6EBFDBBE" w14:textId="77777777" w:rsidR="00D92DE3" w:rsidRDefault="00D92DE3" w:rsidP="00D92DE3">
      <w:pPr>
        <w:spacing w:line="240" w:lineRule="auto"/>
      </w:pPr>
      <w:r>
        <w:t xml:space="preserve">1. ssh-copy-id </w:t>
      </w:r>
      <w:proofErr w:type="spellStart"/>
      <w:r>
        <w:t>user@ipaddress</w:t>
      </w:r>
      <w:proofErr w:type="spellEnd"/>
      <w:r>
        <w:t xml:space="preserve"> connects to the remote host (</w:t>
      </w:r>
      <w:proofErr w:type="spellStart"/>
      <w:r>
        <w:t>ipaddress</w:t>
      </w:r>
      <w:proofErr w:type="spellEnd"/>
      <w:r>
        <w:t>) as the specified user.</w:t>
      </w:r>
    </w:p>
    <w:p w14:paraId="515E0561" w14:textId="77777777" w:rsidR="00D92DE3" w:rsidRDefault="00D92DE3" w:rsidP="00D92DE3">
      <w:pPr>
        <w:spacing w:line="240" w:lineRule="auto"/>
      </w:pPr>
      <w:r>
        <w:t>2. The public key (usually ~/.ssh/id_rsa.pub on the Ansible Master node) is copied to the remote host.</w:t>
      </w:r>
    </w:p>
    <w:p w14:paraId="1F012FBC" w14:textId="77777777" w:rsidR="00D92DE3" w:rsidRDefault="00D92DE3" w:rsidP="00D92DE3">
      <w:pPr>
        <w:spacing w:line="240" w:lineRule="auto"/>
      </w:pPr>
      <w:r>
        <w:t xml:space="preserve">3. The public key is appended to the </w:t>
      </w:r>
      <w:proofErr w:type="spellStart"/>
      <w:r>
        <w:t>authorized_keys</w:t>
      </w:r>
      <w:proofErr w:type="spellEnd"/>
      <w:r>
        <w:t xml:space="preserve"> file in the ~/.ssh/ directory of the remote host's user account (/home/user/.ssh/</w:t>
      </w:r>
      <w:proofErr w:type="spellStart"/>
      <w:r>
        <w:t>authorized_keys</w:t>
      </w:r>
      <w:proofErr w:type="spellEnd"/>
      <w:r>
        <w:t>).</w:t>
      </w:r>
    </w:p>
    <w:p w14:paraId="0B90FC71" w14:textId="77777777" w:rsidR="00D92DE3" w:rsidRDefault="00D92DE3" w:rsidP="00D92DE3">
      <w:pPr>
        <w:spacing w:line="240" w:lineRule="auto"/>
      </w:pPr>
    </w:p>
    <w:p w14:paraId="543136EB" w14:textId="77777777" w:rsidR="00D92DE3" w:rsidRDefault="00D92DE3" w:rsidP="00D92DE3">
      <w:pPr>
        <w:spacing w:line="240" w:lineRule="auto"/>
      </w:pPr>
      <w:r>
        <w:t>So, the public key is copied to the ~/.ssh/</w:t>
      </w:r>
      <w:proofErr w:type="spellStart"/>
      <w:r>
        <w:t>authorized_keys</w:t>
      </w:r>
      <w:proofErr w:type="spellEnd"/>
      <w:r>
        <w:t xml:space="preserve"> file on the remote host (the node).</w:t>
      </w:r>
    </w:p>
    <w:p w14:paraId="7F14B43A" w14:textId="77777777" w:rsidR="00D92DE3" w:rsidRDefault="00D92DE3" w:rsidP="00D92DE3">
      <w:pPr>
        <w:spacing w:line="240" w:lineRule="auto"/>
      </w:pPr>
    </w:p>
    <w:p w14:paraId="5853139F" w14:textId="77777777" w:rsidR="00D92DE3" w:rsidRDefault="00D92DE3" w:rsidP="00D92DE3">
      <w:pPr>
        <w:spacing w:line="240" w:lineRule="auto"/>
      </w:pPr>
      <w:r>
        <w:t>To be more specific, the file path is usually:</w:t>
      </w:r>
    </w:p>
    <w:p w14:paraId="0624B307" w14:textId="77777777" w:rsidR="00D92DE3" w:rsidRDefault="00D92DE3" w:rsidP="00D92DE3">
      <w:pPr>
        <w:spacing w:line="240" w:lineRule="auto"/>
      </w:pPr>
    </w:p>
    <w:p w14:paraId="48F4B51C" w14:textId="77777777" w:rsidR="00D92DE3" w:rsidRDefault="00D92DE3" w:rsidP="00D92DE3">
      <w:pPr>
        <w:spacing w:line="240" w:lineRule="auto"/>
      </w:pPr>
      <w:r>
        <w:t>- ~/.ssh/</w:t>
      </w:r>
      <w:proofErr w:type="spellStart"/>
      <w:r>
        <w:t>authorized_keys</w:t>
      </w:r>
      <w:proofErr w:type="spellEnd"/>
      <w:r>
        <w:t xml:space="preserve"> (for OpenSSH)</w:t>
      </w:r>
    </w:p>
    <w:p w14:paraId="6ED4DB65" w14:textId="77777777" w:rsidR="00D92DE3" w:rsidRDefault="00D92DE3" w:rsidP="00D92DE3">
      <w:pPr>
        <w:spacing w:line="240" w:lineRule="auto"/>
      </w:pPr>
      <w:r>
        <w:t>- /home/user/.ssh/</w:t>
      </w:r>
      <w:proofErr w:type="spellStart"/>
      <w:r>
        <w:t>authorized_keys</w:t>
      </w:r>
      <w:proofErr w:type="spellEnd"/>
      <w:r>
        <w:t xml:space="preserve"> (expanded path)</w:t>
      </w:r>
    </w:p>
    <w:p w14:paraId="76F1A4EE" w14:textId="77777777" w:rsidR="00D92DE3" w:rsidRDefault="00D92DE3" w:rsidP="00D92DE3">
      <w:pPr>
        <w:spacing w:line="240" w:lineRule="auto"/>
      </w:pPr>
    </w:p>
    <w:p w14:paraId="2F512663" w14:textId="77777777" w:rsidR="00D92DE3" w:rsidRDefault="00D92DE3" w:rsidP="00D92DE3">
      <w:pPr>
        <w:spacing w:line="240" w:lineRule="auto"/>
      </w:pPr>
      <w:r>
        <w:t>Note: The ~ symbol represents the user's home directory on the remote host.</w:t>
      </w:r>
    </w:p>
    <w:p w14:paraId="573A7B68" w14:textId="7F410E2B" w:rsidR="00D92DE3" w:rsidRDefault="00A32DE3" w:rsidP="00A32DE3">
      <w:pPr>
        <w:spacing w:line="240" w:lineRule="auto"/>
        <w:jc w:val="both"/>
      </w:pPr>
      <w:r>
        <w:t>L</w:t>
      </w:r>
      <w:r w:rsidR="00D92DE3">
        <w:t xml:space="preserve">ike terraform is </w:t>
      </w:r>
      <w:proofErr w:type="gramStart"/>
      <w:r w:rsidR="00D92DE3">
        <w:t>a</w:t>
      </w:r>
      <w:proofErr w:type="gramEnd"/>
      <w:r w:rsidR="00D92DE3">
        <w:t xml:space="preserve"> </w:t>
      </w:r>
      <w:proofErr w:type="spellStart"/>
      <w:r w:rsidR="00D92DE3">
        <w:t>iac</w:t>
      </w:r>
      <w:proofErr w:type="spellEnd"/>
      <w:r w:rsidR="00D92DE3">
        <w:t xml:space="preserve"> ansible </w:t>
      </w:r>
      <w:proofErr w:type="gramStart"/>
      <w:r w:rsidR="00D92DE3">
        <w:t>is ?</w:t>
      </w:r>
      <w:proofErr w:type="gramEnd"/>
    </w:p>
    <w:p w14:paraId="799D1DA5" w14:textId="77777777" w:rsidR="00D92DE3" w:rsidRDefault="00D92DE3" w:rsidP="00D92DE3">
      <w:pPr>
        <w:spacing w:line="240" w:lineRule="auto"/>
      </w:pPr>
      <w:r>
        <w:t>Yes, Ansible is also an Infrastructure as Code (</w:t>
      </w:r>
      <w:proofErr w:type="spellStart"/>
      <w:r>
        <w:t>IaC</w:t>
      </w:r>
      <w:proofErr w:type="spellEnd"/>
      <w:r>
        <w:t>) tool, just like Terraform!</w:t>
      </w:r>
    </w:p>
    <w:p w14:paraId="1B872D1E" w14:textId="77777777" w:rsidR="00D92DE3" w:rsidRDefault="00D92DE3" w:rsidP="00D92DE3">
      <w:pPr>
        <w:spacing w:line="240" w:lineRule="auto"/>
      </w:pPr>
    </w:p>
    <w:p w14:paraId="2BDA9A36" w14:textId="77777777" w:rsidR="00D92DE3" w:rsidRDefault="00D92DE3" w:rsidP="00D92DE3">
      <w:pPr>
        <w:spacing w:line="240" w:lineRule="auto"/>
      </w:pPr>
      <w:r w:rsidRPr="00D92DE3">
        <w:rPr>
          <w:b/>
          <w:bCs/>
        </w:rPr>
        <w:t xml:space="preserve">Ansible is an </w:t>
      </w:r>
      <w:proofErr w:type="spellStart"/>
      <w:r w:rsidRPr="00D92DE3">
        <w:rPr>
          <w:b/>
          <w:bCs/>
        </w:rPr>
        <w:t>IaC</w:t>
      </w:r>
      <w:proofErr w:type="spellEnd"/>
      <w:r w:rsidRPr="00D92DE3">
        <w:rPr>
          <w:b/>
          <w:bCs/>
        </w:rPr>
        <w:t xml:space="preserve"> tool that focuses on configuration management, application deployment, and orchestration. </w:t>
      </w:r>
      <w:r>
        <w:t>It's designed to automate the process of configuring and managing infrastructure, applications, and services.</w:t>
      </w:r>
    </w:p>
    <w:p w14:paraId="7C5AD9F0" w14:textId="77777777" w:rsidR="00D92DE3" w:rsidRDefault="00D92DE3" w:rsidP="00D92DE3">
      <w:pPr>
        <w:spacing w:line="240" w:lineRule="auto"/>
      </w:pPr>
    </w:p>
    <w:p w14:paraId="4467C19A" w14:textId="77777777" w:rsidR="00D92DE3" w:rsidRDefault="00D92DE3" w:rsidP="00D92DE3">
      <w:pPr>
        <w:spacing w:line="240" w:lineRule="auto"/>
      </w:pPr>
      <w:r>
        <w:t>While Terraform is primarily used for infrastructure provisioning (e.g., creating and managing cloud resources, networks, and virtual machines), Ansible is often used for configuration management (e.g., configuring operating systems, installing software, and managing services).</w:t>
      </w:r>
    </w:p>
    <w:p w14:paraId="5B7AFCB2" w14:textId="77777777" w:rsidR="00D92DE3" w:rsidRDefault="00D92DE3" w:rsidP="00D92DE3">
      <w:pPr>
        <w:spacing w:line="240" w:lineRule="auto"/>
      </w:pPr>
    </w:p>
    <w:p w14:paraId="183D2B02" w14:textId="77777777" w:rsidR="00D92DE3" w:rsidRDefault="00D92DE3" w:rsidP="00D92DE3">
      <w:pPr>
        <w:spacing w:line="240" w:lineRule="auto"/>
      </w:pPr>
      <w:r>
        <w:t>Here's a rough comparison:</w:t>
      </w:r>
    </w:p>
    <w:p w14:paraId="7DA7A63E" w14:textId="77777777" w:rsidR="00D92DE3" w:rsidRDefault="00D92DE3" w:rsidP="00D92DE3">
      <w:pPr>
        <w:spacing w:line="240" w:lineRule="auto"/>
      </w:pPr>
    </w:p>
    <w:p w14:paraId="23A19368" w14:textId="77777777" w:rsidR="00D92DE3" w:rsidRDefault="00D92DE3" w:rsidP="00D92DE3">
      <w:pPr>
        <w:spacing w:line="240" w:lineRule="auto"/>
      </w:pPr>
      <w:r>
        <w:t>- Terraform: Infrastructure Provisioning (</w:t>
      </w:r>
      <w:proofErr w:type="spellStart"/>
      <w:r>
        <w:t>IaC</w:t>
      </w:r>
      <w:proofErr w:type="spellEnd"/>
      <w:r>
        <w:t>)</w:t>
      </w:r>
    </w:p>
    <w:p w14:paraId="08A0D26E" w14:textId="77777777" w:rsidR="00D92DE3" w:rsidRDefault="00D92DE3" w:rsidP="00D92DE3">
      <w:pPr>
        <w:spacing w:line="240" w:lineRule="auto"/>
      </w:pPr>
      <w:r>
        <w:t xml:space="preserve">    - Focus on creating and managing infrastructure resources</w:t>
      </w:r>
    </w:p>
    <w:p w14:paraId="1CB56AAE" w14:textId="77777777" w:rsidR="00D92DE3" w:rsidRDefault="00D92DE3" w:rsidP="00D92DE3">
      <w:pPr>
        <w:spacing w:line="240" w:lineRule="auto"/>
      </w:pPr>
      <w:r>
        <w:t xml:space="preserve">    - Declarative syntax (define what you want to create)</w:t>
      </w:r>
    </w:p>
    <w:p w14:paraId="76CA48D5" w14:textId="77777777" w:rsidR="00D92DE3" w:rsidRDefault="00D92DE3" w:rsidP="00D92DE3">
      <w:pPr>
        <w:spacing w:line="240" w:lineRule="auto"/>
      </w:pPr>
      <w:r>
        <w:t>- Ansible: Configuration Management (</w:t>
      </w:r>
      <w:proofErr w:type="spellStart"/>
      <w:r>
        <w:t>IaC</w:t>
      </w:r>
      <w:proofErr w:type="spellEnd"/>
      <w:r>
        <w:t>)</w:t>
      </w:r>
    </w:p>
    <w:p w14:paraId="4959195A" w14:textId="77777777" w:rsidR="00D92DE3" w:rsidRDefault="00D92DE3" w:rsidP="00D92DE3">
      <w:pPr>
        <w:spacing w:line="240" w:lineRule="auto"/>
      </w:pPr>
      <w:r>
        <w:t xml:space="preserve">    - Focus on configuring and managing existing infrastructure resources</w:t>
      </w:r>
    </w:p>
    <w:p w14:paraId="7A2E62D7" w14:textId="77777777" w:rsidR="00D92DE3" w:rsidRDefault="00D92DE3" w:rsidP="00D92DE3">
      <w:pPr>
        <w:spacing w:line="240" w:lineRule="auto"/>
      </w:pPr>
      <w:r>
        <w:t xml:space="preserve">    - Imperative syntax (define how to configure)</w:t>
      </w:r>
    </w:p>
    <w:p w14:paraId="6092C771" w14:textId="77777777" w:rsidR="00D92DE3" w:rsidRDefault="00D92DE3" w:rsidP="00D92DE3">
      <w:pPr>
        <w:spacing w:line="240" w:lineRule="auto"/>
      </w:pPr>
    </w:p>
    <w:p w14:paraId="79FA2545" w14:textId="77777777" w:rsidR="00D92DE3" w:rsidRDefault="00D92DE3" w:rsidP="00D92DE3">
      <w:pPr>
        <w:spacing w:line="240" w:lineRule="auto"/>
      </w:pPr>
      <w:r>
        <w:t>Both tools are widely used in DevOps and can be used together to manage infrastructure and applications.</w:t>
      </w:r>
    </w:p>
    <w:p w14:paraId="0C74C580" w14:textId="77777777" w:rsidR="00D92DE3" w:rsidRDefault="00D92DE3" w:rsidP="00D92DE3">
      <w:pPr>
        <w:spacing w:line="240" w:lineRule="auto"/>
      </w:pPr>
    </w:p>
    <w:p w14:paraId="76C975AC" w14:textId="77777777" w:rsidR="00D92DE3" w:rsidRDefault="00D92DE3" w:rsidP="00D92DE3">
      <w:pPr>
        <w:spacing w:line="240" w:lineRule="auto"/>
      </w:pPr>
      <w:r>
        <w:t>Think of it like building a house:</w:t>
      </w:r>
    </w:p>
    <w:p w14:paraId="29B42DD7" w14:textId="77777777" w:rsidR="00D92DE3" w:rsidRDefault="00D92DE3" w:rsidP="00D92DE3">
      <w:pPr>
        <w:spacing w:line="240" w:lineRule="auto"/>
      </w:pPr>
    </w:p>
    <w:p w14:paraId="004F4961" w14:textId="77777777" w:rsidR="00D92DE3" w:rsidRDefault="00D92DE3" w:rsidP="00D92DE3">
      <w:pPr>
        <w:spacing w:line="240" w:lineRule="auto"/>
      </w:pPr>
      <w:r>
        <w:t>- Terraform: Builds the foundation, walls, and roof (infrastructure provisioning)</w:t>
      </w:r>
    </w:p>
    <w:p w14:paraId="48DC0397" w14:textId="7CBED185" w:rsidR="00D92DE3" w:rsidRDefault="00D92DE3" w:rsidP="00D92DE3">
      <w:pPr>
        <w:spacing w:line="240" w:lineRule="auto"/>
      </w:pPr>
      <w:r>
        <w:t>- Ansible: Configures the interior, installs furniture, and sets up utilities (configuration management)</w:t>
      </w:r>
    </w:p>
    <w:p w14:paraId="741DE643" w14:textId="77777777" w:rsidR="00667891" w:rsidRDefault="00667891" w:rsidP="00D92DE3">
      <w:pPr>
        <w:spacing w:line="240" w:lineRule="auto"/>
      </w:pPr>
    </w:p>
    <w:sectPr w:rsidR="00667891" w:rsidSect="00865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10602"/>
    <w:multiLevelType w:val="hybridMultilevel"/>
    <w:tmpl w:val="3FB8F632"/>
    <w:lvl w:ilvl="0" w:tplc="BF440CC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83E8B"/>
    <w:multiLevelType w:val="hybridMultilevel"/>
    <w:tmpl w:val="25546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5678B"/>
    <w:multiLevelType w:val="multilevel"/>
    <w:tmpl w:val="FCF0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596E50"/>
    <w:multiLevelType w:val="multilevel"/>
    <w:tmpl w:val="AA6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66367F"/>
    <w:multiLevelType w:val="multilevel"/>
    <w:tmpl w:val="AA6EA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241DD"/>
    <w:multiLevelType w:val="multilevel"/>
    <w:tmpl w:val="F440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A56A8"/>
    <w:multiLevelType w:val="multilevel"/>
    <w:tmpl w:val="4C36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96A9E"/>
    <w:multiLevelType w:val="hybridMultilevel"/>
    <w:tmpl w:val="8FDEA010"/>
    <w:lvl w:ilvl="0" w:tplc="D4846FE2">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51FD0"/>
    <w:multiLevelType w:val="hybridMultilevel"/>
    <w:tmpl w:val="A676780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F3435"/>
    <w:multiLevelType w:val="hybridMultilevel"/>
    <w:tmpl w:val="2832794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0657F5"/>
    <w:multiLevelType w:val="hybridMultilevel"/>
    <w:tmpl w:val="D354E1A6"/>
    <w:lvl w:ilvl="0" w:tplc="CF741E4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503473">
    <w:abstractNumId w:val="10"/>
  </w:num>
  <w:num w:numId="2" w16cid:durableId="678846702">
    <w:abstractNumId w:val="0"/>
  </w:num>
  <w:num w:numId="3" w16cid:durableId="1776628984">
    <w:abstractNumId w:val="5"/>
  </w:num>
  <w:num w:numId="4" w16cid:durableId="2034915096">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018658108">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318995568">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1792281540">
    <w:abstractNumId w:val="4"/>
  </w:num>
  <w:num w:numId="8" w16cid:durableId="630402868">
    <w:abstractNumId w:val="9"/>
  </w:num>
  <w:num w:numId="9" w16cid:durableId="124199419">
    <w:abstractNumId w:val="8"/>
  </w:num>
  <w:num w:numId="10" w16cid:durableId="2142187286">
    <w:abstractNumId w:val="1"/>
  </w:num>
  <w:num w:numId="11" w16cid:durableId="354968290">
    <w:abstractNumId w:val="3"/>
  </w:num>
  <w:num w:numId="12" w16cid:durableId="917180094">
    <w:abstractNumId w:val="2"/>
  </w:num>
  <w:num w:numId="13" w16cid:durableId="299456448">
    <w:abstractNumId w:val="6"/>
  </w:num>
  <w:num w:numId="14" w16cid:durableId="3782120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3E3"/>
    <w:rsid w:val="000140B8"/>
    <w:rsid w:val="00017ADB"/>
    <w:rsid w:val="000221E1"/>
    <w:rsid w:val="00026CCB"/>
    <w:rsid w:val="00053142"/>
    <w:rsid w:val="00064649"/>
    <w:rsid w:val="000742CB"/>
    <w:rsid w:val="00081686"/>
    <w:rsid w:val="000A6EBB"/>
    <w:rsid w:val="000A7A7B"/>
    <w:rsid w:val="000C010C"/>
    <w:rsid w:val="000F006D"/>
    <w:rsid w:val="00107C03"/>
    <w:rsid w:val="001269CA"/>
    <w:rsid w:val="00126E75"/>
    <w:rsid w:val="00171425"/>
    <w:rsid w:val="00172160"/>
    <w:rsid w:val="001B5F35"/>
    <w:rsid w:val="001D653B"/>
    <w:rsid w:val="001F6AB3"/>
    <w:rsid w:val="00202F6B"/>
    <w:rsid w:val="0021690F"/>
    <w:rsid w:val="00226B8B"/>
    <w:rsid w:val="002321F1"/>
    <w:rsid w:val="00244318"/>
    <w:rsid w:val="0027069B"/>
    <w:rsid w:val="00272135"/>
    <w:rsid w:val="00280924"/>
    <w:rsid w:val="0028592A"/>
    <w:rsid w:val="00294A92"/>
    <w:rsid w:val="002D2266"/>
    <w:rsid w:val="002D4863"/>
    <w:rsid w:val="00380A4A"/>
    <w:rsid w:val="003A0703"/>
    <w:rsid w:val="003F4B10"/>
    <w:rsid w:val="00412013"/>
    <w:rsid w:val="00432570"/>
    <w:rsid w:val="00436B7A"/>
    <w:rsid w:val="004827E6"/>
    <w:rsid w:val="00517CC3"/>
    <w:rsid w:val="00535765"/>
    <w:rsid w:val="00560AD2"/>
    <w:rsid w:val="005B02BF"/>
    <w:rsid w:val="005D7ED5"/>
    <w:rsid w:val="005E2822"/>
    <w:rsid w:val="00662DAF"/>
    <w:rsid w:val="00667891"/>
    <w:rsid w:val="006717A8"/>
    <w:rsid w:val="0067509E"/>
    <w:rsid w:val="006771D8"/>
    <w:rsid w:val="006C665F"/>
    <w:rsid w:val="006D0C13"/>
    <w:rsid w:val="006F555E"/>
    <w:rsid w:val="006F5EFC"/>
    <w:rsid w:val="00711237"/>
    <w:rsid w:val="0073743D"/>
    <w:rsid w:val="00764A3F"/>
    <w:rsid w:val="00780403"/>
    <w:rsid w:val="007B056E"/>
    <w:rsid w:val="007B3FFD"/>
    <w:rsid w:val="007B6F10"/>
    <w:rsid w:val="007C2C20"/>
    <w:rsid w:val="0081437E"/>
    <w:rsid w:val="008204BF"/>
    <w:rsid w:val="00820893"/>
    <w:rsid w:val="0083375C"/>
    <w:rsid w:val="00844762"/>
    <w:rsid w:val="00865590"/>
    <w:rsid w:val="00866BFD"/>
    <w:rsid w:val="008879A1"/>
    <w:rsid w:val="00887FEF"/>
    <w:rsid w:val="008A1E69"/>
    <w:rsid w:val="008A1EF9"/>
    <w:rsid w:val="008A5F53"/>
    <w:rsid w:val="008A71E5"/>
    <w:rsid w:val="008B13E3"/>
    <w:rsid w:val="008F581D"/>
    <w:rsid w:val="0090562B"/>
    <w:rsid w:val="00917281"/>
    <w:rsid w:val="00941532"/>
    <w:rsid w:val="00941FEA"/>
    <w:rsid w:val="009A4F77"/>
    <w:rsid w:val="009A60CC"/>
    <w:rsid w:val="009B2B3D"/>
    <w:rsid w:val="009D0D02"/>
    <w:rsid w:val="009D6828"/>
    <w:rsid w:val="00A21472"/>
    <w:rsid w:val="00A32DE3"/>
    <w:rsid w:val="00A9277D"/>
    <w:rsid w:val="00AA4801"/>
    <w:rsid w:val="00AC4178"/>
    <w:rsid w:val="00B00415"/>
    <w:rsid w:val="00B005DC"/>
    <w:rsid w:val="00B10DE9"/>
    <w:rsid w:val="00B224A3"/>
    <w:rsid w:val="00B5287F"/>
    <w:rsid w:val="00B82910"/>
    <w:rsid w:val="00BA4260"/>
    <w:rsid w:val="00BC15C5"/>
    <w:rsid w:val="00BD3B12"/>
    <w:rsid w:val="00C0403B"/>
    <w:rsid w:val="00C05300"/>
    <w:rsid w:val="00C1124A"/>
    <w:rsid w:val="00C1153F"/>
    <w:rsid w:val="00C30BDA"/>
    <w:rsid w:val="00C6638B"/>
    <w:rsid w:val="00C852B1"/>
    <w:rsid w:val="00C9222F"/>
    <w:rsid w:val="00C942EE"/>
    <w:rsid w:val="00CB393A"/>
    <w:rsid w:val="00CB3CA6"/>
    <w:rsid w:val="00CC089F"/>
    <w:rsid w:val="00CD29F0"/>
    <w:rsid w:val="00D07DEA"/>
    <w:rsid w:val="00D22C59"/>
    <w:rsid w:val="00D542C4"/>
    <w:rsid w:val="00D54ADE"/>
    <w:rsid w:val="00D92DE3"/>
    <w:rsid w:val="00DA464E"/>
    <w:rsid w:val="00DB0AF2"/>
    <w:rsid w:val="00E33A6E"/>
    <w:rsid w:val="00E34EE7"/>
    <w:rsid w:val="00E576E1"/>
    <w:rsid w:val="00E83682"/>
    <w:rsid w:val="00EA0CE7"/>
    <w:rsid w:val="00EA12C7"/>
    <w:rsid w:val="00EA6512"/>
    <w:rsid w:val="00EB02DB"/>
    <w:rsid w:val="00EE20F6"/>
    <w:rsid w:val="00EF4308"/>
    <w:rsid w:val="00F22126"/>
    <w:rsid w:val="00F469FA"/>
    <w:rsid w:val="00F605A7"/>
    <w:rsid w:val="00FB452A"/>
    <w:rsid w:val="00FF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636B7"/>
  <w15:chartTrackingRefBased/>
  <w15:docId w15:val="{109A2CDF-741F-4057-9C9E-51B84CCB1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3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13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13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3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3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3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13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13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3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3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3E3"/>
    <w:rPr>
      <w:rFonts w:eastAsiaTheme="majorEastAsia" w:cstheme="majorBidi"/>
      <w:color w:val="272727" w:themeColor="text1" w:themeTint="D8"/>
    </w:rPr>
  </w:style>
  <w:style w:type="paragraph" w:styleId="Title">
    <w:name w:val="Title"/>
    <w:basedOn w:val="Normal"/>
    <w:next w:val="Normal"/>
    <w:link w:val="TitleChar"/>
    <w:uiPriority w:val="10"/>
    <w:qFormat/>
    <w:rsid w:val="008B1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3E3"/>
    <w:pPr>
      <w:spacing w:before="160"/>
      <w:jc w:val="center"/>
    </w:pPr>
    <w:rPr>
      <w:i/>
      <w:iCs/>
      <w:color w:val="404040" w:themeColor="text1" w:themeTint="BF"/>
    </w:rPr>
  </w:style>
  <w:style w:type="character" w:customStyle="1" w:styleId="QuoteChar">
    <w:name w:val="Quote Char"/>
    <w:basedOn w:val="DefaultParagraphFont"/>
    <w:link w:val="Quote"/>
    <w:uiPriority w:val="29"/>
    <w:rsid w:val="008B13E3"/>
    <w:rPr>
      <w:i/>
      <w:iCs/>
      <w:color w:val="404040" w:themeColor="text1" w:themeTint="BF"/>
    </w:rPr>
  </w:style>
  <w:style w:type="paragraph" w:styleId="ListParagraph">
    <w:name w:val="List Paragraph"/>
    <w:basedOn w:val="Normal"/>
    <w:uiPriority w:val="34"/>
    <w:qFormat/>
    <w:rsid w:val="008B13E3"/>
    <w:pPr>
      <w:ind w:left="720"/>
      <w:contextualSpacing/>
    </w:pPr>
  </w:style>
  <w:style w:type="character" w:styleId="IntenseEmphasis">
    <w:name w:val="Intense Emphasis"/>
    <w:basedOn w:val="DefaultParagraphFont"/>
    <w:uiPriority w:val="21"/>
    <w:qFormat/>
    <w:rsid w:val="008B13E3"/>
    <w:rPr>
      <w:i/>
      <w:iCs/>
      <w:color w:val="2F5496" w:themeColor="accent1" w:themeShade="BF"/>
    </w:rPr>
  </w:style>
  <w:style w:type="paragraph" w:styleId="IntenseQuote">
    <w:name w:val="Intense Quote"/>
    <w:basedOn w:val="Normal"/>
    <w:next w:val="Normal"/>
    <w:link w:val="IntenseQuoteChar"/>
    <w:uiPriority w:val="30"/>
    <w:qFormat/>
    <w:rsid w:val="008B13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3E3"/>
    <w:rPr>
      <w:i/>
      <w:iCs/>
      <w:color w:val="2F5496" w:themeColor="accent1" w:themeShade="BF"/>
    </w:rPr>
  </w:style>
  <w:style w:type="character" w:styleId="IntenseReference">
    <w:name w:val="Intense Reference"/>
    <w:basedOn w:val="DefaultParagraphFont"/>
    <w:uiPriority w:val="32"/>
    <w:qFormat/>
    <w:rsid w:val="008B13E3"/>
    <w:rPr>
      <w:b/>
      <w:bCs/>
      <w:smallCaps/>
      <w:color w:val="2F5496" w:themeColor="accent1" w:themeShade="BF"/>
      <w:spacing w:val="5"/>
    </w:rPr>
  </w:style>
  <w:style w:type="character" w:styleId="Hyperlink">
    <w:name w:val="Hyperlink"/>
    <w:basedOn w:val="DefaultParagraphFont"/>
    <w:uiPriority w:val="99"/>
    <w:unhideWhenUsed/>
    <w:rsid w:val="0083375C"/>
    <w:rPr>
      <w:color w:val="0563C1" w:themeColor="hyperlink"/>
      <w:u w:val="single"/>
    </w:rPr>
  </w:style>
  <w:style w:type="character" w:styleId="UnresolvedMention">
    <w:name w:val="Unresolved Mention"/>
    <w:basedOn w:val="DefaultParagraphFont"/>
    <w:uiPriority w:val="99"/>
    <w:semiHidden/>
    <w:unhideWhenUsed/>
    <w:rsid w:val="0083375C"/>
    <w:rPr>
      <w:color w:val="605E5C"/>
      <w:shd w:val="clear" w:color="auto" w:fill="E1DFDD"/>
    </w:rPr>
  </w:style>
  <w:style w:type="paragraph" w:styleId="HTMLPreformatted">
    <w:name w:val="HTML Preformatted"/>
    <w:basedOn w:val="Normal"/>
    <w:link w:val="HTMLPreformattedChar"/>
    <w:uiPriority w:val="99"/>
    <w:semiHidden/>
    <w:unhideWhenUsed/>
    <w:rsid w:val="00B528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287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D5F45-A4CB-42C8-AC99-FC0BC8AD7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1261</TotalTime>
  <Pages>2</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RANJAN MISHRA</dc:creator>
  <cp:keywords/>
  <dc:description/>
  <cp:lastModifiedBy>DEEPAK RANJAN MISHRA</cp:lastModifiedBy>
  <cp:revision>73</cp:revision>
  <dcterms:created xsi:type="dcterms:W3CDTF">2025-12-05T12:55:00Z</dcterms:created>
  <dcterms:modified xsi:type="dcterms:W3CDTF">2025-12-26T13:01:00Z</dcterms:modified>
</cp:coreProperties>
</file>