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ED281" w14:textId="77777777" w:rsidR="004F171C" w:rsidRPr="004F171C" w:rsidRDefault="005F1E52" w:rsidP="00D91936">
      <w:pPr>
        <w:pStyle w:val="Heading3"/>
        <w:numPr>
          <w:ilvl w:val="1"/>
          <w:numId w:val="43"/>
        </w:numPr>
        <w:ind w:left="360"/>
        <w:rPr>
          <w:rFonts w:asciiTheme="minorHAnsi" w:hAnsiTheme="minorHAnsi" w:cs="Segoe UI"/>
          <w:b/>
          <w:bCs w:val="0"/>
          <w:color w:val="984806"/>
          <w:sz w:val="32"/>
          <w:szCs w:val="26"/>
        </w:rPr>
      </w:pPr>
      <w:bookmarkStart w:id="0" w:name="_Toc290362296"/>
      <w:bookmarkStart w:id="1" w:name="_Toc290362297"/>
      <w:bookmarkStart w:id="2" w:name="_Toc282503341"/>
      <w:bookmarkStart w:id="3" w:name="_Toc283127736"/>
      <w:bookmarkStart w:id="4" w:name="_Toc283892427"/>
      <w:bookmarkStart w:id="5" w:name="_Toc284245447"/>
      <w:bookmarkStart w:id="6" w:name="_Toc284245736"/>
      <w:bookmarkStart w:id="7" w:name="_Toc284321881"/>
      <w:bookmarkStart w:id="8" w:name="_Toc284335243"/>
      <w:bookmarkStart w:id="9" w:name="_Toc285790106"/>
      <w:bookmarkStart w:id="10" w:name="_Toc285790534"/>
      <w:bookmarkStart w:id="11" w:name="_Toc290362470"/>
      <w:bookmarkStart w:id="12" w:name="_Toc282503342"/>
      <w:bookmarkStart w:id="13" w:name="_Toc283127737"/>
      <w:bookmarkStart w:id="14" w:name="_Toc283892428"/>
      <w:bookmarkStart w:id="15" w:name="_Toc284245448"/>
      <w:bookmarkStart w:id="16" w:name="_Toc284245737"/>
      <w:bookmarkStart w:id="17" w:name="_Toc284321882"/>
      <w:bookmarkStart w:id="18" w:name="_Toc284335244"/>
      <w:bookmarkStart w:id="19" w:name="_Toc285790107"/>
      <w:bookmarkStart w:id="20" w:name="_Toc285790535"/>
      <w:bookmarkStart w:id="21" w:name="_Toc290362471"/>
      <w:bookmarkStart w:id="22" w:name="_Toc282503343"/>
      <w:bookmarkStart w:id="23" w:name="_Toc283127738"/>
      <w:bookmarkStart w:id="24" w:name="_Toc283892429"/>
      <w:bookmarkStart w:id="25" w:name="_Toc284245449"/>
      <w:bookmarkStart w:id="26" w:name="_Toc284245738"/>
      <w:bookmarkStart w:id="27" w:name="_Toc284321883"/>
      <w:bookmarkStart w:id="28" w:name="_Toc284335245"/>
      <w:bookmarkStart w:id="29" w:name="_Toc285790108"/>
      <w:bookmarkStart w:id="30" w:name="_Toc285790536"/>
      <w:bookmarkStart w:id="31" w:name="_Toc290362472"/>
      <w:bookmarkStart w:id="32" w:name="_Toc282503361"/>
      <w:bookmarkStart w:id="33" w:name="_Toc283127756"/>
      <w:bookmarkStart w:id="34" w:name="_Toc283892447"/>
      <w:bookmarkStart w:id="35" w:name="_Toc284245467"/>
      <w:bookmarkStart w:id="36" w:name="_Toc284245756"/>
      <w:bookmarkStart w:id="37" w:name="_Toc284321901"/>
      <w:bookmarkStart w:id="38" w:name="_Toc284335263"/>
      <w:bookmarkStart w:id="39" w:name="_Toc285790126"/>
      <w:bookmarkStart w:id="40" w:name="_Toc285790554"/>
      <w:bookmarkStart w:id="41" w:name="_Toc290362490"/>
      <w:bookmarkStart w:id="42" w:name="_Toc282503362"/>
      <w:bookmarkStart w:id="43" w:name="_Toc283127757"/>
      <w:bookmarkStart w:id="44" w:name="_Toc283892448"/>
      <w:bookmarkStart w:id="45" w:name="_Toc284245468"/>
      <w:bookmarkStart w:id="46" w:name="_Toc284245757"/>
      <w:bookmarkStart w:id="47" w:name="_Toc284321902"/>
      <w:bookmarkStart w:id="48" w:name="_Toc284335264"/>
      <w:bookmarkStart w:id="49" w:name="_Toc285790127"/>
      <w:bookmarkStart w:id="50" w:name="_Toc285790555"/>
      <w:bookmarkStart w:id="51" w:name="_Toc290362491"/>
      <w:bookmarkStart w:id="52" w:name="_Toc303946105"/>
      <w:bookmarkStart w:id="53" w:name="_Toc21227613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Pr="005F1E52">
        <w:t>Volume Licensing Service Center (VLSC)</w:t>
      </w:r>
      <w:bookmarkEnd w:id="52"/>
    </w:p>
    <w:p w14:paraId="78D07725" w14:textId="3E337F00" w:rsidR="00E146B0" w:rsidRPr="003959A2" w:rsidRDefault="001D6179" w:rsidP="003959A2">
      <w:pPr>
        <w:pStyle w:val="GlobalHandbookMainBodyText"/>
        <w:rPr>
          <w:lang w:val="en-IE"/>
        </w:rPr>
      </w:pPr>
      <w:r w:rsidRPr="003959A2">
        <w:t>VLSC is the single online portal for managing Microsoft volume licensing agreements</w:t>
      </w:r>
      <w:r w:rsidR="003959A2">
        <w:t xml:space="preserve">. </w:t>
      </w:r>
      <w:r w:rsidR="00F8242A">
        <w:t xml:space="preserve">It </w:t>
      </w:r>
      <w:r w:rsidR="00F8242A" w:rsidRPr="00B96366">
        <w:rPr>
          <w:lang w:val="en-IE" w:eastAsia="en-IE"/>
        </w:rPr>
        <w:t>is an end customer reporting site, providing agreement details, p</w:t>
      </w:r>
      <w:r w:rsidR="00E55B71">
        <w:rPr>
          <w:lang w:val="en-IE" w:eastAsia="en-IE"/>
        </w:rPr>
        <w:t>roduct keys and p</w:t>
      </w:r>
      <w:r w:rsidR="00F8242A" w:rsidRPr="00B96366">
        <w:rPr>
          <w:lang w:val="en-IE" w:eastAsia="en-IE"/>
        </w:rPr>
        <w:t>roduct download option. The site is available in 24 languages.</w:t>
      </w:r>
    </w:p>
    <w:bookmarkEnd w:id="53"/>
    <w:p w14:paraId="2686E92C" w14:textId="77777777" w:rsidR="00365163" w:rsidRPr="006B137A" w:rsidRDefault="00365163" w:rsidP="00365163">
      <w:pPr>
        <w:spacing w:after="0" w:line="360" w:lineRule="auto"/>
        <w:rPr>
          <w:bCs/>
        </w:rPr>
      </w:pPr>
      <w:r w:rsidRPr="00584A01">
        <w:rPr>
          <w:bCs/>
        </w:rPr>
        <w:t xml:space="preserve">How customers join Digital by Choice </w:t>
      </w:r>
    </w:p>
    <w:p w14:paraId="61C937B9" w14:textId="39550F5D" w:rsidR="00866F59" w:rsidRDefault="00866F59" w:rsidP="00866F59">
      <w:pPr>
        <w:pStyle w:val="NoSpacing"/>
      </w:pPr>
    </w:p>
    <w:tbl>
      <w:tblPr>
        <w:tblW w:w="9110" w:type="dxa"/>
        <w:tblInd w:w="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017"/>
        <w:gridCol w:w="1591"/>
        <w:gridCol w:w="3172"/>
        <w:gridCol w:w="3330"/>
      </w:tblGrid>
      <w:tr w:rsidR="00676C42" w:rsidRPr="00D10FDF" w14:paraId="6546653B" w14:textId="77777777" w:rsidTr="00676C42">
        <w:trPr>
          <w:trHeight w:val="2100"/>
        </w:trPr>
        <w:tc>
          <w:tcPr>
            <w:tcW w:w="1017" w:type="dxa"/>
            <w:noWrap/>
            <w:vAlign w:val="bottom"/>
          </w:tcPr>
          <w:p w14:paraId="2822DE4C" w14:textId="77777777" w:rsidR="00676C42" w:rsidRPr="001F6847" w:rsidRDefault="00676C42" w:rsidP="00676C42">
            <w:pPr>
              <w:rPr>
                <w:rStyle w:val="tw4winExternal"/>
              </w:rPr>
            </w:pPr>
            <w:r w:rsidRPr="001F6847">
              <w:rPr>
                <w:rStyle w:val="tw4winExternal"/>
              </w:rPr>
              <w:t>Survey</w:t>
            </w:r>
          </w:p>
        </w:tc>
        <w:tc>
          <w:tcPr>
            <w:tcW w:w="1591" w:type="dxa"/>
            <w:noWrap/>
            <w:vAlign w:val="bottom"/>
          </w:tcPr>
          <w:p w14:paraId="5CB6DDAD" w14:textId="77777777" w:rsidR="00676C42" w:rsidRPr="001F6847" w:rsidRDefault="00676C42" w:rsidP="00676C42">
            <w:pPr>
              <w:rPr>
                <w:rStyle w:val="tw4winExternal"/>
              </w:rPr>
            </w:pPr>
            <w:r w:rsidRPr="001F6847">
              <w:rPr>
                <w:rStyle w:val="tw4winExternal"/>
              </w:rPr>
              <w:t xml:space="preserve">q6_aug2010 </w:t>
            </w:r>
          </w:p>
        </w:tc>
        <w:tc>
          <w:tcPr>
            <w:tcW w:w="3172" w:type="dxa"/>
            <w:vAlign w:val="bottom"/>
          </w:tcPr>
          <w:p w14:paraId="6E632E68" w14:textId="093786D0" w:rsidR="00676C42" w:rsidRPr="007B7FF5" w:rsidRDefault="003A3B8D" w:rsidP="003A3B8D">
            <w:pPr>
              <w:rPr>
                <w:rStyle w:val="tw4winExternal"/>
              </w:rPr>
            </w:pPr>
            <w:r>
              <w:rPr>
                <w:rStyle w:val="tw4winExternal"/>
              </w:rPr>
              <w:t>H</w:t>
            </w:r>
            <w:r w:rsidR="00676C42" w:rsidRPr="007B7FF5">
              <w:rPr>
                <w:rStyle w:val="tw4winExternal"/>
              </w:rPr>
              <w:t>ow likely would you be to choose us again, if making the decision for the first time? &lt;br&gt;&lt;font style='FONT-SIZE: 8pt;'&gt;Please use a scale of 0 to 10, where 0 is 'Not at All Likely' and 10 is 'Extremely Likely'.&lt;/font&gt;</w:t>
            </w:r>
          </w:p>
        </w:tc>
        <w:tc>
          <w:tcPr>
            <w:tcW w:w="3330" w:type="dxa"/>
            <w:vAlign w:val="bottom"/>
          </w:tcPr>
          <w:p w14:paraId="6DF82F95" w14:textId="312B974E" w:rsidR="00676C42" w:rsidRPr="00D10FDF" w:rsidRDefault="003A3B8D" w:rsidP="00676C42">
            <w:pPr>
              <w:rPr>
                <w:color w:val="000000"/>
                <w:lang w:val="en-IN" w:eastAsia="en-IN"/>
              </w:rPr>
            </w:pPr>
            <w:r>
              <w:rPr>
                <w:color w:val="000000"/>
                <w:lang w:val="en-IN" w:eastAsia="en-IN"/>
              </w:rPr>
              <w:t>H</w:t>
            </w:r>
            <w:r w:rsidR="00676C42" w:rsidRPr="004E0650">
              <w:rPr>
                <w:color w:val="000000"/>
                <w:lang w:val="en-IN" w:eastAsia="en-IN"/>
              </w:rPr>
              <w:t xml:space="preserve">ow likely would you be to choose us again, if making the decision for the first time? </w:t>
            </w:r>
            <w:r w:rsidR="00676C42" w:rsidRPr="009E4671">
              <w:rPr>
                <w:rStyle w:val="tw4winExternal"/>
              </w:rPr>
              <w:t>&lt;br&gt;&lt;font style='FONT-SIZE: 8pt;'&gt;</w:t>
            </w:r>
            <w:r w:rsidR="00676C42" w:rsidRPr="004E0650">
              <w:rPr>
                <w:color w:val="000000"/>
                <w:lang w:val="en-IN" w:eastAsia="en-IN"/>
              </w:rPr>
              <w:t>Please use a scale of 0 to 10, where 0 is 'Not at All Likely' and 10 is 'Extremely Likely'.</w:t>
            </w:r>
            <w:r w:rsidR="00676C42" w:rsidRPr="009E4671">
              <w:rPr>
                <w:rStyle w:val="tw4winExternal"/>
              </w:rPr>
              <w:t>&lt;/font&gt;</w:t>
            </w:r>
          </w:p>
        </w:tc>
      </w:tr>
    </w:tbl>
    <w:p w14:paraId="1BB27443" w14:textId="77777777" w:rsidR="00676C42" w:rsidRPr="00676C42" w:rsidRDefault="00676C42" w:rsidP="00866F59">
      <w:pPr>
        <w:pStyle w:val="NoSpacing"/>
        <w:rPr>
          <w:lang w:val="en-IN"/>
        </w:rPr>
      </w:pPr>
    </w:p>
    <w:p w14:paraId="61C937BA" w14:textId="77777777" w:rsidR="00866F59" w:rsidRDefault="00866F59" w:rsidP="00866F59">
      <w:pPr>
        <w:pStyle w:val="NoSpacing"/>
      </w:pPr>
    </w:p>
    <w:p w14:paraId="61C938A7" w14:textId="70C92CC6" w:rsidR="00866F59" w:rsidRPr="00630469" w:rsidRDefault="00630469" w:rsidP="00630469">
      <w:pPr>
        <w:pStyle w:val="Heading3"/>
        <w:numPr>
          <w:ilvl w:val="1"/>
          <w:numId w:val="43"/>
        </w:numPr>
        <w:ind w:left="360"/>
      </w:pPr>
      <w:bookmarkStart w:id="54" w:name="_Toc285790657"/>
      <w:bookmarkStart w:id="55" w:name="_Toc290362625"/>
      <w:bookmarkStart w:id="56" w:name="_Toc285790658"/>
      <w:bookmarkStart w:id="57" w:name="_Toc290362626"/>
      <w:bookmarkStart w:id="58" w:name="_Toc303946106"/>
      <w:bookmarkStart w:id="59" w:name="_Toc212276138"/>
      <w:bookmarkEnd w:id="54"/>
      <w:bookmarkEnd w:id="55"/>
      <w:bookmarkEnd w:id="56"/>
      <w:bookmarkEnd w:id="57"/>
      <w:r w:rsidRPr="00630469">
        <w:t>Support Paths</w:t>
      </w:r>
      <w:bookmarkEnd w:id="58"/>
    </w:p>
    <w:p w14:paraId="61C938AF" w14:textId="77777777" w:rsidR="00EB3BA7" w:rsidRDefault="00EB3BA7" w:rsidP="00E8697B">
      <w:pPr>
        <w:spacing w:after="0" w:line="240" w:lineRule="auto"/>
      </w:pPr>
      <w:bookmarkStart w:id="60" w:name="_Toc270062615"/>
      <w:bookmarkStart w:id="61" w:name="_Toc269119312"/>
      <w:bookmarkStart w:id="62" w:name="_Toc216507002"/>
      <w:bookmarkStart w:id="63" w:name="_Toc269117971"/>
      <w:bookmarkStart w:id="64" w:name="_Toc212276141"/>
      <w:bookmarkEnd w:id="59"/>
      <w:bookmarkEnd w:id="60"/>
      <w:bookmarkEnd w:id="61"/>
    </w:p>
    <w:p w14:paraId="696011CC" w14:textId="77777777" w:rsidR="00331D0A" w:rsidRPr="00A56230" w:rsidRDefault="003D32CE" w:rsidP="00E8697B">
      <w:pPr>
        <w:pStyle w:val="section1"/>
        <w:numPr>
          <w:ilvl w:val="0"/>
          <w:numId w:val="93"/>
        </w:numPr>
        <w:spacing w:before="0" w:beforeAutospacing="0" w:after="0" w:afterAutospacing="0"/>
      </w:pPr>
      <w:bookmarkStart w:id="65" w:name="_Toc270062616"/>
      <w:bookmarkStart w:id="66" w:name="_Toc269119313"/>
      <w:bookmarkEnd w:id="65"/>
      <w:bookmarkEnd w:id="66"/>
      <w:proofErr w:type="spellStart"/>
      <w:r w:rsidRPr="00E8697B">
        <w:rPr>
          <w:rFonts w:ascii="Calibri" w:hAnsi="Calibri" w:cs="Calibri"/>
          <w:sz w:val="22"/>
          <w:szCs w:val="22"/>
        </w:rPr>
        <w:t>eAgreements</w:t>
      </w:r>
      <w:proofErr w:type="spellEnd"/>
      <w:r w:rsidRPr="00E8697B">
        <w:rPr>
          <w:rFonts w:ascii="Calibri" w:hAnsi="Calibri" w:cs="Calibri"/>
          <w:sz w:val="22"/>
          <w:szCs w:val="22"/>
        </w:rPr>
        <w:t>: contact “</w:t>
      </w:r>
      <w:proofErr w:type="spellStart"/>
      <w:r w:rsidRPr="00E8697B">
        <w:rPr>
          <w:rFonts w:ascii="Calibri" w:hAnsi="Calibri" w:cs="Calibri"/>
          <w:sz w:val="22"/>
          <w:szCs w:val="22"/>
        </w:rPr>
        <w:t>eagrhelp</w:t>
      </w:r>
      <w:proofErr w:type="spellEnd"/>
      <w:r w:rsidRPr="00E8697B">
        <w:rPr>
          <w:rFonts w:ascii="Calibri" w:hAnsi="Calibri" w:cs="Calibri"/>
          <w:sz w:val="22"/>
          <w:szCs w:val="22"/>
        </w:rPr>
        <w:t>”</w:t>
      </w:r>
    </w:p>
    <w:p w14:paraId="5E3F541E" w14:textId="2597B054" w:rsidR="003D32CE" w:rsidRPr="00A56230" w:rsidRDefault="00331D0A" w:rsidP="00E8697B">
      <w:pPr>
        <w:pStyle w:val="section1"/>
        <w:numPr>
          <w:ilvl w:val="0"/>
          <w:numId w:val="93"/>
        </w:numPr>
        <w:spacing w:before="0" w:beforeAutospacing="0" w:after="0" w:afterAutospacing="0"/>
      </w:pPr>
      <w:r w:rsidRPr="00E8697B">
        <w:rPr>
          <w:rFonts w:ascii="Calibri" w:hAnsi="Calibri" w:cs="Calibri"/>
          <w:sz w:val="22"/>
          <w:szCs w:val="22"/>
        </w:rPr>
        <w:t xml:space="preserve">MPN - </w:t>
      </w:r>
      <w:hyperlink r:id="rId12" w:history="1">
        <w:r w:rsidRPr="00E8697B">
          <w:rPr>
            <w:rStyle w:val="Hyperlink"/>
            <w:rFonts w:ascii="Calibri" w:hAnsi="Calibri" w:cs="Calibri"/>
            <w:sz w:val="22"/>
            <w:szCs w:val="22"/>
          </w:rPr>
          <w:t>https://partner.microsoft.com/global/supportsecurity</w:t>
        </w:r>
      </w:hyperlink>
    </w:p>
    <w:p w14:paraId="74614EC0" w14:textId="31B62DB0" w:rsidR="003D32CE" w:rsidRPr="00E8697B" w:rsidRDefault="003D32CE" w:rsidP="00E8697B">
      <w:pPr>
        <w:pStyle w:val="ListParagraph"/>
        <w:numPr>
          <w:ilvl w:val="0"/>
          <w:numId w:val="93"/>
        </w:numPr>
        <w:spacing w:after="0" w:line="240" w:lineRule="auto"/>
        <w:rPr>
          <w:rFonts w:ascii="MS Shell Dlg 2" w:hAnsi="MS Shell Dlg 2"/>
          <w:color w:val="000000"/>
          <w:sz w:val="20"/>
          <w:szCs w:val="20"/>
        </w:rPr>
      </w:pPr>
      <w:r w:rsidRPr="00E8697B">
        <w:rPr>
          <w:rFonts w:ascii="MS Shell Dlg 2" w:hAnsi="MS Shell Dlg 2"/>
          <w:b w:val="0"/>
          <w:color w:val="000000"/>
        </w:rPr>
        <w:t>VLSC</w:t>
      </w:r>
      <w:r w:rsidRPr="00331D0A">
        <w:rPr>
          <w:rFonts w:ascii="MS Shell Dlg 2" w:hAnsi="MS Shell Dlg 2"/>
          <w:b w:val="0"/>
          <w:color w:val="000000"/>
          <w:sz w:val="20"/>
          <w:szCs w:val="20"/>
        </w:rPr>
        <w:t xml:space="preserve"> - </w:t>
      </w:r>
      <w:hyperlink r:id="rId13" w:history="1">
        <w:r w:rsidRPr="00331D0A">
          <w:rPr>
            <w:rStyle w:val="Hyperlink"/>
            <w:rFonts w:ascii="MS Shell Dlg 2" w:hAnsi="MS Shell Dlg 2"/>
            <w:b w:val="0"/>
            <w:sz w:val="20"/>
            <w:szCs w:val="20"/>
          </w:rPr>
          <w:t>www.microsoft.com/licensing/servicecenter/Help/Contact.aspx</w:t>
        </w:r>
      </w:hyperlink>
    </w:p>
    <w:p w14:paraId="61C938BF" w14:textId="77777777" w:rsidR="0073558D" w:rsidRDefault="0073558D" w:rsidP="00866F59">
      <w:pPr>
        <w:spacing w:after="0" w:line="240" w:lineRule="auto"/>
      </w:pPr>
      <w:bookmarkStart w:id="67" w:name="_Toc270062617"/>
      <w:bookmarkStart w:id="68" w:name="_Toc269119314"/>
      <w:bookmarkStart w:id="69" w:name="_Toc270062618"/>
      <w:bookmarkStart w:id="70" w:name="_Toc269119315"/>
      <w:bookmarkStart w:id="71" w:name="_Toc212444683"/>
      <w:bookmarkStart w:id="72" w:name="_Toc212359464"/>
      <w:bookmarkStart w:id="73" w:name="_Toc212359031"/>
      <w:bookmarkStart w:id="74" w:name="_Toc515414554"/>
      <w:bookmarkStart w:id="75" w:name="_Toc212444684"/>
      <w:bookmarkStart w:id="76" w:name="_Toc212359465"/>
      <w:bookmarkStart w:id="77" w:name="_Toc212359032"/>
      <w:bookmarkEnd w:id="62"/>
      <w:bookmarkEnd w:id="63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r>
        <w:br w:type="page"/>
      </w:r>
    </w:p>
    <w:bookmarkEnd w:id="64"/>
    <w:p w14:paraId="61C93EF7" w14:textId="0F3B47B8" w:rsidR="00B6567F" w:rsidRDefault="00B6567F">
      <w:pPr>
        <w:spacing w:after="0" w:line="240" w:lineRule="auto"/>
        <w:rPr>
          <w:rFonts w:ascii="Segoe UI Light" w:eastAsia="Times New Roman" w:hAnsi="Segoe UI Light"/>
          <w:b w:val="0"/>
          <w:bCs/>
          <w:color w:val="008E7F"/>
        </w:rPr>
      </w:pPr>
    </w:p>
    <w:p w14:paraId="61C93EF8" w14:textId="77777777" w:rsidR="002F74DF" w:rsidRDefault="002F74DF" w:rsidP="002F74DF">
      <w:pPr>
        <w:pStyle w:val="GlobalHandbookChapterHeading2"/>
      </w:pPr>
    </w:p>
    <w:p w14:paraId="61C93EF9" w14:textId="77777777" w:rsidR="009A1304" w:rsidRDefault="00B01929" w:rsidP="00D91936">
      <w:pPr>
        <w:pStyle w:val="GlobalHandbookChapterHeading2"/>
        <w:numPr>
          <w:ilvl w:val="1"/>
          <w:numId w:val="48"/>
        </w:numPr>
        <w:ind w:left="360"/>
      </w:pPr>
      <w:bookmarkStart w:id="78" w:name="_Toc273602298"/>
      <w:bookmarkStart w:id="79" w:name="_Toc273602416"/>
      <w:bookmarkStart w:id="80" w:name="_Toc273603453"/>
      <w:bookmarkStart w:id="81" w:name="_Toc273614312"/>
      <w:bookmarkStart w:id="82" w:name="_Toc303946107"/>
      <w:bookmarkEnd w:id="78"/>
      <w:bookmarkEnd w:id="79"/>
      <w:bookmarkEnd w:id="80"/>
      <w:bookmarkEnd w:id="81"/>
      <w:r>
        <w:t>List of Diagrams</w:t>
      </w:r>
      <w:bookmarkEnd w:id="82"/>
    </w:p>
    <w:p w14:paraId="61C93F19" w14:textId="37A8B122" w:rsidR="00137072" w:rsidRDefault="00CA30F4" w:rsidP="00CB45EE">
      <w:pPr>
        <w:pStyle w:val="TableofFigures"/>
        <w:tabs>
          <w:tab w:val="right" w:leader="dot" w:pos="9350"/>
        </w:tabs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fldChar w:fldCharType="begin"/>
      </w:r>
      <w:r w:rsidR="00672E81">
        <w:rPr>
          <w:b w:val="0"/>
          <w:sz w:val="20"/>
          <w:szCs w:val="20"/>
        </w:rPr>
        <w:instrText xml:space="preserve"> TOC \h \z \t "Global Handbook Figure Heading" \c </w:instrText>
      </w:r>
      <w:r>
        <w:rPr>
          <w:b w:val="0"/>
          <w:sz w:val="20"/>
          <w:szCs w:val="20"/>
        </w:rPr>
        <w:fldChar w:fldCharType="separate"/>
      </w:r>
      <w:bookmarkStart w:id="83" w:name="_GoBack"/>
      <w:bookmarkEnd w:id="83"/>
      <w:r w:rsidR="00340C72">
        <w:rPr>
          <w:bCs/>
          <w:noProof/>
          <w:sz w:val="20"/>
          <w:szCs w:val="20"/>
        </w:rPr>
        <w:t>No table of figures entries found.</w:t>
      </w:r>
      <w:r>
        <w:rPr>
          <w:b w:val="0"/>
          <w:sz w:val="20"/>
          <w:szCs w:val="20"/>
        </w:rPr>
        <w:fldChar w:fldCharType="end"/>
      </w:r>
    </w:p>
    <w:p w14:paraId="5DA047E1" w14:textId="77777777" w:rsidR="00137072" w:rsidRDefault="00137072">
      <w:pPr>
        <w:spacing w:after="0" w:line="240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br w:type="page"/>
      </w:r>
    </w:p>
    <w:p w14:paraId="4829B622" w14:textId="77777777" w:rsidR="00137072" w:rsidRPr="00137072" w:rsidRDefault="00137072" w:rsidP="00137072">
      <w:pPr>
        <w:pBdr>
          <w:bottom w:val="single" w:sz="8" w:space="4" w:color="4F81BD"/>
        </w:pBdr>
        <w:spacing w:after="300" w:line="240" w:lineRule="auto"/>
        <w:contextualSpacing/>
        <w:rPr>
          <w:rFonts w:ascii="Arial" w:eastAsia="Malgun Gothic" w:hAnsi="Arial" w:cs="Arial"/>
          <w:b w:val="0"/>
          <w:color w:val="17365D"/>
          <w:spacing w:val="5"/>
          <w:kern w:val="28"/>
          <w:sz w:val="52"/>
          <w:szCs w:val="52"/>
        </w:rPr>
      </w:pPr>
      <w:r w:rsidRPr="00137072">
        <w:rPr>
          <w:rFonts w:ascii="Arial" w:eastAsia="Malgun Gothic" w:hAnsi="Arial" w:cs="Arial"/>
          <w:b w:val="0"/>
          <w:color w:val="17365D"/>
          <w:spacing w:val="5"/>
          <w:kern w:val="28"/>
          <w:sz w:val="52"/>
          <w:szCs w:val="52"/>
        </w:rPr>
        <w:lastRenderedPageBreak/>
        <w:t>Sample Document</w:t>
      </w:r>
    </w:p>
    <w:p w14:paraId="033D1E0E" w14:textId="77777777" w:rsidR="00137072" w:rsidRPr="00137072" w:rsidRDefault="00137072" w:rsidP="00137072">
      <w:pPr>
        <w:rPr>
          <w:rFonts w:ascii="Arial" w:hAnsi="Arial" w:cs="Arial"/>
          <w:b w:val="0"/>
        </w:rPr>
      </w:pPr>
    </w:p>
    <w:p w14:paraId="5AB6C18C" w14:textId="484B498D" w:rsidR="00137072" w:rsidRPr="00137072" w:rsidRDefault="00EC54BC" w:rsidP="00137072">
      <w:pPr>
        <w:numPr>
          <w:ilvl w:val="1"/>
          <w:numId w:val="0"/>
        </w:numPr>
        <w:rPr>
          <w:rFonts w:ascii="Cambria" w:eastAsia="Malgun Gothic" w:hAnsi="Cambria"/>
          <w:i/>
          <w:iCs/>
          <w:color w:val="4F81BD"/>
          <w:spacing w:val="15"/>
          <w:sz w:val="24"/>
          <w:szCs w:val="24"/>
        </w:rPr>
      </w:pPr>
      <w:r>
        <w:rPr>
          <w:rFonts w:ascii="Cambria" w:eastAsia="Malgun Gothic" w:hAnsi="Cambria"/>
          <w:i/>
          <w:iCs/>
          <w:color w:val="4F81BD"/>
          <w:spacing w:val="15"/>
          <w:sz w:val="24"/>
          <w:szCs w:val="24"/>
        </w:rPr>
        <w:t xml:space="preserve">About </w:t>
      </w:r>
      <w:proofErr w:type="spellStart"/>
      <w:r>
        <w:rPr>
          <w:rFonts w:ascii="Cambria" w:eastAsia="Malgun Gothic" w:hAnsi="Cambria"/>
          <w:i/>
          <w:iCs/>
          <w:color w:val="4F81BD"/>
          <w:spacing w:val="15"/>
          <w:sz w:val="24"/>
          <w:szCs w:val="24"/>
        </w:rPr>
        <w:t>Welocalize</w:t>
      </w:r>
      <w:proofErr w:type="spellEnd"/>
    </w:p>
    <w:p w14:paraId="302BF61F" w14:textId="5CB266B6" w:rsidR="00137072" w:rsidRPr="00137072" w:rsidRDefault="00137072" w:rsidP="00137072">
      <w:pPr>
        <w:rPr>
          <w:rFonts w:ascii="Arial" w:hAnsi="Arial" w:cs="Arial"/>
          <w:b w:val="0"/>
        </w:rPr>
      </w:pPr>
      <w:proofErr w:type="spellStart"/>
      <w:r w:rsidRPr="00137072">
        <w:rPr>
          <w:rFonts w:ascii="Arial" w:hAnsi="Arial" w:cs="Arial"/>
          <w:b w:val="0"/>
          <w:i/>
        </w:rPr>
        <w:t>Welocalize</w:t>
      </w:r>
      <w:proofErr w:type="spellEnd"/>
      <w:r w:rsidRPr="00137072">
        <w:rPr>
          <w:rFonts w:ascii="Arial" w:hAnsi="Arial" w:cs="Arial"/>
          <w:b w:val="0"/>
        </w:rPr>
        <w:t xml:space="preserve"> was founded in 1997</w:t>
      </w:r>
      <w:r w:rsidR="00EC54BC">
        <w:rPr>
          <w:rFonts w:ascii="Arial" w:hAnsi="Arial" w:cs="Arial"/>
          <w:b w:val="0"/>
        </w:rPr>
        <w:t>. A</w:t>
      </w:r>
      <w:r w:rsidRPr="00137072">
        <w:rPr>
          <w:rFonts w:ascii="Arial" w:hAnsi="Arial" w:cs="Arial"/>
          <w:b w:val="0"/>
        </w:rPr>
        <w:t xml:space="preserve">nd is a privately held, venture backed company. </w:t>
      </w:r>
    </w:p>
    <w:p w14:paraId="218DE113" w14:textId="38FC86A4" w:rsidR="00137072" w:rsidRPr="00137072" w:rsidRDefault="00137072" w:rsidP="00137072">
      <w:pPr>
        <w:rPr>
          <w:rFonts w:ascii="Arial" w:hAnsi="Arial" w:cs="Arial"/>
          <w:b w:val="0"/>
        </w:rPr>
      </w:pPr>
      <w:r w:rsidRPr="00137072">
        <w:rPr>
          <w:rFonts w:ascii="Arial" w:hAnsi="Arial" w:cs="Arial"/>
          <w:b w:val="0"/>
        </w:rPr>
        <w:t xml:space="preserve">Our services include globalization consulting, translation, localization, and testing solutions for business materials and systems including software, multimedia, learning services, and mobile applications. </w:t>
      </w:r>
      <w:proofErr w:type="spellStart"/>
      <w:r w:rsidRPr="00137072">
        <w:rPr>
          <w:rFonts w:ascii="Arial" w:hAnsi="Arial" w:cs="Arial"/>
          <w:b w:val="0"/>
        </w:rPr>
        <w:t>Welocalize</w:t>
      </w:r>
      <w:proofErr w:type="spellEnd"/>
      <w:r w:rsidRPr="00137072">
        <w:rPr>
          <w:rFonts w:ascii="Arial" w:hAnsi="Arial" w:cs="Arial"/>
          <w:b w:val="0"/>
        </w:rPr>
        <w:t xml:space="preserve"> specializes in the </w:t>
      </w:r>
      <w:r w:rsidRPr="00137072">
        <w:rPr>
          <w:rFonts w:ascii="Arial" w:hAnsi="Arial" w:cs="Arial"/>
        </w:rPr>
        <w:t>Enterprise Applications</w:t>
      </w:r>
      <w:r w:rsidRPr="00137072">
        <w:rPr>
          <w:rFonts w:ascii="Arial" w:hAnsi="Arial" w:cs="Arial"/>
          <w:b w:val="0"/>
        </w:rPr>
        <w:t xml:space="preserve">, </w:t>
      </w:r>
      <w:proofErr w:type="spellStart"/>
      <w:r w:rsidRPr="00137072">
        <w:rPr>
          <w:rFonts w:ascii="Arial" w:hAnsi="Arial" w:cs="Arial"/>
        </w:rPr>
        <w:t>eLearning</w:t>
      </w:r>
      <w:r w:rsidR="00EC54BC">
        <w:rPr>
          <w:rFonts w:ascii="Arial" w:hAnsi="Arial" w:cs="Arial"/>
        </w:rPr>
        <w:t>s</w:t>
      </w:r>
      <w:proofErr w:type="spellEnd"/>
      <w:r w:rsidRPr="00137072">
        <w:rPr>
          <w:rFonts w:ascii="Arial" w:hAnsi="Arial" w:cs="Arial"/>
          <w:b w:val="0"/>
        </w:rPr>
        <w:t xml:space="preserve">, </w:t>
      </w:r>
      <w:r w:rsidRPr="00137072">
        <w:rPr>
          <w:rFonts w:ascii="Arial" w:hAnsi="Arial" w:cs="Arial"/>
        </w:rPr>
        <w:t>Life Science</w:t>
      </w:r>
      <w:r w:rsidRPr="00137072">
        <w:rPr>
          <w:rFonts w:ascii="Arial" w:hAnsi="Arial" w:cs="Arial"/>
          <w:b w:val="0"/>
        </w:rPr>
        <w:t xml:space="preserve">, and </w:t>
      </w:r>
      <w:r w:rsidRPr="00137072">
        <w:rPr>
          <w:rFonts w:ascii="Arial" w:hAnsi="Arial" w:cs="Arial"/>
        </w:rPr>
        <w:t>Media &amp; Telecommunication</w:t>
      </w:r>
      <w:r w:rsidRPr="00137072">
        <w:rPr>
          <w:rFonts w:ascii="Arial" w:hAnsi="Arial" w:cs="Arial"/>
          <w:b w:val="0"/>
        </w:rPr>
        <w:t xml:space="preserve"> industries.</w:t>
      </w:r>
    </w:p>
    <w:p w14:paraId="376D447E" w14:textId="77777777" w:rsidR="00137072" w:rsidRPr="00137072" w:rsidRDefault="00137072" w:rsidP="00137072">
      <w:pPr>
        <w:rPr>
          <w:rFonts w:ascii="Arial" w:hAnsi="Arial" w:cs="Arial"/>
          <w:b w:val="0"/>
        </w:rPr>
      </w:pPr>
      <w:proofErr w:type="spellStart"/>
      <w:r w:rsidRPr="00137072">
        <w:rPr>
          <w:rFonts w:ascii="Arial" w:hAnsi="Arial" w:cs="Arial"/>
          <w:b w:val="0"/>
          <w:i/>
        </w:rPr>
        <w:t>Welocalize</w:t>
      </w:r>
      <w:proofErr w:type="spellEnd"/>
      <w:r w:rsidRPr="00137072">
        <w:rPr>
          <w:rFonts w:ascii="Arial" w:hAnsi="Arial" w:cs="Arial"/>
          <w:b w:val="0"/>
        </w:rPr>
        <w:t xml:space="preserve"> also offers the unique, open-source Translation Management System - </w:t>
      </w:r>
      <w:proofErr w:type="spellStart"/>
      <w:r w:rsidRPr="00137072">
        <w:rPr>
          <w:rFonts w:ascii="Arial" w:hAnsi="Arial" w:cs="Arial"/>
        </w:rPr>
        <w:t>GlobalSight</w:t>
      </w:r>
      <w:proofErr w:type="spellEnd"/>
      <w:r w:rsidRPr="00137072">
        <w:rPr>
          <w:rFonts w:ascii="Arial" w:hAnsi="Arial" w:cs="Arial"/>
          <w:b w:val="0"/>
        </w:rPr>
        <w:t>.</w:t>
      </w:r>
    </w:p>
    <w:p w14:paraId="75E977DA" w14:textId="77777777" w:rsidR="00137072" w:rsidRPr="00137072" w:rsidRDefault="00137072" w:rsidP="00137072">
      <w:pPr>
        <w:rPr>
          <w:rFonts w:ascii="Arial" w:hAnsi="Arial" w:cs="Arial"/>
          <w:b w:val="0"/>
        </w:rPr>
      </w:pPr>
    </w:p>
    <w:p w14:paraId="5BC88BD1" w14:textId="77777777" w:rsidR="00CB45EE" w:rsidRDefault="00CB45EE" w:rsidP="00CB45EE">
      <w:pPr>
        <w:pStyle w:val="TableofFigures"/>
        <w:tabs>
          <w:tab w:val="right" w:leader="dot" w:pos="9350"/>
        </w:tabs>
        <w:rPr>
          <w:b w:val="0"/>
          <w:sz w:val="20"/>
          <w:szCs w:val="20"/>
        </w:rPr>
      </w:pPr>
    </w:p>
    <w:sectPr w:rsidR="00CB45EE" w:rsidSect="004C21BC">
      <w:headerReference w:type="first" r:id="rId14"/>
      <w:footerReference w:type="first" r:id="rId15"/>
      <w:pgSz w:w="12240" w:h="15840" w:code="1"/>
      <w:pgMar w:top="1440" w:right="1440" w:bottom="1135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8FC706" w14:textId="77777777" w:rsidR="007C3100" w:rsidRDefault="007C3100" w:rsidP="00160A8A">
      <w:pPr>
        <w:spacing w:after="0" w:line="240" w:lineRule="auto"/>
      </w:pPr>
      <w:r>
        <w:separator/>
      </w:r>
    </w:p>
  </w:endnote>
  <w:endnote w:type="continuationSeparator" w:id="0">
    <w:p w14:paraId="718E4E28" w14:textId="77777777" w:rsidR="007C3100" w:rsidRDefault="007C3100" w:rsidP="00160A8A">
      <w:pPr>
        <w:spacing w:after="0" w:line="240" w:lineRule="auto"/>
      </w:pPr>
      <w:r>
        <w:continuationSeparator/>
      </w:r>
    </w:p>
  </w:endnote>
  <w:endnote w:type="continuationNotice" w:id="1">
    <w:p w14:paraId="2D64FE6D" w14:textId="77777777" w:rsidR="007C3100" w:rsidRDefault="007C31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altName w:val="Segoe UI"/>
    <w:charset w:val="00"/>
    <w:family w:val="swiss"/>
    <w:pitch w:val="variable"/>
    <w:sig w:usb0="00000001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Condensed">
    <w:altName w:val="Segoe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Condensed-Bold">
    <w:altName w:val="Segoe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Shell Dlg 2">
    <w:panose1 w:val="020B0604030504040204"/>
    <w:charset w:val="00"/>
    <w:family w:val="roman"/>
    <w:notTrueType/>
    <w:pitch w:val="default"/>
  </w:font>
  <w:font w:name="Malgun Gothic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9B" w14:textId="51E80E02" w:rsidR="00676C42" w:rsidRDefault="00676C42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1C93FB0" wp14:editId="7E1DA24B">
              <wp:simplePos x="0" y="0"/>
              <wp:positionH relativeFrom="column">
                <wp:posOffset>1447800</wp:posOffset>
              </wp:positionH>
              <wp:positionV relativeFrom="page">
                <wp:posOffset>9772650</wp:posOffset>
              </wp:positionV>
              <wp:extent cx="2324100" cy="295275"/>
              <wp:effectExtent l="0" t="0" r="0" b="9525"/>
              <wp:wrapNone/>
              <wp:docPr id="8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93FBC" w14:textId="19E6079B" w:rsidR="00676C42" w:rsidRPr="00EC039E" w:rsidRDefault="00A23733" w:rsidP="00421A57">
                          <w:pPr>
                            <w:pStyle w:val="MPNDescriptor"/>
                            <w:jc w:val="center"/>
                            <w:rPr>
                              <w:color w:val="008E7F"/>
                            </w:rPr>
                          </w:pPr>
                          <w:r>
                            <w:rPr>
                              <w:color w:val="008E7F"/>
                            </w:rPr>
                            <w:t>http://www.globalsight.com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margin-left:114pt;margin-top:769.5pt;width:183pt;height:23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GKqwIAAKo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" filled="f" stroked="f">
              <v:textbox inset="0,0,0,0">
                <w:txbxContent>
                  <w:p w14:paraId="61C93FBC" w14:textId="19E6079B" w:rsidR="00676C42" w:rsidRPr="00EC039E" w:rsidRDefault="00A23733" w:rsidP="00421A57">
                    <w:pPr>
                      <w:pStyle w:val="MPNDescriptor"/>
                      <w:jc w:val="center"/>
                      <w:rPr>
                        <w:color w:val="008E7F"/>
                      </w:rPr>
                    </w:pPr>
                    <w:r>
                      <w:rPr>
                        <w:color w:val="008E7F"/>
                      </w:rPr>
                      <w:t>http://www.globalsight.com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0560B6" w14:textId="77777777" w:rsidR="007C3100" w:rsidRDefault="007C3100" w:rsidP="00160A8A">
      <w:pPr>
        <w:spacing w:after="0" w:line="240" w:lineRule="auto"/>
      </w:pPr>
      <w:r>
        <w:separator/>
      </w:r>
    </w:p>
  </w:footnote>
  <w:footnote w:type="continuationSeparator" w:id="0">
    <w:p w14:paraId="03550440" w14:textId="77777777" w:rsidR="007C3100" w:rsidRDefault="007C3100" w:rsidP="00160A8A">
      <w:pPr>
        <w:spacing w:after="0" w:line="240" w:lineRule="auto"/>
      </w:pPr>
      <w:r>
        <w:continuationSeparator/>
      </w:r>
    </w:p>
  </w:footnote>
  <w:footnote w:type="continuationNotice" w:id="1">
    <w:p w14:paraId="213C1CDD" w14:textId="77777777" w:rsidR="007C3100" w:rsidRDefault="007C31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99" w14:textId="77777777" w:rsidR="00676C42" w:rsidRDefault="00676C42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3" behindDoc="0" locked="0" layoutInCell="1" allowOverlap="1" wp14:anchorId="61C93FAE" wp14:editId="0E668D79">
          <wp:simplePos x="0" y="0"/>
          <wp:positionH relativeFrom="column">
            <wp:posOffset>-914400</wp:posOffset>
          </wp:positionH>
          <wp:positionV relativeFrom="paragraph">
            <wp:posOffset>152876</wp:posOffset>
          </wp:positionV>
          <wp:extent cx="7923530" cy="5942647"/>
          <wp:effectExtent l="0" t="0" r="1270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seStudy_b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923530" cy="59426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1C93F9A" w14:textId="77777777" w:rsidR="00676C42" w:rsidRDefault="00676C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C76A32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</w:rPr>
    </w:lvl>
  </w:abstractNum>
  <w:abstractNum w:abstractNumId="1">
    <w:nsid w:val="00FF5D37"/>
    <w:multiLevelType w:val="hybridMultilevel"/>
    <w:tmpl w:val="904C35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51B67"/>
    <w:multiLevelType w:val="hybridMultilevel"/>
    <w:tmpl w:val="E0BAD2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1BC2C3B"/>
    <w:multiLevelType w:val="hybridMultilevel"/>
    <w:tmpl w:val="400C7832"/>
    <w:lvl w:ilvl="0" w:tplc="62F6F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1DE5A5F"/>
    <w:multiLevelType w:val="hybridMultilevel"/>
    <w:tmpl w:val="6AD861AE"/>
    <w:lvl w:ilvl="0" w:tplc="DF80C8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C648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52F2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5EF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1086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1CB7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FA5B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8C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122B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28A12B5"/>
    <w:multiLevelType w:val="hybridMultilevel"/>
    <w:tmpl w:val="BDFE2E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A45C1C"/>
    <w:multiLevelType w:val="hybridMultilevel"/>
    <w:tmpl w:val="BB6A4F72"/>
    <w:lvl w:ilvl="0" w:tplc="5ABA1B8E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9F080C"/>
    <w:multiLevelType w:val="hybridMultilevel"/>
    <w:tmpl w:val="A6F8F0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9620D9"/>
    <w:multiLevelType w:val="hybridMultilevel"/>
    <w:tmpl w:val="DCFE86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942242"/>
    <w:multiLevelType w:val="hybridMultilevel"/>
    <w:tmpl w:val="E26A76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0C930E9A"/>
    <w:multiLevelType w:val="hybridMultilevel"/>
    <w:tmpl w:val="59D01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0D022A3A"/>
    <w:multiLevelType w:val="hybridMultilevel"/>
    <w:tmpl w:val="69E62D6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D163BD6"/>
    <w:multiLevelType w:val="hybridMultilevel"/>
    <w:tmpl w:val="8064E3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CF1030"/>
    <w:multiLevelType w:val="hybridMultilevel"/>
    <w:tmpl w:val="A80673DE"/>
    <w:lvl w:ilvl="0" w:tplc="AB30C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216073"/>
    <w:multiLevelType w:val="hybridMultilevel"/>
    <w:tmpl w:val="CFD0168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12B6473"/>
    <w:multiLevelType w:val="hybridMultilevel"/>
    <w:tmpl w:val="C70A52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E45F5D"/>
    <w:multiLevelType w:val="hybridMultilevel"/>
    <w:tmpl w:val="6444FE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F26F89"/>
    <w:multiLevelType w:val="hybridMultilevel"/>
    <w:tmpl w:val="3014F7C4"/>
    <w:lvl w:ilvl="0" w:tplc="B34E3F00">
      <w:start w:val="1"/>
      <w:numFmt w:val="bullet"/>
      <w:lvlText w:val="•"/>
      <w:lvlJc w:val="left"/>
      <w:pPr>
        <w:tabs>
          <w:tab w:val="num" w:pos="548"/>
        </w:tabs>
        <w:ind w:left="548" w:hanging="360"/>
      </w:pPr>
      <w:rPr>
        <w:rFonts w:ascii="Arial" w:hAnsi="Arial" w:hint="default"/>
      </w:rPr>
    </w:lvl>
    <w:lvl w:ilvl="1" w:tplc="33362BBE" w:tentative="1">
      <w:start w:val="1"/>
      <w:numFmt w:val="bullet"/>
      <w:lvlText w:val="•"/>
      <w:lvlJc w:val="left"/>
      <w:pPr>
        <w:tabs>
          <w:tab w:val="num" w:pos="1268"/>
        </w:tabs>
        <w:ind w:left="1268" w:hanging="360"/>
      </w:pPr>
      <w:rPr>
        <w:rFonts w:ascii="Arial" w:hAnsi="Arial" w:hint="default"/>
      </w:rPr>
    </w:lvl>
    <w:lvl w:ilvl="2" w:tplc="74C65CD6" w:tentative="1">
      <w:start w:val="1"/>
      <w:numFmt w:val="bullet"/>
      <w:lvlText w:val="•"/>
      <w:lvlJc w:val="left"/>
      <w:pPr>
        <w:tabs>
          <w:tab w:val="num" w:pos="1988"/>
        </w:tabs>
        <w:ind w:left="1988" w:hanging="360"/>
      </w:pPr>
      <w:rPr>
        <w:rFonts w:ascii="Arial" w:hAnsi="Arial" w:hint="default"/>
      </w:rPr>
    </w:lvl>
    <w:lvl w:ilvl="3" w:tplc="0358935A" w:tentative="1">
      <w:start w:val="1"/>
      <w:numFmt w:val="bullet"/>
      <w:lvlText w:val="•"/>
      <w:lvlJc w:val="left"/>
      <w:pPr>
        <w:tabs>
          <w:tab w:val="num" w:pos="2708"/>
        </w:tabs>
        <w:ind w:left="2708" w:hanging="360"/>
      </w:pPr>
      <w:rPr>
        <w:rFonts w:ascii="Arial" w:hAnsi="Arial" w:hint="default"/>
      </w:rPr>
    </w:lvl>
    <w:lvl w:ilvl="4" w:tplc="6724595C" w:tentative="1">
      <w:start w:val="1"/>
      <w:numFmt w:val="bullet"/>
      <w:lvlText w:val="•"/>
      <w:lvlJc w:val="left"/>
      <w:pPr>
        <w:tabs>
          <w:tab w:val="num" w:pos="3428"/>
        </w:tabs>
        <w:ind w:left="3428" w:hanging="360"/>
      </w:pPr>
      <w:rPr>
        <w:rFonts w:ascii="Arial" w:hAnsi="Arial" w:hint="default"/>
      </w:rPr>
    </w:lvl>
    <w:lvl w:ilvl="5" w:tplc="95F4154C" w:tentative="1">
      <w:start w:val="1"/>
      <w:numFmt w:val="bullet"/>
      <w:lvlText w:val="•"/>
      <w:lvlJc w:val="left"/>
      <w:pPr>
        <w:tabs>
          <w:tab w:val="num" w:pos="4148"/>
        </w:tabs>
        <w:ind w:left="4148" w:hanging="360"/>
      </w:pPr>
      <w:rPr>
        <w:rFonts w:ascii="Arial" w:hAnsi="Arial" w:hint="default"/>
      </w:rPr>
    </w:lvl>
    <w:lvl w:ilvl="6" w:tplc="6AD4D38C" w:tentative="1">
      <w:start w:val="1"/>
      <w:numFmt w:val="bullet"/>
      <w:lvlText w:val="•"/>
      <w:lvlJc w:val="left"/>
      <w:pPr>
        <w:tabs>
          <w:tab w:val="num" w:pos="4868"/>
        </w:tabs>
        <w:ind w:left="4868" w:hanging="360"/>
      </w:pPr>
      <w:rPr>
        <w:rFonts w:ascii="Arial" w:hAnsi="Arial" w:hint="default"/>
      </w:rPr>
    </w:lvl>
    <w:lvl w:ilvl="7" w:tplc="38E288B0" w:tentative="1">
      <w:start w:val="1"/>
      <w:numFmt w:val="bullet"/>
      <w:lvlText w:val="•"/>
      <w:lvlJc w:val="left"/>
      <w:pPr>
        <w:tabs>
          <w:tab w:val="num" w:pos="5588"/>
        </w:tabs>
        <w:ind w:left="5588" w:hanging="360"/>
      </w:pPr>
      <w:rPr>
        <w:rFonts w:ascii="Arial" w:hAnsi="Arial" w:hint="default"/>
      </w:rPr>
    </w:lvl>
    <w:lvl w:ilvl="8" w:tplc="4C9A454C" w:tentative="1">
      <w:start w:val="1"/>
      <w:numFmt w:val="bullet"/>
      <w:lvlText w:val="•"/>
      <w:lvlJc w:val="left"/>
      <w:pPr>
        <w:tabs>
          <w:tab w:val="num" w:pos="6308"/>
        </w:tabs>
        <w:ind w:left="6308" w:hanging="360"/>
      </w:pPr>
      <w:rPr>
        <w:rFonts w:ascii="Arial" w:hAnsi="Arial" w:hint="default"/>
      </w:rPr>
    </w:lvl>
  </w:abstractNum>
  <w:abstractNum w:abstractNumId="18">
    <w:nsid w:val="159249CD"/>
    <w:multiLevelType w:val="hybridMultilevel"/>
    <w:tmpl w:val="0EB0F03A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19">
    <w:nsid w:val="159E77B9"/>
    <w:multiLevelType w:val="hybridMultilevel"/>
    <w:tmpl w:val="98904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7AE3106"/>
    <w:multiLevelType w:val="hybridMultilevel"/>
    <w:tmpl w:val="CF383BE4"/>
    <w:lvl w:ilvl="0" w:tplc="E9C24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6C8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A3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6EC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6D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AA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07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EC3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A9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193130D5"/>
    <w:multiLevelType w:val="hybridMultilevel"/>
    <w:tmpl w:val="22B834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B1E7796"/>
    <w:multiLevelType w:val="hybridMultilevel"/>
    <w:tmpl w:val="312CAD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D742E15"/>
    <w:multiLevelType w:val="hybridMultilevel"/>
    <w:tmpl w:val="3920CD4C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1E1259FB"/>
    <w:multiLevelType w:val="hybridMultilevel"/>
    <w:tmpl w:val="7E5C14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E363BFE"/>
    <w:multiLevelType w:val="hybridMultilevel"/>
    <w:tmpl w:val="65C0E3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E820D64"/>
    <w:multiLevelType w:val="hybridMultilevel"/>
    <w:tmpl w:val="D3E0B1C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1FA70CCA"/>
    <w:multiLevelType w:val="hybridMultilevel"/>
    <w:tmpl w:val="0B5A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09D5CA4"/>
    <w:multiLevelType w:val="hybridMultilevel"/>
    <w:tmpl w:val="4D24F15C"/>
    <w:lvl w:ilvl="0" w:tplc="1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3" w:tplc="1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9">
    <w:nsid w:val="22B3712A"/>
    <w:multiLevelType w:val="hybridMultilevel"/>
    <w:tmpl w:val="3B0EF3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2E152A2"/>
    <w:multiLevelType w:val="hybridMultilevel"/>
    <w:tmpl w:val="CDE2015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>
      <w:start w:val="1"/>
      <w:numFmt w:val="lowerLetter"/>
      <w:lvlText w:val="%5."/>
      <w:lvlJc w:val="left"/>
      <w:pPr>
        <w:ind w:left="3960" w:hanging="360"/>
      </w:pPr>
    </w:lvl>
    <w:lvl w:ilvl="5" w:tplc="1809001B">
      <w:start w:val="1"/>
      <w:numFmt w:val="lowerRoman"/>
      <w:lvlText w:val="%6."/>
      <w:lvlJc w:val="right"/>
      <w:pPr>
        <w:ind w:left="4680" w:hanging="180"/>
      </w:pPr>
    </w:lvl>
    <w:lvl w:ilvl="6" w:tplc="1809000F">
      <w:start w:val="1"/>
      <w:numFmt w:val="decimal"/>
      <w:lvlText w:val="%7."/>
      <w:lvlJc w:val="left"/>
      <w:pPr>
        <w:ind w:left="5400" w:hanging="360"/>
      </w:pPr>
    </w:lvl>
    <w:lvl w:ilvl="7" w:tplc="18090019">
      <w:start w:val="1"/>
      <w:numFmt w:val="lowerLetter"/>
      <w:lvlText w:val="%8."/>
      <w:lvlJc w:val="left"/>
      <w:pPr>
        <w:ind w:left="6120" w:hanging="360"/>
      </w:pPr>
    </w:lvl>
    <w:lvl w:ilvl="8" w:tplc="18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385530E"/>
    <w:multiLevelType w:val="hybridMultilevel"/>
    <w:tmpl w:val="26A8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4354C2C"/>
    <w:multiLevelType w:val="hybridMultilevel"/>
    <w:tmpl w:val="D200CE2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4C27177"/>
    <w:multiLevelType w:val="hybridMultilevel"/>
    <w:tmpl w:val="58F040FA"/>
    <w:lvl w:ilvl="0" w:tplc="3A704F7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>
    <w:nsid w:val="25E87969"/>
    <w:multiLevelType w:val="hybridMultilevel"/>
    <w:tmpl w:val="F44242C0"/>
    <w:lvl w:ilvl="0" w:tplc="4470D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61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08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C2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A4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A8D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AE6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2F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2F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26112058"/>
    <w:multiLevelType w:val="hybridMultilevel"/>
    <w:tmpl w:val="26749788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36">
    <w:nsid w:val="26D62AA8"/>
    <w:multiLevelType w:val="hybridMultilevel"/>
    <w:tmpl w:val="6F988E7E"/>
    <w:lvl w:ilvl="0" w:tplc="F23A2F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85B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49E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30F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FCE9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820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B225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72D6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36DC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8382112"/>
    <w:multiLevelType w:val="hybridMultilevel"/>
    <w:tmpl w:val="BDDAF24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28945D39"/>
    <w:multiLevelType w:val="hybridMultilevel"/>
    <w:tmpl w:val="98544B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99275B2"/>
    <w:multiLevelType w:val="hybridMultilevel"/>
    <w:tmpl w:val="E8C68B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B800551"/>
    <w:multiLevelType w:val="hybridMultilevel"/>
    <w:tmpl w:val="08B2CDFC"/>
    <w:lvl w:ilvl="0" w:tplc="1250DAA2">
      <w:start w:val="1"/>
      <w:numFmt w:val="bullet"/>
      <w:pStyle w:val="bullet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2D1A78B0"/>
    <w:multiLevelType w:val="hybridMultilevel"/>
    <w:tmpl w:val="7D209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2D984C60"/>
    <w:multiLevelType w:val="hybridMultilevel"/>
    <w:tmpl w:val="6F545A68"/>
    <w:lvl w:ilvl="0" w:tplc="CD827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E4CD0">
      <w:start w:val="40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81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18A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309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60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522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E8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3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310A76EB"/>
    <w:multiLevelType w:val="hybridMultilevel"/>
    <w:tmpl w:val="E9560DCA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D491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C9B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0BA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0A0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644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AA2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637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8BD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1C6438D"/>
    <w:multiLevelType w:val="hybridMultilevel"/>
    <w:tmpl w:val="6B5E913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8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8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>
    <w:nsid w:val="34F84BAE"/>
    <w:multiLevelType w:val="hybridMultilevel"/>
    <w:tmpl w:val="09AEAD2E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6">
    <w:nsid w:val="3553014D"/>
    <w:multiLevelType w:val="hybridMultilevel"/>
    <w:tmpl w:val="244002A6"/>
    <w:lvl w:ilvl="0" w:tplc="18388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A3E22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2B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0B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AC4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426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6F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E2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8D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36372355"/>
    <w:multiLevelType w:val="hybridMultilevel"/>
    <w:tmpl w:val="4E90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92F010D"/>
    <w:multiLevelType w:val="hybridMultilevel"/>
    <w:tmpl w:val="0B54D2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D1F1740"/>
    <w:multiLevelType w:val="hybridMultilevel"/>
    <w:tmpl w:val="4E9401AA"/>
    <w:lvl w:ilvl="0" w:tplc="C4BCED4A">
      <w:start w:val="1"/>
      <w:numFmt w:val="bullet"/>
      <w:pStyle w:val="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3D3A09E9"/>
    <w:multiLevelType w:val="hybridMultilevel"/>
    <w:tmpl w:val="9E2EB4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EBE3164"/>
    <w:multiLevelType w:val="hybridMultilevel"/>
    <w:tmpl w:val="EC80A460"/>
    <w:lvl w:ilvl="0" w:tplc="6434A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E06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CD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47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AA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4A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9C4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E2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AF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>
    <w:nsid w:val="40694800"/>
    <w:multiLevelType w:val="hybridMultilevel"/>
    <w:tmpl w:val="B580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1117BBF"/>
    <w:multiLevelType w:val="hybridMultilevel"/>
    <w:tmpl w:val="55C0F7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355436F"/>
    <w:multiLevelType w:val="hybridMultilevel"/>
    <w:tmpl w:val="263E7B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3765571"/>
    <w:multiLevelType w:val="hybridMultilevel"/>
    <w:tmpl w:val="32DE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4FE7DC0"/>
    <w:multiLevelType w:val="hybridMultilevel"/>
    <w:tmpl w:val="11BA7C0E"/>
    <w:lvl w:ilvl="0" w:tplc="B96E5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60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46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6B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CC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40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4AF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722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D07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>
    <w:nsid w:val="45B74AB9"/>
    <w:multiLevelType w:val="hybridMultilevel"/>
    <w:tmpl w:val="D22A2C34"/>
    <w:lvl w:ilvl="0" w:tplc="1A78CA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D491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C9B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0BA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0A0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644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AA2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637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8BD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46C24A98"/>
    <w:multiLevelType w:val="hybridMultilevel"/>
    <w:tmpl w:val="E1C26976"/>
    <w:lvl w:ilvl="0" w:tplc="9DAC7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E0B9F6">
      <w:start w:val="1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6CC6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22C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DE3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82C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925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749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5ED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9">
    <w:nsid w:val="48AD681D"/>
    <w:multiLevelType w:val="hybridMultilevel"/>
    <w:tmpl w:val="DEF031A6"/>
    <w:lvl w:ilvl="0" w:tplc="F26478D6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4A3A4BE2"/>
    <w:multiLevelType w:val="hybridMultilevel"/>
    <w:tmpl w:val="C8842D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AB65C01"/>
    <w:multiLevelType w:val="hybridMultilevel"/>
    <w:tmpl w:val="7A5C87FC"/>
    <w:lvl w:ilvl="0" w:tplc="4F828BDE">
      <w:start w:val="1"/>
      <w:numFmt w:val="decimal"/>
      <w:pStyle w:val="GlobalHandbookChapterHeading1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4ABC5FD3"/>
    <w:multiLevelType w:val="hybridMultilevel"/>
    <w:tmpl w:val="814A66A8"/>
    <w:lvl w:ilvl="0" w:tplc="5C76A32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D771877"/>
    <w:multiLevelType w:val="hybridMultilevel"/>
    <w:tmpl w:val="A8BE24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F263B1B"/>
    <w:multiLevelType w:val="hybridMultilevel"/>
    <w:tmpl w:val="AA062990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5">
    <w:nsid w:val="4FF47CF1"/>
    <w:multiLevelType w:val="hybridMultilevel"/>
    <w:tmpl w:val="0E229F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56A94F5F"/>
    <w:multiLevelType w:val="hybridMultilevel"/>
    <w:tmpl w:val="47C254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6FD60B2"/>
    <w:multiLevelType w:val="hybridMultilevel"/>
    <w:tmpl w:val="79E249C2"/>
    <w:lvl w:ilvl="0" w:tplc="B48E30B6">
      <w:start w:val="1"/>
      <w:numFmt w:val="decimal"/>
      <w:lvlText w:val="(%1)"/>
      <w:lvlJc w:val="left"/>
      <w:pPr>
        <w:ind w:left="1128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73602F1"/>
    <w:multiLevelType w:val="hybridMultilevel"/>
    <w:tmpl w:val="2FE4BB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7F05341"/>
    <w:multiLevelType w:val="hybridMultilevel"/>
    <w:tmpl w:val="4650C7DE"/>
    <w:lvl w:ilvl="0" w:tplc="2D380CB8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9618E0" w:tentative="1">
      <w:start w:val="1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54E3472" w:tentative="1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F872F2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BD4C05C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E4CAD3E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95CA53A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D26838A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52C671A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0">
    <w:nsid w:val="5D7C316C"/>
    <w:multiLevelType w:val="hybridMultilevel"/>
    <w:tmpl w:val="62ACC1E0"/>
    <w:lvl w:ilvl="0" w:tplc="1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1">
    <w:nsid w:val="5F3947ED"/>
    <w:multiLevelType w:val="hybridMultilevel"/>
    <w:tmpl w:val="3A4E273A"/>
    <w:lvl w:ilvl="0" w:tplc="2DF80F9E">
      <w:start w:val="1"/>
      <w:numFmt w:val="decimal"/>
      <w:pStyle w:val="tablestep"/>
      <w:lvlText w:val="%1."/>
      <w:lvlJc w:val="left"/>
      <w:pPr>
        <w:tabs>
          <w:tab w:val="num" w:pos="432"/>
        </w:tabs>
        <w:ind w:left="432" w:hanging="432"/>
      </w:pPr>
      <w:rPr>
        <w:rFonts w:ascii="Segoe" w:hAnsi="Segoe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5FB733AF"/>
    <w:multiLevelType w:val="hybridMultilevel"/>
    <w:tmpl w:val="D6FE7A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1A1316A"/>
    <w:multiLevelType w:val="hybridMultilevel"/>
    <w:tmpl w:val="6AEC445E"/>
    <w:lvl w:ilvl="0" w:tplc="69FECF90">
      <w:start w:val="1"/>
      <w:numFmt w:val="decimal"/>
      <w:pStyle w:val="FAQQuestion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4">
    <w:nsid w:val="671F59B4"/>
    <w:multiLevelType w:val="hybridMultilevel"/>
    <w:tmpl w:val="1818D358"/>
    <w:lvl w:ilvl="0" w:tplc="5C76A32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9192AB6"/>
    <w:multiLevelType w:val="hybridMultilevel"/>
    <w:tmpl w:val="77CEA0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9C74039"/>
    <w:multiLevelType w:val="hybridMultilevel"/>
    <w:tmpl w:val="A112A478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6B061848"/>
    <w:multiLevelType w:val="hybridMultilevel"/>
    <w:tmpl w:val="6BCCE62A"/>
    <w:lvl w:ilvl="0" w:tplc="9042A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AD848">
      <w:start w:val="215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E1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6D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6B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06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E8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4E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8E5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8">
    <w:nsid w:val="6F2E7D11"/>
    <w:multiLevelType w:val="hybridMultilevel"/>
    <w:tmpl w:val="7360BD72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9">
    <w:nsid w:val="7106476E"/>
    <w:multiLevelType w:val="hybridMultilevel"/>
    <w:tmpl w:val="0E1EEE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7956812"/>
    <w:multiLevelType w:val="hybridMultilevel"/>
    <w:tmpl w:val="9EAE21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96E33F5"/>
    <w:multiLevelType w:val="hybridMultilevel"/>
    <w:tmpl w:val="D2C42A28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82">
    <w:nsid w:val="79DC350C"/>
    <w:multiLevelType w:val="hybridMultilevel"/>
    <w:tmpl w:val="B448A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A240977"/>
    <w:multiLevelType w:val="hybridMultilevel"/>
    <w:tmpl w:val="AC2212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A5D0EEC"/>
    <w:multiLevelType w:val="multilevel"/>
    <w:tmpl w:val="99A8401A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Segoe UI Light" w:hAnsi="Segoe UI Light" w:cs="Segoe UI" w:hint="default"/>
        <w:b w:val="0"/>
        <w:color w:val="008E7F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5">
    <w:nsid w:val="7BC055AF"/>
    <w:multiLevelType w:val="hybridMultilevel"/>
    <w:tmpl w:val="B16C0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CD70D1A"/>
    <w:multiLevelType w:val="multilevel"/>
    <w:tmpl w:val="CDE0BC9E"/>
    <w:lvl w:ilvl="0">
      <w:start w:val="7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7">
    <w:nsid w:val="7E2A5D2F"/>
    <w:multiLevelType w:val="hybridMultilevel"/>
    <w:tmpl w:val="227EBF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EA562EC"/>
    <w:multiLevelType w:val="hybridMultilevel"/>
    <w:tmpl w:val="9BE2CAA8"/>
    <w:lvl w:ilvl="0" w:tplc="1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9">
    <w:nsid w:val="7F2D306D"/>
    <w:multiLevelType w:val="hybridMultilevel"/>
    <w:tmpl w:val="DEA646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FA41212"/>
    <w:multiLevelType w:val="multilevel"/>
    <w:tmpl w:val="D7905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Segoe UI Light" w:hAnsi="Segoe UI Light" w:cs="Segoe UI" w:hint="default"/>
        <w:b w:val="0"/>
        <w:color w:val="008E7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1">
    <w:nsid w:val="7FAD549C"/>
    <w:multiLevelType w:val="hybridMultilevel"/>
    <w:tmpl w:val="4B0E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1"/>
  </w:num>
  <w:num w:numId="2">
    <w:abstractNumId w:val="40"/>
  </w:num>
  <w:num w:numId="3">
    <w:abstractNumId w:val="49"/>
  </w:num>
  <w:num w:numId="4">
    <w:abstractNumId w:val="73"/>
  </w:num>
  <w:num w:numId="5">
    <w:abstractNumId w:val="59"/>
  </w:num>
  <w:num w:numId="6">
    <w:abstractNumId w:val="61"/>
  </w:num>
  <w:num w:numId="7">
    <w:abstractNumId w:val="39"/>
  </w:num>
  <w:num w:numId="8">
    <w:abstractNumId w:val="0"/>
  </w:num>
  <w:num w:numId="9">
    <w:abstractNumId w:val="22"/>
  </w:num>
  <w:num w:numId="10">
    <w:abstractNumId w:val="75"/>
  </w:num>
  <w:num w:numId="11">
    <w:abstractNumId w:val="15"/>
  </w:num>
  <w:num w:numId="12">
    <w:abstractNumId w:val="28"/>
  </w:num>
  <w:num w:numId="13">
    <w:abstractNumId w:val="1"/>
  </w:num>
  <w:num w:numId="14">
    <w:abstractNumId w:val="70"/>
  </w:num>
  <w:num w:numId="15">
    <w:abstractNumId w:val="16"/>
  </w:num>
  <w:num w:numId="16">
    <w:abstractNumId w:val="72"/>
  </w:num>
  <w:num w:numId="17">
    <w:abstractNumId w:val="66"/>
  </w:num>
  <w:num w:numId="18">
    <w:abstractNumId w:val="68"/>
  </w:num>
  <w:num w:numId="19">
    <w:abstractNumId w:val="88"/>
  </w:num>
  <w:num w:numId="20">
    <w:abstractNumId w:val="3"/>
  </w:num>
  <w:num w:numId="21">
    <w:abstractNumId w:val="10"/>
  </w:num>
  <w:num w:numId="22">
    <w:abstractNumId w:val="54"/>
  </w:num>
  <w:num w:numId="23">
    <w:abstractNumId w:val="24"/>
  </w:num>
  <w:num w:numId="24">
    <w:abstractNumId w:val="5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</w:num>
  <w:num w:numId="35">
    <w:abstractNumId w:val="76"/>
  </w:num>
  <w:num w:numId="36">
    <w:abstractNumId w:val="67"/>
  </w:num>
  <w:num w:numId="37">
    <w:abstractNumId w:val="23"/>
  </w:num>
  <w:num w:numId="3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4"/>
  </w:num>
  <w:num w:numId="41">
    <w:abstractNumId w:val="26"/>
  </w:num>
  <w:num w:numId="42">
    <w:abstractNumId w:val="21"/>
  </w:num>
  <w:num w:numId="43">
    <w:abstractNumId w:val="84"/>
  </w:num>
  <w:num w:numId="44">
    <w:abstractNumId w:val="6"/>
  </w:num>
  <w:num w:numId="45">
    <w:abstractNumId w:val="90"/>
  </w:num>
  <w:num w:numId="46">
    <w:abstractNumId w:val="5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5"/>
  </w:num>
  <w:num w:numId="48">
    <w:abstractNumId w:val="8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4"/>
  </w:num>
  <w:num w:numId="50">
    <w:abstractNumId w:val="62"/>
  </w:num>
  <w:num w:numId="51">
    <w:abstractNumId w:val="31"/>
  </w:num>
  <w:num w:numId="52">
    <w:abstractNumId w:val="64"/>
  </w:num>
  <w:num w:numId="53">
    <w:abstractNumId w:val="78"/>
  </w:num>
  <w:num w:numId="54">
    <w:abstractNumId w:val="45"/>
  </w:num>
  <w:num w:numId="55">
    <w:abstractNumId w:val="41"/>
  </w:num>
  <w:num w:numId="56">
    <w:abstractNumId w:val="2"/>
  </w:num>
  <w:num w:numId="57">
    <w:abstractNumId w:val="33"/>
  </w:num>
  <w:num w:numId="58">
    <w:abstractNumId w:val="37"/>
  </w:num>
  <w:num w:numId="59">
    <w:abstractNumId w:val="60"/>
  </w:num>
  <w:num w:numId="60">
    <w:abstractNumId w:val="63"/>
  </w:num>
  <w:num w:numId="61">
    <w:abstractNumId w:val="83"/>
  </w:num>
  <w:num w:numId="62">
    <w:abstractNumId w:val="87"/>
  </w:num>
  <w:num w:numId="63">
    <w:abstractNumId w:val="48"/>
  </w:num>
  <w:num w:numId="64">
    <w:abstractNumId w:val="79"/>
  </w:num>
  <w:num w:numId="65">
    <w:abstractNumId w:val="38"/>
  </w:num>
  <w:num w:numId="66">
    <w:abstractNumId w:val="80"/>
  </w:num>
  <w:num w:numId="67">
    <w:abstractNumId w:val="11"/>
  </w:num>
  <w:num w:numId="68">
    <w:abstractNumId w:val="65"/>
  </w:num>
  <w:num w:numId="69">
    <w:abstractNumId w:val="7"/>
  </w:num>
  <w:num w:numId="70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2"/>
  </w:num>
  <w:num w:numId="72">
    <w:abstractNumId w:val="29"/>
  </w:num>
  <w:num w:numId="73">
    <w:abstractNumId w:val="57"/>
  </w:num>
  <w:num w:numId="74">
    <w:abstractNumId w:val="43"/>
  </w:num>
  <w:num w:numId="75">
    <w:abstractNumId w:val="17"/>
  </w:num>
  <w:num w:numId="76">
    <w:abstractNumId w:val="69"/>
  </w:num>
  <w:num w:numId="77">
    <w:abstractNumId w:val="51"/>
  </w:num>
  <w:num w:numId="78">
    <w:abstractNumId w:val="20"/>
  </w:num>
  <w:num w:numId="79">
    <w:abstractNumId w:val="46"/>
  </w:num>
  <w:num w:numId="80">
    <w:abstractNumId w:val="56"/>
  </w:num>
  <w:num w:numId="81">
    <w:abstractNumId w:val="77"/>
  </w:num>
  <w:num w:numId="82">
    <w:abstractNumId w:val="4"/>
  </w:num>
  <w:num w:numId="83">
    <w:abstractNumId w:val="42"/>
  </w:num>
  <w:num w:numId="84">
    <w:abstractNumId w:val="36"/>
  </w:num>
  <w:num w:numId="85">
    <w:abstractNumId w:val="34"/>
  </w:num>
  <w:num w:numId="86">
    <w:abstractNumId w:val="89"/>
  </w:num>
  <w:num w:numId="87">
    <w:abstractNumId w:val="27"/>
  </w:num>
  <w:num w:numId="88">
    <w:abstractNumId w:val="47"/>
  </w:num>
  <w:num w:numId="89">
    <w:abstractNumId w:val="91"/>
  </w:num>
  <w:num w:numId="90">
    <w:abstractNumId w:val="55"/>
  </w:num>
  <w:num w:numId="91">
    <w:abstractNumId w:val="52"/>
  </w:num>
  <w:num w:numId="9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19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59"/>
    <w:rsid w:val="000027E0"/>
    <w:rsid w:val="00003DF9"/>
    <w:rsid w:val="00004E74"/>
    <w:rsid w:val="000051E2"/>
    <w:rsid w:val="000114AA"/>
    <w:rsid w:val="00011F80"/>
    <w:rsid w:val="00013040"/>
    <w:rsid w:val="00016AA2"/>
    <w:rsid w:val="000215D6"/>
    <w:rsid w:val="0002274E"/>
    <w:rsid w:val="00022A9D"/>
    <w:rsid w:val="000256C6"/>
    <w:rsid w:val="00025D15"/>
    <w:rsid w:val="00027363"/>
    <w:rsid w:val="0002745A"/>
    <w:rsid w:val="00030798"/>
    <w:rsid w:val="00030BBC"/>
    <w:rsid w:val="00032787"/>
    <w:rsid w:val="000352B7"/>
    <w:rsid w:val="00037B4A"/>
    <w:rsid w:val="000405F4"/>
    <w:rsid w:val="00040CA9"/>
    <w:rsid w:val="000419DF"/>
    <w:rsid w:val="00042F54"/>
    <w:rsid w:val="000434AF"/>
    <w:rsid w:val="00045E14"/>
    <w:rsid w:val="0005174D"/>
    <w:rsid w:val="00051E4D"/>
    <w:rsid w:val="000530C3"/>
    <w:rsid w:val="0005553E"/>
    <w:rsid w:val="00061E50"/>
    <w:rsid w:val="00062065"/>
    <w:rsid w:val="00062A00"/>
    <w:rsid w:val="00064125"/>
    <w:rsid w:val="00067833"/>
    <w:rsid w:val="000711D0"/>
    <w:rsid w:val="00071733"/>
    <w:rsid w:val="00071B9E"/>
    <w:rsid w:val="00071C38"/>
    <w:rsid w:val="00071CC3"/>
    <w:rsid w:val="000730E0"/>
    <w:rsid w:val="00075E17"/>
    <w:rsid w:val="00076CD8"/>
    <w:rsid w:val="00077602"/>
    <w:rsid w:val="00077CF1"/>
    <w:rsid w:val="00081481"/>
    <w:rsid w:val="000820E7"/>
    <w:rsid w:val="000927CA"/>
    <w:rsid w:val="0009429D"/>
    <w:rsid w:val="000958E3"/>
    <w:rsid w:val="00096EB3"/>
    <w:rsid w:val="0009773C"/>
    <w:rsid w:val="00097B96"/>
    <w:rsid w:val="000A3728"/>
    <w:rsid w:val="000A57D7"/>
    <w:rsid w:val="000B0E6F"/>
    <w:rsid w:val="000B15A0"/>
    <w:rsid w:val="000B188C"/>
    <w:rsid w:val="000B38E8"/>
    <w:rsid w:val="000C17B9"/>
    <w:rsid w:val="000C271E"/>
    <w:rsid w:val="000C2C30"/>
    <w:rsid w:val="000C48CD"/>
    <w:rsid w:val="000C6319"/>
    <w:rsid w:val="000C7104"/>
    <w:rsid w:val="000D0AF9"/>
    <w:rsid w:val="000D2586"/>
    <w:rsid w:val="000D36AF"/>
    <w:rsid w:val="000D3813"/>
    <w:rsid w:val="000D5CB7"/>
    <w:rsid w:val="000D7511"/>
    <w:rsid w:val="000D7970"/>
    <w:rsid w:val="000E00A4"/>
    <w:rsid w:val="000E1440"/>
    <w:rsid w:val="000E54DC"/>
    <w:rsid w:val="000E7064"/>
    <w:rsid w:val="000E7292"/>
    <w:rsid w:val="000F00E2"/>
    <w:rsid w:val="000F0149"/>
    <w:rsid w:val="000F14CB"/>
    <w:rsid w:val="000F15F7"/>
    <w:rsid w:val="000F2CE9"/>
    <w:rsid w:val="000F34ED"/>
    <w:rsid w:val="000F4449"/>
    <w:rsid w:val="000F79A2"/>
    <w:rsid w:val="000F7DCC"/>
    <w:rsid w:val="001063A0"/>
    <w:rsid w:val="00111535"/>
    <w:rsid w:val="00112906"/>
    <w:rsid w:val="0011450E"/>
    <w:rsid w:val="001162A7"/>
    <w:rsid w:val="00116B53"/>
    <w:rsid w:val="00116D55"/>
    <w:rsid w:val="001218F0"/>
    <w:rsid w:val="00121A6A"/>
    <w:rsid w:val="001220C8"/>
    <w:rsid w:val="0012401C"/>
    <w:rsid w:val="0012511F"/>
    <w:rsid w:val="00125345"/>
    <w:rsid w:val="00125673"/>
    <w:rsid w:val="001323E0"/>
    <w:rsid w:val="00133406"/>
    <w:rsid w:val="00136B76"/>
    <w:rsid w:val="00137072"/>
    <w:rsid w:val="00146C04"/>
    <w:rsid w:val="00146CA8"/>
    <w:rsid w:val="00151B98"/>
    <w:rsid w:val="00156678"/>
    <w:rsid w:val="00160A8A"/>
    <w:rsid w:val="00161ABE"/>
    <w:rsid w:val="001626C2"/>
    <w:rsid w:val="001626C9"/>
    <w:rsid w:val="00165F07"/>
    <w:rsid w:val="0016740E"/>
    <w:rsid w:val="00170612"/>
    <w:rsid w:val="00170686"/>
    <w:rsid w:val="0017103A"/>
    <w:rsid w:val="001715B8"/>
    <w:rsid w:val="0017177E"/>
    <w:rsid w:val="001746D5"/>
    <w:rsid w:val="00174E02"/>
    <w:rsid w:val="00175B03"/>
    <w:rsid w:val="001761CB"/>
    <w:rsid w:val="001779E1"/>
    <w:rsid w:val="001815D0"/>
    <w:rsid w:val="001822FB"/>
    <w:rsid w:val="00184DC8"/>
    <w:rsid w:val="001850BF"/>
    <w:rsid w:val="0018597C"/>
    <w:rsid w:val="001914F6"/>
    <w:rsid w:val="00192B3D"/>
    <w:rsid w:val="00192EEF"/>
    <w:rsid w:val="001A0219"/>
    <w:rsid w:val="001A1DC9"/>
    <w:rsid w:val="001A2150"/>
    <w:rsid w:val="001A2948"/>
    <w:rsid w:val="001A7529"/>
    <w:rsid w:val="001B0543"/>
    <w:rsid w:val="001B15AD"/>
    <w:rsid w:val="001B38C5"/>
    <w:rsid w:val="001B6F01"/>
    <w:rsid w:val="001B7C11"/>
    <w:rsid w:val="001C55BA"/>
    <w:rsid w:val="001C5C36"/>
    <w:rsid w:val="001C5F28"/>
    <w:rsid w:val="001D0799"/>
    <w:rsid w:val="001D0A66"/>
    <w:rsid w:val="001D143C"/>
    <w:rsid w:val="001D390A"/>
    <w:rsid w:val="001D4A84"/>
    <w:rsid w:val="001D57EB"/>
    <w:rsid w:val="001D6179"/>
    <w:rsid w:val="001E01B5"/>
    <w:rsid w:val="001E0CAC"/>
    <w:rsid w:val="001E3568"/>
    <w:rsid w:val="001E6791"/>
    <w:rsid w:val="001E785C"/>
    <w:rsid w:val="001F16E0"/>
    <w:rsid w:val="001F24F7"/>
    <w:rsid w:val="001F4CC5"/>
    <w:rsid w:val="001F5197"/>
    <w:rsid w:val="001F5476"/>
    <w:rsid w:val="001F6FBA"/>
    <w:rsid w:val="0020017C"/>
    <w:rsid w:val="00201355"/>
    <w:rsid w:val="00201765"/>
    <w:rsid w:val="0020468F"/>
    <w:rsid w:val="00210442"/>
    <w:rsid w:val="00215DDB"/>
    <w:rsid w:val="00226427"/>
    <w:rsid w:val="002265BE"/>
    <w:rsid w:val="00233F09"/>
    <w:rsid w:val="00234B49"/>
    <w:rsid w:val="00234B95"/>
    <w:rsid w:val="00236251"/>
    <w:rsid w:val="00240A06"/>
    <w:rsid w:val="002420CB"/>
    <w:rsid w:val="00246B2F"/>
    <w:rsid w:val="002479A9"/>
    <w:rsid w:val="0025056E"/>
    <w:rsid w:val="002537FA"/>
    <w:rsid w:val="00254CEE"/>
    <w:rsid w:val="002552D3"/>
    <w:rsid w:val="00257A51"/>
    <w:rsid w:val="00257F2C"/>
    <w:rsid w:val="00260426"/>
    <w:rsid w:val="00262AC3"/>
    <w:rsid w:val="002649CF"/>
    <w:rsid w:val="0026563A"/>
    <w:rsid w:val="00266AA5"/>
    <w:rsid w:val="002671C4"/>
    <w:rsid w:val="00267492"/>
    <w:rsid w:val="0026769E"/>
    <w:rsid w:val="00267734"/>
    <w:rsid w:val="00272527"/>
    <w:rsid w:val="00272D60"/>
    <w:rsid w:val="002732E5"/>
    <w:rsid w:val="002735D0"/>
    <w:rsid w:val="002739A4"/>
    <w:rsid w:val="00274E5C"/>
    <w:rsid w:val="002751F4"/>
    <w:rsid w:val="00275258"/>
    <w:rsid w:val="002767C0"/>
    <w:rsid w:val="00277853"/>
    <w:rsid w:val="0028065E"/>
    <w:rsid w:val="00280799"/>
    <w:rsid w:val="002818A0"/>
    <w:rsid w:val="00281F9A"/>
    <w:rsid w:val="00284040"/>
    <w:rsid w:val="00284467"/>
    <w:rsid w:val="00284DBD"/>
    <w:rsid w:val="00285A69"/>
    <w:rsid w:val="00286BF0"/>
    <w:rsid w:val="00291EB7"/>
    <w:rsid w:val="00292606"/>
    <w:rsid w:val="0029507D"/>
    <w:rsid w:val="00295B02"/>
    <w:rsid w:val="00296CCE"/>
    <w:rsid w:val="00296F54"/>
    <w:rsid w:val="002A112F"/>
    <w:rsid w:val="002A470D"/>
    <w:rsid w:val="002A76E5"/>
    <w:rsid w:val="002B0935"/>
    <w:rsid w:val="002B33E2"/>
    <w:rsid w:val="002B36EE"/>
    <w:rsid w:val="002B38BE"/>
    <w:rsid w:val="002B3B26"/>
    <w:rsid w:val="002B5616"/>
    <w:rsid w:val="002B6076"/>
    <w:rsid w:val="002B76E3"/>
    <w:rsid w:val="002B7741"/>
    <w:rsid w:val="002B7AB1"/>
    <w:rsid w:val="002C1623"/>
    <w:rsid w:val="002C6DA8"/>
    <w:rsid w:val="002D2C8C"/>
    <w:rsid w:val="002D4535"/>
    <w:rsid w:val="002D7743"/>
    <w:rsid w:val="002D7FE7"/>
    <w:rsid w:val="002E116F"/>
    <w:rsid w:val="002E140C"/>
    <w:rsid w:val="002E2C51"/>
    <w:rsid w:val="002E4051"/>
    <w:rsid w:val="002E477D"/>
    <w:rsid w:val="002E7863"/>
    <w:rsid w:val="002E7D2D"/>
    <w:rsid w:val="002F0460"/>
    <w:rsid w:val="002F0C0F"/>
    <w:rsid w:val="002F2DFE"/>
    <w:rsid w:val="002F318B"/>
    <w:rsid w:val="002F549A"/>
    <w:rsid w:val="002F74DF"/>
    <w:rsid w:val="0030054D"/>
    <w:rsid w:val="00300D29"/>
    <w:rsid w:val="00311BF5"/>
    <w:rsid w:val="003124C3"/>
    <w:rsid w:val="003136CF"/>
    <w:rsid w:val="00313798"/>
    <w:rsid w:val="00315E4D"/>
    <w:rsid w:val="00317416"/>
    <w:rsid w:val="003270F9"/>
    <w:rsid w:val="00327FD7"/>
    <w:rsid w:val="0033062C"/>
    <w:rsid w:val="00331D0A"/>
    <w:rsid w:val="003327E9"/>
    <w:rsid w:val="00336168"/>
    <w:rsid w:val="003361BB"/>
    <w:rsid w:val="00337C61"/>
    <w:rsid w:val="00340299"/>
    <w:rsid w:val="00340ACD"/>
    <w:rsid w:val="00340C72"/>
    <w:rsid w:val="00344943"/>
    <w:rsid w:val="003518A1"/>
    <w:rsid w:val="00352FEB"/>
    <w:rsid w:val="00354E6B"/>
    <w:rsid w:val="003554D3"/>
    <w:rsid w:val="00355C98"/>
    <w:rsid w:val="003560AC"/>
    <w:rsid w:val="00362D6F"/>
    <w:rsid w:val="00365163"/>
    <w:rsid w:val="00366853"/>
    <w:rsid w:val="00366E3D"/>
    <w:rsid w:val="00367B2C"/>
    <w:rsid w:val="00370B7C"/>
    <w:rsid w:val="003736BE"/>
    <w:rsid w:val="003765B3"/>
    <w:rsid w:val="003772A6"/>
    <w:rsid w:val="00380D23"/>
    <w:rsid w:val="00381533"/>
    <w:rsid w:val="0038378C"/>
    <w:rsid w:val="00390806"/>
    <w:rsid w:val="0039099C"/>
    <w:rsid w:val="0039198B"/>
    <w:rsid w:val="003959A2"/>
    <w:rsid w:val="00397339"/>
    <w:rsid w:val="003A3B8D"/>
    <w:rsid w:val="003A50C3"/>
    <w:rsid w:val="003A5B72"/>
    <w:rsid w:val="003B0929"/>
    <w:rsid w:val="003B7896"/>
    <w:rsid w:val="003C178F"/>
    <w:rsid w:val="003C3E77"/>
    <w:rsid w:val="003C5C4C"/>
    <w:rsid w:val="003C5F6B"/>
    <w:rsid w:val="003C6DD7"/>
    <w:rsid w:val="003C7A2C"/>
    <w:rsid w:val="003D23EF"/>
    <w:rsid w:val="003D32CE"/>
    <w:rsid w:val="003D3337"/>
    <w:rsid w:val="003D368E"/>
    <w:rsid w:val="003D3E65"/>
    <w:rsid w:val="003D41F4"/>
    <w:rsid w:val="003D4829"/>
    <w:rsid w:val="003D4ACE"/>
    <w:rsid w:val="003D4C0F"/>
    <w:rsid w:val="003D6696"/>
    <w:rsid w:val="003D7B06"/>
    <w:rsid w:val="003E5658"/>
    <w:rsid w:val="003E7641"/>
    <w:rsid w:val="003F01B2"/>
    <w:rsid w:val="003F1650"/>
    <w:rsid w:val="003F2747"/>
    <w:rsid w:val="003F3015"/>
    <w:rsid w:val="003F45CE"/>
    <w:rsid w:val="003F510D"/>
    <w:rsid w:val="003F6593"/>
    <w:rsid w:val="00400EE1"/>
    <w:rsid w:val="00401101"/>
    <w:rsid w:val="00401790"/>
    <w:rsid w:val="004018E0"/>
    <w:rsid w:val="00401E75"/>
    <w:rsid w:val="00402CB7"/>
    <w:rsid w:val="00402D28"/>
    <w:rsid w:val="00403BA9"/>
    <w:rsid w:val="004043CD"/>
    <w:rsid w:val="004053C1"/>
    <w:rsid w:val="0040556E"/>
    <w:rsid w:val="004065B0"/>
    <w:rsid w:val="00412AB0"/>
    <w:rsid w:val="00414378"/>
    <w:rsid w:val="004153D3"/>
    <w:rsid w:val="004171FC"/>
    <w:rsid w:val="00420D45"/>
    <w:rsid w:val="00421A57"/>
    <w:rsid w:val="004231D8"/>
    <w:rsid w:val="00423408"/>
    <w:rsid w:val="00423F32"/>
    <w:rsid w:val="004254A1"/>
    <w:rsid w:val="0042788B"/>
    <w:rsid w:val="004310FB"/>
    <w:rsid w:val="00431AE0"/>
    <w:rsid w:val="00432090"/>
    <w:rsid w:val="00434522"/>
    <w:rsid w:val="00437DAF"/>
    <w:rsid w:val="0044111E"/>
    <w:rsid w:val="0044144A"/>
    <w:rsid w:val="00443342"/>
    <w:rsid w:val="00446391"/>
    <w:rsid w:val="00446441"/>
    <w:rsid w:val="00447CBA"/>
    <w:rsid w:val="004645B0"/>
    <w:rsid w:val="004648B4"/>
    <w:rsid w:val="004667D5"/>
    <w:rsid w:val="00470CE1"/>
    <w:rsid w:val="00471D43"/>
    <w:rsid w:val="00472928"/>
    <w:rsid w:val="00473A31"/>
    <w:rsid w:val="00474A54"/>
    <w:rsid w:val="004768BB"/>
    <w:rsid w:val="00476C41"/>
    <w:rsid w:val="004777D9"/>
    <w:rsid w:val="00492806"/>
    <w:rsid w:val="00494301"/>
    <w:rsid w:val="00495074"/>
    <w:rsid w:val="004956D4"/>
    <w:rsid w:val="00495B23"/>
    <w:rsid w:val="004971C6"/>
    <w:rsid w:val="004A0662"/>
    <w:rsid w:val="004A0E6A"/>
    <w:rsid w:val="004A3E21"/>
    <w:rsid w:val="004A3E85"/>
    <w:rsid w:val="004A4F9A"/>
    <w:rsid w:val="004A502B"/>
    <w:rsid w:val="004A50BE"/>
    <w:rsid w:val="004A56AD"/>
    <w:rsid w:val="004A7D8A"/>
    <w:rsid w:val="004B2A0D"/>
    <w:rsid w:val="004B4964"/>
    <w:rsid w:val="004B521B"/>
    <w:rsid w:val="004B6966"/>
    <w:rsid w:val="004B7300"/>
    <w:rsid w:val="004C10BA"/>
    <w:rsid w:val="004C21BC"/>
    <w:rsid w:val="004C6D35"/>
    <w:rsid w:val="004C6FD8"/>
    <w:rsid w:val="004C719E"/>
    <w:rsid w:val="004C7C72"/>
    <w:rsid w:val="004C7D6E"/>
    <w:rsid w:val="004D0314"/>
    <w:rsid w:val="004D0CC6"/>
    <w:rsid w:val="004D3DDC"/>
    <w:rsid w:val="004E0213"/>
    <w:rsid w:val="004E0AD5"/>
    <w:rsid w:val="004E1E32"/>
    <w:rsid w:val="004E40AC"/>
    <w:rsid w:val="004E5FBC"/>
    <w:rsid w:val="004E6DBB"/>
    <w:rsid w:val="004E6FC1"/>
    <w:rsid w:val="004F171C"/>
    <w:rsid w:val="004F24D1"/>
    <w:rsid w:val="004F493E"/>
    <w:rsid w:val="004F4E4F"/>
    <w:rsid w:val="004F4FF8"/>
    <w:rsid w:val="004F5C20"/>
    <w:rsid w:val="00500888"/>
    <w:rsid w:val="00500E93"/>
    <w:rsid w:val="005020A0"/>
    <w:rsid w:val="005029CC"/>
    <w:rsid w:val="00503B5F"/>
    <w:rsid w:val="00504394"/>
    <w:rsid w:val="005049B8"/>
    <w:rsid w:val="00506014"/>
    <w:rsid w:val="0050606D"/>
    <w:rsid w:val="00510350"/>
    <w:rsid w:val="005105E7"/>
    <w:rsid w:val="00511291"/>
    <w:rsid w:val="00513EAB"/>
    <w:rsid w:val="00514065"/>
    <w:rsid w:val="005151B8"/>
    <w:rsid w:val="00515682"/>
    <w:rsid w:val="00521F66"/>
    <w:rsid w:val="00522368"/>
    <w:rsid w:val="00522FFB"/>
    <w:rsid w:val="005233F0"/>
    <w:rsid w:val="0052352F"/>
    <w:rsid w:val="00524AA1"/>
    <w:rsid w:val="0052504F"/>
    <w:rsid w:val="005258FD"/>
    <w:rsid w:val="005263CF"/>
    <w:rsid w:val="00530160"/>
    <w:rsid w:val="00531921"/>
    <w:rsid w:val="00534DAA"/>
    <w:rsid w:val="00536095"/>
    <w:rsid w:val="00536EC9"/>
    <w:rsid w:val="0054041F"/>
    <w:rsid w:val="005422B3"/>
    <w:rsid w:val="00543006"/>
    <w:rsid w:val="00543360"/>
    <w:rsid w:val="0055248E"/>
    <w:rsid w:val="005529A2"/>
    <w:rsid w:val="00552C85"/>
    <w:rsid w:val="005538C3"/>
    <w:rsid w:val="0055458A"/>
    <w:rsid w:val="00554E3D"/>
    <w:rsid w:val="00556DF3"/>
    <w:rsid w:val="00557149"/>
    <w:rsid w:val="0055742D"/>
    <w:rsid w:val="005577D7"/>
    <w:rsid w:val="005614BC"/>
    <w:rsid w:val="005635F8"/>
    <w:rsid w:val="0056469F"/>
    <w:rsid w:val="00565814"/>
    <w:rsid w:val="00567F91"/>
    <w:rsid w:val="005738ED"/>
    <w:rsid w:val="00573AA4"/>
    <w:rsid w:val="0057409A"/>
    <w:rsid w:val="0057655C"/>
    <w:rsid w:val="00576D51"/>
    <w:rsid w:val="005772FE"/>
    <w:rsid w:val="00580271"/>
    <w:rsid w:val="0058076C"/>
    <w:rsid w:val="005809F5"/>
    <w:rsid w:val="00581345"/>
    <w:rsid w:val="00581E6D"/>
    <w:rsid w:val="005853CB"/>
    <w:rsid w:val="00585D4B"/>
    <w:rsid w:val="005865FA"/>
    <w:rsid w:val="005903F8"/>
    <w:rsid w:val="00592151"/>
    <w:rsid w:val="0059262F"/>
    <w:rsid w:val="005929BF"/>
    <w:rsid w:val="00592E8B"/>
    <w:rsid w:val="00595287"/>
    <w:rsid w:val="00596A19"/>
    <w:rsid w:val="005A092A"/>
    <w:rsid w:val="005A190A"/>
    <w:rsid w:val="005A37D5"/>
    <w:rsid w:val="005A5F50"/>
    <w:rsid w:val="005A69C8"/>
    <w:rsid w:val="005B141A"/>
    <w:rsid w:val="005B28A8"/>
    <w:rsid w:val="005B2A38"/>
    <w:rsid w:val="005B662C"/>
    <w:rsid w:val="005C019A"/>
    <w:rsid w:val="005C11E4"/>
    <w:rsid w:val="005C23C1"/>
    <w:rsid w:val="005C3FAD"/>
    <w:rsid w:val="005C4D09"/>
    <w:rsid w:val="005D2F88"/>
    <w:rsid w:val="005E4364"/>
    <w:rsid w:val="005F1E52"/>
    <w:rsid w:val="005F22D1"/>
    <w:rsid w:val="005F4429"/>
    <w:rsid w:val="005F7CF6"/>
    <w:rsid w:val="006033C9"/>
    <w:rsid w:val="00603D1E"/>
    <w:rsid w:val="0061012C"/>
    <w:rsid w:val="006102CB"/>
    <w:rsid w:val="0061210B"/>
    <w:rsid w:val="00612D76"/>
    <w:rsid w:val="0061333F"/>
    <w:rsid w:val="006133BB"/>
    <w:rsid w:val="00617880"/>
    <w:rsid w:val="006179DF"/>
    <w:rsid w:val="00617D17"/>
    <w:rsid w:val="006254FB"/>
    <w:rsid w:val="00625CE0"/>
    <w:rsid w:val="00627B0C"/>
    <w:rsid w:val="00630469"/>
    <w:rsid w:val="00630F44"/>
    <w:rsid w:val="00633F4E"/>
    <w:rsid w:val="00635C4D"/>
    <w:rsid w:val="006365D5"/>
    <w:rsid w:val="006433E8"/>
    <w:rsid w:val="0064350D"/>
    <w:rsid w:val="00647F3B"/>
    <w:rsid w:val="0065016E"/>
    <w:rsid w:val="006509FC"/>
    <w:rsid w:val="00650D33"/>
    <w:rsid w:val="00651D78"/>
    <w:rsid w:val="00652CD1"/>
    <w:rsid w:val="00654162"/>
    <w:rsid w:val="00654888"/>
    <w:rsid w:val="00655BF8"/>
    <w:rsid w:val="00665B5D"/>
    <w:rsid w:val="00666679"/>
    <w:rsid w:val="006668F5"/>
    <w:rsid w:val="0066784C"/>
    <w:rsid w:val="00671402"/>
    <w:rsid w:val="0067189D"/>
    <w:rsid w:val="00672A06"/>
    <w:rsid w:val="00672E81"/>
    <w:rsid w:val="00673E67"/>
    <w:rsid w:val="00675217"/>
    <w:rsid w:val="00676C42"/>
    <w:rsid w:val="00677578"/>
    <w:rsid w:val="0068187C"/>
    <w:rsid w:val="00681FDF"/>
    <w:rsid w:val="006824CC"/>
    <w:rsid w:val="006829AF"/>
    <w:rsid w:val="006845E5"/>
    <w:rsid w:val="00685AC7"/>
    <w:rsid w:val="006909AE"/>
    <w:rsid w:val="006967D0"/>
    <w:rsid w:val="00697A85"/>
    <w:rsid w:val="006A6C36"/>
    <w:rsid w:val="006B16B6"/>
    <w:rsid w:val="006B3AAD"/>
    <w:rsid w:val="006B412B"/>
    <w:rsid w:val="006B47DA"/>
    <w:rsid w:val="006C0143"/>
    <w:rsid w:val="006C1574"/>
    <w:rsid w:val="006C2092"/>
    <w:rsid w:val="006C5D69"/>
    <w:rsid w:val="006C62BF"/>
    <w:rsid w:val="006C6C9D"/>
    <w:rsid w:val="006C7189"/>
    <w:rsid w:val="006D3CE4"/>
    <w:rsid w:val="006E0CC5"/>
    <w:rsid w:val="006E2526"/>
    <w:rsid w:val="006E78B7"/>
    <w:rsid w:val="006E7F45"/>
    <w:rsid w:val="006F2657"/>
    <w:rsid w:val="006F6035"/>
    <w:rsid w:val="00700A18"/>
    <w:rsid w:val="007013D0"/>
    <w:rsid w:val="007017A3"/>
    <w:rsid w:val="0070199F"/>
    <w:rsid w:val="00701B22"/>
    <w:rsid w:val="00702753"/>
    <w:rsid w:val="00703616"/>
    <w:rsid w:val="00703FED"/>
    <w:rsid w:val="00704E14"/>
    <w:rsid w:val="0070794D"/>
    <w:rsid w:val="0071056E"/>
    <w:rsid w:val="00710A13"/>
    <w:rsid w:val="00712A57"/>
    <w:rsid w:val="00712D8A"/>
    <w:rsid w:val="00716D5C"/>
    <w:rsid w:val="007174C0"/>
    <w:rsid w:val="00721BD5"/>
    <w:rsid w:val="0072569E"/>
    <w:rsid w:val="00726D6B"/>
    <w:rsid w:val="00730453"/>
    <w:rsid w:val="00732F1B"/>
    <w:rsid w:val="00733FFE"/>
    <w:rsid w:val="0073558D"/>
    <w:rsid w:val="00735867"/>
    <w:rsid w:val="007366BA"/>
    <w:rsid w:val="0073690F"/>
    <w:rsid w:val="00741524"/>
    <w:rsid w:val="00741BE0"/>
    <w:rsid w:val="00743FB9"/>
    <w:rsid w:val="007514E7"/>
    <w:rsid w:val="00752DC7"/>
    <w:rsid w:val="0075452E"/>
    <w:rsid w:val="00755FF3"/>
    <w:rsid w:val="007563CF"/>
    <w:rsid w:val="007563FC"/>
    <w:rsid w:val="00756A1F"/>
    <w:rsid w:val="00756D4C"/>
    <w:rsid w:val="00757D40"/>
    <w:rsid w:val="007605BF"/>
    <w:rsid w:val="00760991"/>
    <w:rsid w:val="0076099D"/>
    <w:rsid w:val="00760D8D"/>
    <w:rsid w:val="00761160"/>
    <w:rsid w:val="00764283"/>
    <w:rsid w:val="00771DDB"/>
    <w:rsid w:val="00773200"/>
    <w:rsid w:val="00773606"/>
    <w:rsid w:val="00773C50"/>
    <w:rsid w:val="00777D89"/>
    <w:rsid w:val="00782684"/>
    <w:rsid w:val="00782FCD"/>
    <w:rsid w:val="00784259"/>
    <w:rsid w:val="007853E9"/>
    <w:rsid w:val="00786174"/>
    <w:rsid w:val="00786B42"/>
    <w:rsid w:val="00787C2B"/>
    <w:rsid w:val="007900A0"/>
    <w:rsid w:val="00791A09"/>
    <w:rsid w:val="007924BA"/>
    <w:rsid w:val="007A039E"/>
    <w:rsid w:val="007A2B57"/>
    <w:rsid w:val="007A3E0E"/>
    <w:rsid w:val="007A4F14"/>
    <w:rsid w:val="007A7FCD"/>
    <w:rsid w:val="007B0746"/>
    <w:rsid w:val="007B12BB"/>
    <w:rsid w:val="007B20C7"/>
    <w:rsid w:val="007B228A"/>
    <w:rsid w:val="007B701D"/>
    <w:rsid w:val="007B7D5B"/>
    <w:rsid w:val="007C042B"/>
    <w:rsid w:val="007C0E11"/>
    <w:rsid w:val="007C3100"/>
    <w:rsid w:val="007C42FE"/>
    <w:rsid w:val="007C49FF"/>
    <w:rsid w:val="007D4D7A"/>
    <w:rsid w:val="007D4E28"/>
    <w:rsid w:val="007D4F82"/>
    <w:rsid w:val="007D5D23"/>
    <w:rsid w:val="007E37B1"/>
    <w:rsid w:val="007E3B9F"/>
    <w:rsid w:val="007E6D6D"/>
    <w:rsid w:val="007F05D7"/>
    <w:rsid w:val="007F3E30"/>
    <w:rsid w:val="007F54A6"/>
    <w:rsid w:val="00803FEC"/>
    <w:rsid w:val="00806952"/>
    <w:rsid w:val="00811204"/>
    <w:rsid w:val="0081566B"/>
    <w:rsid w:val="008215E8"/>
    <w:rsid w:val="00823085"/>
    <w:rsid w:val="00823AFE"/>
    <w:rsid w:val="008242B1"/>
    <w:rsid w:val="0082649C"/>
    <w:rsid w:val="008274A1"/>
    <w:rsid w:val="008308C5"/>
    <w:rsid w:val="00831975"/>
    <w:rsid w:val="00834E06"/>
    <w:rsid w:val="008371F1"/>
    <w:rsid w:val="0084408D"/>
    <w:rsid w:val="00846B7C"/>
    <w:rsid w:val="008548B6"/>
    <w:rsid w:val="0085523B"/>
    <w:rsid w:val="008557EF"/>
    <w:rsid w:val="00855CFC"/>
    <w:rsid w:val="008560E8"/>
    <w:rsid w:val="008606A6"/>
    <w:rsid w:val="00860962"/>
    <w:rsid w:val="00865D61"/>
    <w:rsid w:val="00865FAF"/>
    <w:rsid w:val="00866F59"/>
    <w:rsid w:val="00867235"/>
    <w:rsid w:val="00867D0E"/>
    <w:rsid w:val="008711A5"/>
    <w:rsid w:val="00871289"/>
    <w:rsid w:val="008720CF"/>
    <w:rsid w:val="008745BC"/>
    <w:rsid w:val="00874AD1"/>
    <w:rsid w:val="00874CDE"/>
    <w:rsid w:val="00882140"/>
    <w:rsid w:val="00885E64"/>
    <w:rsid w:val="0088682E"/>
    <w:rsid w:val="008870E8"/>
    <w:rsid w:val="00891168"/>
    <w:rsid w:val="008919D5"/>
    <w:rsid w:val="00892480"/>
    <w:rsid w:val="0089752F"/>
    <w:rsid w:val="00897D37"/>
    <w:rsid w:val="008A0ED4"/>
    <w:rsid w:val="008A370A"/>
    <w:rsid w:val="008A4C0C"/>
    <w:rsid w:val="008A6056"/>
    <w:rsid w:val="008B4802"/>
    <w:rsid w:val="008B4E99"/>
    <w:rsid w:val="008B5FE0"/>
    <w:rsid w:val="008B786A"/>
    <w:rsid w:val="008C5AE4"/>
    <w:rsid w:val="008C6971"/>
    <w:rsid w:val="008D1DD0"/>
    <w:rsid w:val="008D3C1D"/>
    <w:rsid w:val="008D452C"/>
    <w:rsid w:val="008D480B"/>
    <w:rsid w:val="008D6748"/>
    <w:rsid w:val="008D6E8A"/>
    <w:rsid w:val="008E0EDF"/>
    <w:rsid w:val="008E1770"/>
    <w:rsid w:val="008E6470"/>
    <w:rsid w:val="008E6523"/>
    <w:rsid w:val="008E6E14"/>
    <w:rsid w:val="008F062B"/>
    <w:rsid w:val="008F2EC8"/>
    <w:rsid w:val="008F3620"/>
    <w:rsid w:val="008F4161"/>
    <w:rsid w:val="008F74BC"/>
    <w:rsid w:val="009000C3"/>
    <w:rsid w:val="009006B6"/>
    <w:rsid w:val="00905518"/>
    <w:rsid w:val="009128AD"/>
    <w:rsid w:val="009142D6"/>
    <w:rsid w:val="009214E0"/>
    <w:rsid w:val="00921959"/>
    <w:rsid w:val="00922AF1"/>
    <w:rsid w:val="009237C4"/>
    <w:rsid w:val="00925728"/>
    <w:rsid w:val="009269C0"/>
    <w:rsid w:val="009279BB"/>
    <w:rsid w:val="009321B7"/>
    <w:rsid w:val="00932347"/>
    <w:rsid w:val="009328FB"/>
    <w:rsid w:val="00932D44"/>
    <w:rsid w:val="0093338D"/>
    <w:rsid w:val="009333DB"/>
    <w:rsid w:val="00933581"/>
    <w:rsid w:val="00933610"/>
    <w:rsid w:val="00935CD0"/>
    <w:rsid w:val="00945092"/>
    <w:rsid w:val="00947EA3"/>
    <w:rsid w:val="009504EC"/>
    <w:rsid w:val="009539AA"/>
    <w:rsid w:val="0095596B"/>
    <w:rsid w:val="00955EF3"/>
    <w:rsid w:val="00956BB5"/>
    <w:rsid w:val="00957A66"/>
    <w:rsid w:val="00957D77"/>
    <w:rsid w:val="009601CE"/>
    <w:rsid w:val="0096042C"/>
    <w:rsid w:val="00960E7D"/>
    <w:rsid w:val="0096485F"/>
    <w:rsid w:val="00967C98"/>
    <w:rsid w:val="00967FDB"/>
    <w:rsid w:val="00970BC6"/>
    <w:rsid w:val="00972032"/>
    <w:rsid w:val="00975621"/>
    <w:rsid w:val="00976940"/>
    <w:rsid w:val="00982CC0"/>
    <w:rsid w:val="00984FEC"/>
    <w:rsid w:val="009867E2"/>
    <w:rsid w:val="009872A0"/>
    <w:rsid w:val="00987500"/>
    <w:rsid w:val="009903F4"/>
    <w:rsid w:val="009906D4"/>
    <w:rsid w:val="00994028"/>
    <w:rsid w:val="00994836"/>
    <w:rsid w:val="00994A86"/>
    <w:rsid w:val="009957B3"/>
    <w:rsid w:val="009A1304"/>
    <w:rsid w:val="009A169B"/>
    <w:rsid w:val="009A1775"/>
    <w:rsid w:val="009A5F46"/>
    <w:rsid w:val="009B20F3"/>
    <w:rsid w:val="009B234A"/>
    <w:rsid w:val="009B68A1"/>
    <w:rsid w:val="009B6DBE"/>
    <w:rsid w:val="009C04EF"/>
    <w:rsid w:val="009C5AFB"/>
    <w:rsid w:val="009C6872"/>
    <w:rsid w:val="009D1A37"/>
    <w:rsid w:val="009D201F"/>
    <w:rsid w:val="009D2430"/>
    <w:rsid w:val="009D3AF2"/>
    <w:rsid w:val="009D7F2C"/>
    <w:rsid w:val="009E0520"/>
    <w:rsid w:val="009E2124"/>
    <w:rsid w:val="009E3300"/>
    <w:rsid w:val="009E3301"/>
    <w:rsid w:val="009E3BA3"/>
    <w:rsid w:val="009E46EA"/>
    <w:rsid w:val="009E4B0E"/>
    <w:rsid w:val="009E5028"/>
    <w:rsid w:val="009E6DC2"/>
    <w:rsid w:val="009F14F9"/>
    <w:rsid w:val="009F6095"/>
    <w:rsid w:val="009F77A0"/>
    <w:rsid w:val="00A00F0D"/>
    <w:rsid w:val="00A03211"/>
    <w:rsid w:val="00A04CF4"/>
    <w:rsid w:val="00A063AD"/>
    <w:rsid w:val="00A07511"/>
    <w:rsid w:val="00A07985"/>
    <w:rsid w:val="00A11D59"/>
    <w:rsid w:val="00A12440"/>
    <w:rsid w:val="00A13AFA"/>
    <w:rsid w:val="00A1468F"/>
    <w:rsid w:val="00A1590E"/>
    <w:rsid w:val="00A16FB1"/>
    <w:rsid w:val="00A1736E"/>
    <w:rsid w:val="00A17659"/>
    <w:rsid w:val="00A20AD1"/>
    <w:rsid w:val="00A2202D"/>
    <w:rsid w:val="00A23733"/>
    <w:rsid w:val="00A27317"/>
    <w:rsid w:val="00A31A4F"/>
    <w:rsid w:val="00A33153"/>
    <w:rsid w:val="00A34FC9"/>
    <w:rsid w:val="00A360A0"/>
    <w:rsid w:val="00A4001E"/>
    <w:rsid w:val="00A439D6"/>
    <w:rsid w:val="00A460EF"/>
    <w:rsid w:val="00A4765F"/>
    <w:rsid w:val="00A50D36"/>
    <w:rsid w:val="00A52704"/>
    <w:rsid w:val="00A54604"/>
    <w:rsid w:val="00A54E78"/>
    <w:rsid w:val="00A5569A"/>
    <w:rsid w:val="00A56230"/>
    <w:rsid w:val="00A60E15"/>
    <w:rsid w:val="00A62100"/>
    <w:rsid w:val="00A63BF4"/>
    <w:rsid w:val="00A64358"/>
    <w:rsid w:val="00A65D1B"/>
    <w:rsid w:val="00A65F7C"/>
    <w:rsid w:val="00A75502"/>
    <w:rsid w:val="00A80D51"/>
    <w:rsid w:val="00A9322C"/>
    <w:rsid w:val="00A962F3"/>
    <w:rsid w:val="00A96DBC"/>
    <w:rsid w:val="00A97625"/>
    <w:rsid w:val="00AA0CE3"/>
    <w:rsid w:val="00AA3837"/>
    <w:rsid w:val="00AA5433"/>
    <w:rsid w:val="00AA572F"/>
    <w:rsid w:val="00AA5FD9"/>
    <w:rsid w:val="00AA63ED"/>
    <w:rsid w:val="00AB0070"/>
    <w:rsid w:val="00AB184B"/>
    <w:rsid w:val="00AB34BD"/>
    <w:rsid w:val="00AB34DB"/>
    <w:rsid w:val="00AB3B9D"/>
    <w:rsid w:val="00AB56E0"/>
    <w:rsid w:val="00AB5745"/>
    <w:rsid w:val="00AB5DDA"/>
    <w:rsid w:val="00AB724A"/>
    <w:rsid w:val="00AB7BA1"/>
    <w:rsid w:val="00AC14BD"/>
    <w:rsid w:val="00AC1845"/>
    <w:rsid w:val="00AC3862"/>
    <w:rsid w:val="00AC4D07"/>
    <w:rsid w:val="00AC5618"/>
    <w:rsid w:val="00AC7339"/>
    <w:rsid w:val="00AD1FD0"/>
    <w:rsid w:val="00AD3CFD"/>
    <w:rsid w:val="00AD3F1E"/>
    <w:rsid w:val="00AD4D9E"/>
    <w:rsid w:val="00AE1616"/>
    <w:rsid w:val="00AF0740"/>
    <w:rsid w:val="00AF7036"/>
    <w:rsid w:val="00AF7CC2"/>
    <w:rsid w:val="00B01929"/>
    <w:rsid w:val="00B034DF"/>
    <w:rsid w:val="00B03935"/>
    <w:rsid w:val="00B0543A"/>
    <w:rsid w:val="00B056F4"/>
    <w:rsid w:val="00B06149"/>
    <w:rsid w:val="00B06910"/>
    <w:rsid w:val="00B07BB5"/>
    <w:rsid w:val="00B104A7"/>
    <w:rsid w:val="00B109C6"/>
    <w:rsid w:val="00B11F02"/>
    <w:rsid w:val="00B22A36"/>
    <w:rsid w:val="00B239A4"/>
    <w:rsid w:val="00B26366"/>
    <w:rsid w:val="00B32375"/>
    <w:rsid w:val="00B33D03"/>
    <w:rsid w:val="00B348A0"/>
    <w:rsid w:val="00B369B8"/>
    <w:rsid w:val="00B407E0"/>
    <w:rsid w:val="00B44230"/>
    <w:rsid w:val="00B445E5"/>
    <w:rsid w:val="00B4593D"/>
    <w:rsid w:val="00B474A1"/>
    <w:rsid w:val="00B51BBC"/>
    <w:rsid w:val="00B52020"/>
    <w:rsid w:val="00B57030"/>
    <w:rsid w:val="00B57421"/>
    <w:rsid w:val="00B5761F"/>
    <w:rsid w:val="00B57934"/>
    <w:rsid w:val="00B635D7"/>
    <w:rsid w:val="00B63B59"/>
    <w:rsid w:val="00B63F60"/>
    <w:rsid w:val="00B644BC"/>
    <w:rsid w:val="00B6481B"/>
    <w:rsid w:val="00B6567F"/>
    <w:rsid w:val="00B6714B"/>
    <w:rsid w:val="00B70B55"/>
    <w:rsid w:val="00B72DDF"/>
    <w:rsid w:val="00B73313"/>
    <w:rsid w:val="00B80A3E"/>
    <w:rsid w:val="00B91732"/>
    <w:rsid w:val="00B93B92"/>
    <w:rsid w:val="00B93D9F"/>
    <w:rsid w:val="00B96366"/>
    <w:rsid w:val="00BA129A"/>
    <w:rsid w:val="00BA1465"/>
    <w:rsid w:val="00BA1CC1"/>
    <w:rsid w:val="00BA46E7"/>
    <w:rsid w:val="00BA5158"/>
    <w:rsid w:val="00BA59AF"/>
    <w:rsid w:val="00BB06E4"/>
    <w:rsid w:val="00BB13C2"/>
    <w:rsid w:val="00BB20EE"/>
    <w:rsid w:val="00BB2856"/>
    <w:rsid w:val="00BB3A31"/>
    <w:rsid w:val="00BB608D"/>
    <w:rsid w:val="00BB7E94"/>
    <w:rsid w:val="00BC2D2A"/>
    <w:rsid w:val="00BC3023"/>
    <w:rsid w:val="00BC3F7D"/>
    <w:rsid w:val="00BC4FAD"/>
    <w:rsid w:val="00BC55B4"/>
    <w:rsid w:val="00BC70DB"/>
    <w:rsid w:val="00BD364A"/>
    <w:rsid w:val="00BD4880"/>
    <w:rsid w:val="00BD4BA4"/>
    <w:rsid w:val="00BD6012"/>
    <w:rsid w:val="00BD7650"/>
    <w:rsid w:val="00BE1640"/>
    <w:rsid w:val="00BE1FEE"/>
    <w:rsid w:val="00BE2275"/>
    <w:rsid w:val="00BE2AE0"/>
    <w:rsid w:val="00BE2C7A"/>
    <w:rsid w:val="00BE2C93"/>
    <w:rsid w:val="00BF0C7C"/>
    <w:rsid w:val="00BF3774"/>
    <w:rsid w:val="00BF58F6"/>
    <w:rsid w:val="00C0027D"/>
    <w:rsid w:val="00C016AA"/>
    <w:rsid w:val="00C02735"/>
    <w:rsid w:val="00C035F3"/>
    <w:rsid w:val="00C06463"/>
    <w:rsid w:val="00C07930"/>
    <w:rsid w:val="00C07A86"/>
    <w:rsid w:val="00C12CA6"/>
    <w:rsid w:val="00C13F83"/>
    <w:rsid w:val="00C142FA"/>
    <w:rsid w:val="00C16455"/>
    <w:rsid w:val="00C21E1F"/>
    <w:rsid w:val="00C23FC1"/>
    <w:rsid w:val="00C24243"/>
    <w:rsid w:val="00C2512C"/>
    <w:rsid w:val="00C251E5"/>
    <w:rsid w:val="00C25395"/>
    <w:rsid w:val="00C31716"/>
    <w:rsid w:val="00C31E3F"/>
    <w:rsid w:val="00C32649"/>
    <w:rsid w:val="00C337BD"/>
    <w:rsid w:val="00C34BEE"/>
    <w:rsid w:val="00C35485"/>
    <w:rsid w:val="00C35A01"/>
    <w:rsid w:val="00C35FAA"/>
    <w:rsid w:val="00C36253"/>
    <w:rsid w:val="00C421EE"/>
    <w:rsid w:val="00C424FC"/>
    <w:rsid w:val="00C44EDB"/>
    <w:rsid w:val="00C47A21"/>
    <w:rsid w:val="00C47E34"/>
    <w:rsid w:val="00C53C06"/>
    <w:rsid w:val="00C5455E"/>
    <w:rsid w:val="00C57596"/>
    <w:rsid w:val="00C57FAD"/>
    <w:rsid w:val="00C645D1"/>
    <w:rsid w:val="00C71032"/>
    <w:rsid w:val="00C73593"/>
    <w:rsid w:val="00C73A38"/>
    <w:rsid w:val="00C73B5C"/>
    <w:rsid w:val="00C82843"/>
    <w:rsid w:val="00C82F79"/>
    <w:rsid w:val="00C84BE3"/>
    <w:rsid w:val="00C90623"/>
    <w:rsid w:val="00C9138F"/>
    <w:rsid w:val="00C91905"/>
    <w:rsid w:val="00C92319"/>
    <w:rsid w:val="00C92B4B"/>
    <w:rsid w:val="00C95808"/>
    <w:rsid w:val="00C95941"/>
    <w:rsid w:val="00C95B7C"/>
    <w:rsid w:val="00C96AC2"/>
    <w:rsid w:val="00C97EA6"/>
    <w:rsid w:val="00CA30F4"/>
    <w:rsid w:val="00CA351B"/>
    <w:rsid w:val="00CA677C"/>
    <w:rsid w:val="00CA7BCE"/>
    <w:rsid w:val="00CB1E0C"/>
    <w:rsid w:val="00CB45EE"/>
    <w:rsid w:val="00CB7D02"/>
    <w:rsid w:val="00CC0E3D"/>
    <w:rsid w:val="00CC3595"/>
    <w:rsid w:val="00CC3D3C"/>
    <w:rsid w:val="00CC498A"/>
    <w:rsid w:val="00CC4CED"/>
    <w:rsid w:val="00CC5E61"/>
    <w:rsid w:val="00CC6B4F"/>
    <w:rsid w:val="00CC78F5"/>
    <w:rsid w:val="00CD01D0"/>
    <w:rsid w:val="00CD0364"/>
    <w:rsid w:val="00CD27D5"/>
    <w:rsid w:val="00CD674A"/>
    <w:rsid w:val="00CD77EB"/>
    <w:rsid w:val="00CE658E"/>
    <w:rsid w:val="00CE6E9F"/>
    <w:rsid w:val="00CF35C5"/>
    <w:rsid w:val="00D02FA1"/>
    <w:rsid w:val="00D03E65"/>
    <w:rsid w:val="00D05C0D"/>
    <w:rsid w:val="00D06985"/>
    <w:rsid w:val="00D06F07"/>
    <w:rsid w:val="00D103D7"/>
    <w:rsid w:val="00D13697"/>
    <w:rsid w:val="00D1385B"/>
    <w:rsid w:val="00D166A4"/>
    <w:rsid w:val="00D16BD4"/>
    <w:rsid w:val="00D1704B"/>
    <w:rsid w:val="00D2091D"/>
    <w:rsid w:val="00D26EBE"/>
    <w:rsid w:val="00D310D0"/>
    <w:rsid w:val="00D32BF1"/>
    <w:rsid w:val="00D356BB"/>
    <w:rsid w:val="00D40267"/>
    <w:rsid w:val="00D40366"/>
    <w:rsid w:val="00D4188E"/>
    <w:rsid w:val="00D418BD"/>
    <w:rsid w:val="00D42F66"/>
    <w:rsid w:val="00D464C7"/>
    <w:rsid w:val="00D500D0"/>
    <w:rsid w:val="00D506FD"/>
    <w:rsid w:val="00D51EE7"/>
    <w:rsid w:val="00D60DEE"/>
    <w:rsid w:val="00D63293"/>
    <w:rsid w:val="00D63815"/>
    <w:rsid w:val="00D716B1"/>
    <w:rsid w:val="00D73FA1"/>
    <w:rsid w:val="00D7568F"/>
    <w:rsid w:val="00D76AF4"/>
    <w:rsid w:val="00D76D19"/>
    <w:rsid w:val="00D80007"/>
    <w:rsid w:val="00D800D9"/>
    <w:rsid w:val="00D81907"/>
    <w:rsid w:val="00D84261"/>
    <w:rsid w:val="00D845FF"/>
    <w:rsid w:val="00D85AD4"/>
    <w:rsid w:val="00D86C2D"/>
    <w:rsid w:val="00D91936"/>
    <w:rsid w:val="00D92F78"/>
    <w:rsid w:val="00D936BC"/>
    <w:rsid w:val="00D93CA0"/>
    <w:rsid w:val="00D952BF"/>
    <w:rsid w:val="00D95E15"/>
    <w:rsid w:val="00D97035"/>
    <w:rsid w:val="00DA0444"/>
    <w:rsid w:val="00DA2554"/>
    <w:rsid w:val="00DA2D9B"/>
    <w:rsid w:val="00DA6C45"/>
    <w:rsid w:val="00DA7B90"/>
    <w:rsid w:val="00DA7E55"/>
    <w:rsid w:val="00DB22DA"/>
    <w:rsid w:val="00DB4320"/>
    <w:rsid w:val="00DB49CD"/>
    <w:rsid w:val="00DB53BF"/>
    <w:rsid w:val="00DB5A1F"/>
    <w:rsid w:val="00DB607A"/>
    <w:rsid w:val="00DC33D0"/>
    <w:rsid w:val="00DC58D5"/>
    <w:rsid w:val="00DC598C"/>
    <w:rsid w:val="00DC68C9"/>
    <w:rsid w:val="00DD111C"/>
    <w:rsid w:val="00DD2FF6"/>
    <w:rsid w:val="00DD3A6D"/>
    <w:rsid w:val="00DE1F81"/>
    <w:rsid w:val="00DE3310"/>
    <w:rsid w:val="00DE364E"/>
    <w:rsid w:val="00DE3EED"/>
    <w:rsid w:val="00DE7E6D"/>
    <w:rsid w:val="00DF0BC3"/>
    <w:rsid w:val="00DF2198"/>
    <w:rsid w:val="00DF271B"/>
    <w:rsid w:val="00DF4A75"/>
    <w:rsid w:val="00DF5CA8"/>
    <w:rsid w:val="00DF71C2"/>
    <w:rsid w:val="00E0120D"/>
    <w:rsid w:val="00E05510"/>
    <w:rsid w:val="00E05F47"/>
    <w:rsid w:val="00E062A8"/>
    <w:rsid w:val="00E068DD"/>
    <w:rsid w:val="00E07455"/>
    <w:rsid w:val="00E07AB6"/>
    <w:rsid w:val="00E11DDB"/>
    <w:rsid w:val="00E146B0"/>
    <w:rsid w:val="00E22B89"/>
    <w:rsid w:val="00E23DCC"/>
    <w:rsid w:val="00E2602C"/>
    <w:rsid w:val="00E27260"/>
    <w:rsid w:val="00E31105"/>
    <w:rsid w:val="00E317C8"/>
    <w:rsid w:val="00E31F88"/>
    <w:rsid w:val="00E4017E"/>
    <w:rsid w:val="00E40DEB"/>
    <w:rsid w:val="00E4337B"/>
    <w:rsid w:val="00E440B0"/>
    <w:rsid w:val="00E44934"/>
    <w:rsid w:val="00E45C40"/>
    <w:rsid w:val="00E46250"/>
    <w:rsid w:val="00E46C0B"/>
    <w:rsid w:val="00E50C26"/>
    <w:rsid w:val="00E55481"/>
    <w:rsid w:val="00E5597D"/>
    <w:rsid w:val="00E55B71"/>
    <w:rsid w:val="00E60CA9"/>
    <w:rsid w:val="00E6211C"/>
    <w:rsid w:val="00E63EF2"/>
    <w:rsid w:val="00E7101B"/>
    <w:rsid w:val="00E722C5"/>
    <w:rsid w:val="00E7290A"/>
    <w:rsid w:val="00E73CE1"/>
    <w:rsid w:val="00E74D17"/>
    <w:rsid w:val="00E75C17"/>
    <w:rsid w:val="00E75F15"/>
    <w:rsid w:val="00E76DC7"/>
    <w:rsid w:val="00E76EBB"/>
    <w:rsid w:val="00E77718"/>
    <w:rsid w:val="00E77F49"/>
    <w:rsid w:val="00E80D80"/>
    <w:rsid w:val="00E81DB6"/>
    <w:rsid w:val="00E81FAA"/>
    <w:rsid w:val="00E84261"/>
    <w:rsid w:val="00E84DA8"/>
    <w:rsid w:val="00E858ED"/>
    <w:rsid w:val="00E8697B"/>
    <w:rsid w:val="00E8710A"/>
    <w:rsid w:val="00E879C4"/>
    <w:rsid w:val="00E9007E"/>
    <w:rsid w:val="00E934BA"/>
    <w:rsid w:val="00E938DE"/>
    <w:rsid w:val="00E938EA"/>
    <w:rsid w:val="00E9443F"/>
    <w:rsid w:val="00E96DD6"/>
    <w:rsid w:val="00EA12AD"/>
    <w:rsid w:val="00EA22CA"/>
    <w:rsid w:val="00EB2422"/>
    <w:rsid w:val="00EB3BA7"/>
    <w:rsid w:val="00EB3E64"/>
    <w:rsid w:val="00EB563E"/>
    <w:rsid w:val="00EC44D6"/>
    <w:rsid w:val="00EC54BC"/>
    <w:rsid w:val="00EC58D1"/>
    <w:rsid w:val="00EC6425"/>
    <w:rsid w:val="00EC7E15"/>
    <w:rsid w:val="00ED4CF2"/>
    <w:rsid w:val="00ED53B4"/>
    <w:rsid w:val="00ED570A"/>
    <w:rsid w:val="00ED641E"/>
    <w:rsid w:val="00ED6D57"/>
    <w:rsid w:val="00EE0875"/>
    <w:rsid w:val="00EE0E37"/>
    <w:rsid w:val="00EE2C24"/>
    <w:rsid w:val="00EE45FC"/>
    <w:rsid w:val="00EE59B7"/>
    <w:rsid w:val="00EF23BD"/>
    <w:rsid w:val="00EF2C3C"/>
    <w:rsid w:val="00EF74BB"/>
    <w:rsid w:val="00EF7596"/>
    <w:rsid w:val="00F00E83"/>
    <w:rsid w:val="00F01536"/>
    <w:rsid w:val="00F02401"/>
    <w:rsid w:val="00F0579E"/>
    <w:rsid w:val="00F1158E"/>
    <w:rsid w:val="00F11F52"/>
    <w:rsid w:val="00F136A3"/>
    <w:rsid w:val="00F14EC0"/>
    <w:rsid w:val="00F17156"/>
    <w:rsid w:val="00F210D4"/>
    <w:rsid w:val="00F2310F"/>
    <w:rsid w:val="00F26437"/>
    <w:rsid w:val="00F321CF"/>
    <w:rsid w:val="00F32AE9"/>
    <w:rsid w:val="00F343F1"/>
    <w:rsid w:val="00F37514"/>
    <w:rsid w:val="00F50354"/>
    <w:rsid w:val="00F525BD"/>
    <w:rsid w:val="00F5267F"/>
    <w:rsid w:val="00F54155"/>
    <w:rsid w:val="00F548A7"/>
    <w:rsid w:val="00F57AD5"/>
    <w:rsid w:val="00F61ABF"/>
    <w:rsid w:val="00F61E6E"/>
    <w:rsid w:val="00F6631B"/>
    <w:rsid w:val="00F67BC8"/>
    <w:rsid w:val="00F71169"/>
    <w:rsid w:val="00F71299"/>
    <w:rsid w:val="00F715E7"/>
    <w:rsid w:val="00F71F1B"/>
    <w:rsid w:val="00F7217A"/>
    <w:rsid w:val="00F73427"/>
    <w:rsid w:val="00F75B0D"/>
    <w:rsid w:val="00F75BC0"/>
    <w:rsid w:val="00F75D5D"/>
    <w:rsid w:val="00F76FB4"/>
    <w:rsid w:val="00F771E8"/>
    <w:rsid w:val="00F77EF0"/>
    <w:rsid w:val="00F80441"/>
    <w:rsid w:val="00F8242A"/>
    <w:rsid w:val="00F825D4"/>
    <w:rsid w:val="00F837E0"/>
    <w:rsid w:val="00F84260"/>
    <w:rsid w:val="00F84985"/>
    <w:rsid w:val="00F850F2"/>
    <w:rsid w:val="00F85EAD"/>
    <w:rsid w:val="00F979FE"/>
    <w:rsid w:val="00FA316E"/>
    <w:rsid w:val="00FA3995"/>
    <w:rsid w:val="00FA66A5"/>
    <w:rsid w:val="00FA66BB"/>
    <w:rsid w:val="00FA7842"/>
    <w:rsid w:val="00FB21B9"/>
    <w:rsid w:val="00FB4D42"/>
    <w:rsid w:val="00FC0473"/>
    <w:rsid w:val="00FC2588"/>
    <w:rsid w:val="00FC53B2"/>
    <w:rsid w:val="00FD119F"/>
    <w:rsid w:val="00FD4B6A"/>
    <w:rsid w:val="00FD4BE9"/>
    <w:rsid w:val="00FD77EC"/>
    <w:rsid w:val="00FD7E27"/>
    <w:rsid w:val="00FE01CC"/>
    <w:rsid w:val="00FE56AD"/>
    <w:rsid w:val="00FE7778"/>
    <w:rsid w:val="00FE7CBB"/>
    <w:rsid w:val="00FF0CE5"/>
    <w:rsid w:val="00FF2606"/>
    <w:rsid w:val="00FF310A"/>
    <w:rsid w:val="00FF56B8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931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nhideWhenUsed="0" w:qFormat="1"/>
    <w:lsdException w:name="Emphasis" w:semiHidden="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">
    <w:name w:val="Normal"/>
    <w:aliases w:val="Global Handbook Heading 3"/>
    <w:qFormat/>
    <w:rsid w:val="00BA1465"/>
    <w:pPr>
      <w:spacing w:after="200" w:line="276" w:lineRule="auto"/>
    </w:pPr>
    <w:rPr>
      <w:b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57B3"/>
    <w:pPr>
      <w:keepNext/>
      <w:keepLines/>
      <w:spacing w:before="480" w:after="0"/>
      <w:outlineLvl w:val="0"/>
    </w:pPr>
    <w:rPr>
      <w:rFonts w:asciiTheme="minorHAnsi" w:eastAsia="Times New Roman" w:hAnsiTheme="minorHAnsi"/>
      <w:bCs/>
      <w:szCs w:val="28"/>
    </w:rPr>
  </w:style>
  <w:style w:type="paragraph" w:styleId="Heading2">
    <w:name w:val="heading 2"/>
    <w:aliases w:val="Global Handbook Heading 1"/>
    <w:basedOn w:val="Normal"/>
    <w:next w:val="Normal"/>
    <w:link w:val="Heading2Char"/>
    <w:uiPriority w:val="99"/>
    <w:unhideWhenUsed/>
    <w:qFormat/>
    <w:rsid w:val="00D40267"/>
    <w:pPr>
      <w:keepNext/>
      <w:keepLines/>
      <w:spacing w:before="200" w:after="0"/>
      <w:outlineLvl w:val="1"/>
    </w:pPr>
    <w:rPr>
      <w:rFonts w:ascii="Segoe UI" w:eastAsia="Times New Roman" w:hAnsi="Segoe UI"/>
      <w:b w:val="0"/>
      <w:bCs/>
      <w:color w:val="5D5F62"/>
      <w:szCs w:val="26"/>
    </w:rPr>
  </w:style>
  <w:style w:type="paragraph" w:styleId="Heading3">
    <w:name w:val="heading 3"/>
    <w:aliases w:val="Global Handbook Heading 2"/>
    <w:next w:val="Normal"/>
    <w:link w:val="Heading3Char"/>
    <w:uiPriority w:val="99"/>
    <w:unhideWhenUsed/>
    <w:qFormat/>
    <w:rsid w:val="00D40267"/>
    <w:pPr>
      <w:keepNext/>
      <w:keepLines/>
      <w:spacing w:before="200" w:line="276" w:lineRule="auto"/>
      <w:outlineLvl w:val="2"/>
    </w:pPr>
    <w:rPr>
      <w:rFonts w:ascii="Segoe UI Light" w:eastAsia="Times New Roman" w:hAnsi="Segoe UI Light"/>
      <w:bCs/>
      <w:color w:val="008E7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879C4"/>
    <w:pPr>
      <w:keepNext/>
      <w:keepLines/>
      <w:spacing w:before="200" w:after="0"/>
      <w:outlineLvl w:val="3"/>
    </w:pPr>
    <w:rPr>
      <w:rFonts w:ascii="Cambria" w:eastAsia="Times New Roman" w:hAnsi="Cambria"/>
      <w:b w:val="0"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879C4"/>
    <w:pPr>
      <w:keepNext/>
      <w:keepLines/>
      <w:spacing w:before="200" w:after="0"/>
      <w:outlineLvl w:val="4"/>
    </w:pPr>
    <w:rPr>
      <w:rFonts w:ascii="Cambria" w:eastAsia="Times New Roman" w:hAnsi="Cambria"/>
      <w:color w:val="254061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E879C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54061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E879C4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E879C4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E879C4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8A"/>
  </w:style>
  <w:style w:type="paragraph" w:styleId="Footer">
    <w:name w:val="footer"/>
    <w:basedOn w:val="Normal"/>
    <w:link w:val="Foot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8A"/>
  </w:style>
  <w:style w:type="paragraph" w:styleId="BalloonText">
    <w:name w:val="Balloon Text"/>
    <w:basedOn w:val="Normal"/>
    <w:link w:val="BalloonTextChar"/>
    <w:uiPriority w:val="99"/>
    <w:semiHidden/>
    <w:unhideWhenUsed/>
    <w:rsid w:val="0016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0A8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242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61ABF"/>
    <w:pPr>
      <w:tabs>
        <w:tab w:val="left" w:pos="432"/>
        <w:tab w:val="right" w:leader="dot" w:pos="8640"/>
      </w:tabs>
      <w:spacing w:before="120" w:after="120" w:line="240" w:lineRule="auto"/>
    </w:pPr>
    <w:rPr>
      <w:rFonts w:eastAsia="MS Mincho"/>
      <w:color w:val="E46C0A"/>
      <w:lang w:eastAsia="ja-JP"/>
    </w:rPr>
  </w:style>
  <w:style w:type="paragraph" w:styleId="TOC2">
    <w:name w:val="toc 2"/>
    <w:basedOn w:val="Normal"/>
    <w:next w:val="Normal"/>
    <w:autoRedefine/>
    <w:uiPriority w:val="39"/>
    <w:rsid w:val="00A96DBC"/>
    <w:pPr>
      <w:tabs>
        <w:tab w:val="left" w:pos="709"/>
        <w:tab w:val="right" w:leader="dot" w:pos="8630"/>
      </w:tabs>
      <w:spacing w:after="60" w:line="240" w:lineRule="auto"/>
      <w:ind w:left="432"/>
    </w:pPr>
    <w:rPr>
      <w:rFonts w:ascii="Arial" w:eastAsia="MS Mincho" w:hAnsi="Arial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rsid w:val="00C24243"/>
    <w:pPr>
      <w:tabs>
        <w:tab w:val="right" w:leader="dot" w:pos="8640"/>
      </w:tabs>
      <w:spacing w:after="60" w:line="240" w:lineRule="auto"/>
      <w:ind w:left="792"/>
    </w:pPr>
    <w:rPr>
      <w:rFonts w:ascii="Arial" w:eastAsia="MS Mincho" w:hAnsi="Arial"/>
      <w:sz w:val="18"/>
      <w:szCs w:val="24"/>
      <w:lang w:eastAsia="ja-JP"/>
    </w:rPr>
  </w:style>
  <w:style w:type="character" w:customStyle="1" w:styleId="Heading1Char">
    <w:name w:val="Heading 1 Char"/>
    <w:link w:val="Heading1"/>
    <w:uiPriority w:val="99"/>
    <w:rsid w:val="009957B3"/>
    <w:rPr>
      <w:rFonts w:asciiTheme="minorHAnsi" w:eastAsia="Times New Roman" w:hAnsiTheme="minorHAnsi"/>
      <w:b/>
      <w:bCs/>
      <w:sz w:val="22"/>
      <w:szCs w:val="28"/>
    </w:rPr>
  </w:style>
  <w:style w:type="paragraph" w:styleId="TOCHeading">
    <w:name w:val="TOC Heading"/>
    <w:basedOn w:val="Heading1"/>
    <w:next w:val="Normal"/>
    <w:uiPriority w:val="99"/>
    <w:unhideWhenUsed/>
    <w:qFormat/>
    <w:rsid w:val="00E879C4"/>
    <w:pPr>
      <w:outlineLvl w:val="9"/>
    </w:pPr>
  </w:style>
  <w:style w:type="character" w:customStyle="1" w:styleId="Heading2Char">
    <w:name w:val="Heading 2 Char"/>
    <w:aliases w:val="Global Handbook Heading 1 Char"/>
    <w:link w:val="Heading2"/>
    <w:uiPriority w:val="99"/>
    <w:rsid w:val="00D40267"/>
    <w:rPr>
      <w:rFonts w:ascii="Segoe UI" w:eastAsia="Times New Roman" w:hAnsi="Segoe UI" w:cs="Times New Roman"/>
      <w:bCs/>
      <w:color w:val="5D5F62"/>
      <w:szCs w:val="26"/>
    </w:rPr>
  </w:style>
  <w:style w:type="character" w:customStyle="1" w:styleId="Heading5Char">
    <w:name w:val="Heading 5 Char"/>
    <w:link w:val="Heading5"/>
    <w:uiPriority w:val="99"/>
    <w:rsid w:val="00E879C4"/>
    <w:rPr>
      <w:rFonts w:ascii="Cambria" w:eastAsia="Times New Roman" w:hAnsi="Cambria" w:cs="Times New Roman"/>
      <w:color w:val="254061"/>
    </w:rPr>
  </w:style>
  <w:style w:type="character" w:customStyle="1" w:styleId="Heading6Char">
    <w:name w:val="Heading 6 Char"/>
    <w:link w:val="Heading6"/>
    <w:uiPriority w:val="99"/>
    <w:rsid w:val="00E879C4"/>
    <w:rPr>
      <w:rFonts w:ascii="Cambria" w:eastAsia="Times New Roman" w:hAnsi="Cambria" w:cs="Times New Roman"/>
      <w:i/>
      <w:iCs/>
      <w:color w:val="254061"/>
    </w:rPr>
  </w:style>
  <w:style w:type="character" w:customStyle="1" w:styleId="Heading7Char">
    <w:name w:val="Heading 7 Char"/>
    <w:link w:val="Heading7"/>
    <w:uiPriority w:val="99"/>
    <w:rsid w:val="00E879C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9"/>
    <w:rsid w:val="00E879C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9"/>
    <w:rsid w:val="00E879C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3Char">
    <w:name w:val="Heading 3 Char"/>
    <w:aliases w:val="Global Handbook Heading 2 Char"/>
    <w:link w:val="Heading3"/>
    <w:uiPriority w:val="99"/>
    <w:rsid w:val="00D40267"/>
    <w:rPr>
      <w:rFonts w:ascii="Segoe UI Light" w:eastAsia="Times New Roman" w:hAnsi="Segoe UI Light" w:cs="Times New Roman"/>
      <w:bCs/>
      <w:color w:val="008E7F"/>
    </w:rPr>
  </w:style>
  <w:style w:type="character" w:customStyle="1" w:styleId="Heading4Char">
    <w:name w:val="Heading 4 Char"/>
    <w:link w:val="Heading4"/>
    <w:uiPriority w:val="99"/>
    <w:semiHidden/>
    <w:rsid w:val="00E879C4"/>
    <w:rPr>
      <w:rFonts w:ascii="Cambria" w:eastAsia="Times New Roman" w:hAnsi="Cambria" w:cs="Times New Roman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E879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75E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879C4"/>
    <w:rPr>
      <w:rFonts w:ascii="Cambria" w:eastAsia="Times New Roman" w:hAnsi="Cambria" w:cs="Times New Roman"/>
      <w:color w:val="17375E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C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879C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99"/>
    <w:qFormat/>
    <w:rsid w:val="00E879C4"/>
    <w:rPr>
      <w:b/>
      <w:bCs/>
    </w:rPr>
  </w:style>
  <w:style w:type="character" w:styleId="Emphasis">
    <w:name w:val="Emphasis"/>
    <w:uiPriority w:val="99"/>
    <w:qFormat/>
    <w:rsid w:val="00E879C4"/>
    <w:rPr>
      <w:i/>
      <w:iCs/>
    </w:rPr>
  </w:style>
  <w:style w:type="paragraph" w:customStyle="1" w:styleId="GlobalHandbookChapterHeading2">
    <w:name w:val="Global Handbook Chapter Heading 2"/>
    <w:basedOn w:val="Heading3"/>
    <w:link w:val="GlobalHandbookChapterHeading2Char"/>
    <w:qFormat/>
    <w:rsid w:val="00BC2D2A"/>
  </w:style>
  <w:style w:type="paragraph" w:styleId="ListParagraph">
    <w:name w:val="List Paragraph"/>
    <w:aliases w:val="Bullet List"/>
    <w:basedOn w:val="Normal"/>
    <w:uiPriority w:val="34"/>
    <w:qFormat/>
    <w:rsid w:val="00E879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E879C4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E879C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879C4"/>
    <w:pPr>
      <w:pBdr>
        <w:bottom w:val="single" w:sz="4" w:space="4" w:color="4F81BD"/>
      </w:pBdr>
      <w:spacing w:before="200" w:after="280"/>
      <w:ind w:left="936" w:right="936"/>
    </w:pPr>
    <w:rPr>
      <w:b w:val="0"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E879C4"/>
    <w:rPr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E879C4"/>
    <w:rPr>
      <w:i/>
      <w:iCs/>
      <w:color w:val="808080"/>
    </w:rPr>
  </w:style>
  <w:style w:type="character" w:styleId="IntenseEmphasis">
    <w:name w:val="Intense Emphasis"/>
    <w:uiPriority w:val="99"/>
    <w:qFormat/>
    <w:rsid w:val="00E879C4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879C4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E879C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879C4"/>
    <w:rPr>
      <w:b/>
      <w:bCs/>
      <w:smallCaps/>
      <w:spacing w:val="5"/>
    </w:rPr>
  </w:style>
  <w:style w:type="paragraph" w:customStyle="1" w:styleId="tablebody">
    <w:name w:val="table body"/>
    <w:basedOn w:val="Normal"/>
    <w:uiPriority w:val="99"/>
    <w:rsid w:val="008745BC"/>
    <w:pPr>
      <w:spacing w:before="40" w:after="40" w:line="240" w:lineRule="auto"/>
    </w:pPr>
    <w:rPr>
      <w:rFonts w:ascii="Arial" w:eastAsia="MS Mincho" w:hAnsi="Arial"/>
      <w:noProof/>
      <w:sz w:val="18"/>
      <w:szCs w:val="24"/>
      <w:lang w:val="en-IE" w:eastAsia="ja-JP"/>
    </w:rPr>
  </w:style>
  <w:style w:type="paragraph" w:customStyle="1" w:styleId="tableheading">
    <w:name w:val="table heading"/>
    <w:basedOn w:val="tablebody"/>
    <w:uiPriority w:val="99"/>
    <w:rsid w:val="008745BC"/>
    <w:pPr>
      <w:jc w:val="center"/>
    </w:pPr>
    <w:rPr>
      <w:b w:val="0"/>
    </w:rPr>
  </w:style>
  <w:style w:type="paragraph" w:customStyle="1" w:styleId="tableheadingrow">
    <w:name w:val="table heading (row)"/>
    <w:basedOn w:val="tablebody"/>
    <w:uiPriority w:val="99"/>
    <w:rsid w:val="008745BC"/>
    <w:rPr>
      <w:b w:val="0"/>
    </w:rPr>
  </w:style>
  <w:style w:type="paragraph" w:customStyle="1" w:styleId="lastincell">
    <w:name w:val="lastincell"/>
    <w:basedOn w:val="Normal"/>
    <w:uiPriority w:val="99"/>
    <w:rsid w:val="008745BC"/>
    <w:pPr>
      <w:spacing w:after="0" w:line="336" w:lineRule="auto"/>
    </w:pPr>
    <w:rPr>
      <w:rFonts w:ascii="Verdana" w:eastAsia="MS Mincho" w:hAnsi="Verdana"/>
      <w:sz w:val="17"/>
      <w:szCs w:val="17"/>
      <w:lang w:eastAsia="ja-JP"/>
    </w:rPr>
  </w:style>
  <w:style w:type="paragraph" w:customStyle="1" w:styleId="GlobalHandbookChapterHeading1">
    <w:name w:val="Global Handbook Chapter Heading 1"/>
    <w:basedOn w:val="Heading2"/>
    <w:link w:val="GlobalHandbookChapterHeading1Char"/>
    <w:qFormat/>
    <w:rsid w:val="00B01929"/>
    <w:pPr>
      <w:numPr>
        <w:numId w:val="6"/>
      </w:numPr>
    </w:pPr>
  </w:style>
  <w:style w:type="paragraph" w:customStyle="1" w:styleId="Body">
    <w:name w:val="Body"/>
    <w:rsid w:val="003F510D"/>
    <w:pPr>
      <w:tabs>
        <w:tab w:val="left" w:pos="7920"/>
      </w:tabs>
      <w:spacing w:before="120"/>
      <w:ind w:left="576"/>
    </w:pPr>
    <w:rPr>
      <w:rFonts w:ascii="Segoe" w:eastAsia="Times New Roman" w:hAnsi="Segoe"/>
      <w:sz w:val="21"/>
    </w:rPr>
  </w:style>
  <w:style w:type="paragraph" w:styleId="NormalWeb">
    <w:name w:val="Normal (Web)"/>
    <w:basedOn w:val="Normal"/>
    <w:uiPriority w:val="99"/>
    <w:rsid w:val="003F510D"/>
    <w:pPr>
      <w:spacing w:before="100" w:beforeAutospacing="1" w:after="100" w:afterAutospacing="1" w:line="240" w:lineRule="auto"/>
    </w:pPr>
    <w:rPr>
      <w:rFonts w:ascii="Segoe" w:eastAsia="MS Mincho" w:hAnsi="Segoe"/>
      <w:b w:val="0"/>
      <w:sz w:val="21"/>
      <w:szCs w:val="24"/>
      <w:lang w:eastAsia="ja-JP"/>
    </w:rPr>
  </w:style>
  <w:style w:type="character" w:styleId="PageNumber">
    <w:name w:val="page number"/>
    <w:basedOn w:val="DefaultParagraphFont"/>
    <w:uiPriority w:val="99"/>
    <w:rsid w:val="003F510D"/>
  </w:style>
  <w:style w:type="paragraph" w:styleId="PlainText">
    <w:name w:val="Plain Text"/>
    <w:basedOn w:val="Normal"/>
    <w:link w:val="PlainTextChar"/>
    <w:semiHidden/>
    <w:rsid w:val="003F510D"/>
    <w:pPr>
      <w:spacing w:after="0" w:line="240" w:lineRule="auto"/>
    </w:pPr>
    <w:rPr>
      <w:rFonts w:ascii="Tahoma" w:eastAsia="MS Mincho" w:hAnsi="Tahoma"/>
      <w:b w:val="0"/>
      <w:color w:val="000000"/>
      <w:sz w:val="20"/>
      <w:szCs w:val="20"/>
      <w:lang w:eastAsia="ja-JP"/>
    </w:rPr>
  </w:style>
  <w:style w:type="character" w:customStyle="1" w:styleId="PlainTextChar">
    <w:name w:val="Plain Text Char"/>
    <w:link w:val="PlainText"/>
    <w:semiHidden/>
    <w:rsid w:val="003F510D"/>
    <w:rPr>
      <w:rFonts w:ascii="Tahoma" w:eastAsia="MS Mincho" w:hAnsi="Tahoma" w:cs="Times New Roman"/>
      <w:color w:val="000000"/>
      <w:sz w:val="20"/>
      <w:szCs w:val="20"/>
      <w:lang w:eastAsia="ja-JP"/>
    </w:rPr>
  </w:style>
  <w:style w:type="paragraph" w:styleId="TOC4">
    <w:name w:val="toc 4"/>
    <w:basedOn w:val="Normal"/>
    <w:next w:val="Normal"/>
    <w:autoRedefine/>
    <w:uiPriority w:val="39"/>
    <w:rsid w:val="003F510D"/>
    <w:pPr>
      <w:tabs>
        <w:tab w:val="right" w:leader="dot" w:pos="8640"/>
      </w:tabs>
      <w:spacing w:after="0" w:line="240" w:lineRule="auto"/>
      <w:ind w:left="1152" w:hanging="288"/>
    </w:pPr>
    <w:rPr>
      <w:rFonts w:ascii="Segoe" w:eastAsia="MS Mincho" w:hAnsi="Segoe"/>
      <w:b w:val="0"/>
      <w:sz w:val="21"/>
      <w:lang w:eastAsia="ja-JP"/>
    </w:rPr>
  </w:style>
  <w:style w:type="paragraph" w:styleId="TOC5">
    <w:name w:val="toc 5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6">
    <w:name w:val="toc 6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7">
    <w:name w:val="toc 7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8">
    <w:name w:val="toc 8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9">
    <w:name w:val="toc 9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z-TopofForm">
    <w:name w:val="HTML Top of Form"/>
    <w:basedOn w:val="Normal"/>
    <w:next w:val="Normal"/>
    <w:link w:val="z-TopofFormChar"/>
    <w:hidden/>
    <w:rsid w:val="003F51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TopofFormChar">
    <w:name w:val="z-Top of Form Char"/>
    <w:link w:val="z-TopofForm"/>
    <w:rsid w:val="003F510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3F51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3F510D"/>
    <w:rPr>
      <w:rFonts w:ascii="Arial" w:eastAsia="Times New Roman" w:hAnsi="Arial" w:cs="Arial"/>
      <w:vanish/>
      <w:sz w:val="16"/>
      <w:szCs w:val="16"/>
    </w:rPr>
  </w:style>
  <w:style w:type="paragraph" w:customStyle="1" w:styleId="Heading1C">
    <w:name w:val="Heading 1 C"/>
    <w:basedOn w:val="Heading1"/>
    <w:rsid w:val="003F510D"/>
    <w:pPr>
      <w:keepLines w:val="0"/>
      <w:pageBreakBefore/>
      <w:pBdr>
        <w:bottom w:val="single" w:sz="4" w:space="1" w:color="auto"/>
      </w:pBdr>
      <w:tabs>
        <w:tab w:val="left" w:pos="720"/>
      </w:tabs>
      <w:spacing w:before="0" w:after="60" w:line="240" w:lineRule="auto"/>
      <w:outlineLvl w:val="9"/>
    </w:pPr>
    <w:rPr>
      <w:rFonts w:ascii="Segoe" w:eastAsia="MS Mincho" w:hAnsi="Segoe" w:cs="Arial"/>
      <w:b w:val="0"/>
      <w:caps/>
      <w:kern w:val="32"/>
      <w:sz w:val="30"/>
      <w:szCs w:val="44"/>
      <w:lang w:eastAsia="ja-JP"/>
    </w:rPr>
  </w:style>
  <w:style w:type="paragraph" w:customStyle="1" w:styleId="Normalbox">
    <w:name w:val="Normal box"/>
    <w:basedOn w:val="Normal"/>
    <w:semiHidden/>
    <w:rsid w:val="003F510D"/>
    <w:pPr>
      <w:tabs>
        <w:tab w:val="num" w:pos="418"/>
      </w:tabs>
      <w:spacing w:after="0" w:line="240" w:lineRule="auto"/>
      <w:ind w:left="418" w:hanging="360"/>
    </w:pPr>
    <w:rPr>
      <w:rFonts w:ascii="Arial" w:eastAsia="Times New Roman" w:hAnsi="Arial" w:cs="Arial"/>
      <w:b w:val="0"/>
      <w:sz w:val="18"/>
      <w:szCs w:val="18"/>
    </w:rPr>
  </w:style>
  <w:style w:type="paragraph" w:styleId="Caption">
    <w:name w:val="caption"/>
    <w:basedOn w:val="Normal"/>
    <w:next w:val="Normal"/>
    <w:qFormat/>
    <w:rsid w:val="001D390A"/>
    <w:pPr>
      <w:overflowPunct w:val="0"/>
      <w:autoSpaceDE w:val="0"/>
      <w:autoSpaceDN w:val="0"/>
      <w:adjustRightInd w:val="0"/>
      <w:spacing w:after="0" w:line="240" w:lineRule="auto"/>
      <w:ind w:left="2124" w:firstLine="708"/>
      <w:textAlignment w:val="baseline"/>
    </w:pPr>
    <w:rPr>
      <w:rFonts w:ascii="Segoe UI" w:eastAsia="Times New Roman" w:hAnsi="Segoe UI"/>
      <w:sz w:val="16"/>
      <w:szCs w:val="20"/>
    </w:rPr>
  </w:style>
  <w:style w:type="paragraph" w:customStyle="1" w:styleId="bullet10">
    <w:name w:val="bullet1"/>
    <w:basedOn w:val="Normal"/>
    <w:rsid w:val="003F510D"/>
    <w:pPr>
      <w:numPr>
        <w:numId w:val="2"/>
      </w:numPr>
      <w:tabs>
        <w:tab w:val="clear" w:pos="720"/>
        <w:tab w:val="num" w:pos="1080"/>
      </w:tabs>
      <w:spacing w:before="120" w:after="0" w:line="240" w:lineRule="auto"/>
      <w:ind w:left="1080"/>
    </w:pPr>
    <w:rPr>
      <w:rFonts w:ascii="Segoe" w:eastAsia="MS Mincho" w:hAnsi="Segoe" w:cs="Tahoma"/>
      <w:b w:val="0"/>
      <w:sz w:val="21"/>
      <w:szCs w:val="20"/>
      <w:lang w:eastAsia="ja-JP"/>
    </w:rPr>
  </w:style>
  <w:style w:type="character" w:styleId="FollowedHyperlink">
    <w:name w:val="FollowedHyperlink"/>
    <w:uiPriority w:val="99"/>
    <w:semiHidden/>
    <w:rsid w:val="003F510D"/>
    <w:rPr>
      <w:color w:val="800080"/>
      <w:u w:val="single"/>
    </w:rPr>
  </w:style>
  <w:style w:type="character" w:customStyle="1" w:styleId="New">
    <w:name w:val="New"/>
    <w:rsid w:val="003F510D"/>
    <w:rPr>
      <w:rFonts w:ascii="Segoe" w:hAnsi="Segoe" w:cs="Times New Roman"/>
      <w:sz w:val="24"/>
      <w:bdr w:val="single" w:sz="4" w:space="0" w:color="auto"/>
      <w:shd w:val="clear" w:color="auto" w:fill="CCFF66"/>
      <w:lang w:val="en-US" w:eastAsia="en-US" w:bidi="ar-SA"/>
    </w:rPr>
  </w:style>
  <w:style w:type="paragraph" w:customStyle="1" w:styleId="step">
    <w:name w:val="step"/>
    <w:basedOn w:val="Normal"/>
    <w:rsid w:val="003F510D"/>
    <w:pPr>
      <w:tabs>
        <w:tab w:val="num" w:pos="576"/>
      </w:tabs>
      <w:spacing w:before="120" w:after="0" w:line="240" w:lineRule="auto"/>
      <w:ind w:left="576" w:hanging="360"/>
    </w:pPr>
    <w:rPr>
      <w:rFonts w:ascii="Segoe" w:eastAsia="Times New Roman" w:hAnsi="Segoe" w:cs="Tahoma"/>
      <w:b w:val="0"/>
      <w:sz w:val="21"/>
      <w:szCs w:val="20"/>
    </w:rPr>
  </w:style>
  <w:style w:type="paragraph" w:customStyle="1" w:styleId="anchor">
    <w:name w:val="anchor"/>
    <w:basedOn w:val="Normal"/>
    <w:next w:val="Body"/>
    <w:qFormat/>
    <w:rsid w:val="003F510D"/>
    <w:pPr>
      <w:spacing w:before="120" w:after="120" w:line="240" w:lineRule="auto"/>
      <w:ind w:left="576" w:right="-720"/>
    </w:pPr>
    <w:rPr>
      <w:rFonts w:ascii="Segoe" w:eastAsia="MS Mincho" w:hAnsi="Segoe"/>
      <w:b w:val="0"/>
      <w:sz w:val="21"/>
      <w:szCs w:val="24"/>
      <w:lang w:eastAsia="ja-JP"/>
    </w:rPr>
  </w:style>
  <w:style w:type="paragraph" w:customStyle="1" w:styleId="Note">
    <w:name w:val="Note"/>
    <w:basedOn w:val="Body"/>
    <w:rsid w:val="003F510D"/>
    <w:pPr>
      <w:ind w:left="1260" w:hanging="684"/>
    </w:pPr>
  </w:style>
  <w:style w:type="paragraph" w:customStyle="1" w:styleId="Bodyindent">
    <w:name w:val="Body indent"/>
    <w:basedOn w:val="Body"/>
    <w:rsid w:val="003F510D"/>
    <w:pPr>
      <w:ind w:left="1080"/>
    </w:pPr>
  </w:style>
  <w:style w:type="paragraph" w:customStyle="1" w:styleId="stepa">
    <w:name w:val="step a"/>
    <w:basedOn w:val="Body"/>
    <w:rsid w:val="003F510D"/>
    <w:pPr>
      <w:tabs>
        <w:tab w:val="left" w:pos="1260"/>
      </w:tabs>
      <w:spacing w:before="60"/>
      <w:ind w:left="1268" w:hanging="274"/>
    </w:pPr>
  </w:style>
  <w:style w:type="paragraph" w:customStyle="1" w:styleId="bullet2">
    <w:name w:val="bullet2"/>
    <w:basedOn w:val="Normal"/>
    <w:rsid w:val="003F510D"/>
    <w:pPr>
      <w:numPr>
        <w:numId w:val="3"/>
      </w:numPr>
      <w:spacing w:before="120" w:after="0" w:line="240" w:lineRule="auto"/>
    </w:pPr>
    <w:rPr>
      <w:rFonts w:ascii="Segoe" w:eastAsia="MS Mincho" w:hAnsi="Segoe" w:cs="Tahoma"/>
      <w:b w:val="0"/>
      <w:sz w:val="21"/>
      <w:szCs w:val="20"/>
      <w:lang w:eastAsia="ja-JP"/>
    </w:rPr>
  </w:style>
  <w:style w:type="paragraph" w:customStyle="1" w:styleId="softwarename">
    <w:name w:val="software name"/>
    <w:basedOn w:val="Heading4"/>
    <w:next w:val="Body"/>
    <w:rsid w:val="003F510D"/>
    <w:pPr>
      <w:keepLines w:val="0"/>
      <w:pageBreakBefore/>
      <w:spacing w:before="0" w:after="120" w:line="240" w:lineRule="auto"/>
    </w:pPr>
    <w:rPr>
      <w:rFonts w:ascii="Segoe" w:eastAsia="MS Mincho" w:hAnsi="Segoe"/>
      <w:b/>
      <w:i w:val="0"/>
      <w:iCs w:val="0"/>
      <w:color w:val="auto"/>
      <w:szCs w:val="28"/>
      <w:lang w:eastAsia="ja-JP"/>
    </w:rPr>
  </w:style>
  <w:style w:type="paragraph" w:customStyle="1" w:styleId="tablebullet">
    <w:name w:val="table bullet"/>
    <w:basedOn w:val="Normal"/>
    <w:rsid w:val="003F510D"/>
    <w:pPr>
      <w:numPr>
        <w:numId w:val="5"/>
      </w:numPr>
      <w:tabs>
        <w:tab w:val="clear" w:pos="720"/>
      </w:tabs>
      <w:spacing w:before="40" w:after="40" w:line="240" w:lineRule="auto"/>
      <w:ind w:left="315" w:hanging="274"/>
    </w:pPr>
    <w:rPr>
      <w:rFonts w:ascii="Segoe" w:eastAsia="Times New Roman" w:hAnsi="Segoe"/>
      <w:b w:val="0"/>
      <w:sz w:val="20"/>
      <w:szCs w:val="20"/>
      <w:lang w:eastAsia="en-GB"/>
    </w:rPr>
  </w:style>
  <w:style w:type="paragraph" w:customStyle="1" w:styleId="tablebullettight">
    <w:name w:val="table bullet tight"/>
    <w:basedOn w:val="tablebullet"/>
    <w:rsid w:val="003F510D"/>
    <w:pPr>
      <w:numPr>
        <w:numId w:val="0"/>
      </w:numPr>
      <w:spacing w:before="0" w:after="0"/>
      <w:ind w:left="375" w:hanging="360"/>
    </w:pPr>
  </w:style>
  <w:style w:type="paragraph" w:customStyle="1" w:styleId="tabletitle">
    <w:name w:val="table title"/>
    <w:basedOn w:val="tableheading"/>
    <w:rsid w:val="003F510D"/>
    <w:pPr>
      <w:spacing w:before="120" w:after="120"/>
      <w:jc w:val="left"/>
    </w:pPr>
    <w:rPr>
      <w:rFonts w:ascii="Segoe" w:hAnsi="Segoe"/>
      <w:b/>
      <w:sz w:val="20"/>
    </w:rPr>
  </w:style>
  <w:style w:type="paragraph" w:customStyle="1" w:styleId="tableqty">
    <w:name w:val="table qty"/>
    <w:basedOn w:val="tablebody"/>
    <w:rsid w:val="003F510D"/>
    <w:pPr>
      <w:spacing w:before="20" w:after="20"/>
      <w:ind w:right="288"/>
      <w:jc w:val="right"/>
    </w:pPr>
    <w:rPr>
      <w:rFonts w:ascii="Segoe" w:hAnsi="Segoe"/>
      <w:b w:val="0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3F510D"/>
    <w:pPr>
      <w:spacing w:before="60" w:after="0" w:line="240" w:lineRule="auto"/>
      <w:ind w:left="810" w:hanging="234"/>
    </w:pPr>
    <w:rPr>
      <w:rFonts w:ascii="Segoe" w:eastAsia="MS Mincho" w:hAnsi="Segoe"/>
      <w:b w:val="0"/>
      <w:sz w:val="18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semiHidden/>
    <w:rsid w:val="003F510D"/>
    <w:rPr>
      <w:rFonts w:ascii="Segoe" w:eastAsia="MS Mincho" w:hAnsi="Segoe" w:cs="Times New Roman"/>
      <w:sz w:val="18"/>
      <w:szCs w:val="20"/>
      <w:lang w:eastAsia="ja-JP"/>
    </w:rPr>
  </w:style>
  <w:style w:type="paragraph" w:customStyle="1" w:styleId="tablequery">
    <w:name w:val="table query"/>
    <w:basedOn w:val="tablebody"/>
    <w:rsid w:val="003F510D"/>
    <w:pPr>
      <w:spacing w:before="20" w:after="20"/>
    </w:pPr>
    <w:rPr>
      <w:rFonts w:ascii="Segoe" w:hAnsi="Segoe"/>
      <w:color w:val="000080"/>
      <w:sz w:val="20"/>
    </w:rPr>
  </w:style>
  <w:style w:type="paragraph" w:customStyle="1" w:styleId="tablestep">
    <w:name w:val="table step"/>
    <w:basedOn w:val="Body"/>
    <w:rsid w:val="003F510D"/>
    <w:pPr>
      <w:numPr>
        <w:numId w:val="1"/>
      </w:numPr>
      <w:tabs>
        <w:tab w:val="left" w:pos="350"/>
      </w:tabs>
    </w:pPr>
  </w:style>
  <w:style w:type="paragraph" w:customStyle="1" w:styleId="bullet1tight">
    <w:name w:val="bullet1 tight"/>
    <w:basedOn w:val="bullet10"/>
    <w:rsid w:val="003F510D"/>
    <w:pPr>
      <w:spacing w:before="0"/>
    </w:pPr>
  </w:style>
  <w:style w:type="paragraph" w:customStyle="1" w:styleId="bullet2tight">
    <w:name w:val="bullet2 tight"/>
    <w:basedOn w:val="bullet2"/>
    <w:rsid w:val="003F510D"/>
    <w:pPr>
      <w:spacing w:before="0"/>
    </w:pPr>
  </w:style>
  <w:style w:type="paragraph" w:customStyle="1" w:styleId="Bodyindent2">
    <w:name w:val="Body indent 2"/>
    <w:basedOn w:val="Bodyindent"/>
    <w:rsid w:val="003F510D"/>
    <w:pPr>
      <w:ind w:left="1440"/>
    </w:pPr>
  </w:style>
  <w:style w:type="character" w:styleId="FootnoteReference">
    <w:name w:val="footnote reference"/>
    <w:uiPriority w:val="99"/>
    <w:semiHidden/>
    <w:rsid w:val="003F510D"/>
    <w:rPr>
      <w:vertAlign w:val="baseline"/>
    </w:rPr>
  </w:style>
  <w:style w:type="paragraph" w:customStyle="1" w:styleId="numberedlist">
    <w:name w:val="numbered list"/>
    <w:basedOn w:val="Body"/>
    <w:rsid w:val="003F510D"/>
    <w:pPr>
      <w:ind w:left="864" w:hanging="288"/>
    </w:pPr>
  </w:style>
  <w:style w:type="paragraph" w:customStyle="1" w:styleId="tablefootnote">
    <w:name w:val="table footnote"/>
    <w:basedOn w:val="Body"/>
    <w:rsid w:val="003F510D"/>
    <w:pPr>
      <w:spacing w:before="60"/>
      <w:ind w:left="288" w:hanging="216"/>
    </w:pPr>
    <w:rPr>
      <w:rFonts w:cs="Arial"/>
      <w:sz w:val="18"/>
      <w:szCs w:val="13"/>
    </w:rPr>
  </w:style>
  <w:style w:type="paragraph" w:customStyle="1" w:styleId="tablebullet2">
    <w:name w:val="table bullet 2"/>
    <w:basedOn w:val="tablebullettight"/>
    <w:rsid w:val="003F510D"/>
    <w:pPr>
      <w:tabs>
        <w:tab w:val="left" w:pos="626"/>
      </w:tabs>
      <w:ind w:left="392" w:firstLine="0"/>
    </w:pPr>
  </w:style>
  <w:style w:type="paragraph" w:customStyle="1" w:styleId="tablebodycenter">
    <w:name w:val="table body center"/>
    <w:basedOn w:val="tablebody"/>
    <w:rsid w:val="003F510D"/>
    <w:pPr>
      <w:spacing w:before="20" w:after="20"/>
      <w:jc w:val="center"/>
    </w:pPr>
    <w:rPr>
      <w:rFonts w:ascii="Segoe" w:hAnsi="Segoe"/>
      <w:b w:val="0"/>
      <w:sz w:val="20"/>
    </w:rPr>
  </w:style>
  <w:style w:type="paragraph" w:styleId="DocumentMap">
    <w:name w:val="Document Map"/>
    <w:basedOn w:val="Normal"/>
    <w:link w:val="DocumentMapChar"/>
    <w:semiHidden/>
    <w:rsid w:val="003F510D"/>
    <w:pPr>
      <w:shd w:val="clear" w:color="auto" w:fill="000080"/>
      <w:spacing w:after="0" w:line="240" w:lineRule="auto"/>
    </w:pPr>
    <w:rPr>
      <w:rFonts w:ascii="Tahoma" w:eastAsia="MS Mincho" w:hAnsi="Tahoma" w:cs="Tahoma"/>
      <w:b w:val="0"/>
      <w:sz w:val="18"/>
      <w:szCs w:val="24"/>
      <w:lang w:eastAsia="ja-JP"/>
    </w:rPr>
  </w:style>
  <w:style w:type="character" w:customStyle="1" w:styleId="DocumentMapChar">
    <w:name w:val="Document Map Char"/>
    <w:link w:val="DocumentMap"/>
    <w:semiHidden/>
    <w:rsid w:val="003F510D"/>
    <w:rPr>
      <w:rFonts w:ascii="Tahoma" w:eastAsia="MS Mincho" w:hAnsi="Tahoma" w:cs="Tahoma"/>
      <w:sz w:val="18"/>
      <w:szCs w:val="24"/>
      <w:shd w:val="clear" w:color="auto" w:fill="000080"/>
      <w:lang w:eastAsia="ja-JP"/>
    </w:rPr>
  </w:style>
  <w:style w:type="paragraph" w:styleId="BodyText">
    <w:name w:val="Body Text"/>
    <w:basedOn w:val="Normal"/>
    <w:link w:val="BodyTextChar"/>
    <w:uiPriority w:val="99"/>
    <w:rsid w:val="003F510D"/>
    <w:pPr>
      <w:spacing w:after="0" w:line="240" w:lineRule="auto"/>
      <w:jc w:val="both"/>
    </w:pPr>
    <w:rPr>
      <w:rFonts w:ascii="Times New Roman" w:eastAsia="Times New Roman" w:hAnsi="Times New Roman"/>
      <w:b w:val="0"/>
      <w:sz w:val="21"/>
      <w:szCs w:val="20"/>
      <w:lang w:val="en-GB"/>
    </w:rPr>
  </w:style>
  <w:style w:type="character" w:customStyle="1" w:styleId="BodyTextChar">
    <w:name w:val="Body Text Char"/>
    <w:link w:val="BodyText"/>
    <w:uiPriority w:val="99"/>
    <w:semiHidden/>
    <w:rsid w:val="003F510D"/>
    <w:rPr>
      <w:rFonts w:ascii="Times New Roman" w:eastAsia="Times New Roman" w:hAnsi="Times New Roman" w:cs="Times New Roman"/>
      <w:sz w:val="21"/>
      <w:szCs w:val="20"/>
      <w:lang w:val="en-GB"/>
    </w:rPr>
  </w:style>
  <w:style w:type="paragraph" w:customStyle="1" w:styleId="SectionHead">
    <w:name w:val="Section Head"/>
    <w:basedOn w:val="Normal"/>
    <w:next w:val="Normal"/>
    <w:rsid w:val="003F510D"/>
    <w:pPr>
      <w:pageBreakBefore/>
      <w:spacing w:before="1920" w:after="480" w:line="240" w:lineRule="auto"/>
      <w:ind w:left="1138"/>
    </w:pPr>
    <w:rPr>
      <w:rFonts w:ascii="Segoe" w:eastAsia="MS Mincho" w:hAnsi="Segoe"/>
      <w:caps/>
      <w:sz w:val="40"/>
      <w:szCs w:val="24"/>
      <w:lang w:eastAsia="ja-JP"/>
    </w:rPr>
  </w:style>
  <w:style w:type="paragraph" w:customStyle="1" w:styleId="SectionTOC">
    <w:name w:val="Section TOC"/>
    <w:basedOn w:val="Normal"/>
    <w:rsid w:val="003F510D"/>
    <w:pPr>
      <w:tabs>
        <w:tab w:val="left" w:pos="1620"/>
      </w:tabs>
      <w:spacing w:before="120" w:after="0" w:line="240" w:lineRule="auto"/>
      <w:ind w:left="1701"/>
    </w:pPr>
    <w:rPr>
      <w:rFonts w:ascii="Segoe" w:eastAsia="MS Mincho" w:hAnsi="Segoe"/>
      <w:b w:val="0"/>
      <w:smallCaps/>
      <w:noProof/>
      <w:szCs w:val="24"/>
      <w:lang w:eastAsia="ja-JP"/>
    </w:rPr>
  </w:style>
  <w:style w:type="paragraph" w:customStyle="1" w:styleId="stepindent">
    <w:name w:val="step indent"/>
    <w:basedOn w:val="Bodyindent"/>
    <w:rsid w:val="003F510D"/>
    <w:pPr>
      <w:spacing w:before="60"/>
      <w:ind w:left="576"/>
    </w:pPr>
  </w:style>
  <w:style w:type="character" w:customStyle="1" w:styleId="subhead">
    <w:name w:val="subhead"/>
    <w:rsid w:val="003F510D"/>
    <w:rPr>
      <w:rFonts w:ascii="Segoe" w:hAnsi="Segoe"/>
      <w:b/>
      <w:color w:val="365F91"/>
      <w:sz w:val="22"/>
    </w:rPr>
  </w:style>
  <w:style w:type="paragraph" w:customStyle="1" w:styleId="softwaretext">
    <w:name w:val="software text"/>
    <w:basedOn w:val="tablebody"/>
    <w:rsid w:val="003F510D"/>
    <w:rPr>
      <w:rFonts w:ascii="Segoe" w:hAnsi="Segoe"/>
      <w:b w:val="0"/>
    </w:rPr>
  </w:style>
  <w:style w:type="paragraph" w:customStyle="1" w:styleId="softwarelist">
    <w:name w:val="software list"/>
    <w:basedOn w:val="softwaretext"/>
    <w:rsid w:val="003F510D"/>
    <w:pPr>
      <w:ind w:left="259" w:hanging="259"/>
    </w:pPr>
  </w:style>
  <w:style w:type="paragraph" w:customStyle="1" w:styleId="softwarehead">
    <w:name w:val="software head"/>
    <w:basedOn w:val="softwaretext"/>
    <w:next w:val="softwaretext"/>
    <w:rsid w:val="003F510D"/>
    <w:pPr>
      <w:pBdr>
        <w:top w:val="single" w:sz="4" w:space="1" w:color="auto"/>
      </w:pBdr>
      <w:spacing w:before="240" w:after="60"/>
    </w:pPr>
    <w:rPr>
      <w:b/>
      <w:bCs/>
    </w:rPr>
  </w:style>
  <w:style w:type="paragraph" w:customStyle="1" w:styleId="Default">
    <w:name w:val="Default"/>
    <w:rsid w:val="003F510D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FAQQuestion">
    <w:name w:val="FAQ Question"/>
    <w:basedOn w:val="Normal"/>
    <w:next w:val="Body"/>
    <w:rsid w:val="003F510D"/>
    <w:pPr>
      <w:keepNext/>
      <w:numPr>
        <w:numId w:val="4"/>
      </w:numPr>
      <w:spacing w:before="240" w:after="0" w:line="240" w:lineRule="auto"/>
    </w:pPr>
    <w:rPr>
      <w:rFonts w:ascii="Segoe" w:eastAsia="Times New Roman" w:hAnsi="Segoe"/>
      <w:color w:val="365F91"/>
      <w:sz w:val="21"/>
      <w:szCs w:val="20"/>
    </w:rPr>
  </w:style>
  <w:style w:type="character" w:customStyle="1" w:styleId="FAQQuestionChar">
    <w:name w:val="FAQ Question Char"/>
    <w:locked/>
    <w:rsid w:val="003F510D"/>
    <w:rPr>
      <w:rFonts w:ascii="Segoe" w:hAnsi="Segoe"/>
      <w:b/>
      <w:color w:val="365F91"/>
      <w:sz w:val="21"/>
      <w:lang w:val="en-US" w:eastAsia="en-US" w:bidi="ar-SA"/>
    </w:rPr>
  </w:style>
  <w:style w:type="character" w:customStyle="1" w:styleId="BodyChar">
    <w:name w:val="Body Char"/>
    <w:rsid w:val="003F510D"/>
    <w:rPr>
      <w:rFonts w:ascii="Segoe" w:hAnsi="Segoe"/>
      <w:sz w:val="21"/>
      <w:lang w:val="en-US" w:eastAsia="en-US" w:bidi="ar-SA"/>
    </w:rPr>
  </w:style>
  <w:style w:type="character" w:customStyle="1" w:styleId="blue">
    <w:name w:val="blue"/>
    <w:rsid w:val="003F510D"/>
    <w:rPr>
      <w:b/>
      <w:color w:val="365F91"/>
    </w:rPr>
  </w:style>
  <w:style w:type="character" w:customStyle="1" w:styleId="bullet1Char">
    <w:name w:val="bullet1 Char"/>
    <w:rsid w:val="003F510D"/>
    <w:rPr>
      <w:rFonts w:ascii="Segoe" w:eastAsia="MS Mincho" w:hAnsi="Segoe" w:cs="Tahoma"/>
      <w:sz w:val="21"/>
      <w:lang w:val="en-US" w:eastAsia="ja-JP" w:bidi="ar-SA"/>
    </w:rPr>
  </w:style>
  <w:style w:type="paragraph" w:customStyle="1" w:styleId="softwareheadb">
    <w:name w:val="software head_b"/>
    <w:basedOn w:val="softwarehead"/>
    <w:next w:val="softwaretext"/>
    <w:rsid w:val="003F510D"/>
    <w:pPr>
      <w:pBdr>
        <w:top w:val="none" w:sz="0" w:space="0" w:color="auto"/>
      </w:pBdr>
    </w:pPr>
  </w:style>
  <w:style w:type="character" w:customStyle="1" w:styleId="softwaretextChar">
    <w:name w:val="software text Char"/>
    <w:rsid w:val="003F510D"/>
    <w:rPr>
      <w:rFonts w:ascii="Segoe" w:eastAsia="MS Mincho" w:hAnsi="Segoe"/>
      <w:noProof/>
      <w:sz w:val="18"/>
      <w:szCs w:val="24"/>
      <w:lang w:val="en-IE" w:eastAsia="ja-JP" w:bidi="ar-SA"/>
    </w:rPr>
  </w:style>
  <w:style w:type="character" w:customStyle="1" w:styleId="softwareheadChar">
    <w:name w:val="software head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character" w:customStyle="1" w:styleId="softwareheadbChar">
    <w:name w:val="software head_b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paragraph" w:customStyle="1" w:styleId="Style1">
    <w:name w:val="Style1"/>
    <w:basedOn w:val="softwareheadb"/>
    <w:rsid w:val="003F510D"/>
    <w:pPr>
      <w:spacing w:before="60"/>
    </w:pPr>
  </w:style>
  <w:style w:type="character" w:styleId="CommentReference">
    <w:name w:val="annotation reference"/>
    <w:uiPriority w:val="99"/>
    <w:semiHidden/>
    <w:rsid w:val="003F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F510D"/>
    <w:pPr>
      <w:spacing w:after="0" w:line="240" w:lineRule="auto"/>
    </w:pPr>
    <w:rPr>
      <w:rFonts w:ascii="Segoe" w:eastAsia="MS Mincho" w:hAnsi="Segoe"/>
      <w:b w:val="0"/>
      <w:sz w:val="20"/>
      <w:szCs w:val="20"/>
      <w:lang w:eastAsia="ja-JP"/>
    </w:rPr>
  </w:style>
  <w:style w:type="character" w:customStyle="1" w:styleId="CommentTextChar">
    <w:name w:val="Comment Text Char"/>
    <w:link w:val="CommentText"/>
    <w:uiPriority w:val="99"/>
    <w:semiHidden/>
    <w:rsid w:val="003F510D"/>
    <w:rPr>
      <w:rFonts w:ascii="Segoe" w:eastAsia="MS Mincho" w:hAnsi="Segoe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F510D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3F510D"/>
    <w:rPr>
      <w:rFonts w:ascii="Segoe" w:eastAsia="MS Mincho" w:hAnsi="Segoe" w:cs="Times New Roman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3F510D"/>
    <w:rPr>
      <w:rFonts w:ascii="Segoe" w:eastAsia="MS Mincho" w:hAnsi="Segoe"/>
      <w:sz w:val="21"/>
      <w:szCs w:val="24"/>
      <w:lang w:eastAsia="ja-JP"/>
    </w:rPr>
  </w:style>
  <w:style w:type="paragraph" w:customStyle="1" w:styleId="tablenumbered">
    <w:name w:val="table numbered"/>
    <w:basedOn w:val="Body"/>
    <w:rsid w:val="003F510D"/>
    <w:pPr>
      <w:ind w:left="270" w:hanging="270"/>
    </w:pPr>
    <w:rPr>
      <w:sz w:val="19"/>
    </w:rPr>
  </w:style>
  <w:style w:type="character" w:customStyle="1" w:styleId="standardtext">
    <w:name w:val="standard_text"/>
    <w:basedOn w:val="DefaultParagraphFont"/>
    <w:rsid w:val="003F510D"/>
  </w:style>
  <w:style w:type="paragraph" w:customStyle="1" w:styleId="TKBullet-Apr08TK">
    <w:name w:val="TK Bullet - Apr08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18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character" w:customStyle="1" w:styleId="TKBodybold">
    <w:name w:val="TK Body bold"/>
    <w:uiPriority w:val="99"/>
    <w:rsid w:val="000820E7"/>
    <w:rPr>
      <w:rFonts w:ascii="SegoeCondensed-Bold" w:hAnsi="SegoeCondensed-Bold" w:cs="SegoeCondensed-Bold"/>
      <w:b/>
      <w:bCs/>
      <w:color w:val="000000"/>
      <w:spacing w:val="0"/>
      <w:w w:val="100"/>
      <w:position w:val="0"/>
      <w:sz w:val="16"/>
      <w:szCs w:val="16"/>
      <w:u w:val="none"/>
      <w:vertAlign w:val="baseline"/>
    </w:rPr>
  </w:style>
  <w:style w:type="paragraph" w:customStyle="1" w:styleId="TKBullet-Apr08-secondaryTK">
    <w:name w:val="TK Bullet - Apr08 - secondary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45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AB3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85523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3560A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049B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/>
      </w:tcPr>
    </w:tblStylePr>
    <w:tblStylePr w:type="band1Horz">
      <w:tblPr/>
      <w:tcPr>
        <w:shd w:val="clear" w:color="auto" w:fill="D9D9D9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ableTitle0">
    <w:name w:val="Table_Title"/>
    <w:basedOn w:val="Normal"/>
    <w:link w:val="TableTitleChar"/>
    <w:rsid w:val="003C5C4C"/>
    <w:pPr>
      <w:spacing w:after="20" w:line="180" w:lineRule="exact"/>
    </w:pPr>
    <w:rPr>
      <w:rFonts w:ascii="Segoe UI" w:eastAsia="Times New Roman" w:hAnsi="Segoe UI" w:cs="Segoe UI"/>
      <w:color w:val="008E7F"/>
      <w:sz w:val="14"/>
      <w:szCs w:val="14"/>
    </w:rPr>
  </w:style>
  <w:style w:type="table" w:customStyle="1" w:styleId="MediumShading110">
    <w:name w:val="Medium Shading 11"/>
    <w:basedOn w:val="TableNormal"/>
    <w:next w:val="MediumShading11"/>
    <w:uiPriority w:val="63"/>
    <w:rsid w:val="00C9580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1">
    <w:name w:val="Medium Shading 111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2">
    <w:name w:val="Medium Shading 12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3">
    <w:name w:val="Medium Shading 13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4">
    <w:name w:val="Medium Shading 14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5">
    <w:name w:val="Medium Shading 15"/>
    <w:basedOn w:val="TableNormal"/>
    <w:next w:val="MediumShading11"/>
    <w:uiPriority w:val="63"/>
    <w:rsid w:val="00BF0C7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6">
    <w:name w:val="Medium Shading 16"/>
    <w:basedOn w:val="TableNormal"/>
    <w:next w:val="MediumShading11"/>
    <w:uiPriority w:val="63"/>
    <w:rsid w:val="00D93CA0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7">
    <w:name w:val="Medium Shading 17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8">
    <w:name w:val="Medium Shading 18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9">
    <w:name w:val="Medium Shading 19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00">
    <w:name w:val="Medium Shading 110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2">
    <w:name w:val="Medium Shading 112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3">
    <w:name w:val="Medium Shading 113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4">
    <w:name w:val="Medium Shading 114"/>
    <w:basedOn w:val="TableNormal"/>
    <w:next w:val="MediumShading11"/>
    <w:uiPriority w:val="63"/>
    <w:rsid w:val="003B0929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PNDescriptor">
    <w:name w:val="MPN_Descriptor"/>
    <w:basedOn w:val="Normal"/>
    <w:rsid w:val="00D84261"/>
    <w:pPr>
      <w:spacing w:after="240" w:line="240" w:lineRule="exact"/>
    </w:pPr>
    <w:rPr>
      <w:rFonts w:ascii="Segoe UI" w:eastAsia="Times New Roman" w:hAnsi="Segoe UI" w:cs="Segoe UI"/>
      <w:b w:val="0"/>
      <w:color w:val="FFFFFF"/>
      <w:sz w:val="18"/>
      <w:szCs w:val="18"/>
    </w:rPr>
  </w:style>
  <w:style w:type="paragraph" w:customStyle="1" w:styleId="GlobalHandbookTableHeading">
    <w:name w:val="Global Handbook Table Heading"/>
    <w:basedOn w:val="TableTitle0"/>
    <w:link w:val="GlobalHandbookTableHeadingChar"/>
    <w:qFormat/>
    <w:rsid w:val="00891168"/>
    <w:pPr>
      <w:jc w:val="center"/>
    </w:pPr>
    <w:rPr>
      <w:color w:val="000000"/>
      <w:sz w:val="18"/>
      <w:szCs w:val="16"/>
    </w:rPr>
  </w:style>
  <w:style w:type="paragraph" w:customStyle="1" w:styleId="GlobalHandbookFigureHeading">
    <w:name w:val="Global Handbook Figure Heading"/>
    <w:basedOn w:val="GlobalHandbookTableHeading"/>
    <w:link w:val="GlobalHandbookFigureHeadingChar"/>
    <w:qFormat/>
    <w:rsid w:val="00891168"/>
    <w:rPr>
      <w:noProof/>
    </w:rPr>
  </w:style>
  <w:style w:type="character" w:customStyle="1" w:styleId="TableTitleChar">
    <w:name w:val="Table_Title Char"/>
    <w:basedOn w:val="DefaultParagraphFont"/>
    <w:link w:val="TableTitle0"/>
    <w:rsid w:val="00315E4D"/>
    <w:rPr>
      <w:rFonts w:ascii="Segoe UI" w:eastAsia="Times New Roman" w:hAnsi="Segoe UI" w:cs="Segoe UI"/>
      <w:b/>
      <w:color w:val="008E7F"/>
      <w:sz w:val="14"/>
      <w:szCs w:val="14"/>
    </w:rPr>
  </w:style>
  <w:style w:type="character" w:customStyle="1" w:styleId="GlobalHandbookTableHeadingChar">
    <w:name w:val="Global Handbook Table Heading Char"/>
    <w:basedOn w:val="TableTitleChar"/>
    <w:link w:val="GlobalHandbookTableHeading"/>
    <w:rsid w:val="00891168"/>
    <w:rPr>
      <w:rFonts w:ascii="Segoe UI" w:eastAsia="Times New Roman" w:hAnsi="Segoe UI" w:cs="Segoe UI"/>
      <w:b/>
      <w:color w:val="000000"/>
      <w:sz w:val="18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CB45EE"/>
    <w:pPr>
      <w:spacing w:after="0"/>
    </w:pPr>
  </w:style>
  <w:style w:type="character" w:customStyle="1" w:styleId="GlobalHandbookFigureHeadingChar">
    <w:name w:val="Global Handbook Figure Heading Char"/>
    <w:basedOn w:val="GlobalHandbookTableHeadingChar"/>
    <w:link w:val="GlobalHandbookFigureHeading"/>
    <w:rsid w:val="00891168"/>
    <w:rPr>
      <w:rFonts w:ascii="Segoe UI" w:eastAsia="Times New Roman" w:hAnsi="Segoe UI" w:cs="Segoe UI"/>
      <w:b/>
      <w:noProof/>
      <w:color w:val="000000"/>
      <w:sz w:val="18"/>
      <w:szCs w:val="16"/>
    </w:rPr>
  </w:style>
  <w:style w:type="paragraph" w:customStyle="1" w:styleId="GlobalHandbookMainBodyText">
    <w:name w:val="Global Handbook Main Body Text"/>
    <w:basedOn w:val="Normal"/>
    <w:link w:val="GlobalHandbookMainBodyTextChar"/>
    <w:qFormat/>
    <w:rsid w:val="00743FB9"/>
    <w:pPr>
      <w:spacing w:after="0" w:line="240" w:lineRule="auto"/>
    </w:pPr>
    <w:rPr>
      <w:b w:val="0"/>
    </w:rPr>
  </w:style>
  <w:style w:type="paragraph" w:customStyle="1" w:styleId="GlobalHandbookTableText">
    <w:name w:val="Global Handbook Table Text"/>
    <w:basedOn w:val="Normal"/>
    <w:link w:val="GlobalHandbookTableTextChar"/>
    <w:qFormat/>
    <w:rsid w:val="000E00A4"/>
    <w:rPr>
      <w:rFonts w:ascii="Segoe UI" w:hAnsi="Segoe UI" w:cs="Segoe UI"/>
      <w:b w:val="0"/>
      <w:color w:val="000000"/>
      <w:sz w:val="14"/>
      <w:szCs w:val="14"/>
    </w:rPr>
  </w:style>
  <w:style w:type="character" w:customStyle="1" w:styleId="GlobalHandbookMainBodyTextChar">
    <w:name w:val="Global Handbook Main Body Text Char"/>
    <w:basedOn w:val="DefaultParagraphFont"/>
    <w:link w:val="GlobalHandbookMainBodyText"/>
    <w:rsid w:val="00743FB9"/>
    <w:rPr>
      <w:sz w:val="22"/>
      <w:szCs w:val="22"/>
    </w:rPr>
  </w:style>
  <w:style w:type="character" w:customStyle="1" w:styleId="GlobalHandbookChapterHeading2Char">
    <w:name w:val="Global Handbook Chapter Heading 2 Char"/>
    <w:basedOn w:val="Heading3Char"/>
    <w:link w:val="GlobalHandbookChapterHeading2"/>
    <w:rsid w:val="00BC2D2A"/>
    <w:rPr>
      <w:rFonts w:ascii="Segoe UI Light" w:eastAsia="Times New Roman" w:hAnsi="Segoe UI Light" w:cs="Times New Roman"/>
      <w:bCs/>
      <w:color w:val="008E7F"/>
      <w:sz w:val="22"/>
      <w:szCs w:val="22"/>
    </w:rPr>
  </w:style>
  <w:style w:type="character" w:customStyle="1" w:styleId="GlobalHandbookTableTextChar">
    <w:name w:val="Global Handbook Table Text Char"/>
    <w:basedOn w:val="DefaultParagraphFont"/>
    <w:link w:val="GlobalHandbookTableText"/>
    <w:rsid w:val="000E00A4"/>
    <w:rPr>
      <w:rFonts w:ascii="Segoe UI" w:hAnsi="Segoe UI" w:cs="Segoe UI"/>
      <w:color w:val="000000"/>
      <w:sz w:val="14"/>
      <w:szCs w:val="14"/>
    </w:rPr>
  </w:style>
  <w:style w:type="paragraph" w:customStyle="1" w:styleId="GlobalHandbookMainBodyTextHeading">
    <w:name w:val="Global Handbook Main Body Text Heading"/>
    <w:basedOn w:val="Normal"/>
    <w:link w:val="GlobalHandbookMainBodyTextHeadingChar"/>
    <w:qFormat/>
    <w:rsid w:val="00B01929"/>
  </w:style>
  <w:style w:type="character" w:customStyle="1" w:styleId="GlobalHandbookChapterHeading1Char">
    <w:name w:val="Global Handbook Chapter Heading 1 Char"/>
    <w:basedOn w:val="Heading2Char"/>
    <w:link w:val="GlobalHandbookChapterHeading1"/>
    <w:rsid w:val="00B01929"/>
    <w:rPr>
      <w:rFonts w:ascii="Segoe UI" w:eastAsia="Times New Roman" w:hAnsi="Segoe UI" w:cs="Times New Roman"/>
      <w:bCs/>
      <w:color w:val="5D5F62"/>
      <w:sz w:val="22"/>
      <w:szCs w:val="26"/>
    </w:rPr>
  </w:style>
  <w:style w:type="character" w:customStyle="1" w:styleId="GlobalHandbookMainBodyTextHeadingChar">
    <w:name w:val="Global Handbook Main Body Text Heading Char"/>
    <w:basedOn w:val="DefaultParagraphFont"/>
    <w:link w:val="GlobalHandbookMainBodyTextHeading"/>
    <w:rsid w:val="00B01929"/>
    <w:rPr>
      <w:b/>
      <w:sz w:val="22"/>
      <w:szCs w:val="22"/>
    </w:rPr>
  </w:style>
  <w:style w:type="paragraph" w:customStyle="1" w:styleId="GlobalHandbookTitle">
    <w:name w:val="Global Handbook Title"/>
    <w:basedOn w:val="Normal"/>
    <w:link w:val="GlobalHandbookTitleChar"/>
    <w:qFormat/>
    <w:rsid w:val="00C06463"/>
    <w:rPr>
      <w:b w:val="0"/>
      <w:color w:val="FFFFFF" w:themeColor="background1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2CA6"/>
    <w:rPr>
      <w:color w:val="808080"/>
    </w:rPr>
  </w:style>
  <w:style w:type="character" w:customStyle="1" w:styleId="GlobalHandbookTitleChar">
    <w:name w:val="Global Handbook Title Char"/>
    <w:basedOn w:val="DefaultParagraphFont"/>
    <w:link w:val="GlobalHandbookTitle"/>
    <w:rsid w:val="00C06463"/>
    <w:rPr>
      <w:color w:val="FFFFFF" w:themeColor="background1"/>
      <w:sz w:val="56"/>
      <w:szCs w:val="56"/>
    </w:rPr>
  </w:style>
  <w:style w:type="paragraph" w:styleId="NoSpacing">
    <w:name w:val="No Spacing"/>
    <w:aliases w:val="Global Handbook Body Text,No Spacing1"/>
    <w:basedOn w:val="Normal"/>
    <w:link w:val="NoSpacingChar"/>
    <w:uiPriority w:val="1"/>
    <w:qFormat/>
    <w:rsid w:val="00866F59"/>
    <w:pPr>
      <w:spacing w:after="0" w:line="240" w:lineRule="auto"/>
    </w:pPr>
    <w:rPr>
      <w:b w:val="0"/>
    </w:rPr>
  </w:style>
  <w:style w:type="character" w:customStyle="1" w:styleId="NoSpacingChar">
    <w:name w:val="No Spacing Char"/>
    <w:aliases w:val="Global Handbook Body Text Char,No Spacing1 Char"/>
    <w:basedOn w:val="DefaultParagraphFont"/>
    <w:link w:val="NoSpacing"/>
    <w:uiPriority w:val="1"/>
    <w:locked/>
    <w:rsid w:val="00866F59"/>
    <w:rPr>
      <w:sz w:val="22"/>
      <w:szCs w:val="22"/>
    </w:rPr>
  </w:style>
  <w:style w:type="paragraph" w:customStyle="1" w:styleId="Bullets">
    <w:name w:val="Bullets"/>
    <w:basedOn w:val="NoSpacing"/>
    <w:uiPriority w:val="99"/>
    <w:rsid w:val="00866F59"/>
  </w:style>
  <w:style w:type="paragraph" w:styleId="ListBullet2">
    <w:name w:val="List Bullet 2"/>
    <w:basedOn w:val="NoSpacing"/>
    <w:link w:val="ListBullet2Char"/>
    <w:uiPriority w:val="99"/>
    <w:rsid w:val="00866F59"/>
    <w:pPr>
      <w:tabs>
        <w:tab w:val="num" w:pos="624"/>
      </w:tabs>
      <w:ind w:left="624" w:hanging="341"/>
    </w:pPr>
  </w:style>
  <w:style w:type="paragraph" w:customStyle="1" w:styleId="LarSubHead">
    <w:name w:val="Lar Sub Head"/>
    <w:basedOn w:val="TOC2"/>
    <w:link w:val="LarSubHeadChar"/>
    <w:uiPriority w:val="99"/>
    <w:rsid w:val="00866F59"/>
    <w:pPr>
      <w:tabs>
        <w:tab w:val="clear" w:pos="709"/>
        <w:tab w:val="clear" w:pos="8630"/>
        <w:tab w:val="right" w:leader="dot" w:pos="9016"/>
      </w:tabs>
      <w:spacing w:after="120" w:line="276" w:lineRule="auto"/>
      <w:ind w:left="0"/>
    </w:pPr>
    <w:rPr>
      <w:rFonts w:ascii="Calibri" w:eastAsia="Calibri" w:hAnsi="Calibri"/>
      <w:i/>
      <w:noProof/>
      <w:color w:val="4F81BD"/>
      <w:sz w:val="24"/>
      <w:szCs w:val="22"/>
      <w:lang w:val="en-IE" w:eastAsia="en-US"/>
    </w:rPr>
  </w:style>
  <w:style w:type="character" w:customStyle="1" w:styleId="LarSubHeadChar">
    <w:name w:val="Lar Sub Head Char"/>
    <w:basedOn w:val="DefaultParagraphFont"/>
    <w:link w:val="LarSubHead"/>
    <w:uiPriority w:val="99"/>
    <w:locked/>
    <w:rsid w:val="00866F59"/>
    <w:rPr>
      <w:b/>
      <w:i/>
      <w:noProof/>
      <w:color w:val="4F81BD"/>
      <w:sz w:val="24"/>
      <w:szCs w:val="22"/>
      <w:lang w:val="en-IE"/>
    </w:rPr>
  </w:style>
  <w:style w:type="paragraph" w:styleId="ListNumber2">
    <w:name w:val="List Number 2"/>
    <w:basedOn w:val="NoSpacing"/>
    <w:uiPriority w:val="99"/>
    <w:rsid w:val="00866F59"/>
    <w:pPr>
      <w:tabs>
        <w:tab w:val="num" w:pos="643"/>
      </w:tabs>
      <w:ind w:left="643" w:hanging="360"/>
    </w:pPr>
  </w:style>
  <w:style w:type="paragraph" w:styleId="ListBullet3">
    <w:name w:val="List Bullet 3"/>
    <w:basedOn w:val="NoSpacing"/>
    <w:uiPriority w:val="99"/>
    <w:rsid w:val="00866F59"/>
    <w:pPr>
      <w:tabs>
        <w:tab w:val="num" w:pos="926"/>
      </w:tabs>
      <w:ind w:left="926" w:hanging="360"/>
    </w:pPr>
  </w:style>
  <w:style w:type="paragraph" w:customStyle="1" w:styleId="larheader">
    <w:name w:val="lar header"/>
    <w:basedOn w:val="Normal"/>
    <w:link w:val="larheaderChar"/>
    <w:uiPriority w:val="99"/>
    <w:rsid w:val="00866F59"/>
    <w:pPr>
      <w:pBdr>
        <w:bottom w:val="single" w:sz="4" w:space="4" w:color="4F81BD"/>
      </w:pBdr>
      <w:spacing w:before="200" w:after="280"/>
      <w:ind w:right="936"/>
    </w:pPr>
    <w:rPr>
      <w:bCs/>
      <w:i/>
      <w:iCs/>
      <w:color w:val="4F81BD"/>
      <w:sz w:val="28"/>
      <w:szCs w:val="28"/>
      <w:lang w:val="en-IE"/>
    </w:rPr>
  </w:style>
  <w:style w:type="character" w:customStyle="1" w:styleId="larheaderChar">
    <w:name w:val="lar header Char"/>
    <w:basedOn w:val="DefaultParagraphFont"/>
    <w:link w:val="larheader"/>
    <w:uiPriority w:val="99"/>
    <w:locked/>
    <w:rsid w:val="00866F59"/>
    <w:rPr>
      <w:b/>
      <w:bCs/>
      <w:i/>
      <w:iCs/>
      <w:color w:val="4F81BD"/>
      <w:sz w:val="28"/>
      <w:szCs w:val="28"/>
      <w:lang w:val="en-IE"/>
    </w:rPr>
  </w:style>
  <w:style w:type="paragraph" w:customStyle="1" w:styleId="normaltxt">
    <w:name w:val="normaltxt"/>
    <w:basedOn w:val="Normal"/>
    <w:link w:val="normaltxtChar"/>
    <w:uiPriority w:val="99"/>
    <w:rsid w:val="00866F59"/>
    <w:pPr>
      <w:spacing w:before="100" w:beforeAutospacing="1" w:after="100" w:afterAutospacing="1" w:line="240" w:lineRule="auto"/>
    </w:pPr>
    <w:rPr>
      <w:rFonts w:ascii="Times New Roman" w:eastAsia="Times New Roman" w:hAnsi="Times New Roman"/>
      <w:b w:val="0"/>
      <w:sz w:val="24"/>
      <w:szCs w:val="24"/>
    </w:rPr>
  </w:style>
  <w:style w:type="character" w:customStyle="1" w:styleId="normaltxtChar">
    <w:name w:val="normaltxt Char"/>
    <w:basedOn w:val="DefaultParagraphFont"/>
    <w:link w:val="normaltxt"/>
    <w:uiPriority w:val="99"/>
    <w:locked/>
    <w:rsid w:val="00866F59"/>
    <w:rPr>
      <w:rFonts w:ascii="Times New Roman" w:eastAsia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rsid w:val="00866F59"/>
    <w:pPr>
      <w:ind w:left="720"/>
    </w:pPr>
  </w:style>
  <w:style w:type="paragraph" w:styleId="BodyText2">
    <w:name w:val="Body Text 2"/>
    <w:basedOn w:val="Normal"/>
    <w:link w:val="BodyText2Char"/>
    <w:rsid w:val="00866F59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866F59"/>
    <w:rPr>
      <w:rFonts w:eastAsia="Times New Roman"/>
      <w:b/>
      <w:sz w:val="22"/>
      <w:szCs w:val="22"/>
    </w:rPr>
  </w:style>
  <w:style w:type="paragraph" w:customStyle="1" w:styleId="LetterShorty">
    <w:name w:val="LetterShorty"/>
    <w:basedOn w:val="Default"/>
    <w:next w:val="Default"/>
    <w:uiPriority w:val="99"/>
    <w:rsid w:val="00866F59"/>
    <w:pPr>
      <w:widowControl w:val="0"/>
      <w:spacing w:after="80"/>
    </w:pPr>
    <w:rPr>
      <w:rFonts w:ascii="Trebuchet MS" w:hAnsi="Trebuchet MS" w:cs="Trebuchet MS"/>
      <w:color w:val="auto"/>
    </w:rPr>
  </w:style>
  <w:style w:type="character" w:customStyle="1" w:styleId="ListBullet2Char">
    <w:name w:val="List Bullet 2 Char"/>
    <w:basedOn w:val="NoSpacingChar"/>
    <w:link w:val="ListBullet2"/>
    <w:uiPriority w:val="99"/>
    <w:rsid w:val="00866F59"/>
    <w:rPr>
      <w:sz w:val="22"/>
      <w:szCs w:val="22"/>
    </w:rPr>
  </w:style>
  <w:style w:type="paragraph" w:styleId="BodyText3">
    <w:name w:val="Body Text 3"/>
    <w:basedOn w:val="Normal"/>
    <w:link w:val="BodyText3Char"/>
    <w:rsid w:val="00866F59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66F59"/>
    <w:rPr>
      <w:rFonts w:eastAsia="Times New Roman"/>
      <w:b/>
      <w:sz w:val="16"/>
      <w:szCs w:val="16"/>
    </w:rPr>
  </w:style>
  <w:style w:type="paragraph" w:styleId="BodyTextIndent3">
    <w:name w:val="Body Text Indent 3"/>
    <w:basedOn w:val="Normal"/>
    <w:link w:val="BodyTextIndent3Char"/>
    <w:rsid w:val="00866F59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66F59"/>
    <w:rPr>
      <w:rFonts w:eastAsia="Times New Roman"/>
      <w:b/>
      <w:sz w:val="16"/>
      <w:szCs w:val="16"/>
    </w:rPr>
  </w:style>
  <w:style w:type="table" w:customStyle="1" w:styleId="MediumShading2-Accent11">
    <w:name w:val="Medium Shading 2 - Accent 11"/>
    <w:basedOn w:val="TableNormal"/>
    <w:uiPriority w:val="64"/>
    <w:rsid w:val="00866F59"/>
    <w:rPr>
      <w:sz w:val="22"/>
      <w:szCs w:val="22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spacing0">
    <w:name w:val="nospacing"/>
    <w:basedOn w:val="Normal"/>
    <w:uiPriority w:val="99"/>
    <w:rsid w:val="00866F59"/>
    <w:pPr>
      <w:spacing w:after="0" w:line="240" w:lineRule="auto"/>
    </w:pPr>
    <w:rPr>
      <w:rFonts w:ascii="Times New Roman" w:eastAsiaTheme="minorHAnsi" w:hAnsi="Times New Roman"/>
      <w:b w:val="0"/>
      <w:sz w:val="24"/>
      <w:szCs w:val="24"/>
      <w:lang w:val="en-IE" w:eastAsia="en-IE"/>
    </w:rPr>
  </w:style>
  <w:style w:type="character" w:customStyle="1" w:styleId="Heading2CharCharChar">
    <w:name w:val="Heading 2 Char Char Char"/>
    <w:aliases w:val="Heading 2 Char1 Char,Heading 2 Char2 Char Char Char1,Heading 2 Char Char Char1 Char Char1,Heading 2 Char Char Char1 Char Char Char Char1,Heading 2 Char2 Char1 Char Char Char"/>
    <w:basedOn w:val="DefaultParagraphFont"/>
    <w:rsid w:val="00866F59"/>
    <w:rPr>
      <w:b/>
      <w:i/>
      <w:sz w:val="28"/>
      <w:lang w:val="en-GB" w:eastAsia="en-US" w:bidi="ar-SA"/>
    </w:rPr>
  </w:style>
  <w:style w:type="paragraph" w:customStyle="1" w:styleId="Bullet1">
    <w:name w:val="Bullet 1"/>
    <w:basedOn w:val="ListParagraph"/>
    <w:link w:val="Bullet1Char0"/>
    <w:qFormat/>
    <w:rsid w:val="00F76FB4"/>
    <w:pPr>
      <w:numPr>
        <w:numId w:val="44"/>
      </w:numPr>
      <w:spacing w:after="0" w:line="240" w:lineRule="auto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Bullet1Char0">
    <w:name w:val="Bullet 1 Char"/>
    <w:basedOn w:val="DefaultParagraphFont"/>
    <w:link w:val="Bullet1"/>
    <w:rsid w:val="00F76FB4"/>
    <w:rPr>
      <w:rFonts w:asciiTheme="minorHAnsi" w:eastAsiaTheme="minorEastAsia" w:hAnsiTheme="minorHAnsi" w:cstheme="minorBidi"/>
      <w:sz w:val="22"/>
      <w:lang w:bidi="en-US"/>
    </w:rPr>
  </w:style>
  <w:style w:type="paragraph" w:customStyle="1" w:styleId="MainText">
    <w:name w:val="Main Text"/>
    <w:basedOn w:val="ListParagraph"/>
    <w:link w:val="MainTextChar"/>
    <w:qFormat/>
    <w:rsid w:val="00F76FB4"/>
    <w:pPr>
      <w:spacing w:before="80" w:after="80" w:line="240" w:lineRule="auto"/>
      <w:ind w:left="0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MainTextChar">
    <w:name w:val="Main Text Char"/>
    <w:basedOn w:val="DefaultParagraphFont"/>
    <w:link w:val="MainText"/>
    <w:rsid w:val="00F76FB4"/>
    <w:rPr>
      <w:rFonts w:asciiTheme="minorHAnsi" w:eastAsiaTheme="minorEastAsia" w:hAnsiTheme="minorHAnsi" w:cstheme="minorBidi"/>
      <w:sz w:val="22"/>
      <w:lang w:bidi="en-US"/>
    </w:rPr>
  </w:style>
  <w:style w:type="table" w:customStyle="1" w:styleId="LightList2">
    <w:name w:val="Light List2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42F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D42F6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section1">
    <w:name w:val="section1"/>
    <w:basedOn w:val="Normal"/>
    <w:uiPriority w:val="99"/>
    <w:rsid w:val="003D32CE"/>
    <w:pPr>
      <w:spacing w:before="100" w:beforeAutospacing="1" w:after="100" w:afterAutospacing="1" w:line="240" w:lineRule="auto"/>
    </w:pPr>
    <w:rPr>
      <w:rFonts w:ascii="Times New Roman" w:eastAsia="Gulim" w:hAnsi="Times New Roman"/>
      <w:b w:val="0"/>
      <w:sz w:val="24"/>
      <w:szCs w:val="24"/>
      <w:lang w:val="en-IE" w:eastAsia="ko-KR"/>
    </w:rPr>
  </w:style>
  <w:style w:type="character" w:customStyle="1" w:styleId="tw4winExternal">
    <w:name w:val="tw4winExternal"/>
    <w:uiPriority w:val="99"/>
    <w:rsid w:val="00676C42"/>
    <w:rPr>
      <w:rFonts w:ascii="Arial" w:hAnsi="Arial" w:cs="Arial"/>
      <w:noProof/>
      <w:color w:val="80808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nhideWhenUsed="0" w:qFormat="1"/>
    <w:lsdException w:name="Emphasis" w:semiHidden="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">
    <w:name w:val="Normal"/>
    <w:aliases w:val="Global Handbook Heading 3"/>
    <w:qFormat/>
    <w:rsid w:val="00BA1465"/>
    <w:pPr>
      <w:spacing w:after="200" w:line="276" w:lineRule="auto"/>
    </w:pPr>
    <w:rPr>
      <w:b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57B3"/>
    <w:pPr>
      <w:keepNext/>
      <w:keepLines/>
      <w:spacing w:before="480" w:after="0"/>
      <w:outlineLvl w:val="0"/>
    </w:pPr>
    <w:rPr>
      <w:rFonts w:asciiTheme="minorHAnsi" w:eastAsia="Times New Roman" w:hAnsiTheme="minorHAnsi"/>
      <w:bCs/>
      <w:szCs w:val="28"/>
    </w:rPr>
  </w:style>
  <w:style w:type="paragraph" w:styleId="Heading2">
    <w:name w:val="heading 2"/>
    <w:aliases w:val="Global Handbook Heading 1"/>
    <w:basedOn w:val="Normal"/>
    <w:next w:val="Normal"/>
    <w:link w:val="Heading2Char"/>
    <w:uiPriority w:val="99"/>
    <w:unhideWhenUsed/>
    <w:qFormat/>
    <w:rsid w:val="00D40267"/>
    <w:pPr>
      <w:keepNext/>
      <w:keepLines/>
      <w:spacing w:before="200" w:after="0"/>
      <w:outlineLvl w:val="1"/>
    </w:pPr>
    <w:rPr>
      <w:rFonts w:ascii="Segoe UI" w:eastAsia="Times New Roman" w:hAnsi="Segoe UI"/>
      <w:b w:val="0"/>
      <w:bCs/>
      <w:color w:val="5D5F62"/>
      <w:szCs w:val="26"/>
    </w:rPr>
  </w:style>
  <w:style w:type="paragraph" w:styleId="Heading3">
    <w:name w:val="heading 3"/>
    <w:aliases w:val="Global Handbook Heading 2"/>
    <w:next w:val="Normal"/>
    <w:link w:val="Heading3Char"/>
    <w:uiPriority w:val="99"/>
    <w:unhideWhenUsed/>
    <w:qFormat/>
    <w:rsid w:val="00D40267"/>
    <w:pPr>
      <w:keepNext/>
      <w:keepLines/>
      <w:spacing w:before="200" w:line="276" w:lineRule="auto"/>
      <w:outlineLvl w:val="2"/>
    </w:pPr>
    <w:rPr>
      <w:rFonts w:ascii="Segoe UI Light" w:eastAsia="Times New Roman" w:hAnsi="Segoe UI Light"/>
      <w:bCs/>
      <w:color w:val="008E7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879C4"/>
    <w:pPr>
      <w:keepNext/>
      <w:keepLines/>
      <w:spacing w:before="200" w:after="0"/>
      <w:outlineLvl w:val="3"/>
    </w:pPr>
    <w:rPr>
      <w:rFonts w:ascii="Cambria" w:eastAsia="Times New Roman" w:hAnsi="Cambria"/>
      <w:b w:val="0"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879C4"/>
    <w:pPr>
      <w:keepNext/>
      <w:keepLines/>
      <w:spacing w:before="200" w:after="0"/>
      <w:outlineLvl w:val="4"/>
    </w:pPr>
    <w:rPr>
      <w:rFonts w:ascii="Cambria" w:eastAsia="Times New Roman" w:hAnsi="Cambria"/>
      <w:color w:val="254061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E879C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54061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E879C4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E879C4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E879C4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8A"/>
  </w:style>
  <w:style w:type="paragraph" w:styleId="Footer">
    <w:name w:val="footer"/>
    <w:basedOn w:val="Normal"/>
    <w:link w:val="Foot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8A"/>
  </w:style>
  <w:style w:type="paragraph" w:styleId="BalloonText">
    <w:name w:val="Balloon Text"/>
    <w:basedOn w:val="Normal"/>
    <w:link w:val="BalloonTextChar"/>
    <w:uiPriority w:val="99"/>
    <w:semiHidden/>
    <w:unhideWhenUsed/>
    <w:rsid w:val="0016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0A8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242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61ABF"/>
    <w:pPr>
      <w:tabs>
        <w:tab w:val="left" w:pos="432"/>
        <w:tab w:val="right" w:leader="dot" w:pos="8640"/>
      </w:tabs>
      <w:spacing w:before="120" w:after="120" w:line="240" w:lineRule="auto"/>
    </w:pPr>
    <w:rPr>
      <w:rFonts w:eastAsia="MS Mincho"/>
      <w:color w:val="E46C0A"/>
      <w:lang w:eastAsia="ja-JP"/>
    </w:rPr>
  </w:style>
  <w:style w:type="paragraph" w:styleId="TOC2">
    <w:name w:val="toc 2"/>
    <w:basedOn w:val="Normal"/>
    <w:next w:val="Normal"/>
    <w:autoRedefine/>
    <w:uiPriority w:val="39"/>
    <w:rsid w:val="00A96DBC"/>
    <w:pPr>
      <w:tabs>
        <w:tab w:val="left" w:pos="709"/>
        <w:tab w:val="right" w:leader="dot" w:pos="8630"/>
      </w:tabs>
      <w:spacing w:after="60" w:line="240" w:lineRule="auto"/>
      <w:ind w:left="432"/>
    </w:pPr>
    <w:rPr>
      <w:rFonts w:ascii="Arial" w:eastAsia="MS Mincho" w:hAnsi="Arial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rsid w:val="00C24243"/>
    <w:pPr>
      <w:tabs>
        <w:tab w:val="right" w:leader="dot" w:pos="8640"/>
      </w:tabs>
      <w:spacing w:after="60" w:line="240" w:lineRule="auto"/>
      <w:ind w:left="792"/>
    </w:pPr>
    <w:rPr>
      <w:rFonts w:ascii="Arial" w:eastAsia="MS Mincho" w:hAnsi="Arial"/>
      <w:sz w:val="18"/>
      <w:szCs w:val="24"/>
      <w:lang w:eastAsia="ja-JP"/>
    </w:rPr>
  </w:style>
  <w:style w:type="character" w:customStyle="1" w:styleId="Heading1Char">
    <w:name w:val="Heading 1 Char"/>
    <w:link w:val="Heading1"/>
    <w:uiPriority w:val="99"/>
    <w:rsid w:val="009957B3"/>
    <w:rPr>
      <w:rFonts w:asciiTheme="minorHAnsi" w:eastAsia="Times New Roman" w:hAnsiTheme="minorHAnsi"/>
      <w:b/>
      <w:bCs/>
      <w:sz w:val="22"/>
      <w:szCs w:val="28"/>
    </w:rPr>
  </w:style>
  <w:style w:type="paragraph" w:styleId="TOCHeading">
    <w:name w:val="TOC Heading"/>
    <w:basedOn w:val="Heading1"/>
    <w:next w:val="Normal"/>
    <w:uiPriority w:val="99"/>
    <w:unhideWhenUsed/>
    <w:qFormat/>
    <w:rsid w:val="00E879C4"/>
    <w:pPr>
      <w:outlineLvl w:val="9"/>
    </w:pPr>
  </w:style>
  <w:style w:type="character" w:customStyle="1" w:styleId="Heading2Char">
    <w:name w:val="Heading 2 Char"/>
    <w:aliases w:val="Global Handbook Heading 1 Char"/>
    <w:link w:val="Heading2"/>
    <w:uiPriority w:val="99"/>
    <w:rsid w:val="00D40267"/>
    <w:rPr>
      <w:rFonts w:ascii="Segoe UI" w:eastAsia="Times New Roman" w:hAnsi="Segoe UI" w:cs="Times New Roman"/>
      <w:bCs/>
      <w:color w:val="5D5F62"/>
      <w:szCs w:val="26"/>
    </w:rPr>
  </w:style>
  <w:style w:type="character" w:customStyle="1" w:styleId="Heading5Char">
    <w:name w:val="Heading 5 Char"/>
    <w:link w:val="Heading5"/>
    <w:uiPriority w:val="99"/>
    <w:rsid w:val="00E879C4"/>
    <w:rPr>
      <w:rFonts w:ascii="Cambria" w:eastAsia="Times New Roman" w:hAnsi="Cambria" w:cs="Times New Roman"/>
      <w:color w:val="254061"/>
    </w:rPr>
  </w:style>
  <w:style w:type="character" w:customStyle="1" w:styleId="Heading6Char">
    <w:name w:val="Heading 6 Char"/>
    <w:link w:val="Heading6"/>
    <w:uiPriority w:val="99"/>
    <w:rsid w:val="00E879C4"/>
    <w:rPr>
      <w:rFonts w:ascii="Cambria" w:eastAsia="Times New Roman" w:hAnsi="Cambria" w:cs="Times New Roman"/>
      <w:i/>
      <w:iCs/>
      <w:color w:val="254061"/>
    </w:rPr>
  </w:style>
  <w:style w:type="character" w:customStyle="1" w:styleId="Heading7Char">
    <w:name w:val="Heading 7 Char"/>
    <w:link w:val="Heading7"/>
    <w:uiPriority w:val="99"/>
    <w:rsid w:val="00E879C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9"/>
    <w:rsid w:val="00E879C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9"/>
    <w:rsid w:val="00E879C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3Char">
    <w:name w:val="Heading 3 Char"/>
    <w:aliases w:val="Global Handbook Heading 2 Char"/>
    <w:link w:val="Heading3"/>
    <w:uiPriority w:val="99"/>
    <w:rsid w:val="00D40267"/>
    <w:rPr>
      <w:rFonts w:ascii="Segoe UI Light" w:eastAsia="Times New Roman" w:hAnsi="Segoe UI Light" w:cs="Times New Roman"/>
      <w:bCs/>
      <w:color w:val="008E7F"/>
    </w:rPr>
  </w:style>
  <w:style w:type="character" w:customStyle="1" w:styleId="Heading4Char">
    <w:name w:val="Heading 4 Char"/>
    <w:link w:val="Heading4"/>
    <w:uiPriority w:val="99"/>
    <w:semiHidden/>
    <w:rsid w:val="00E879C4"/>
    <w:rPr>
      <w:rFonts w:ascii="Cambria" w:eastAsia="Times New Roman" w:hAnsi="Cambria" w:cs="Times New Roman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E879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75E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879C4"/>
    <w:rPr>
      <w:rFonts w:ascii="Cambria" w:eastAsia="Times New Roman" w:hAnsi="Cambria" w:cs="Times New Roman"/>
      <w:color w:val="17375E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C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879C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99"/>
    <w:qFormat/>
    <w:rsid w:val="00E879C4"/>
    <w:rPr>
      <w:b/>
      <w:bCs/>
    </w:rPr>
  </w:style>
  <w:style w:type="character" w:styleId="Emphasis">
    <w:name w:val="Emphasis"/>
    <w:uiPriority w:val="99"/>
    <w:qFormat/>
    <w:rsid w:val="00E879C4"/>
    <w:rPr>
      <w:i/>
      <w:iCs/>
    </w:rPr>
  </w:style>
  <w:style w:type="paragraph" w:customStyle="1" w:styleId="GlobalHandbookChapterHeading2">
    <w:name w:val="Global Handbook Chapter Heading 2"/>
    <w:basedOn w:val="Heading3"/>
    <w:link w:val="GlobalHandbookChapterHeading2Char"/>
    <w:qFormat/>
    <w:rsid w:val="00BC2D2A"/>
  </w:style>
  <w:style w:type="paragraph" w:styleId="ListParagraph">
    <w:name w:val="List Paragraph"/>
    <w:aliases w:val="Bullet List"/>
    <w:basedOn w:val="Normal"/>
    <w:uiPriority w:val="34"/>
    <w:qFormat/>
    <w:rsid w:val="00E879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E879C4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E879C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879C4"/>
    <w:pPr>
      <w:pBdr>
        <w:bottom w:val="single" w:sz="4" w:space="4" w:color="4F81BD"/>
      </w:pBdr>
      <w:spacing w:before="200" w:after="280"/>
      <w:ind w:left="936" w:right="936"/>
    </w:pPr>
    <w:rPr>
      <w:b w:val="0"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E879C4"/>
    <w:rPr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E879C4"/>
    <w:rPr>
      <w:i/>
      <w:iCs/>
      <w:color w:val="808080"/>
    </w:rPr>
  </w:style>
  <w:style w:type="character" w:styleId="IntenseEmphasis">
    <w:name w:val="Intense Emphasis"/>
    <w:uiPriority w:val="99"/>
    <w:qFormat/>
    <w:rsid w:val="00E879C4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879C4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E879C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879C4"/>
    <w:rPr>
      <w:b/>
      <w:bCs/>
      <w:smallCaps/>
      <w:spacing w:val="5"/>
    </w:rPr>
  </w:style>
  <w:style w:type="paragraph" w:customStyle="1" w:styleId="tablebody">
    <w:name w:val="table body"/>
    <w:basedOn w:val="Normal"/>
    <w:uiPriority w:val="99"/>
    <w:rsid w:val="008745BC"/>
    <w:pPr>
      <w:spacing w:before="40" w:after="40" w:line="240" w:lineRule="auto"/>
    </w:pPr>
    <w:rPr>
      <w:rFonts w:ascii="Arial" w:eastAsia="MS Mincho" w:hAnsi="Arial"/>
      <w:noProof/>
      <w:sz w:val="18"/>
      <w:szCs w:val="24"/>
      <w:lang w:val="en-IE" w:eastAsia="ja-JP"/>
    </w:rPr>
  </w:style>
  <w:style w:type="paragraph" w:customStyle="1" w:styleId="tableheading">
    <w:name w:val="table heading"/>
    <w:basedOn w:val="tablebody"/>
    <w:uiPriority w:val="99"/>
    <w:rsid w:val="008745BC"/>
    <w:pPr>
      <w:jc w:val="center"/>
    </w:pPr>
    <w:rPr>
      <w:b w:val="0"/>
    </w:rPr>
  </w:style>
  <w:style w:type="paragraph" w:customStyle="1" w:styleId="tableheadingrow">
    <w:name w:val="table heading (row)"/>
    <w:basedOn w:val="tablebody"/>
    <w:uiPriority w:val="99"/>
    <w:rsid w:val="008745BC"/>
    <w:rPr>
      <w:b w:val="0"/>
    </w:rPr>
  </w:style>
  <w:style w:type="paragraph" w:customStyle="1" w:styleId="lastincell">
    <w:name w:val="lastincell"/>
    <w:basedOn w:val="Normal"/>
    <w:uiPriority w:val="99"/>
    <w:rsid w:val="008745BC"/>
    <w:pPr>
      <w:spacing w:after="0" w:line="336" w:lineRule="auto"/>
    </w:pPr>
    <w:rPr>
      <w:rFonts w:ascii="Verdana" w:eastAsia="MS Mincho" w:hAnsi="Verdana"/>
      <w:sz w:val="17"/>
      <w:szCs w:val="17"/>
      <w:lang w:eastAsia="ja-JP"/>
    </w:rPr>
  </w:style>
  <w:style w:type="paragraph" w:customStyle="1" w:styleId="GlobalHandbookChapterHeading1">
    <w:name w:val="Global Handbook Chapter Heading 1"/>
    <w:basedOn w:val="Heading2"/>
    <w:link w:val="GlobalHandbookChapterHeading1Char"/>
    <w:qFormat/>
    <w:rsid w:val="00B01929"/>
    <w:pPr>
      <w:numPr>
        <w:numId w:val="6"/>
      </w:numPr>
    </w:pPr>
  </w:style>
  <w:style w:type="paragraph" w:customStyle="1" w:styleId="Body">
    <w:name w:val="Body"/>
    <w:rsid w:val="003F510D"/>
    <w:pPr>
      <w:tabs>
        <w:tab w:val="left" w:pos="7920"/>
      </w:tabs>
      <w:spacing w:before="120"/>
      <w:ind w:left="576"/>
    </w:pPr>
    <w:rPr>
      <w:rFonts w:ascii="Segoe" w:eastAsia="Times New Roman" w:hAnsi="Segoe"/>
      <w:sz w:val="21"/>
    </w:rPr>
  </w:style>
  <w:style w:type="paragraph" w:styleId="NormalWeb">
    <w:name w:val="Normal (Web)"/>
    <w:basedOn w:val="Normal"/>
    <w:uiPriority w:val="99"/>
    <w:rsid w:val="003F510D"/>
    <w:pPr>
      <w:spacing w:before="100" w:beforeAutospacing="1" w:after="100" w:afterAutospacing="1" w:line="240" w:lineRule="auto"/>
    </w:pPr>
    <w:rPr>
      <w:rFonts w:ascii="Segoe" w:eastAsia="MS Mincho" w:hAnsi="Segoe"/>
      <w:b w:val="0"/>
      <w:sz w:val="21"/>
      <w:szCs w:val="24"/>
      <w:lang w:eastAsia="ja-JP"/>
    </w:rPr>
  </w:style>
  <w:style w:type="character" w:styleId="PageNumber">
    <w:name w:val="page number"/>
    <w:basedOn w:val="DefaultParagraphFont"/>
    <w:uiPriority w:val="99"/>
    <w:rsid w:val="003F510D"/>
  </w:style>
  <w:style w:type="paragraph" w:styleId="PlainText">
    <w:name w:val="Plain Text"/>
    <w:basedOn w:val="Normal"/>
    <w:link w:val="PlainTextChar"/>
    <w:semiHidden/>
    <w:rsid w:val="003F510D"/>
    <w:pPr>
      <w:spacing w:after="0" w:line="240" w:lineRule="auto"/>
    </w:pPr>
    <w:rPr>
      <w:rFonts w:ascii="Tahoma" w:eastAsia="MS Mincho" w:hAnsi="Tahoma"/>
      <w:b w:val="0"/>
      <w:color w:val="000000"/>
      <w:sz w:val="20"/>
      <w:szCs w:val="20"/>
      <w:lang w:eastAsia="ja-JP"/>
    </w:rPr>
  </w:style>
  <w:style w:type="character" w:customStyle="1" w:styleId="PlainTextChar">
    <w:name w:val="Plain Text Char"/>
    <w:link w:val="PlainText"/>
    <w:semiHidden/>
    <w:rsid w:val="003F510D"/>
    <w:rPr>
      <w:rFonts w:ascii="Tahoma" w:eastAsia="MS Mincho" w:hAnsi="Tahoma" w:cs="Times New Roman"/>
      <w:color w:val="000000"/>
      <w:sz w:val="20"/>
      <w:szCs w:val="20"/>
      <w:lang w:eastAsia="ja-JP"/>
    </w:rPr>
  </w:style>
  <w:style w:type="paragraph" w:styleId="TOC4">
    <w:name w:val="toc 4"/>
    <w:basedOn w:val="Normal"/>
    <w:next w:val="Normal"/>
    <w:autoRedefine/>
    <w:uiPriority w:val="39"/>
    <w:rsid w:val="003F510D"/>
    <w:pPr>
      <w:tabs>
        <w:tab w:val="right" w:leader="dot" w:pos="8640"/>
      </w:tabs>
      <w:spacing w:after="0" w:line="240" w:lineRule="auto"/>
      <w:ind w:left="1152" w:hanging="288"/>
    </w:pPr>
    <w:rPr>
      <w:rFonts w:ascii="Segoe" w:eastAsia="MS Mincho" w:hAnsi="Segoe"/>
      <w:b w:val="0"/>
      <w:sz w:val="21"/>
      <w:lang w:eastAsia="ja-JP"/>
    </w:rPr>
  </w:style>
  <w:style w:type="paragraph" w:styleId="TOC5">
    <w:name w:val="toc 5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6">
    <w:name w:val="toc 6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7">
    <w:name w:val="toc 7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8">
    <w:name w:val="toc 8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9">
    <w:name w:val="toc 9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z-TopofForm">
    <w:name w:val="HTML Top of Form"/>
    <w:basedOn w:val="Normal"/>
    <w:next w:val="Normal"/>
    <w:link w:val="z-TopofFormChar"/>
    <w:hidden/>
    <w:rsid w:val="003F51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TopofFormChar">
    <w:name w:val="z-Top of Form Char"/>
    <w:link w:val="z-TopofForm"/>
    <w:rsid w:val="003F510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3F51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3F510D"/>
    <w:rPr>
      <w:rFonts w:ascii="Arial" w:eastAsia="Times New Roman" w:hAnsi="Arial" w:cs="Arial"/>
      <w:vanish/>
      <w:sz w:val="16"/>
      <w:szCs w:val="16"/>
    </w:rPr>
  </w:style>
  <w:style w:type="paragraph" w:customStyle="1" w:styleId="Heading1C">
    <w:name w:val="Heading 1 C"/>
    <w:basedOn w:val="Heading1"/>
    <w:rsid w:val="003F510D"/>
    <w:pPr>
      <w:keepLines w:val="0"/>
      <w:pageBreakBefore/>
      <w:pBdr>
        <w:bottom w:val="single" w:sz="4" w:space="1" w:color="auto"/>
      </w:pBdr>
      <w:tabs>
        <w:tab w:val="left" w:pos="720"/>
      </w:tabs>
      <w:spacing w:before="0" w:after="60" w:line="240" w:lineRule="auto"/>
      <w:outlineLvl w:val="9"/>
    </w:pPr>
    <w:rPr>
      <w:rFonts w:ascii="Segoe" w:eastAsia="MS Mincho" w:hAnsi="Segoe" w:cs="Arial"/>
      <w:b w:val="0"/>
      <w:caps/>
      <w:kern w:val="32"/>
      <w:sz w:val="30"/>
      <w:szCs w:val="44"/>
      <w:lang w:eastAsia="ja-JP"/>
    </w:rPr>
  </w:style>
  <w:style w:type="paragraph" w:customStyle="1" w:styleId="Normalbox">
    <w:name w:val="Normal box"/>
    <w:basedOn w:val="Normal"/>
    <w:semiHidden/>
    <w:rsid w:val="003F510D"/>
    <w:pPr>
      <w:tabs>
        <w:tab w:val="num" w:pos="418"/>
      </w:tabs>
      <w:spacing w:after="0" w:line="240" w:lineRule="auto"/>
      <w:ind w:left="418" w:hanging="360"/>
    </w:pPr>
    <w:rPr>
      <w:rFonts w:ascii="Arial" w:eastAsia="Times New Roman" w:hAnsi="Arial" w:cs="Arial"/>
      <w:b w:val="0"/>
      <w:sz w:val="18"/>
      <w:szCs w:val="18"/>
    </w:rPr>
  </w:style>
  <w:style w:type="paragraph" w:styleId="Caption">
    <w:name w:val="caption"/>
    <w:basedOn w:val="Normal"/>
    <w:next w:val="Normal"/>
    <w:qFormat/>
    <w:rsid w:val="001D390A"/>
    <w:pPr>
      <w:overflowPunct w:val="0"/>
      <w:autoSpaceDE w:val="0"/>
      <w:autoSpaceDN w:val="0"/>
      <w:adjustRightInd w:val="0"/>
      <w:spacing w:after="0" w:line="240" w:lineRule="auto"/>
      <w:ind w:left="2124" w:firstLine="708"/>
      <w:textAlignment w:val="baseline"/>
    </w:pPr>
    <w:rPr>
      <w:rFonts w:ascii="Segoe UI" w:eastAsia="Times New Roman" w:hAnsi="Segoe UI"/>
      <w:sz w:val="16"/>
      <w:szCs w:val="20"/>
    </w:rPr>
  </w:style>
  <w:style w:type="paragraph" w:customStyle="1" w:styleId="bullet10">
    <w:name w:val="bullet1"/>
    <w:basedOn w:val="Normal"/>
    <w:rsid w:val="003F510D"/>
    <w:pPr>
      <w:numPr>
        <w:numId w:val="2"/>
      </w:numPr>
      <w:tabs>
        <w:tab w:val="clear" w:pos="720"/>
        <w:tab w:val="num" w:pos="1080"/>
      </w:tabs>
      <w:spacing w:before="120" w:after="0" w:line="240" w:lineRule="auto"/>
      <w:ind w:left="1080"/>
    </w:pPr>
    <w:rPr>
      <w:rFonts w:ascii="Segoe" w:eastAsia="MS Mincho" w:hAnsi="Segoe" w:cs="Tahoma"/>
      <w:b w:val="0"/>
      <w:sz w:val="21"/>
      <w:szCs w:val="20"/>
      <w:lang w:eastAsia="ja-JP"/>
    </w:rPr>
  </w:style>
  <w:style w:type="character" w:styleId="FollowedHyperlink">
    <w:name w:val="FollowedHyperlink"/>
    <w:uiPriority w:val="99"/>
    <w:semiHidden/>
    <w:rsid w:val="003F510D"/>
    <w:rPr>
      <w:color w:val="800080"/>
      <w:u w:val="single"/>
    </w:rPr>
  </w:style>
  <w:style w:type="character" w:customStyle="1" w:styleId="New">
    <w:name w:val="New"/>
    <w:rsid w:val="003F510D"/>
    <w:rPr>
      <w:rFonts w:ascii="Segoe" w:hAnsi="Segoe" w:cs="Times New Roman"/>
      <w:sz w:val="24"/>
      <w:bdr w:val="single" w:sz="4" w:space="0" w:color="auto"/>
      <w:shd w:val="clear" w:color="auto" w:fill="CCFF66"/>
      <w:lang w:val="en-US" w:eastAsia="en-US" w:bidi="ar-SA"/>
    </w:rPr>
  </w:style>
  <w:style w:type="paragraph" w:customStyle="1" w:styleId="step">
    <w:name w:val="step"/>
    <w:basedOn w:val="Normal"/>
    <w:rsid w:val="003F510D"/>
    <w:pPr>
      <w:tabs>
        <w:tab w:val="num" w:pos="576"/>
      </w:tabs>
      <w:spacing w:before="120" w:after="0" w:line="240" w:lineRule="auto"/>
      <w:ind w:left="576" w:hanging="360"/>
    </w:pPr>
    <w:rPr>
      <w:rFonts w:ascii="Segoe" w:eastAsia="Times New Roman" w:hAnsi="Segoe" w:cs="Tahoma"/>
      <w:b w:val="0"/>
      <w:sz w:val="21"/>
      <w:szCs w:val="20"/>
    </w:rPr>
  </w:style>
  <w:style w:type="paragraph" w:customStyle="1" w:styleId="anchor">
    <w:name w:val="anchor"/>
    <w:basedOn w:val="Normal"/>
    <w:next w:val="Body"/>
    <w:qFormat/>
    <w:rsid w:val="003F510D"/>
    <w:pPr>
      <w:spacing w:before="120" w:after="120" w:line="240" w:lineRule="auto"/>
      <w:ind w:left="576" w:right="-720"/>
    </w:pPr>
    <w:rPr>
      <w:rFonts w:ascii="Segoe" w:eastAsia="MS Mincho" w:hAnsi="Segoe"/>
      <w:b w:val="0"/>
      <w:sz w:val="21"/>
      <w:szCs w:val="24"/>
      <w:lang w:eastAsia="ja-JP"/>
    </w:rPr>
  </w:style>
  <w:style w:type="paragraph" w:customStyle="1" w:styleId="Note">
    <w:name w:val="Note"/>
    <w:basedOn w:val="Body"/>
    <w:rsid w:val="003F510D"/>
    <w:pPr>
      <w:ind w:left="1260" w:hanging="684"/>
    </w:pPr>
  </w:style>
  <w:style w:type="paragraph" w:customStyle="1" w:styleId="Bodyindent">
    <w:name w:val="Body indent"/>
    <w:basedOn w:val="Body"/>
    <w:rsid w:val="003F510D"/>
    <w:pPr>
      <w:ind w:left="1080"/>
    </w:pPr>
  </w:style>
  <w:style w:type="paragraph" w:customStyle="1" w:styleId="stepa">
    <w:name w:val="step a"/>
    <w:basedOn w:val="Body"/>
    <w:rsid w:val="003F510D"/>
    <w:pPr>
      <w:tabs>
        <w:tab w:val="left" w:pos="1260"/>
      </w:tabs>
      <w:spacing w:before="60"/>
      <w:ind w:left="1268" w:hanging="274"/>
    </w:pPr>
  </w:style>
  <w:style w:type="paragraph" w:customStyle="1" w:styleId="bullet2">
    <w:name w:val="bullet2"/>
    <w:basedOn w:val="Normal"/>
    <w:rsid w:val="003F510D"/>
    <w:pPr>
      <w:numPr>
        <w:numId w:val="3"/>
      </w:numPr>
      <w:spacing w:before="120" w:after="0" w:line="240" w:lineRule="auto"/>
    </w:pPr>
    <w:rPr>
      <w:rFonts w:ascii="Segoe" w:eastAsia="MS Mincho" w:hAnsi="Segoe" w:cs="Tahoma"/>
      <w:b w:val="0"/>
      <w:sz w:val="21"/>
      <w:szCs w:val="20"/>
      <w:lang w:eastAsia="ja-JP"/>
    </w:rPr>
  </w:style>
  <w:style w:type="paragraph" w:customStyle="1" w:styleId="softwarename">
    <w:name w:val="software name"/>
    <w:basedOn w:val="Heading4"/>
    <w:next w:val="Body"/>
    <w:rsid w:val="003F510D"/>
    <w:pPr>
      <w:keepLines w:val="0"/>
      <w:pageBreakBefore/>
      <w:spacing w:before="0" w:after="120" w:line="240" w:lineRule="auto"/>
    </w:pPr>
    <w:rPr>
      <w:rFonts w:ascii="Segoe" w:eastAsia="MS Mincho" w:hAnsi="Segoe"/>
      <w:b/>
      <w:i w:val="0"/>
      <w:iCs w:val="0"/>
      <w:color w:val="auto"/>
      <w:szCs w:val="28"/>
      <w:lang w:eastAsia="ja-JP"/>
    </w:rPr>
  </w:style>
  <w:style w:type="paragraph" w:customStyle="1" w:styleId="tablebullet">
    <w:name w:val="table bullet"/>
    <w:basedOn w:val="Normal"/>
    <w:rsid w:val="003F510D"/>
    <w:pPr>
      <w:numPr>
        <w:numId w:val="5"/>
      </w:numPr>
      <w:tabs>
        <w:tab w:val="clear" w:pos="720"/>
      </w:tabs>
      <w:spacing w:before="40" w:after="40" w:line="240" w:lineRule="auto"/>
      <w:ind w:left="315" w:hanging="274"/>
    </w:pPr>
    <w:rPr>
      <w:rFonts w:ascii="Segoe" w:eastAsia="Times New Roman" w:hAnsi="Segoe"/>
      <w:b w:val="0"/>
      <w:sz w:val="20"/>
      <w:szCs w:val="20"/>
      <w:lang w:eastAsia="en-GB"/>
    </w:rPr>
  </w:style>
  <w:style w:type="paragraph" w:customStyle="1" w:styleId="tablebullettight">
    <w:name w:val="table bullet tight"/>
    <w:basedOn w:val="tablebullet"/>
    <w:rsid w:val="003F510D"/>
    <w:pPr>
      <w:numPr>
        <w:numId w:val="0"/>
      </w:numPr>
      <w:spacing w:before="0" w:after="0"/>
      <w:ind w:left="375" w:hanging="360"/>
    </w:pPr>
  </w:style>
  <w:style w:type="paragraph" w:customStyle="1" w:styleId="tabletitle">
    <w:name w:val="table title"/>
    <w:basedOn w:val="tableheading"/>
    <w:rsid w:val="003F510D"/>
    <w:pPr>
      <w:spacing w:before="120" w:after="120"/>
      <w:jc w:val="left"/>
    </w:pPr>
    <w:rPr>
      <w:rFonts w:ascii="Segoe" w:hAnsi="Segoe"/>
      <w:b/>
      <w:sz w:val="20"/>
    </w:rPr>
  </w:style>
  <w:style w:type="paragraph" w:customStyle="1" w:styleId="tableqty">
    <w:name w:val="table qty"/>
    <w:basedOn w:val="tablebody"/>
    <w:rsid w:val="003F510D"/>
    <w:pPr>
      <w:spacing w:before="20" w:after="20"/>
      <w:ind w:right="288"/>
      <w:jc w:val="right"/>
    </w:pPr>
    <w:rPr>
      <w:rFonts w:ascii="Segoe" w:hAnsi="Segoe"/>
      <w:b w:val="0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3F510D"/>
    <w:pPr>
      <w:spacing w:before="60" w:after="0" w:line="240" w:lineRule="auto"/>
      <w:ind w:left="810" w:hanging="234"/>
    </w:pPr>
    <w:rPr>
      <w:rFonts w:ascii="Segoe" w:eastAsia="MS Mincho" w:hAnsi="Segoe"/>
      <w:b w:val="0"/>
      <w:sz w:val="18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semiHidden/>
    <w:rsid w:val="003F510D"/>
    <w:rPr>
      <w:rFonts w:ascii="Segoe" w:eastAsia="MS Mincho" w:hAnsi="Segoe" w:cs="Times New Roman"/>
      <w:sz w:val="18"/>
      <w:szCs w:val="20"/>
      <w:lang w:eastAsia="ja-JP"/>
    </w:rPr>
  </w:style>
  <w:style w:type="paragraph" w:customStyle="1" w:styleId="tablequery">
    <w:name w:val="table query"/>
    <w:basedOn w:val="tablebody"/>
    <w:rsid w:val="003F510D"/>
    <w:pPr>
      <w:spacing w:before="20" w:after="20"/>
    </w:pPr>
    <w:rPr>
      <w:rFonts w:ascii="Segoe" w:hAnsi="Segoe"/>
      <w:color w:val="000080"/>
      <w:sz w:val="20"/>
    </w:rPr>
  </w:style>
  <w:style w:type="paragraph" w:customStyle="1" w:styleId="tablestep">
    <w:name w:val="table step"/>
    <w:basedOn w:val="Body"/>
    <w:rsid w:val="003F510D"/>
    <w:pPr>
      <w:numPr>
        <w:numId w:val="1"/>
      </w:numPr>
      <w:tabs>
        <w:tab w:val="left" w:pos="350"/>
      </w:tabs>
    </w:pPr>
  </w:style>
  <w:style w:type="paragraph" w:customStyle="1" w:styleId="bullet1tight">
    <w:name w:val="bullet1 tight"/>
    <w:basedOn w:val="bullet10"/>
    <w:rsid w:val="003F510D"/>
    <w:pPr>
      <w:spacing w:before="0"/>
    </w:pPr>
  </w:style>
  <w:style w:type="paragraph" w:customStyle="1" w:styleId="bullet2tight">
    <w:name w:val="bullet2 tight"/>
    <w:basedOn w:val="bullet2"/>
    <w:rsid w:val="003F510D"/>
    <w:pPr>
      <w:spacing w:before="0"/>
    </w:pPr>
  </w:style>
  <w:style w:type="paragraph" w:customStyle="1" w:styleId="Bodyindent2">
    <w:name w:val="Body indent 2"/>
    <w:basedOn w:val="Bodyindent"/>
    <w:rsid w:val="003F510D"/>
    <w:pPr>
      <w:ind w:left="1440"/>
    </w:pPr>
  </w:style>
  <w:style w:type="character" w:styleId="FootnoteReference">
    <w:name w:val="footnote reference"/>
    <w:uiPriority w:val="99"/>
    <w:semiHidden/>
    <w:rsid w:val="003F510D"/>
    <w:rPr>
      <w:vertAlign w:val="baseline"/>
    </w:rPr>
  </w:style>
  <w:style w:type="paragraph" w:customStyle="1" w:styleId="numberedlist">
    <w:name w:val="numbered list"/>
    <w:basedOn w:val="Body"/>
    <w:rsid w:val="003F510D"/>
    <w:pPr>
      <w:ind w:left="864" w:hanging="288"/>
    </w:pPr>
  </w:style>
  <w:style w:type="paragraph" w:customStyle="1" w:styleId="tablefootnote">
    <w:name w:val="table footnote"/>
    <w:basedOn w:val="Body"/>
    <w:rsid w:val="003F510D"/>
    <w:pPr>
      <w:spacing w:before="60"/>
      <w:ind w:left="288" w:hanging="216"/>
    </w:pPr>
    <w:rPr>
      <w:rFonts w:cs="Arial"/>
      <w:sz w:val="18"/>
      <w:szCs w:val="13"/>
    </w:rPr>
  </w:style>
  <w:style w:type="paragraph" w:customStyle="1" w:styleId="tablebullet2">
    <w:name w:val="table bullet 2"/>
    <w:basedOn w:val="tablebullettight"/>
    <w:rsid w:val="003F510D"/>
    <w:pPr>
      <w:tabs>
        <w:tab w:val="left" w:pos="626"/>
      </w:tabs>
      <w:ind w:left="392" w:firstLine="0"/>
    </w:pPr>
  </w:style>
  <w:style w:type="paragraph" w:customStyle="1" w:styleId="tablebodycenter">
    <w:name w:val="table body center"/>
    <w:basedOn w:val="tablebody"/>
    <w:rsid w:val="003F510D"/>
    <w:pPr>
      <w:spacing w:before="20" w:after="20"/>
      <w:jc w:val="center"/>
    </w:pPr>
    <w:rPr>
      <w:rFonts w:ascii="Segoe" w:hAnsi="Segoe"/>
      <w:b w:val="0"/>
      <w:sz w:val="20"/>
    </w:rPr>
  </w:style>
  <w:style w:type="paragraph" w:styleId="DocumentMap">
    <w:name w:val="Document Map"/>
    <w:basedOn w:val="Normal"/>
    <w:link w:val="DocumentMapChar"/>
    <w:semiHidden/>
    <w:rsid w:val="003F510D"/>
    <w:pPr>
      <w:shd w:val="clear" w:color="auto" w:fill="000080"/>
      <w:spacing w:after="0" w:line="240" w:lineRule="auto"/>
    </w:pPr>
    <w:rPr>
      <w:rFonts w:ascii="Tahoma" w:eastAsia="MS Mincho" w:hAnsi="Tahoma" w:cs="Tahoma"/>
      <w:b w:val="0"/>
      <w:sz w:val="18"/>
      <w:szCs w:val="24"/>
      <w:lang w:eastAsia="ja-JP"/>
    </w:rPr>
  </w:style>
  <w:style w:type="character" w:customStyle="1" w:styleId="DocumentMapChar">
    <w:name w:val="Document Map Char"/>
    <w:link w:val="DocumentMap"/>
    <w:semiHidden/>
    <w:rsid w:val="003F510D"/>
    <w:rPr>
      <w:rFonts w:ascii="Tahoma" w:eastAsia="MS Mincho" w:hAnsi="Tahoma" w:cs="Tahoma"/>
      <w:sz w:val="18"/>
      <w:szCs w:val="24"/>
      <w:shd w:val="clear" w:color="auto" w:fill="000080"/>
      <w:lang w:eastAsia="ja-JP"/>
    </w:rPr>
  </w:style>
  <w:style w:type="paragraph" w:styleId="BodyText">
    <w:name w:val="Body Text"/>
    <w:basedOn w:val="Normal"/>
    <w:link w:val="BodyTextChar"/>
    <w:uiPriority w:val="99"/>
    <w:rsid w:val="003F510D"/>
    <w:pPr>
      <w:spacing w:after="0" w:line="240" w:lineRule="auto"/>
      <w:jc w:val="both"/>
    </w:pPr>
    <w:rPr>
      <w:rFonts w:ascii="Times New Roman" w:eastAsia="Times New Roman" w:hAnsi="Times New Roman"/>
      <w:b w:val="0"/>
      <w:sz w:val="21"/>
      <w:szCs w:val="20"/>
      <w:lang w:val="en-GB"/>
    </w:rPr>
  </w:style>
  <w:style w:type="character" w:customStyle="1" w:styleId="BodyTextChar">
    <w:name w:val="Body Text Char"/>
    <w:link w:val="BodyText"/>
    <w:uiPriority w:val="99"/>
    <w:semiHidden/>
    <w:rsid w:val="003F510D"/>
    <w:rPr>
      <w:rFonts w:ascii="Times New Roman" w:eastAsia="Times New Roman" w:hAnsi="Times New Roman" w:cs="Times New Roman"/>
      <w:sz w:val="21"/>
      <w:szCs w:val="20"/>
      <w:lang w:val="en-GB"/>
    </w:rPr>
  </w:style>
  <w:style w:type="paragraph" w:customStyle="1" w:styleId="SectionHead">
    <w:name w:val="Section Head"/>
    <w:basedOn w:val="Normal"/>
    <w:next w:val="Normal"/>
    <w:rsid w:val="003F510D"/>
    <w:pPr>
      <w:pageBreakBefore/>
      <w:spacing w:before="1920" w:after="480" w:line="240" w:lineRule="auto"/>
      <w:ind w:left="1138"/>
    </w:pPr>
    <w:rPr>
      <w:rFonts w:ascii="Segoe" w:eastAsia="MS Mincho" w:hAnsi="Segoe"/>
      <w:caps/>
      <w:sz w:val="40"/>
      <w:szCs w:val="24"/>
      <w:lang w:eastAsia="ja-JP"/>
    </w:rPr>
  </w:style>
  <w:style w:type="paragraph" w:customStyle="1" w:styleId="SectionTOC">
    <w:name w:val="Section TOC"/>
    <w:basedOn w:val="Normal"/>
    <w:rsid w:val="003F510D"/>
    <w:pPr>
      <w:tabs>
        <w:tab w:val="left" w:pos="1620"/>
      </w:tabs>
      <w:spacing w:before="120" w:after="0" w:line="240" w:lineRule="auto"/>
      <w:ind w:left="1701"/>
    </w:pPr>
    <w:rPr>
      <w:rFonts w:ascii="Segoe" w:eastAsia="MS Mincho" w:hAnsi="Segoe"/>
      <w:b w:val="0"/>
      <w:smallCaps/>
      <w:noProof/>
      <w:szCs w:val="24"/>
      <w:lang w:eastAsia="ja-JP"/>
    </w:rPr>
  </w:style>
  <w:style w:type="paragraph" w:customStyle="1" w:styleId="stepindent">
    <w:name w:val="step indent"/>
    <w:basedOn w:val="Bodyindent"/>
    <w:rsid w:val="003F510D"/>
    <w:pPr>
      <w:spacing w:before="60"/>
      <w:ind w:left="576"/>
    </w:pPr>
  </w:style>
  <w:style w:type="character" w:customStyle="1" w:styleId="subhead">
    <w:name w:val="subhead"/>
    <w:rsid w:val="003F510D"/>
    <w:rPr>
      <w:rFonts w:ascii="Segoe" w:hAnsi="Segoe"/>
      <w:b/>
      <w:color w:val="365F91"/>
      <w:sz w:val="22"/>
    </w:rPr>
  </w:style>
  <w:style w:type="paragraph" w:customStyle="1" w:styleId="softwaretext">
    <w:name w:val="software text"/>
    <w:basedOn w:val="tablebody"/>
    <w:rsid w:val="003F510D"/>
    <w:rPr>
      <w:rFonts w:ascii="Segoe" w:hAnsi="Segoe"/>
      <w:b w:val="0"/>
    </w:rPr>
  </w:style>
  <w:style w:type="paragraph" w:customStyle="1" w:styleId="softwarelist">
    <w:name w:val="software list"/>
    <w:basedOn w:val="softwaretext"/>
    <w:rsid w:val="003F510D"/>
    <w:pPr>
      <w:ind w:left="259" w:hanging="259"/>
    </w:pPr>
  </w:style>
  <w:style w:type="paragraph" w:customStyle="1" w:styleId="softwarehead">
    <w:name w:val="software head"/>
    <w:basedOn w:val="softwaretext"/>
    <w:next w:val="softwaretext"/>
    <w:rsid w:val="003F510D"/>
    <w:pPr>
      <w:pBdr>
        <w:top w:val="single" w:sz="4" w:space="1" w:color="auto"/>
      </w:pBdr>
      <w:spacing w:before="240" w:after="60"/>
    </w:pPr>
    <w:rPr>
      <w:b/>
      <w:bCs/>
    </w:rPr>
  </w:style>
  <w:style w:type="paragraph" w:customStyle="1" w:styleId="Default">
    <w:name w:val="Default"/>
    <w:rsid w:val="003F510D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FAQQuestion">
    <w:name w:val="FAQ Question"/>
    <w:basedOn w:val="Normal"/>
    <w:next w:val="Body"/>
    <w:rsid w:val="003F510D"/>
    <w:pPr>
      <w:keepNext/>
      <w:numPr>
        <w:numId w:val="4"/>
      </w:numPr>
      <w:spacing w:before="240" w:after="0" w:line="240" w:lineRule="auto"/>
    </w:pPr>
    <w:rPr>
      <w:rFonts w:ascii="Segoe" w:eastAsia="Times New Roman" w:hAnsi="Segoe"/>
      <w:color w:val="365F91"/>
      <w:sz w:val="21"/>
      <w:szCs w:val="20"/>
    </w:rPr>
  </w:style>
  <w:style w:type="character" w:customStyle="1" w:styleId="FAQQuestionChar">
    <w:name w:val="FAQ Question Char"/>
    <w:locked/>
    <w:rsid w:val="003F510D"/>
    <w:rPr>
      <w:rFonts w:ascii="Segoe" w:hAnsi="Segoe"/>
      <w:b/>
      <w:color w:val="365F91"/>
      <w:sz w:val="21"/>
      <w:lang w:val="en-US" w:eastAsia="en-US" w:bidi="ar-SA"/>
    </w:rPr>
  </w:style>
  <w:style w:type="character" w:customStyle="1" w:styleId="BodyChar">
    <w:name w:val="Body Char"/>
    <w:rsid w:val="003F510D"/>
    <w:rPr>
      <w:rFonts w:ascii="Segoe" w:hAnsi="Segoe"/>
      <w:sz w:val="21"/>
      <w:lang w:val="en-US" w:eastAsia="en-US" w:bidi="ar-SA"/>
    </w:rPr>
  </w:style>
  <w:style w:type="character" w:customStyle="1" w:styleId="blue">
    <w:name w:val="blue"/>
    <w:rsid w:val="003F510D"/>
    <w:rPr>
      <w:b/>
      <w:color w:val="365F91"/>
    </w:rPr>
  </w:style>
  <w:style w:type="character" w:customStyle="1" w:styleId="bullet1Char">
    <w:name w:val="bullet1 Char"/>
    <w:rsid w:val="003F510D"/>
    <w:rPr>
      <w:rFonts w:ascii="Segoe" w:eastAsia="MS Mincho" w:hAnsi="Segoe" w:cs="Tahoma"/>
      <w:sz w:val="21"/>
      <w:lang w:val="en-US" w:eastAsia="ja-JP" w:bidi="ar-SA"/>
    </w:rPr>
  </w:style>
  <w:style w:type="paragraph" w:customStyle="1" w:styleId="softwareheadb">
    <w:name w:val="software head_b"/>
    <w:basedOn w:val="softwarehead"/>
    <w:next w:val="softwaretext"/>
    <w:rsid w:val="003F510D"/>
    <w:pPr>
      <w:pBdr>
        <w:top w:val="none" w:sz="0" w:space="0" w:color="auto"/>
      </w:pBdr>
    </w:pPr>
  </w:style>
  <w:style w:type="character" w:customStyle="1" w:styleId="softwaretextChar">
    <w:name w:val="software text Char"/>
    <w:rsid w:val="003F510D"/>
    <w:rPr>
      <w:rFonts w:ascii="Segoe" w:eastAsia="MS Mincho" w:hAnsi="Segoe"/>
      <w:noProof/>
      <w:sz w:val="18"/>
      <w:szCs w:val="24"/>
      <w:lang w:val="en-IE" w:eastAsia="ja-JP" w:bidi="ar-SA"/>
    </w:rPr>
  </w:style>
  <w:style w:type="character" w:customStyle="1" w:styleId="softwareheadChar">
    <w:name w:val="software head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character" w:customStyle="1" w:styleId="softwareheadbChar">
    <w:name w:val="software head_b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paragraph" w:customStyle="1" w:styleId="Style1">
    <w:name w:val="Style1"/>
    <w:basedOn w:val="softwareheadb"/>
    <w:rsid w:val="003F510D"/>
    <w:pPr>
      <w:spacing w:before="60"/>
    </w:pPr>
  </w:style>
  <w:style w:type="character" w:styleId="CommentReference">
    <w:name w:val="annotation reference"/>
    <w:uiPriority w:val="99"/>
    <w:semiHidden/>
    <w:rsid w:val="003F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F510D"/>
    <w:pPr>
      <w:spacing w:after="0" w:line="240" w:lineRule="auto"/>
    </w:pPr>
    <w:rPr>
      <w:rFonts w:ascii="Segoe" w:eastAsia="MS Mincho" w:hAnsi="Segoe"/>
      <w:b w:val="0"/>
      <w:sz w:val="20"/>
      <w:szCs w:val="20"/>
      <w:lang w:eastAsia="ja-JP"/>
    </w:rPr>
  </w:style>
  <w:style w:type="character" w:customStyle="1" w:styleId="CommentTextChar">
    <w:name w:val="Comment Text Char"/>
    <w:link w:val="CommentText"/>
    <w:uiPriority w:val="99"/>
    <w:semiHidden/>
    <w:rsid w:val="003F510D"/>
    <w:rPr>
      <w:rFonts w:ascii="Segoe" w:eastAsia="MS Mincho" w:hAnsi="Segoe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F510D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3F510D"/>
    <w:rPr>
      <w:rFonts w:ascii="Segoe" w:eastAsia="MS Mincho" w:hAnsi="Segoe" w:cs="Times New Roman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3F510D"/>
    <w:rPr>
      <w:rFonts w:ascii="Segoe" w:eastAsia="MS Mincho" w:hAnsi="Segoe"/>
      <w:sz w:val="21"/>
      <w:szCs w:val="24"/>
      <w:lang w:eastAsia="ja-JP"/>
    </w:rPr>
  </w:style>
  <w:style w:type="paragraph" w:customStyle="1" w:styleId="tablenumbered">
    <w:name w:val="table numbered"/>
    <w:basedOn w:val="Body"/>
    <w:rsid w:val="003F510D"/>
    <w:pPr>
      <w:ind w:left="270" w:hanging="270"/>
    </w:pPr>
    <w:rPr>
      <w:sz w:val="19"/>
    </w:rPr>
  </w:style>
  <w:style w:type="character" w:customStyle="1" w:styleId="standardtext">
    <w:name w:val="standard_text"/>
    <w:basedOn w:val="DefaultParagraphFont"/>
    <w:rsid w:val="003F510D"/>
  </w:style>
  <w:style w:type="paragraph" w:customStyle="1" w:styleId="TKBullet-Apr08TK">
    <w:name w:val="TK Bullet - Apr08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18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character" w:customStyle="1" w:styleId="TKBodybold">
    <w:name w:val="TK Body bold"/>
    <w:uiPriority w:val="99"/>
    <w:rsid w:val="000820E7"/>
    <w:rPr>
      <w:rFonts w:ascii="SegoeCondensed-Bold" w:hAnsi="SegoeCondensed-Bold" w:cs="SegoeCondensed-Bold"/>
      <w:b/>
      <w:bCs/>
      <w:color w:val="000000"/>
      <w:spacing w:val="0"/>
      <w:w w:val="100"/>
      <w:position w:val="0"/>
      <w:sz w:val="16"/>
      <w:szCs w:val="16"/>
      <w:u w:val="none"/>
      <w:vertAlign w:val="baseline"/>
    </w:rPr>
  </w:style>
  <w:style w:type="paragraph" w:customStyle="1" w:styleId="TKBullet-Apr08-secondaryTK">
    <w:name w:val="TK Bullet - Apr08 - secondary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45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AB3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85523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3560A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049B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/>
      </w:tcPr>
    </w:tblStylePr>
    <w:tblStylePr w:type="band1Horz">
      <w:tblPr/>
      <w:tcPr>
        <w:shd w:val="clear" w:color="auto" w:fill="D9D9D9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ableTitle0">
    <w:name w:val="Table_Title"/>
    <w:basedOn w:val="Normal"/>
    <w:link w:val="TableTitleChar"/>
    <w:rsid w:val="003C5C4C"/>
    <w:pPr>
      <w:spacing w:after="20" w:line="180" w:lineRule="exact"/>
    </w:pPr>
    <w:rPr>
      <w:rFonts w:ascii="Segoe UI" w:eastAsia="Times New Roman" w:hAnsi="Segoe UI" w:cs="Segoe UI"/>
      <w:color w:val="008E7F"/>
      <w:sz w:val="14"/>
      <w:szCs w:val="14"/>
    </w:rPr>
  </w:style>
  <w:style w:type="table" w:customStyle="1" w:styleId="MediumShading110">
    <w:name w:val="Medium Shading 11"/>
    <w:basedOn w:val="TableNormal"/>
    <w:next w:val="MediumShading11"/>
    <w:uiPriority w:val="63"/>
    <w:rsid w:val="00C9580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1">
    <w:name w:val="Medium Shading 111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2">
    <w:name w:val="Medium Shading 12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3">
    <w:name w:val="Medium Shading 13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4">
    <w:name w:val="Medium Shading 14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5">
    <w:name w:val="Medium Shading 15"/>
    <w:basedOn w:val="TableNormal"/>
    <w:next w:val="MediumShading11"/>
    <w:uiPriority w:val="63"/>
    <w:rsid w:val="00BF0C7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6">
    <w:name w:val="Medium Shading 16"/>
    <w:basedOn w:val="TableNormal"/>
    <w:next w:val="MediumShading11"/>
    <w:uiPriority w:val="63"/>
    <w:rsid w:val="00D93CA0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7">
    <w:name w:val="Medium Shading 17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8">
    <w:name w:val="Medium Shading 18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9">
    <w:name w:val="Medium Shading 19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00">
    <w:name w:val="Medium Shading 110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2">
    <w:name w:val="Medium Shading 112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3">
    <w:name w:val="Medium Shading 113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4">
    <w:name w:val="Medium Shading 114"/>
    <w:basedOn w:val="TableNormal"/>
    <w:next w:val="MediumShading11"/>
    <w:uiPriority w:val="63"/>
    <w:rsid w:val="003B0929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PNDescriptor">
    <w:name w:val="MPN_Descriptor"/>
    <w:basedOn w:val="Normal"/>
    <w:rsid w:val="00D84261"/>
    <w:pPr>
      <w:spacing w:after="240" w:line="240" w:lineRule="exact"/>
    </w:pPr>
    <w:rPr>
      <w:rFonts w:ascii="Segoe UI" w:eastAsia="Times New Roman" w:hAnsi="Segoe UI" w:cs="Segoe UI"/>
      <w:b w:val="0"/>
      <w:color w:val="FFFFFF"/>
      <w:sz w:val="18"/>
      <w:szCs w:val="18"/>
    </w:rPr>
  </w:style>
  <w:style w:type="paragraph" w:customStyle="1" w:styleId="GlobalHandbookTableHeading">
    <w:name w:val="Global Handbook Table Heading"/>
    <w:basedOn w:val="TableTitle0"/>
    <w:link w:val="GlobalHandbookTableHeadingChar"/>
    <w:qFormat/>
    <w:rsid w:val="00891168"/>
    <w:pPr>
      <w:jc w:val="center"/>
    </w:pPr>
    <w:rPr>
      <w:color w:val="000000"/>
      <w:sz w:val="18"/>
      <w:szCs w:val="16"/>
    </w:rPr>
  </w:style>
  <w:style w:type="paragraph" w:customStyle="1" w:styleId="GlobalHandbookFigureHeading">
    <w:name w:val="Global Handbook Figure Heading"/>
    <w:basedOn w:val="GlobalHandbookTableHeading"/>
    <w:link w:val="GlobalHandbookFigureHeadingChar"/>
    <w:qFormat/>
    <w:rsid w:val="00891168"/>
    <w:rPr>
      <w:noProof/>
    </w:rPr>
  </w:style>
  <w:style w:type="character" w:customStyle="1" w:styleId="TableTitleChar">
    <w:name w:val="Table_Title Char"/>
    <w:basedOn w:val="DefaultParagraphFont"/>
    <w:link w:val="TableTitle0"/>
    <w:rsid w:val="00315E4D"/>
    <w:rPr>
      <w:rFonts w:ascii="Segoe UI" w:eastAsia="Times New Roman" w:hAnsi="Segoe UI" w:cs="Segoe UI"/>
      <w:b/>
      <w:color w:val="008E7F"/>
      <w:sz w:val="14"/>
      <w:szCs w:val="14"/>
    </w:rPr>
  </w:style>
  <w:style w:type="character" w:customStyle="1" w:styleId="GlobalHandbookTableHeadingChar">
    <w:name w:val="Global Handbook Table Heading Char"/>
    <w:basedOn w:val="TableTitleChar"/>
    <w:link w:val="GlobalHandbookTableHeading"/>
    <w:rsid w:val="00891168"/>
    <w:rPr>
      <w:rFonts w:ascii="Segoe UI" w:eastAsia="Times New Roman" w:hAnsi="Segoe UI" w:cs="Segoe UI"/>
      <w:b/>
      <w:color w:val="000000"/>
      <w:sz w:val="18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CB45EE"/>
    <w:pPr>
      <w:spacing w:after="0"/>
    </w:pPr>
  </w:style>
  <w:style w:type="character" w:customStyle="1" w:styleId="GlobalHandbookFigureHeadingChar">
    <w:name w:val="Global Handbook Figure Heading Char"/>
    <w:basedOn w:val="GlobalHandbookTableHeadingChar"/>
    <w:link w:val="GlobalHandbookFigureHeading"/>
    <w:rsid w:val="00891168"/>
    <w:rPr>
      <w:rFonts w:ascii="Segoe UI" w:eastAsia="Times New Roman" w:hAnsi="Segoe UI" w:cs="Segoe UI"/>
      <w:b/>
      <w:noProof/>
      <w:color w:val="000000"/>
      <w:sz w:val="18"/>
      <w:szCs w:val="16"/>
    </w:rPr>
  </w:style>
  <w:style w:type="paragraph" w:customStyle="1" w:styleId="GlobalHandbookMainBodyText">
    <w:name w:val="Global Handbook Main Body Text"/>
    <w:basedOn w:val="Normal"/>
    <w:link w:val="GlobalHandbookMainBodyTextChar"/>
    <w:qFormat/>
    <w:rsid w:val="00743FB9"/>
    <w:pPr>
      <w:spacing w:after="0" w:line="240" w:lineRule="auto"/>
    </w:pPr>
    <w:rPr>
      <w:b w:val="0"/>
    </w:rPr>
  </w:style>
  <w:style w:type="paragraph" w:customStyle="1" w:styleId="GlobalHandbookTableText">
    <w:name w:val="Global Handbook Table Text"/>
    <w:basedOn w:val="Normal"/>
    <w:link w:val="GlobalHandbookTableTextChar"/>
    <w:qFormat/>
    <w:rsid w:val="000E00A4"/>
    <w:rPr>
      <w:rFonts w:ascii="Segoe UI" w:hAnsi="Segoe UI" w:cs="Segoe UI"/>
      <w:b w:val="0"/>
      <w:color w:val="000000"/>
      <w:sz w:val="14"/>
      <w:szCs w:val="14"/>
    </w:rPr>
  </w:style>
  <w:style w:type="character" w:customStyle="1" w:styleId="GlobalHandbookMainBodyTextChar">
    <w:name w:val="Global Handbook Main Body Text Char"/>
    <w:basedOn w:val="DefaultParagraphFont"/>
    <w:link w:val="GlobalHandbookMainBodyText"/>
    <w:rsid w:val="00743FB9"/>
    <w:rPr>
      <w:sz w:val="22"/>
      <w:szCs w:val="22"/>
    </w:rPr>
  </w:style>
  <w:style w:type="character" w:customStyle="1" w:styleId="GlobalHandbookChapterHeading2Char">
    <w:name w:val="Global Handbook Chapter Heading 2 Char"/>
    <w:basedOn w:val="Heading3Char"/>
    <w:link w:val="GlobalHandbookChapterHeading2"/>
    <w:rsid w:val="00BC2D2A"/>
    <w:rPr>
      <w:rFonts w:ascii="Segoe UI Light" w:eastAsia="Times New Roman" w:hAnsi="Segoe UI Light" w:cs="Times New Roman"/>
      <w:bCs/>
      <w:color w:val="008E7F"/>
      <w:sz w:val="22"/>
      <w:szCs w:val="22"/>
    </w:rPr>
  </w:style>
  <w:style w:type="character" w:customStyle="1" w:styleId="GlobalHandbookTableTextChar">
    <w:name w:val="Global Handbook Table Text Char"/>
    <w:basedOn w:val="DefaultParagraphFont"/>
    <w:link w:val="GlobalHandbookTableText"/>
    <w:rsid w:val="000E00A4"/>
    <w:rPr>
      <w:rFonts w:ascii="Segoe UI" w:hAnsi="Segoe UI" w:cs="Segoe UI"/>
      <w:color w:val="000000"/>
      <w:sz w:val="14"/>
      <w:szCs w:val="14"/>
    </w:rPr>
  </w:style>
  <w:style w:type="paragraph" w:customStyle="1" w:styleId="GlobalHandbookMainBodyTextHeading">
    <w:name w:val="Global Handbook Main Body Text Heading"/>
    <w:basedOn w:val="Normal"/>
    <w:link w:val="GlobalHandbookMainBodyTextHeadingChar"/>
    <w:qFormat/>
    <w:rsid w:val="00B01929"/>
  </w:style>
  <w:style w:type="character" w:customStyle="1" w:styleId="GlobalHandbookChapterHeading1Char">
    <w:name w:val="Global Handbook Chapter Heading 1 Char"/>
    <w:basedOn w:val="Heading2Char"/>
    <w:link w:val="GlobalHandbookChapterHeading1"/>
    <w:rsid w:val="00B01929"/>
    <w:rPr>
      <w:rFonts w:ascii="Segoe UI" w:eastAsia="Times New Roman" w:hAnsi="Segoe UI" w:cs="Times New Roman"/>
      <w:bCs/>
      <w:color w:val="5D5F62"/>
      <w:sz w:val="22"/>
      <w:szCs w:val="26"/>
    </w:rPr>
  </w:style>
  <w:style w:type="character" w:customStyle="1" w:styleId="GlobalHandbookMainBodyTextHeadingChar">
    <w:name w:val="Global Handbook Main Body Text Heading Char"/>
    <w:basedOn w:val="DefaultParagraphFont"/>
    <w:link w:val="GlobalHandbookMainBodyTextHeading"/>
    <w:rsid w:val="00B01929"/>
    <w:rPr>
      <w:b/>
      <w:sz w:val="22"/>
      <w:szCs w:val="22"/>
    </w:rPr>
  </w:style>
  <w:style w:type="paragraph" w:customStyle="1" w:styleId="GlobalHandbookTitle">
    <w:name w:val="Global Handbook Title"/>
    <w:basedOn w:val="Normal"/>
    <w:link w:val="GlobalHandbookTitleChar"/>
    <w:qFormat/>
    <w:rsid w:val="00C06463"/>
    <w:rPr>
      <w:b w:val="0"/>
      <w:color w:val="FFFFFF" w:themeColor="background1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2CA6"/>
    <w:rPr>
      <w:color w:val="808080"/>
    </w:rPr>
  </w:style>
  <w:style w:type="character" w:customStyle="1" w:styleId="GlobalHandbookTitleChar">
    <w:name w:val="Global Handbook Title Char"/>
    <w:basedOn w:val="DefaultParagraphFont"/>
    <w:link w:val="GlobalHandbookTitle"/>
    <w:rsid w:val="00C06463"/>
    <w:rPr>
      <w:color w:val="FFFFFF" w:themeColor="background1"/>
      <w:sz w:val="56"/>
      <w:szCs w:val="56"/>
    </w:rPr>
  </w:style>
  <w:style w:type="paragraph" w:styleId="NoSpacing">
    <w:name w:val="No Spacing"/>
    <w:aliases w:val="Global Handbook Body Text,No Spacing1"/>
    <w:basedOn w:val="Normal"/>
    <w:link w:val="NoSpacingChar"/>
    <w:uiPriority w:val="1"/>
    <w:qFormat/>
    <w:rsid w:val="00866F59"/>
    <w:pPr>
      <w:spacing w:after="0" w:line="240" w:lineRule="auto"/>
    </w:pPr>
    <w:rPr>
      <w:b w:val="0"/>
    </w:rPr>
  </w:style>
  <w:style w:type="character" w:customStyle="1" w:styleId="NoSpacingChar">
    <w:name w:val="No Spacing Char"/>
    <w:aliases w:val="Global Handbook Body Text Char,No Spacing1 Char"/>
    <w:basedOn w:val="DefaultParagraphFont"/>
    <w:link w:val="NoSpacing"/>
    <w:uiPriority w:val="1"/>
    <w:locked/>
    <w:rsid w:val="00866F59"/>
    <w:rPr>
      <w:sz w:val="22"/>
      <w:szCs w:val="22"/>
    </w:rPr>
  </w:style>
  <w:style w:type="paragraph" w:customStyle="1" w:styleId="Bullets">
    <w:name w:val="Bullets"/>
    <w:basedOn w:val="NoSpacing"/>
    <w:uiPriority w:val="99"/>
    <w:rsid w:val="00866F59"/>
  </w:style>
  <w:style w:type="paragraph" w:styleId="ListBullet2">
    <w:name w:val="List Bullet 2"/>
    <w:basedOn w:val="NoSpacing"/>
    <w:link w:val="ListBullet2Char"/>
    <w:uiPriority w:val="99"/>
    <w:rsid w:val="00866F59"/>
    <w:pPr>
      <w:tabs>
        <w:tab w:val="num" w:pos="624"/>
      </w:tabs>
      <w:ind w:left="624" w:hanging="341"/>
    </w:pPr>
  </w:style>
  <w:style w:type="paragraph" w:customStyle="1" w:styleId="LarSubHead">
    <w:name w:val="Lar Sub Head"/>
    <w:basedOn w:val="TOC2"/>
    <w:link w:val="LarSubHeadChar"/>
    <w:uiPriority w:val="99"/>
    <w:rsid w:val="00866F59"/>
    <w:pPr>
      <w:tabs>
        <w:tab w:val="clear" w:pos="709"/>
        <w:tab w:val="clear" w:pos="8630"/>
        <w:tab w:val="right" w:leader="dot" w:pos="9016"/>
      </w:tabs>
      <w:spacing w:after="120" w:line="276" w:lineRule="auto"/>
      <w:ind w:left="0"/>
    </w:pPr>
    <w:rPr>
      <w:rFonts w:ascii="Calibri" w:eastAsia="Calibri" w:hAnsi="Calibri"/>
      <w:i/>
      <w:noProof/>
      <w:color w:val="4F81BD"/>
      <w:sz w:val="24"/>
      <w:szCs w:val="22"/>
      <w:lang w:val="en-IE" w:eastAsia="en-US"/>
    </w:rPr>
  </w:style>
  <w:style w:type="character" w:customStyle="1" w:styleId="LarSubHeadChar">
    <w:name w:val="Lar Sub Head Char"/>
    <w:basedOn w:val="DefaultParagraphFont"/>
    <w:link w:val="LarSubHead"/>
    <w:uiPriority w:val="99"/>
    <w:locked/>
    <w:rsid w:val="00866F59"/>
    <w:rPr>
      <w:b/>
      <w:i/>
      <w:noProof/>
      <w:color w:val="4F81BD"/>
      <w:sz w:val="24"/>
      <w:szCs w:val="22"/>
      <w:lang w:val="en-IE"/>
    </w:rPr>
  </w:style>
  <w:style w:type="paragraph" w:styleId="ListNumber2">
    <w:name w:val="List Number 2"/>
    <w:basedOn w:val="NoSpacing"/>
    <w:uiPriority w:val="99"/>
    <w:rsid w:val="00866F59"/>
    <w:pPr>
      <w:tabs>
        <w:tab w:val="num" w:pos="643"/>
      </w:tabs>
      <w:ind w:left="643" w:hanging="360"/>
    </w:pPr>
  </w:style>
  <w:style w:type="paragraph" w:styleId="ListBullet3">
    <w:name w:val="List Bullet 3"/>
    <w:basedOn w:val="NoSpacing"/>
    <w:uiPriority w:val="99"/>
    <w:rsid w:val="00866F59"/>
    <w:pPr>
      <w:tabs>
        <w:tab w:val="num" w:pos="926"/>
      </w:tabs>
      <w:ind w:left="926" w:hanging="360"/>
    </w:pPr>
  </w:style>
  <w:style w:type="paragraph" w:customStyle="1" w:styleId="larheader">
    <w:name w:val="lar header"/>
    <w:basedOn w:val="Normal"/>
    <w:link w:val="larheaderChar"/>
    <w:uiPriority w:val="99"/>
    <w:rsid w:val="00866F59"/>
    <w:pPr>
      <w:pBdr>
        <w:bottom w:val="single" w:sz="4" w:space="4" w:color="4F81BD"/>
      </w:pBdr>
      <w:spacing w:before="200" w:after="280"/>
      <w:ind w:right="936"/>
    </w:pPr>
    <w:rPr>
      <w:bCs/>
      <w:i/>
      <w:iCs/>
      <w:color w:val="4F81BD"/>
      <w:sz w:val="28"/>
      <w:szCs w:val="28"/>
      <w:lang w:val="en-IE"/>
    </w:rPr>
  </w:style>
  <w:style w:type="character" w:customStyle="1" w:styleId="larheaderChar">
    <w:name w:val="lar header Char"/>
    <w:basedOn w:val="DefaultParagraphFont"/>
    <w:link w:val="larheader"/>
    <w:uiPriority w:val="99"/>
    <w:locked/>
    <w:rsid w:val="00866F59"/>
    <w:rPr>
      <w:b/>
      <w:bCs/>
      <w:i/>
      <w:iCs/>
      <w:color w:val="4F81BD"/>
      <w:sz w:val="28"/>
      <w:szCs w:val="28"/>
      <w:lang w:val="en-IE"/>
    </w:rPr>
  </w:style>
  <w:style w:type="paragraph" w:customStyle="1" w:styleId="normaltxt">
    <w:name w:val="normaltxt"/>
    <w:basedOn w:val="Normal"/>
    <w:link w:val="normaltxtChar"/>
    <w:uiPriority w:val="99"/>
    <w:rsid w:val="00866F59"/>
    <w:pPr>
      <w:spacing w:before="100" w:beforeAutospacing="1" w:after="100" w:afterAutospacing="1" w:line="240" w:lineRule="auto"/>
    </w:pPr>
    <w:rPr>
      <w:rFonts w:ascii="Times New Roman" w:eastAsia="Times New Roman" w:hAnsi="Times New Roman"/>
      <w:b w:val="0"/>
      <w:sz w:val="24"/>
      <w:szCs w:val="24"/>
    </w:rPr>
  </w:style>
  <w:style w:type="character" w:customStyle="1" w:styleId="normaltxtChar">
    <w:name w:val="normaltxt Char"/>
    <w:basedOn w:val="DefaultParagraphFont"/>
    <w:link w:val="normaltxt"/>
    <w:uiPriority w:val="99"/>
    <w:locked/>
    <w:rsid w:val="00866F59"/>
    <w:rPr>
      <w:rFonts w:ascii="Times New Roman" w:eastAsia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rsid w:val="00866F59"/>
    <w:pPr>
      <w:ind w:left="720"/>
    </w:pPr>
  </w:style>
  <w:style w:type="paragraph" w:styleId="BodyText2">
    <w:name w:val="Body Text 2"/>
    <w:basedOn w:val="Normal"/>
    <w:link w:val="BodyText2Char"/>
    <w:rsid w:val="00866F59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866F59"/>
    <w:rPr>
      <w:rFonts w:eastAsia="Times New Roman"/>
      <w:b/>
      <w:sz w:val="22"/>
      <w:szCs w:val="22"/>
    </w:rPr>
  </w:style>
  <w:style w:type="paragraph" w:customStyle="1" w:styleId="LetterShorty">
    <w:name w:val="LetterShorty"/>
    <w:basedOn w:val="Default"/>
    <w:next w:val="Default"/>
    <w:uiPriority w:val="99"/>
    <w:rsid w:val="00866F59"/>
    <w:pPr>
      <w:widowControl w:val="0"/>
      <w:spacing w:after="80"/>
    </w:pPr>
    <w:rPr>
      <w:rFonts w:ascii="Trebuchet MS" w:hAnsi="Trebuchet MS" w:cs="Trebuchet MS"/>
      <w:color w:val="auto"/>
    </w:rPr>
  </w:style>
  <w:style w:type="character" w:customStyle="1" w:styleId="ListBullet2Char">
    <w:name w:val="List Bullet 2 Char"/>
    <w:basedOn w:val="NoSpacingChar"/>
    <w:link w:val="ListBullet2"/>
    <w:uiPriority w:val="99"/>
    <w:rsid w:val="00866F59"/>
    <w:rPr>
      <w:sz w:val="22"/>
      <w:szCs w:val="22"/>
    </w:rPr>
  </w:style>
  <w:style w:type="paragraph" w:styleId="BodyText3">
    <w:name w:val="Body Text 3"/>
    <w:basedOn w:val="Normal"/>
    <w:link w:val="BodyText3Char"/>
    <w:rsid w:val="00866F59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66F59"/>
    <w:rPr>
      <w:rFonts w:eastAsia="Times New Roman"/>
      <w:b/>
      <w:sz w:val="16"/>
      <w:szCs w:val="16"/>
    </w:rPr>
  </w:style>
  <w:style w:type="paragraph" w:styleId="BodyTextIndent3">
    <w:name w:val="Body Text Indent 3"/>
    <w:basedOn w:val="Normal"/>
    <w:link w:val="BodyTextIndent3Char"/>
    <w:rsid w:val="00866F59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66F59"/>
    <w:rPr>
      <w:rFonts w:eastAsia="Times New Roman"/>
      <w:b/>
      <w:sz w:val="16"/>
      <w:szCs w:val="16"/>
    </w:rPr>
  </w:style>
  <w:style w:type="table" w:customStyle="1" w:styleId="MediumShading2-Accent11">
    <w:name w:val="Medium Shading 2 - Accent 11"/>
    <w:basedOn w:val="TableNormal"/>
    <w:uiPriority w:val="64"/>
    <w:rsid w:val="00866F59"/>
    <w:rPr>
      <w:sz w:val="22"/>
      <w:szCs w:val="22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spacing0">
    <w:name w:val="nospacing"/>
    <w:basedOn w:val="Normal"/>
    <w:uiPriority w:val="99"/>
    <w:rsid w:val="00866F59"/>
    <w:pPr>
      <w:spacing w:after="0" w:line="240" w:lineRule="auto"/>
    </w:pPr>
    <w:rPr>
      <w:rFonts w:ascii="Times New Roman" w:eastAsiaTheme="minorHAnsi" w:hAnsi="Times New Roman"/>
      <w:b w:val="0"/>
      <w:sz w:val="24"/>
      <w:szCs w:val="24"/>
      <w:lang w:val="en-IE" w:eastAsia="en-IE"/>
    </w:rPr>
  </w:style>
  <w:style w:type="character" w:customStyle="1" w:styleId="Heading2CharCharChar">
    <w:name w:val="Heading 2 Char Char Char"/>
    <w:aliases w:val="Heading 2 Char1 Char,Heading 2 Char2 Char Char Char1,Heading 2 Char Char Char1 Char Char1,Heading 2 Char Char Char1 Char Char Char Char1,Heading 2 Char2 Char1 Char Char Char"/>
    <w:basedOn w:val="DefaultParagraphFont"/>
    <w:rsid w:val="00866F59"/>
    <w:rPr>
      <w:b/>
      <w:i/>
      <w:sz w:val="28"/>
      <w:lang w:val="en-GB" w:eastAsia="en-US" w:bidi="ar-SA"/>
    </w:rPr>
  </w:style>
  <w:style w:type="paragraph" w:customStyle="1" w:styleId="Bullet1">
    <w:name w:val="Bullet 1"/>
    <w:basedOn w:val="ListParagraph"/>
    <w:link w:val="Bullet1Char0"/>
    <w:qFormat/>
    <w:rsid w:val="00F76FB4"/>
    <w:pPr>
      <w:numPr>
        <w:numId w:val="44"/>
      </w:numPr>
      <w:spacing w:after="0" w:line="240" w:lineRule="auto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Bullet1Char0">
    <w:name w:val="Bullet 1 Char"/>
    <w:basedOn w:val="DefaultParagraphFont"/>
    <w:link w:val="Bullet1"/>
    <w:rsid w:val="00F76FB4"/>
    <w:rPr>
      <w:rFonts w:asciiTheme="minorHAnsi" w:eastAsiaTheme="minorEastAsia" w:hAnsiTheme="minorHAnsi" w:cstheme="minorBidi"/>
      <w:sz w:val="22"/>
      <w:lang w:bidi="en-US"/>
    </w:rPr>
  </w:style>
  <w:style w:type="paragraph" w:customStyle="1" w:styleId="MainText">
    <w:name w:val="Main Text"/>
    <w:basedOn w:val="ListParagraph"/>
    <w:link w:val="MainTextChar"/>
    <w:qFormat/>
    <w:rsid w:val="00F76FB4"/>
    <w:pPr>
      <w:spacing w:before="80" w:after="80" w:line="240" w:lineRule="auto"/>
      <w:ind w:left="0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MainTextChar">
    <w:name w:val="Main Text Char"/>
    <w:basedOn w:val="DefaultParagraphFont"/>
    <w:link w:val="MainText"/>
    <w:rsid w:val="00F76FB4"/>
    <w:rPr>
      <w:rFonts w:asciiTheme="minorHAnsi" w:eastAsiaTheme="minorEastAsia" w:hAnsiTheme="minorHAnsi" w:cstheme="minorBidi"/>
      <w:sz w:val="22"/>
      <w:lang w:bidi="en-US"/>
    </w:rPr>
  </w:style>
  <w:style w:type="table" w:customStyle="1" w:styleId="LightList2">
    <w:name w:val="Light List2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42F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D42F6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section1">
    <w:name w:val="section1"/>
    <w:basedOn w:val="Normal"/>
    <w:uiPriority w:val="99"/>
    <w:rsid w:val="003D32CE"/>
    <w:pPr>
      <w:spacing w:before="100" w:beforeAutospacing="1" w:after="100" w:afterAutospacing="1" w:line="240" w:lineRule="auto"/>
    </w:pPr>
    <w:rPr>
      <w:rFonts w:ascii="Times New Roman" w:eastAsia="Gulim" w:hAnsi="Times New Roman"/>
      <w:b w:val="0"/>
      <w:sz w:val="24"/>
      <w:szCs w:val="24"/>
      <w:lang w:val="en-IE" w:eastAsia="ko-KR"/>
    </w:rPr>
  </w:style>
  <w:style w:type="character" w:customStyle="1" w:styleId="tw4winExternal">
    <w:name w:val="tw4winExternal"/>
    <w:uiPriority w:val="99"/>
    <w:rsid w:val="00676C42"/>
    <w:rPr>
      <w:rFonts w:ascii="Arial" w:hAnsi="Arial" w:cs="Arial"/>
      <w:noProof/>
      <w:color w:val="8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9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1919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1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47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1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17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14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332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56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65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5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18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21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68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8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5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7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14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3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9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5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7875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5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1955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7017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8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75105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1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1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2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169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8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31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65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603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microsoft.com/licensing/servicecenter/Help/Contact.aspx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partner.microsoft.com/global/supportsecurit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edwong\Desktop\Shirley%20Collins\Global%20Handbook%20Template%20FY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9428C319D29B439DD005A5B60A3D86" ma:contentTypeVersion="0" ma:contentTypeDescription="Create a new document." ma:contentTypeScope="" ma:versionID="d8853b7ed300d6df2b8ef13993679dd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20D1C-A3E7-4627-B697-CE4D663027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616AC1-F115-4FD3-A354-DDE0B35DC3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51646C-EBA4-47A9-B7E8-CFF9BAAF5E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9C48A4-9315-4253-AFFA-1859C8498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Global Handbook Template FY11.dotx</Template>
  <TotalTime>13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 Global Channel Operations Handbook</vt:lpstr>
    </vt:vector>
  </TitlesOfParts>
  <Company>Microsoft</Company>
  <LinksUpToDate>false</LinksUpToDate>
  <CharactersWithSpaces>1746</CharactersWithSpaces>
  <SharedDoc>false</SharedDoc>
  <HLinks>
    <vt:vector size="498" baseType="variant">
      <vt:variant>
        <vt:i4>589849</vt:i4>
      </vt:variant>
      <vt:variant>
        <vt:i4>378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6553702</vt:i4>
      </vt:variant>
      <vt:variant>
        <vt:i4>375</vt:i4>
      </vt:variant>
      <vt:variant>
        <vt:i4>0</vt:i4>
      </vt:variant>
      <vt:variant>
        <vt:i4>5</vt:i4>
      </vt:variant>
      <vt:variant>
        <vt:lpwstr>http://msdn.microsoft.com/subscriptions/index/</vt:lpwstr>
      </vt:variant>
      <vt:variant>
        <vt:lpwstr/>
      </vt:variant>
      <vt:variant>
        <vt:i4>3539051</vt:i4>
      </vt:variant>
      <vt:variant>
        <vt:i4>372</vt:i4>
      </vt:variant>
      <vt:variant>
        <vt:i4>0</vt:i4>
      </vt:variant>
      <vt:variant>
        <vt:i4>5</vt:i4>
      </vt:variant>
      <vt:variant>
        <vt:lpwstr>http://msdn.microsoft.com/subscriptions/administration/</vt:lpwstr>
      </vt:variant>
      <vt:variant>
        <vt:lpwstr/>
      </vt:variant>
      <vt:variant>
        <vt:i4>2359335</vt:i4>
      </vt:variant>
      <vt:variant>
        <vt:i4>369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4194323</vt:i4>
      </vt:variant>
      <vt:variant>
        <vt:i4>366</vt:i4>
      </vt:variant>
      <vt:variant>
        <vt:i4>0</vt:i4>
      </vt:variant>
      <vt:variant>
        <vt:i4>5</vt:i4>
      </vt:variant>
      <vt:variant>
        <vt:lpwstr>http://msdn.microsoft.com/subscriptions/</vt:lpwstr>
      </vt:variant>
      <vt:variant>
        <vt:lpwstr/>
      </vt:variant>
      <vt:variant>
        <vt:i4>6619262</vt:i4>
      </vt:variant>
      <vt:variant>
        <vt:i4>363</vt:i4>
      </vt:variant>
      <vt:variant>
        <vt:i4>0</vt:i4>
      </vt:variant>
      <vt:variant>
        <vt:i4>5</vt:i4>
      </vt:variant>
      <vt:variant>
        <vt:lpwstr>http://msdn.microsoft.com/subscriptions/downloads/</vt:lpwstr>
      </vt:variant>
      <vt:variant>
        <vt:lpwstr/>
      </vt:variant>
      <vt:variant>
        <vt:i4>2424951</vt:i4>
      </vt:variant>
      <vt:variant>
        <vt:i4>360</vt:i4>
      </vt:variant>
      <vt:variant>
        <vt:i4>0</vt:i4>
      </vt:variant>
      <vt:variant>
        <vt:i4>5</vt:i4>
      </vt:variant>
      <vt:variant>
        <vt:lpwstr>http://msdn.microsoft.com/subscriptions/manage/</vt:lpwstr>
      </vt:variant>
      <vt:variant>
        <vt:lpwstr/>
      </vt:variant>
      <vt:variant>
        <vt:i4>5111899</vt:i4>
      </vt:variant>
      <vt:variant>
        <vt:i4>357</vt:i4>
      </vt:variant>
      <vt:variant>
        <vt:i4>0</vt:i4>
      </vt:variant>
      <vt:variant>
        <vt:i4>5</vt:i4>
      </vt:variant>
      <vt:variant>
        <vt:lpwstr>https://licensing.microsoft.com/</vt:lpwstr>
      </vt:variant>
      <vt:variant>
        <vt:lpwstr/>
      </vt:variant>
      <vt:variant>
        <vt:i4>5963847</vt:i4>
      </vt:variant>
      <vt:variant>
        <vt:i4>354</vt:i4>
      </vt:variant>
      <vt:variant>
        <vt:i4>0</vt:i4>
      </vt:variant>
      <vt:variant>
        <vt:i4>5</vt:i4>
      </vt:variant>
      <vt:variant>
        <vt:lpwstr>https://partner.microsoft.com/program</vt:lpwstr>
      </vt:variant>
      <vt:variant>
        <vt:lpwstr/>
      </vt:variant>
      <vt:variant>
        <vt:i4>7733355</vt:i4>
      </vt:variant>
      <vt:variant>
        <vt:i4>351</vt:i4>
      </vt:variant>
      <vt:variant>
        <vt:i4>0</vt:i4>
      </vt:variant>
      <vt:variant>
        <vt:i4>5</vt:i4>
      </vt:variant>
      <vt:variant>
        <vt:lpwstr>http://www.explore.ms/</vt:lpwstr>
      </vt:variant>
      <vt:variant>
        <vt:lpwstr/>
      </vt:variant>
      <vt:variant>
        <vt:i4>589849</vt:i4>
      </vt:variant>
      <vt:variant>
        <vt:i4>348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7536690</vt:i4>
      </vt:variant>
      <vt:variant>
        <vt:i4>345</vt:i4>
      </vt:variant>
      <vt:variant>
        <vt:i4>0</vt:i4>
      </vt:variant>
      <vt:variant>
        <vt:i4>5</vt:i4>
      </vt:variant>
      <vt:variant>
        <vt:lpwstr>https://www.explore.ms/</vt:lpwstr>
      </vt:variant>
      <vt:variant>
        <vt:lpwstr/>
      </vt:variant>
      <vt:variant>
        <vt:i4>524313</vt:i4>
      </vt:variant>
      <vt:variant>
        <vt:i4>342</vt:i4>
      </vt:variant>
      <vt:variant>
        <vt:i4>0</vt:i4>
      </vt:variant>
      <vt:variant>
        <vt:i4>5</vt:i4>
      </vt:variant>
      <vt:variant>
        <vt:lpwstr>http://msdn.microsoft.com/subscriptions/aa948874.aspx</vt:lpwstr>
      </vt:variant>
      <vt:variant>
        <vt:lpwstr/>
      </vt:variant>
      <vt:variant>
        <vt:i4>589853</vt:i4>
      </vt:variant>
      <vt:variant>
        <vt:i4>339</vt:i4>
      </vt:variant>
      <vt:variant>
        <vt:i4>0</vt:i4>
      </vt:variant>
      <vt:variant>
        <vt:i4>5</vt:i4>
      </vt:variant>
      <vt:variant>
        <vt:lpwstr>http://msdn.microsoft.com/subscriptions/cc150618.aspx</vt:lpwstr>
      </vt:variant>
      <vt:variant>
        <vt:lpwstr/>
      </vt:variant>
      <vt:variant>
        <vt:i4>2359335</vt:i4>
      </vt:variant>
      <vt:variant>
        <vt:i4>336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5374075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_10.2_MSDN_registration</vt:lpwstr>
      </vt:variant>
      <vt:variant>
        <vt:i4>7602190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_7.0_Administering_MSDN</vt:lpwstr>
      </vt:variant>
      <vt:variant>
        <vt:i4>5111812</vt:i4>
      </vt:variant>
      <vt:variant>
        <vt:i4>327</vt:i4>
      </vt:variant>
      <vt:variant>
        <vt:i4>0</vt:i4>
      </vt:variant>
      <vt:variant>
        <vt:i4>5</vt:i4>
      </vt:variant>
      <vt:variant>
        <vt:lpwstr>http://msdn.microsoft.com/subscriptions/activate/</vt:lpwstr>
      </vt:variant>
      <vt:variant>
        <vt:lpwstr/>
      </vt:variant>
      <vt:variant>
        <vt:i4>196629</vt:i4>
      </vt:variant>
      <vt:variant>
        <vt:i4>324</vt:i4>
      </vt:variant>
      <vt:variant>
        <vt:i4>0</vt:i4>
      </vt:variant>
      <vt:variant>
        <vt:i4>5</vt:i4>
      </vt:variant>
      <vt:variant>
        <vt:lpwstr>http://msdn.microsoft.com/subscriptions/dd364989.aspx</vt:lpwstr>
      </vt:variant>
      <vt:variant>
        <vt:lpwstr/>
      </vt:variant>
      <vt:variant>
        <vt:i4>2621489</vt:i4>
      </vt:variant>
      <vt:variant>
        <vt:i4>321</vt:i4>
      </vt:variant>
      <vt:variant>
        <vt:i4>0</vt:i4>
      </vt:variant>
      <vt:variant>
        <vt:i4>5</vt:i4>
      </vt:variant>
      <vt:variant>
        <vt:lpwstr>http://www.msopsreadiness.com/</vt:lpwstr>
      </vt:variant>
      <vt:variant>
        <vt:lpwstr/>
      </vt:variant>
      <vt:variant>
        <vt:i4>917528</vt:i4>
      </vt:variant>
      <vt:variant>
        <vt:i4>315</vt:i4>
      </vt:variant>
      <vt:variant>
        <vt:i4>0</vt:i4>
      </vt:variant>
      <vt:variant>
        <vt:i4>5</vt:i4>
      </vt:variant>
      <vt:variant>
        <vt:lpwstr>http://msdn.microsoft.com/subscriptions/aa948862.aspx</vt:lpwstr>
      </vt:variant>
      <vt:variant>
        <vt:lpwstr/>
      </vt:variant>
      <vt:variant>
        <vt:i4>3145761</vt:i4>
      </vt:variant>
      <vt:variant>
        <vt:i4>312</vt:i4>
      </vt:variant>
      <vt:variant>
        <vt:i4>0</vt:i4>
      </vt:variant>
      <vt:variant>
        <vt:i4>5</vt:i4>
      </vt:variant>
      <vt:variant>
        <vt:lpwstr>http://www.microsoft.com/licensing/</vt:lpwstr>
      </vt:variant>
      <vt:variant>
        <vt:lpwstr/>
      </vt:variant>
      <vt:variant>
        <vt:i4>4915291</vt:i4>
      </vt:variant>
      <vt:variant>
        <vt:i4>309</vt:i4>
      </vt:variant>
      <vt:variant>
        <vt:i4>0</vt:i4>
      </vt:variant>
      <vt:variant>
        <vt:i4>5</vt:i4>
      </vt:variant>
      <vt:variant>
        <vt:lpwstr>https://partner.microsoft.com/global/40133403</vt:lpwstr>
      </vt:variant>
      <vt:variant>
        <vt:lpwstr/>
      </vt:variant>
      <vt:variant>
        <vt:i4>589849</vt:i4>
      </vt:variant>
      <vt:variant>
        <vt:i4>306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5963803</vt:i4>
      </vt:variant>
      <vt:variant>
        <vt:i4>303</vt:i4>
      </vt:variant>
      <vt:variant>
        <vt:i4>0</vt:i4>
      </vt:variant>
      <vt:variant>
        <vt:i4>5</vt:i4>
      </vt:variant>
      <vt:variant>
        <vt:lpwstr>http://www.microsoftvolumelicensing.com/userights/DocumentSearch.aspx?Mode=3&amp;DocumentTypeId=3</vt:lpwstr>
      </vt:variant>
      <vt:variant>
        <vt:lpwstr/>
      </vt:variant>
      <vt:variant>
        <vt:i4>786459</vt:i4>
      </vt:variant>
      <vt:variant>
        <vt:i4>300</vt:i4>
      </vt:variant>
      <vt:variant>
        <vt:i4>0</vt:i4>
      </vt:variant>
      <vt:variant>
        <vt:i4>5</vt:i4>
      </vt:variant>
      <vt:variant>
        <vt:lpwstr>http://msdn.microsoft.com/subscriptions/aa700834.aspx</vt:lpwstr>
      </vt:variant>
      <vt:variant>
        <vt:lpwstr/>
      </vt:variant>
      <vt:variant>
        <vt:i4>2490478</vt:i4>
      </vt:variant>
      <vt:variant>
        <vt:i4>297</vt:i4>
      </vt:variant>
      <vt:variant>
        <vt:i4>0</vt:i4>
      </vt:variant>
      <vt:variant>
        <vt:i4>5</vt:i4>
      </vt:variant>
      <vt:variant>
        <vt:lpwstr>http://store.microsoft.com/</vt:lpwstr>
      </vt:variant>
      <vt:variant>
        <vt:lpwstr/>
      </vt:variant>
      <vt:variant>
        <vt:i4>589849</vt:i4>
      </vt:variant>
      <vt:variant>
        <vt:i4>294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2883687</vt:i4>
      </vt:variant>
      <vt:variant>
        <vt:i4>291</vt:i4>
      </vt:variant>
      <vt:variant>
        <vt:i4>0</vt:i4>
      </vt:variant>
      <vt:variant>
        <vt:i4>5</vt:i4>
      </vt:variant>
      <vt:variant>
        <vt:lpwstr>http://msdn.microsoft.com/subscriptions/buynow/</vt:lpwstr>
      </vt:variant>
      <vt:variant>
        <vt:lpwstr/>
      </vt:variant>
      <vt:variant>
        <vt:i4>6619244</vt:i4>
      </vt:variant>
      <vt:variant>
        <vt:i4>288</vt:i4>
      </vt:variant>
      <vt:variant>
        <vt:i4>0</vt:i4>
      </vt:variant>
      <vt:variant>
        <vt:i4>5</vt:i4>
      </vt:variant>
      <vt:variant>
        <vt:lpwstr>http://msdn.microsoft.com/academic/</vt:lpwstr>
      </vt:variant>
      <vt:variant>
        <vt:lpwstr/>
      </vt:variant>
      <vt:variant>
        <vt:i4>4259864</vt:i4>
      </vt:variant>
      <vt:variant>
        <vt:i4>285</vt:i4>
      </vt:variant>
      <vt:variant>
        <vt:i4>0</vt:i4>
      </vt:variant>
      <vt:variant>
        <vt:i4>5</vt:i4>
      </vt:variant>
      <vt:variant>
        <vt:lpwstr>http://partner.microsoft.com/</vt:lpwstr>
      </vt:variant>
      <vt:variant>
        <vt:lpwstr/>
      </vt:variant>
      <vt:variant>
        <vt:i4>6160453</vt:i4>
      </vt:variant>
      <vt:variant>
        <vt:i4>282</vt:i4>
      </vt:variant>
      <vt:variant>
        <vt:i4>0</vt:i4>
      </vt:variant>
      <vt:variant>
        <vt:i4>5</vt:i4>
      </vt:variant>
      <vt:variant>
        <vt:lpwstr>http://www.websitespark.com/</vt:lpwstr>
      </vt:variant>
      <vt:variant>
        <vt:lpwstr/>
      </vt:variant>
      <vt:variant>
        <vt:i4>6225998</vt:i4>
      </vt:variant>
      <vt:variant>
        <vt:i4>279</vt:i4>
      </vt:variant>
      <vt:variant>
        <vt:i4>0</vt:i4>
      </vt:variant>
      <vt:variant>
        <vt:i4>5</vt:i4>
      </vt:variant>
      <vt:variant>
        <vt:lpwstr>http://www.bizspark.com/</vt:lpwstr>
      </vt:variant>
      <vt:variant>
        <vt:lpwstr/>
      </vt:variant>
      <vt:variant>
        <vt:i4>2818100</vt:i4>
      </vt:variant>
      <vt:variant>
        <vt:i4>276</vt:i4>
      </vt:variant>
      <vt:variant>
        <vt:i4>0</vt:i4>
      </vt:variant>
      <vt:variant>
        <vt:i4>5</vt:i4>
      </vt:variant>
      <vt:variant>
        <vt:lpwstr>http://www.dreamspark.com/</vt:lpwstr>
      </vt:variant>
      <vt:variant>
        <vt:lpwstr/>
      </vt:variant>
      <vt:variant>
        <vt:i4>3539032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_5.4_VL_customers</vt:lpwstr>
      </vt:variant>
      <vt:variant>
        <vt:i4>589853</vt:i4>
      </vt:variant>
      <vt:variant>
        <vt:i4>270</vt:i4>
      </vt:variant>
      <vt:variant>
        <vt:i4>0</vt:i4>
      </vt:variant>
      <vt:variant>
        <vt:i4>5</vt:i4>
      </vt:variant>
      <vt:variant>
        <vt:lpwstr>http://msdn.microsoft.com/subscriptions/ff625864.aspx</vt:lpwstr>
      </vt:variant>
      <vt:variant>
        <vt:lpwstr/>
      </vt:variant>
      <vt:variant>
        <vt:i4>2359335</vt:i4>
      </vt:variant>
      <vt:variant>
        <vt:i4>267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14</vt:i4>
      </vt:variant>
      <vt:variant>
        <vt:i4>264</vt:i4>
      </vt:variant>
      <vt:variant>
        <vt:i4>0</vt:i4>
      </vt:variant>
      <vt:variant>
        <vt:i4>5</vt:i4>
      </vt:variant>
      <vt:variant>
        <vt:lpwstr>http://www.microsoft.com/downloads/details.aspx?displaylang=en&amp;FamilyID=2b1504e6-0bf1-46da-be0e-85cc792c6b9d</vt:lpwstr>
      </vt:variant>
      <vt:variant>
        <vt:lpwstr/>
      </vt:variant>
      <vt:variant>
        <vt:i4>4915207</vt:i4>
      </vt:variant>
      <vt:variant>
        <vt:i4>261</vt:i4>
      </vt:variant>
      <vt:variant>
        <vt:i4>0</vt:i4>
      </vt:variant>
      <vt:variant>
        <vt:i4>5</vt:i4>
      </vt:variant>
      <vt:variant>
        <vt:lpwstr>http://www.microsoft.com/windowsembedded/en-us/support/marketing/licensing-shipping.mspx</vt:lpwstr>
      </vt:variant>
      <vt:variant>
        <vt:lpwstr/>
      </vt:variant>
      <vt:variant>
        <vt:i4>2359335</vt:i4>
      </vt:variant>
      <vt:variant>
        <vt:i4>258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2359335</vt:i4>
      </vt:variant>
      <vt:variant>
        <vt:i4>255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1376307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_Toc263251775</vt:lpwstr>
      </vt:variant>
      <vt:variant>
        <vt:i4>1376307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_Toc263251774</vt:lpwstr>
      </vt:variant>
      <vt:variant>
        <vt:i4>1376307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_Toc263251773</vt:lpwstr>
      </vt:variant>
      <vt:variant>
        <vt:i4>1376307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_Toc263251772</vt:lpwstr>
      </vt:variant>
      <vt:variant>
        <vt:i4>1376307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_Toc263251771</vt:lpwstr>
      </vt:variant>
      <vt:variant>
        <vt:i4>1376307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_Toc263251770</vt:lpwstr>
      </vt:variant>
      <vt:variant>
        <vt:i4>1310771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_Toc263251769</vt:lpwstr>
      </vt:variant>
      <vt:variant>
        <vt:i4>1310771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_Toc263251768</vt:lpwstr>
      </vt:variant>
      <vt:variant>
        <vt:i4>1310771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_Toc263251767</vt:lpwstr>
      </vt:variant>
      <vt:variant>
        <vt:i4>1310771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_Toc263251766</vt:lpwstr>
      </vt:variant>
      <vt:variant>
        <vt:i4>1310771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_Toc263251765</vt:lpwstr>
      </vt:variant>
      <vt:variant>
        <vt:i4>1310771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_Toc263251764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_Toc263251763</vt:lpwstr>
      </vt:variant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_Toc263251762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_Toc263251761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_Toc263251760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_Toc263251759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_Toc263251758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_Toc263251757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_Toc263251756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_Toc263251755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_Toc263251754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_Toc263251753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_Toc263251752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_Toc263251751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_Toc263251750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_Toc263251749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_Toc263251748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_Toc263251747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_Toc263251746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_Toc263251745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_Toc263251744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_Toc263251743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_Toc263251742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_Toc263251741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_Toc263251740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_Toc263251739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_Toc263251738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_Toc263251737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_Toc263251736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_Toc263251735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_Toc263251734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 Global Channel Operations Handbook</dc:title>
  <dc:creator>Ali Loughney</dc:creator>
  <cp:lastModifiedBy>Erica</cp:lastModifiedBy>
  <cp:revision>8</cp:revision>
  <cp:lastPrinted>2010-05-28T15:17:00Z</cp:lastPrinted>
  <dcterms:created xsi:type="dcterms:W3CDTF">2011-09-16T03:20:00Z</dcterms:created>
  <dcterms:modified xsi:type="dcterms:W3CDTF">2011-10-12T06:25:00Z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0x010100FC9428C319D29B439DD005A5B60A3D86</vt:lpwstr>
  </property>
</Properties>
</file>