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931F3" w14:textId="72848CE0" w:rsidR="00D92F78" w:rsidRPr="0058076C" w:rsidRDefault="00676C42" w:rsidP="009E2124">
      <w:pPr>
        <w:rPr>
          <w:rFonts w:eastAsia="Times New Roman"/>
          <w:b w:val="0"/>
          <w:bCs/>
          <w:color w:val="E46C0A"/>
          <w:sz w:val="20"/>
          <w:szCs w:val="20"/>
        </w:rPr>
      </w:pPr>
      <w:r w:rsidRPr="009E2124">
        <w:rPr>
          <w:rFonts w:eastAsia="Times New Roman"/>
          <w:b w:val="0"/>
          <w:bCs/>
          <w:noProof/>
          <w:color w:val="E46C0A"/>
          <w:sz w:val="20"/>
          <w:szCs w:val="20"/>
          <w:lang w:eastAsia="zh-CN"/>
        </w:rPr>
        <w:drawing>
          <wp:anchor distT="0" distB="0" distL="114300" distR="114300" simplePos="0" relativeHeight="251658241" behindDoc="0" locked="0" layoutInCell="1" allowOverlap="1" wp14:anchorId="61C93F31" wp14:editId="4C30244C">
            <wp:simplePos x="0" y="0"/>
            <wp:positionH relativeFrom="column">
              <wp:posOffset>-695325</wp:posOffset>
            </wp:positionH>
            <wp:positionV relativeFrom="paragraph">
              <wp:posOffset>-1327150</wp:posOffset>
            </wp:positionV>
            <wp:extent cx="7130415" cy="5191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09_Group_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 w:val="0"/>
          <w:noProof/>
          <w:color w:val="FFFFFF"/>
          <w:sz w:val="20"/>
          <w:szCs w:val="20"/>
          <w:lang w:eastAsia="zh-CN"/>
        </w:rPr>
        <w:drawing>
          <wp:anchor distT="0" distB="0" distL="114300" distR="114300" simplePos="0" relativeHeight="251658242" behindDoc="1" locked="0" layoutInCell="1" allowOverlap="1" wp14:anchorId="61C93F2F" wp14:editId="0637A7D8">
            <wp:simplePos x="0" y="0"/>
            <wp:positionH relativeFrom="column">
              <wp:posOffset>-647700</wp:posOffset>
            </wp:positionH>
            <wp:positionV relativeFrom="page">
              <wp:posOffset>4686300</wp:posOffset>
            </wp:positionV>
            <wp:extent cx="7086600" cy="12096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eStudy_foo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60" cy="1211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931F4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5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6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7" w14:textId="3809CFDD" w:rsidR="00D40267" w:rsidRPr="0058076C" w:rsidRDefault="001D57EB">
      <w:pPr>
        <w:rPr>
          <w:rFonts w:eastAsia="Times New Roman"/>
          <w:b w:val="0"/>
          <w:bCs/>
          <w:color w:val="E46C0A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93F34" wp14:editId="561718BA">
                <wp:simplePos x="0" y="0"/>
                <wp:positionH relativeFrom="column">
                  <wp:posOffset>-600075</wp:posOffset>
                </wp:positionH>
                <wp:positionV relativeFrom="paragraph">
                  <wp:posOffset>90170</wp:posOffset>
                </wp:positionV>
                <wp:extent cx="7191375" cy="1038225"/>
                <wp:effectExtent l="0" t="0" r="0" b="9525"/>
                <wp:wrapNone/>
                <wp:docPr id="1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DF1B" w14:textId="5B465CDB" w:rsidR="00676C42" w:rsidRPr="00DA0444" w:rsidRDefault="00676C42" w:rsidP="00596A19">
                            <w:pPr>
                              <w:rPr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she's</w:t>
                            </w:r>
                            <w:proofErr w:type="gramEnd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been about having since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I met her, is not 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25pt;margin-top:7.1pt;width:566.2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istw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" filled="f" stroked="f">
                <v:textbox>
                  <w:txbxContent>
                    <w:p w14:paraId="59E3DF1B" w14:textId="5B465CDB" w:rsidR="00676C42" w:rsidRPr="00DA0444" w:rsidRDefault="00676C42" w:rsidP="00596A19">
                      <w:pPr>
                        <w:rPr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gramStart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>she's</w:t>
                      </w:r>
                      <w:proofErr w:type="gramEnd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been about having since</w:t>
                      </w:r>
                      <w:r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</w:t>
                      </w:r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I met her, is not always</w:t>
                      </w:r>
                    </w:p>
                  </w:txbxContent>
                </v:textbox>
              </v:shape>
            </w:pict>
          </mc:Fallback>
        </mc:AlternateContent>
      </w:r>
    </w:p>
    <w:p w14:paraId="61C931F8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9" w14:textId="77777777" w:rsidR="00DE3310" w:rsidRDefault="00DE3310">
      <w:pPr>
        <w:rPr>
          <w:rFonts w:eastAsia="Times New Roman"/>
          <w:b w:val="0"/>
          <w:bCs/>
          <w:color w:val="E46C0A"/>
          <w:sz w:val="20"/>
          <w:szCs w:val="20"/>
        </w:rPr>
        <w:sectPr w:rsidR="00DE3310" w:rsidSect="004C21B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090" w:right="1440" w:bottom="1135" w:left="1440" w:header="720" w:footer="1963" w:gutter="0"/>
          <w:pgNumType w:chapStyle="1"/>
          <w:cols w:space="720"/>
          <w:titlePg/>
          <w:docGrid w:linePitch="360"/>
        </w:sectPr>
      </w:pPr>
    </w:p>
    <w:p w14:paraId="0C46F3E7" w14:textId="77777777" w:rsidR="00EC54BC" w:rsidRDefault="00676C42" w:rsidP="00676C42">
      <w:pPr>
        <w:rPr>
          <w:b w:val="0"/>
        </w:rPr>
      </w:pPr>
      <w:r w:rsidRPr="00676C42">
        <w:rPr>
          <w:b w:val="0"/>
        </w:rPr>
        <w:lastRenderedPageBreak/>
        <w:t xml:space="preserve">WASHINGTON (Reuters) - </w:t>
      </w:r>
    </w:p>
    <w:p w14:paraId="7DD65907" w14:textId="588B46B6" w:rsidR="00676C42" w:rsidRPr="00676C42" w:rsidRDefault="00676C42" w:rsidP="00676C42">
      <w:pPr>
        <w:rPr>
          <w:b w:val="0"/>
        </w:rPr>
      </w:pPr>
      <w:r w:rsidRPr="00676C42">
        <w:rPr>
          <w:b w:val="0"/>
        </w:rPr>
        <w:t>President Obama, to pressure from his political, has backed off a proposal to Social Security retirement benefits in a high-stakes deficits deal Congress needs to reach this year.</w:t>
      </w:r>
    </w:p>
    <w:p w14:paraId="5CF177A3" w14:textId="018EA8D9" w:rsidR="00EC54BC" w:rsidRDefault="00676C42" w:rsidP="00676C42">
      <w:pPr>
        <w:rPr>
          <w:b w:val="0"/>
        </w:rPr>
      </w:pPr>
      <w:r w:rsidRPr="00676C42">
        <w:rPr>
          <w:b w:val="0"/>
        </w:rPr>
        <w:t xml:space="preserve">The Democratic president upset core supporters in July when he changing how the popular </w:t>
      </w:r>
    </w:p>
    <w:p w14:paraId="761E6FF6" w14:textId="15F69052" w:rsidR="00676C42" w:rsidRPr="00676C42" w:rsidRDefault="00EC54BC" w:rsidP="00676C42">
      <w:pPr>
        <w:rPr>
          <w:b w:val="0"/>
        </w:rPr>
      </w:pPr>
      <w:r>
        <w:rPr>
          <w:b w:val="0"/>
        </w:rPr>
        <w:t>P</w:t>
      </w:r>
      <w:r w:rsidR="00676C42" w:rsidRPr="00676C42">
        <w:rPr>
          <w:b w:val="0"/>
        </w:rPr>
        <w:t>ension funds are linked to during acrimonious with Republicans over raising the U.S. debt ceiling.</w:t>
      </w:r>
    </w:p>
    <w:p w14:paraId="61C931FC" w14:textId="795693E1" w:rsidR="00E068DD" w:rsidRPr="009957B3" w:rsidRDefault="00676C42" w:rsidP="00A96DBC">
      <w:pPr>
        <w:pStyle w:val="GlobalHandbookMainBodyTextHeading"/>
      </w:pPr>
      <w:r w:rsidRPr="00676C42">
        <w:t>A senior administration official</w:t>
      </w:r>
    </w:p>
    <w:p w14:paraId="61C931FE" w14:textId="38AA5C19" w:rsidR="00E068DD" w:rsidRDefault="00676C42" w:rsidP="00A96DBC">
      <w:pPr>
        <w:pStyle w:val="GlobalHandbookMainBodyText"/>
      </w:pPr>
      <w:r w:rsidRPr="00676C42">
        <w:t>Detailed information on the tool is on the Partner Network () via https://partner.microsoft.com/global/40046574. The materials available are:</w:t>
      </w:r>
    </w:p>
    <w:p w14:paraId="6D6DC9E4" w14:textId="77777777" w:rsidR="00676C42" w:rsidRDefault="00676C42" w:rsidP="00A96DBC">
      <w:pPr>
        <w:pStyle w:val="GlobalHandbookMainBodyText"/>
      </w:pPr>
    </w:p>
    <w:p w14:paraId="613DC0E9" w14:textId="42E3B8F4" w:rsidR="00676C42" w:rsidRDefault="003361BB" w:rsidP="00676C42">
      <w:pPr>
        <w:pStyle w:val="GlobalHandbookMainBodyText"/>
        <w:numPr>
          <w:ilvl w:val="0"/>
          <w:numId w:val="7"/>
        </w:numPr>
      </w:pPr>
      <w:r>
        <w:t>His shift in stance</w:t>
      </w:r>
      <w:r w:rsidR="00676C42" w:rsidRPr="00676C42">
        <w:t xml:space="preserve"> </w:t>
      </w:r>
    </w:p>
    <w:p w14:paraId="61C93200" w14:textId="6A8BCD58" w:rsidR="00E068DD" w:rsidRDefault="003361BB" w:rsidP="00676C42">
      <w:pPr>
        <w:pStyle w:val="GlobalHandbookMainBodyText"/>
        <w:numPr>
          <w:ilvl w:val="0"/>
          <w:numId w:val="7"/>
        </w:numPr>
      </w:pPr>
      <w:r>
        <w:t>Financial markets</w:t>
      </w:r>
    </w:p>
    <w:p w14:paraId="61C93203" w14:textId="636E7CAD" w:rsidR="00A23733" w:rsidRDefault="00676C42">
      <w:pPr>
        <w:spacing w:after="0" w:line="240" w:lineRule="auto"/>
      </w:pPr>
      <w:r>
        <w:br w:type="page"/>
      </w:r>
    </w:p>
    <w:p w14:paraId="4AEED654" w14:textId="77777777" w:rsidR="00A23733" w:rsidRPr="00A23733" w:rsidRDefault="00A23733" w:rsidP="00A23733"/>
    <w:p w14:paraId="0ECC7B9A" w14:textId="77777777" w:rsidR="00A23733" w:rsidRPr="00A23733" w:rsidRDefault="00A23733" w:rsidP="00A23733"/>
    <w:p w14:paraId="20B1F575" w14:textId="47A1371F" w:rsidR="00A23733" w:rsidRPr="00A23733" w:rsidRDefault="00A23733" w:rsidP="00A23733"/>
    <w:p w14:paraId="276268D4" w14:textId="77777777" w:rsidR="00A23733" w:rsidRPr="00A23733" w:rsidRDefault="00A23733" w:rsidP="00A23733"/>
    <w:p w14:paraId="43F9DBB5" w14:textId="77777777" w:rsidR="00A23733" w:rsidRPr="00A23733" w:rsidRDefault="00A23733" w:rsidP="00A23733"/>
    <w:p w14:paraId="6260CA81" w14:textId="055C60CA" w:rsidR="00A23733" w:rsidRPr="00A23733" w:rsidRDefault="00A23733" w:rsidP="00A23733"/>
    <w:p w14:paraId="38968634" w14:textId="77777777" w:rsidR="00A23733" w:rsidRPr="00A23733" w:rsidRDefault="00A23733" w:rsidP="00A23733"/>
    <w:p w14:paraId="0A1AED40" w14:textId="77777777" w:rsidR="00A23733" w:rsidRPr="00A23733" w:rsidRDefault="00A23733" w:rsidP="00A23733"/>
    <w:p w14:paraId="4F5733B9" w14:textId="01A74BFD" w:rsidR="00A23733" w:rsidRPr="00A23733" w:rsidRDefault="00A23733" w:rsidP="00A23733"/>
    <w:p w14:paraId="3E1AED09" w14:textId="77777777" w:rsidR="00A23733" w:rsidRPr="00A23733" w:rsidRDefault="00A23733" w:rsidP="00A23733"/>
    <w:p w14:paraId="036F8E42" w14:textId="77777777" w:rsidR="00A23733" w:rsidRPr="00A23733" w:rsidRDefault="00A23733" w:rsidP="00A23733"/>
    <w:p w14:paraId="063D0CC9" w14:textId="2A04564D" w:rsidR="00A23733" w:rsidRPr="00A23733" w:rsidRDefault="00A23733" w:rsidP="00A23733"/>
    <w:p w14:paraId="145B4305" w14:textId="77777777" w:rsidR="00A23733" w:rsidRPr="00A23733" w:rsidRDefault="00A23733" w:rsidP="00A23733"/>
    <w:p w14:paraId="494218DD" w14:textId="77777777" w:rsidR="00A23733" w:rsidRPr="00A23733" w:rsidRDefault="00A23733" w:rsidP="00A23733"/>
    <w:p w14:paraId="35D8B583" w14:textId="0C26D83B" w:rsidR="00A23733" w:rsidRPr="00A23733" w:rsidRDefault="00A23733" w:rsidP="00A23733"/>
    <w:p w14:paraId="4F8B1DE7" w14:textId="77777777" w:rsidR="00A23733" w:rsidRPr="00A23733" w:rsidRDefault="00A23733" w:rsidP="00A23733"/>
    <w:p w14:paraId="54D14BD6" w14:textId="77777777" w:rsidR="00A23733" w:rsidRPr="00A23733" w:rsidRDefault="00A23733" w:rsidP="00A23733"/>
    <w:p w14:paraId="2E1589BA" w14:textId="27070ED8" w:rsidR="00676C42" w:rsidRPr="00A23733" w:rsidRDefault="00676C42" w:rsidP="00A23733"/>
    <w:p w14:paraId="163BE4F8" w14:textId="77777777" w:rsidR="00E068DD" w:rsidRDefault="00E068DD" w:rsidP="00E068DD"/>
    <w:p w14:paraId="61C93269" w14:textId="77777777" w:rsidR="00F7217A" w:rsidRPr="00D40267" w:rsidRDefault="00F7217A" w:rsidP="009957B3">
      <w:pPr>
        <w:pStyle w:val="Heading2"/>
      </w:pPr>
      <w:bookmarkStart w:id="0" w:name="_Toc262775162"/>
      <w:bookmarkStart w:id="1" w:name="_Toc262452281"/>
      <w:bookmarkStart w:id="2" w:name="_Toc306191626"/>
      <w:r w:rsidRPr="00D40267">
        <w:t>Contents</w:t>
      </w:r>
      <w:bookmarkEnd w:id="0"/>
      <w:bookmarkEnd w:id="1"/>
      <w:bookmarkEnd w:id="2"/>
    </w:p>
    <w:bookmarkStart w:id="3" w:name="_GoBack"/>
    <w:bookmarkEnd w:id="3"/>
    <w:p w14:paraId="212179AC" w14:textId="77777777" w:rsidR="00AE2ADE" w:rsidRDefault="00CA30F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r>
        <w:rPr>
          <w:rFonts w:eastAsia="Times New Roman"/>
          <w:bCs/>
          <w:color w:val="E46C0A"/>
          <w:sz w:val="24"/>
        </w:rPr>
        <w:fldChar w:fldCharType="begin"/>
      </w:r>
      <w:r w:rsidR="00F7217A">
        <w:instrText xml:space="preserve"> TOC \o "1-3" \h \z \u </w:instrText>
      </w:r>
      <w:r>
        <w:rPr>
          <w:rFonts w:eastAsia="Times New Roman"/>
          <w:bCs/>
          <w:color w:val="E46C0A"/>
          <w:sz w:val="24"/>
        </w:rPr>
        <w:fldChar w:fldCharType="separate"/>
      </w:r>
      <w:hyperlink w:anchor="_Toc306191626" w:history="1">
        <w:r w:rsidR="00AE2ADE" w:rsidRPr="000B310E">
          <w:rPr>
            <w:rStyle w:val="Hyperlink"/>
            <w:noProof/>
          </w:rPr>
          <w:t>Contents</w:t>
        </w:r>
        <w:r w:rsidR="00AE2ADE">
          <w:rPr>
            <w:noProof/>
            <w:webHidden/>
          </w:rPr>
          <w:tab/>
        </w:r>
        <w:r w:rsidR="00AE2ADE">
          <w:rPr>
            <w:noProof/>
            <w:webHidden/>
          </w:rPr>
          <w:fldChar w:fldCharType="begin"/>
        </w:r>
        <w:r w:rsidR="00AE2ADE">
          <w:rPr>
            <w:noProof/>
            <w:webHidden/>
          </w:rPr>
          <w:instrText xml:space="preserve"> PAGEREF _Toc306191626 \h </w:instrText>
        </w:r>
        <w:r w:rsidR="00AE2ADE">
          <w:rPr>
            <w:noProof/>
            <w:webHidden/>
          </w:rPr>
        </w:r>
        <w:r w:rsidR="00AE2ADE">
          <w:rPr>
            <w:noProof/>
            <w:webHidden/>
          </w:rPr>
          <w:fldChar w:fldCharType="separate"/>
        </w:r>
        <w:r w:rsidR="00AE2ADE">
          <w:rPr>
            <w:noProof/>
            <w:webHidden/>
          </w:rPr>
          <w:t>3</w:t>
        </w:r>
        <w:r w:rsidR="00AE2ADE">
          <w:rPr>
            <w:noProof/>
            <w:webHidden/>
          </w:rPr>
          <w:fldChar w:fldCharType="end"/>
        </w:r>
      </w:hyperlink>
    </w:p>
    <w:p w14:paraId="1C457688" w14:textId="77777777" w:rsidR="00AE2ADE" w:rsidRDefault="00AE2AD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1627" w:history="1">
        <w:r w:rsidRPr="000B310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0B310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E0F7FA" w14:textId="77777777" w:rsidR="00AE2ADE" w:rsidRDefault="00AE2ADE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628" w:history="1">
        <w:r w:rsidRPr="000B310E">
          <w:rPr>
            <w:rStyle w:val="Hyperlink"/>
            <w:rFonts w:cs="Segoe UI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0B310E">
          <w:rPr>
            <w:rStyle w:val="Hyperlink"/>
            <w:noProof/>
          </w:rPr>
          <w:t>Who should read?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9610FA" w14:textId="77777777" w:rsidR="00AE2ADE" w:rsidRDefault="00AE2ADE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629" w:history="1">
        <w:r w:rsidRPr="000B310E">
          <w:rPr>
            <w:rStyle w:val="Hyperlink"/>
            <w:rFonts w:cs="Segoe UI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0B310E">
          <w:rPr>
            <w:rStyle w:val="Hyperlink"/>
            <w:noProof/>
          </w:rPr>
          <w:t>Associated sample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163AE2" w14:textId="77777777" w:rsidR="00AE2ADE" w:rsidRDefault="00AE2ADE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1630" w:history="1">
        <w:r w:rsidRPr="000B310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0B310E">
          <w:rPr>
            <w:rStyle w:val="Hyperlink"/>
            <w:noProof/>
          </w:rPr>
          <w:t>Chapter 2: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DDD7CE" w14:textId="77777777" w:rsidR="00AE2ADE" w:rsidRDefault="00AE2ADE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631" w:history="1">
        <w:r w:rsidRPr="000B310E">
          <w:rPr>
            <w:rStyle w:val="Hyperlink"/>
            <w:rFonts w:cs="Segoe UI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0B310E">
          <w:rPr>
            <w:rStyle w:val="Hyperlink"/>
            <w:rFonts w:eastAsia="Calibri"/>
            <w:noProof/>
          </w:rPr>
          <w:t>Chapter 3: Locale (not Locales)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ACBC4B" w14:textId="77777777" w:rsidR="00AE2ADE" w:rsidRDefault="00AE2ADE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632" w:history="1">
        <w:r w:rsidRPr="000B310E">
          <w:rPr>
            <w:rStyle w:val="Hyperlink"/>
            <w:rFonts w:cs="Segoe UI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0B310E">
          <w:rPr>
            <w:rStyle w:val="Hyperlink"/>
            <w:noProof/>
          </w:rPr>
          <w:t>Volume Licensing Service (VLSC)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C08DDF" w14:textId="77777777" w:rsidR="00AE2ADE" w:rsidRDefault="00AE2ADE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633" w:history="1">
        <w:r w:rsidRPr="000B310E">
          <w:rPr>
            <w:rStyle w:val="Hyperlink"/>
            <w:rFonts w:cs="Segoe UI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0B310E">
          <w:rPr>
            <w:rStyle w:val="Hyperlink"/>
            <w:noProof/>
          </w:rPr>
          <w:t>Support Paths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0F6AD2" w14:textId="77777777" w:rsidR="00AE2ADE" w:rsidRDefault="00AE2ADE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634" w:history="1">
        <w:r w:rsidRPr="000B310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0B310E">
          <w:rPr>
            <w:rStyle w:val="Hyperlink"/>
            <w:noProof/>
          </w:rPr>
          <w:t>List of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C9340A" w14:textId="77777777" w:rsidR="001220C8" w:rsidRDefault="00CA30F4" w:rsidP="001220C8">
      <w:r>
        <w:fldChar w:fldCharType="end"/>
      </w:r>
    </w:p>
    <w:p w14:paraId="61C9340B" w14:textId="77777777" w:rsidR="00860962" w:rsidRDefault="00860962">
      <w:pPr>
        <w:spacing w:after="0" w:line="240" w:lineRule="auto"/>
        <w:rPr>
          <w:rFonts w:ascii="Segoe UI" w:eastAsia="Times New Roman" w:hAnsi="Segoe UI"/>
          <w:b w:val="0"/>
          <w:bCs/>
          <w:color w:val="5D5F62"/>
          <w:szCs w:val="26"/>
        </w:rPr>
      </w:pPr>
      <w:r>
        <w:lastRenderedPageBreak/>
        <w:br w:type="page"/>
      </w:r>
    </w:p>
    <w:p w14:paraId="61C9340C" w14:textId="77777777" w:rsidR="00866F59" w:rsidRDefault="00866F59" w:rsidP="00D91936">
      <w:pPr>
        <w:pStyle w:val="Heading2"/>
        <w:numPr>
          <w:ilvl w:val="0"/>
          <w:numId w:val="43"/>
        </w:numPr>
        <w:ind w:left="360"/>
      </w:pPr>
      <w:bookmarkStart w:id="4" w:name="_Toc269117932"/>
      <w:bookmarkStart w:id="5" w:name="_Toc306191627"/>
      <w:r>
        <w:lastRenderedPageBreak/>
        <w:t>Introduction</w:t>
      </w:r>
      <w:bookmarkEnd w:id="4"/>
      <w:bookmarkEnd w:id="5"/>
    </w:p>
    <w:p w14:paraId="61C9340D" w14:textId="7844DB66" w:rsidR="00866F59" w:rsidRDefault="001D4A84" w:rsidP="001D4A84">
      <w:pPr>
        <w:pStyle w:val="Heading3"/>
        <w:numPr>
          <w:ilvl w:val="1"/>
          <w:numId w:val="43"/>
        </w:numPr>
      </w:pPr>
      <w:bookmarkStart w:id="6" w:name="_Toc306191628"/>
      <w:r w:rsidRPr="001D4A84">
        <w:t>Who should read?</w:t>
      </w:r>
      <w:bookmarkEnd w:id="6"/>
    </w:p>
    <w:p w14:paraId="7AF969D6" w14:textId="77777777" w:rsidR="00EC54BC" w:rsidRDefault="001D4A84" w:rsidP="00866F59">
      <w:pPr>
        <w:pStyle w:val="NoSpacing"/>
      </w:pPr>
      <w:r w:rsidRPr="001D4A84">
        <w:t xml:space="preserve">This document is intended to provide a step-by-step guide for </w:t>
      </w:r>
      <w:proofErr w:type="spellStart"/>
      <w:r w:rsidRPr="001D4A84">
        <w:t>GlobalSight</w:t>
      </w:r>
      <w:proofErr w:type="spellEnd"/>
      <w:r w:rsidRPr="001D4A84">
        <w:t xml:space="preserve"> administrators,</w:t>
      </w:r>
      <w:r w:rsidR="00EC54BC">
        <w:t xml:space="preserve"> localization project managers.</w:t>
      </w:r>
    </w:p>
    <w:p w14:paraId="61C9340E" w14:textId="42C2AC23" w:rsidR="00866F59" w:rsidRDefault="00EC54BC" w:rsidP="00866F59">
      <w:pPr>
        <w:pStyle w:val="NoSpacing"/>
      </w:pPr>
      <w:proofErr w:type="gramStart"/>
      <w:r>
        <w:t>T</w:t>
      </w:r>
      <w:r w:rsidR="001D4A84" w:rsidRPr="001D4A84">
        <w:t xml:space="preserve">ranslators, and on how to configure and use </w:t>
      </w:r>
      <w:proofErr w:type="spellStart"/>
      <w:r w:rsidR="001D4A84" w:rsidRPr="001D4A84">
        <w:t>GlobalSight</w:t>
      </w:r>
      <w:proofErr w:type="spellEnd"/>
      <w:r w:rsidR="001D4A84" w:rsidRPr="001D4A84">
        <w:t>.</w:t>
      </w:r>
      <w:proofErr w:type="gramEnd"/>
      <w:r w:rsidR="001D4A84" w:rsidRPr="001D4A84">
        <w:t xml:space="preserve"> In, it provides reference for some of the key areas in a </w:t>
      </w:r>
      <w:proofErr w:type="spellStart"/>
      <w:r w:rsidR="001D4A84" w:rsidRPr="001D4A84">
        <w:t>WorldServer</w:t>
      </w:r>
      <w:proofErr w:type="spellEnd"/>
      <w:r w:rsidR="001D4A84" w:rsidRPr="001D4A84">
        <w:t xml:space="preserve"> to </w:t>
      </w:r>
      <w:proofErr w:type="spellStart"/>
      <w:r w:rsidR="001D4A84" w:rsidRPr="001D4A84">
        <w:t>GlobalSight</w:t>
      </w:r>
      <w:proofErr w:type="spellEnd"/>
      <w:r w:rsidR="001D4A84" w:rsidRPr="001D4A84">
        <w:t>.</w:t>
      </w:r>
    </w:p>
    <w:p w14:paraId="61C9340F" w14:textId="77777777" w:rsidR="00866F59" w:rsidRPr="000A5617" w:rsidRDefault="00866F59" w:rsidP="00866F59">
      <w:pPr>
        <w:pStyle w:val="NoSpacing"/>
      </w:pPr>
    </w:p>
    <w:p w14:paraId="61C93410" w14:textId="433BD585" w:rsidR="00866F59" w:rsidRDefault="001D4A84" w:rsidP="00866F59">
      <w:pPr>
        <w:pStyle w:val="NoSpacing"/>
      </w:pPr>
      <w:r w:rsidRPr="001D4A84">
        <w:t xml:space="preserve">This does provide the instructions for </w:t>
      </w:r>
      <w:proofErr w:type="spellStart"/>
      <w:r w:rsidRPr="001D4A84">
        <w:t>GlobalSight</w:t>
      </w:r>
      <w:proofErr w:type="spellEnd"/>
      <w:r w:rsidRPr="001D4A84">
        <w:t>.</w:t>
      </w:r>
    </w:p>
    <w:p w14:paraId="61C93411" w14:textId="225F8C74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We assume that </w:t>
      </w:r>
      <w:proofErr w:type="spellStart"/>
      <w:r w:rsidRPr="001D4A84">
        <w:t>GlobalSight</w:t>
      </w:r>
      <w:proofErr w:type="spellEnd"/>
      <w:r w:rsidRPr="001D4A84">
        <w:t xml:space="preserve"> has been by a system and it is up and (see the </w:t>
      </w:r>
      <w:proofErr w:type="spellStart"/>
      <w:r w:rsidRPr="001D4A84">
        <w:t>GlobalSight</w:t>
      </w:r>
      <w:proofErr w:type="spellEnd"/>
      <w:r w:rsidRPr="001D4A84">
        <w:t xml:space="preserve"> Installation Guide)</w:t>
      </w:r>
    </w:p>
    <w:p w14:paraId="61C93414" w14:textId="4E4F48E6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This does not provide instructions how to connect content management such as Interwoven </w:t>
      </w:r>
      <w:proofErr w:type="spellStart"/>
      <w:r w:rsidRPr="001D4A84">
        <w:t>TeamSite</w:t>
      </w:r>
      <w:proofErr w:type="spellEnd"/>
      <w:r w:rsidRPr="001D4A84">
        <w:t xml:space="preserve"> or </w:t>
      </w:r>
      <w:proofErr w:type="spellStart"/>
      <w:r w:rsidRPr="001D4A84">
        <w:t>Documentum</w:t>
      </w:r>
      <w:proofErr w:type="spellEnd"/>
      <w:r w:rsidRPr="001D4A84">
        <w:t>.</w:t>
      </w:r>
    </w:p>
    <w:p w14:paraId="61C93415" w14:textId="52AC725A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Please consult the Installation Guide for the </w:t>
      </w:r>
      <w:proofErr w:type="spellStart"/>
      <w:r w:rsidRPr="001D4A84">
        <w:t>TeamSite</w:t>
      </w:r>
      <w:proofErr w:type="spellEnd"/>
      <w:r w:rsidRPr="001D4A84">
        <w:t xml:space="preserve"> and integration.</w:t>
      </w:r>
    </w:p>
    <w:p w14:paraId="61C93416" w14:textId="77777777" w:rsidR="00866F59" w:rsidRDefault="00866F59" w:rsidP="00866F59">
      <w:pPr>
        <w:pStyle w:val="NoSpacing"/>
      </w:pPr>
    </w:p>
    <w:p w14:paraId="61C93419" w14:textId="6C0BF878" w:rsidR="00866F59" w:rsidRDefault="001D4A84" w:rsidP="00866F59">
      <w:pPr>
        <w:pStyle w:val="NoSpacing"/>
      </w:pPr>
      <w:r w:rsidRPr="001D4A84">
        <w:t xml:space="preserve">We assume that you have on computer. Please the </w:t>
      </w:r>
      <w:proofErr w:type="spellStart"/>
      <w:r w:rsidRPr="001D4A84">
        <w:t>GlobalSight</w:t>
      </w:r>
      <w:proofErr w:type="spellEnd"/>
      <w:r w:rsidRPr="001D4A84">
        <w:t xml:space="preserve"> Desktop.</w:t>
      </w:r>
      <w:r w:rsidR="00B70B55">
        <w:t xml:space="preserve"> </w:t>
      </w:r>
    </w:p>
    <w:p w14:paraId="61C9341A" w14:textId="77777777" w:rsidR="00866F59" w:rsidRDefault="00866F59" w:rsidP="00866F59">
      <w:pPr>
        <w:pStyle w:val="NoSpacing"/>
      </w:pPr>
    </w:p>
    <w:p w14:paraId="61C9341C" w14:textId="77777777" w:rsidR="00866F59" w:rsidRPr="000A5617" w:rsidRDefault="00866F59" w:rsidP="00866F59">
      <w:pPr>
        <w:pStyle w:val="NoSpacing"/>
      </w:pPr>
    </w:p>
    <w:p w14:paraId="61C9343B" w14:textId="2247F24E" w:rsidR="00866F59" w:rsidRDefault="001D4A84" w:rsidP="001D4A84">
      <w:pPr>
        <w:pStyle w:val="Heading3"/>
        <w:numPr>
          <w:ilvl w:val="1"/>
          <w:numId w:val="43"/>
        </w:numPr>
      </w:pPr>
      <w:bookmarkStart w:id="7" w:name="_Toc283127725"/>
      <w:bookmarkStart w:id="8" w:name="_Toc283892256"/>
      <w:bookmarkStart w:id="9" w:name="_Toc284245276"/>
      <w:bookmarkStart w:id="10" w:name="_Toc284245565"/>
      <w:bookmarkStart w:id="11" w:name="_Toc284321710"/>
      <w:bookmarkStart w:id="12" w:name="_Toc284335072"/>
      <w:bookmarkStart w:id="13" w:name="_Toc285789935"/>
      <w:bookmarkStart w:id="14" w:name="_Toc285790364"/>
      <w:bookmarkStart w:id="15" w:name="_Toc290362291"/>
      <w:bookmarkStart w:id="16" w:name="_Toc283127726"/>
      <w:bookmarkStart w:id="17" w:name="_Toc283892257"/>
      <w:bookmarkStart w:id="18" w:name="_Toc284245277"/>
      <w:bookmarkStart w:id="19" w:name="_Toc284245566"/>
      <w:bookmarkStart w:id="20" w:name="_Toc284321711"/>
      <w:bookmarkStart w:id="21" w:name="_Toc284335073"/>
      <w:bookmarkStart w:id="22" w:name="_Toc285789936"/>
      <w:bookmarkStart w:id="23" w:name="_Toc285790365"/>
      <w:bookmarkStart w:id="24" w:name="_Toc290362292"/>
      <w:bookmarkStart w:id="25" w:name="_Toc212276129"/>
      <w:bookmarkStart w:id="26" w:name="_Toc306191629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1D4A84">
        <w:t>Associated sample</w:t>
      </w:r>
      <w:bookmarkEnd w:id="26"/>
      <w:r w:rsidRPr="001D4A84">
        <w:t xml:space="preserve"> </w:t>
      </w:r>
    </w:p>
    <w:p w14:paraId="61C9343C" w14:textId="5EB945AF" w:rsidR="00866F59" w:rsidRDefault="001D4A84" w:rsidP="00062065">
      <w:pPr>
        <w:pStyle w:val="ListBullet2"/>
        <w:tabs>
          <w:tab w:val="clear" w:pos="624"/>
        </w:tabs>
        <w:ind w:left="0" w:firstLine="19"/>
      </w:pPr>
      <w:r w:rsidRPr="001D4A84">
        <w:t>We have provided</w:t>
      </w:r>
      <w:r w:rsidR="00EC54BC">
        <w:t>.</w:t>
      </w:r>
      <w:r w:rsidRPr="001D4A84">
        <w:t xml:space="preserve"> </w:t>
      </w:r>
      <w:r w:rsidR="00EC54BC">
        <w:t>T</w:t>
      </w:r>
      <w:r w:rsidRPr="001D4A84">
        <w:t xml:space="preserve">he sample files for you. You will be to use these </w:t>
      </w:r>
      <w:r>
        <w:t>along the Getting Started Guide</w:t>
      </w:r>
      <w:r w:rsidR="00866F59">
        <w:t>:</w:t>
      </w:r>
      <w:r w:rsidR="00866F59" w:rsidRPr="005309A1">
        <w:t xml:space="preserve"> </w:t>
      </w:r>
    </w:p>
    <w:p w14:paraId="68EA81A9" w14:textId="77777777" w:rsidR="001D4A84" w:rsidRPr="00313F3F" w:rsidRDefault="001D4A84" w:rsidP="001D4A84">
      <w:pPr>
        <w:spacing w:after="0"/>
        <w:jc w:val="center"/>
        <w:rPr>
          <w:b w:val="0"/>
          <w:bCs/>
          <w:color w:val="00B050"/>
        </w:rPr>
      </w:pPr>
    </w:p>
    <w:p w14:paraId="077D0DC2" w14:textId="390B16C7" w:rsidR="001D4A84" w:rsidRPr="003B68A0" w:rsidRDefault="001D4A84" w:rsidP="001D4A84">
      <w:pPr>
        <w:pStyle w:val="ListParagraph"/>
        <w:numPr>
          <w:ilvl w:val="0"/>
          <w:numId w:val="34"/>
        </w:numPr>
        <w:rPr>
          <w:bCs/>
        </w:rPr>
      </w:pPr>
      <w:r w:rsidRPr="001D4A84">
        <w:rPr>
          <w:bCs/>
          <w:u w:val="single"/>
        </w:rPr>
        <w:t>Sample Memory (</w:t>
      </w:r>
      <w:proofErr w:type="spellStart"/>
      <w:r w:rsidRPr="001D4A84">
        <w:rPr>
          <w:bCs/>
          <w:u w:val="single"/>
        </w:rPr>
        <w:t>demo_company.tmx</w:t>
      </w:r>
      <w:proofErr w:type="spellEnd"/>
      <w:r w:rsidRPr="001D4A84">
        <w:rPr>
          <w:bCs/>
          <w:u w:val="single"/>
        </w:rPr>
        <w:t>)</w:t>
      </w:r>
      <w:r w:rsidRPr="00584A01">
        <w:rPr>
          <w:bCs/>
        </w:rPr>
        <w:t xml:space="preserve"> </w:t>
      </w:r>
    </w:p>
    <w:p w14:paraId="61C9343E" w14:textId="59CA1817" w:rsidR="00866F59" w:rsidRDefault="001D4A84" w:rsidP="001D4A84">
      <w:pPr>
        <w:pStyle w:val="NoSpacing"/>
        <w:numPr>
          <w:ilvl w:val="0"/>
          <w:numId w:val="14"/>
        </w:numPr>
      </w:pPr>
      <w:proofErr w:type="spellStart"/>
      <w:r w:rsidRPr="001D4A84">
        <w:t>GlobalSight</w:t>
      </w:r>
      <w:proofErr w:type="spellEnd"/>
      <w:r w:rsidRPr="001D4A84">
        <w:t xml:space="preserve"> you to multiple companies organization in a single instance of the system.</w:t>
      </w:r>
    </w:p>
    <w:p w14:paraId="61C9343F" w14:textId="0DCF12F1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For instance, if you are a service provider (LSP), you can </w:t>
      </w:r>
      <w:proofErr w:type="spellStart"/>
      <w:r w:rsidRPr="001D4A84">
        <w:t>GlobalSight</w:t>
      </w:r>
      <w:proofErr w:type="spellEnd"/>
      <w:r w:rsidRPr="001D4A84">
        <w:t xml:space="preserve"> to services clients.</w:t>
      </w:r>
    </w:p>
    <w:p w14:paraId="61C93440" w14:textId="60F6C9FB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If your is an </w:t>
      </w:r>
      <w:proofErr w:type="gramStart"/>
      <w:r w:rsidRPr="001D4A84">
        <w:t>internal</w:t>
      </w:r>
      <w:r>
        <w:t xml:space="preserve"> </w:t>
      </w:r>
      <w:r w:rsidRPr="005309A1">
        <w:t xml:space="preserve"> </w:t>
      </w:r>
      <w:proofErr w:type="gramEnd"/>
      <w:r w:rsidR="00D47E41">
        <w:fldChar w:fldCharType="begin"/>
      </w:r>
      <w:r w:rsidR="00D47E41">
        <w:instrText xml:space="preserve"> HYPERLINK "http://www.microsoft.com/licensing/servicecenter/home.aspx" </w:instrText>
      </w:r>
      <w:r w:rsidR="00D47E41">
        <w:fldChar w:fldCharType="separate"/>
      </w:r>
      <w:r w:rsidRPr="00584A01">
        <w:rPr>
          <w:rStyle w:val="Hyperlink"/>
          <w:color w:val="auto"/>
        </w:rPr>
        <w:t xml:space="preserve">Licensing Service </w:t>
      </w:r>
      <w:r w:rsidR="00D47E41">
        <w:rPr>
          <w:rStyle w:val="Hyperlink"/>
          <w:color w:val="auto"/>
        </w:rPr>
        <w:fldChar w:fldCharType="end"/>
      </w:r>
      <w:hyperlink r:id="rId18" w:history="1">
        <w:r w:rsidRPr="00584A01">
          <w:rPr>
            <w:rStyle w:val="Hyperlink"/>
            <w:color w:val="auto"/>
          </w:rPr>
          <w:t>Center</w:t>
        </w:r>
      </w:hyperlink>
      <w:r w:rsidRPr="00584A01">
        <w:t xml:space="preserve">, </w:t>
      </w:r>
      <w:r w:rsidRPr="001D4A84">
        <w:t xml:space="preserve"> translation department (ITD), you will mostly configure the system for just your company.</w:t>
      </w:r>
      <w:r w:rsidRPr="00584A01">
        <w:t xml:space="preserve"> </w:t>
      </w:r>
    </w:p>
    <w:p w14:paraId="61C93542" w14:textId="76AF87A2" w:rsidR="00866F59" w:rsidRDefault="004971C6" w:rsidP="004971C6">
      <w:pPr>
        <w:pStyle w:val="Heading2"/>
        <w:numPr>
          <w:ilvl w:val="0"/>
          <w:numId w:val="43"/>
        </w:numPr>
      </w:pPr>
      <w:bookmarkStart w:id="27" w:name="_Toc212276134"/>
      <w:bookmarkStart w:id="28" w:name="_Toc306191630"/>
      <w:bookmarkEnd w:id="25"/>
      <w:r w:rsidRPr="004971C6">
        <w:t>Chapter 2: Overview</w:t>
      </w:r>
      <w:bookmarkEnd w:id="28"/>
    </w:p>
    <w:p w14:paraId="234D7E98" w14:textId="77777777" w:rsidR="00FC2588" w:rsidRDefault="00FC2588" w:rsidP="00866F59">
      <w:pPr>
        <w:pStyle w:val="NoSpacing"/>
      </w:pPr>
      <w:bookmarkStart w:id="29" w:name="_Toc216506979"/>
      <w:bookmarkStart w:id="30" w:name="_Toc215487600"/>
      <w:bookmarkStart w:id="31" w:name="_Toc269117943"/>
    </w:p>
    <w:bookmarkEnd w:id="29"/>
    <w:bookmarkEnd w:id="30"/>
    <w:bookmarkEnd w:id="31"/>
    <w:p w14:paraId="61C93547" w14:textId="40A8C704" w:rsidR="00866F59" w:rsidRDefault="004971C6" w:rsidP="00866F59">
      <w:pPr>
        <w:pStyle w:val="NoSpacing"/>
        <w:rPr>
          <w:b/>
        </w:rPr>
      </w:pPr>
      <w:r w:rsidRPr="004971C6">
        <w:t xml:space="preserve">The objective of the </w:t>
      </w:r>
      <w:proofErr w:type="spellStart"/>
      <w:r w:rsidRPr="004971C6">
        <w:t>GlobalSight</w:t>
      </w:r>
      <w:proofErr w:type="spellEnd"/>
      <w:r w:rsidRPr="004971C6">
        <w:t xml:space="preserve"> is to configure and all required settings to some easy to use File Profiles (yellow box in the above diagram). A localization project will then be able to select the desired File Profile for his or her translation job.</w:t>
      </w:r>
    </w:p>
    <w:p w14:paraId="61C93548" w14:textId="48310143" w:rsidR="00866F59" w:rsidRPr="00BC2D2A" w:rsidRDefault="004971C6" w:rsidP="004971C6">
      <w:pPr>
        <w:pStyle w:val="GlobalHandbookChapterHeading2"/>
        <w:numPr>
          <w:ilvl w:val="1"/>
          <w:numId w:val="43"/>
        </w:numPr>
      </w:pPr>
      <w:bookmarkStart w:id="32" w:name="_Toc306191631"/>
      <w:r w:rsidRPr="004971C6">
        <w:rPr>
          <w:rStyle w:val="Heading3Char"/>
          <w:rFonts w:eastAsia="Calibri"/>
          <w:bCs/>
          <w:sz w:val="24"/>
          <w:szCs w:val="24"/>
        </w:rPr>
        <w:t>Chapter 3: Locale (not Locales)</w:t>
      </w:r>
      <w:bookmarkEnd w:id="32"/>
    </w:p>
    <w:p w14:paraId="61C93549" w14:textId="3676B704" w:rsidR="00866F59" w:rsidRDefault="004971C6" w:rsidP="00866F59">
      <w:pPr>
        <w:pStyle w:val="NoSpacing"/>
      </w:pPr>
      <w:r w:rsidRPr="004971C6">
        <w:t xml:space="preserve">Activity Types are essentially things that do in a workflow. </w:t>
      </w:r>
      <w:proofErr w:type="gramStart"/>
      <w:r w:rsidRPr="004971C6">
        <w:t>Activity are</w:t>
      </w:r>
      <w:proofErr w:type="gramEnd"/>
      <w:r w:rsidRPr="004971C6">
        <w:t xml:space="preserve"> synonymous to Human Steps in Idiom </w:t>
      </w:r>
      <w:proofErr w:type="spellStart"/>
      <w:r w:rsidRPr="004971C6">
        <w:t>WorldServer</w:t>
      </w:r>
      <w:proofErr w:type="spellEnd"/>
      <w:r w:rsidRPr="004971C6">
        <w:t>.</w:t>
      </w:r>
    </w:p>
    <w:p w14:paraId="61C9354A" w14:textId="77777777" w:rsidR="00866F59" w:rsidRDefault="00866F59" w:rsidP="00866F59">
      <w:pPr>
        <w:pStyle w:val="NoSpacing"/>
      </w:pPr>
    </w:p>
    <w:p w14:paraId="61C9354B" w14:textId="21C104C3" w:rsidR="009A1304" w:rsidRDefault="004971C6" w:rsidP="00DF271B">
      <w:pPr>
        <w:pStyle w:val="NoSpacing"/>
        <w:rPr>
          <w:lang w:val="en-IE"/>
        </w:rPr>
      </w:pPr>
      <w:r w:rsidRPr="004971C6">
        <w:t>Step 1: Click on “Activity Types” on and you will a list of default Activity Types. We will be using “review_linguistic1” and “Translation1” in our exercise.</w:t>
      </w:r>
    </w:p>
    <w:p w14:paraId="61C9354C" w14:textId="77777777" w:rsidR="009A1304" w:rsidRDefault="009A1304" w:rsidP="00CE6E9F">
      <w:pPr>
        <w:pStyle w:val="GlobalHandbookFigureHeading"/>
        <w:rPr>
          <w:lang w:val="en-IE"/>
        </w:rPr>
      </w:pPr>
    </w:p>
    <w:p w14:paraId="61C9354D" w14:textId="32DE06EE" w:rsidR="009A1304" w:rsidRDefault="00866F59" w:rsidP="00CE6E9F">
      <w:pPr>
        <w:pStyle w:val="GlobalHandbookFigureHeading"/>
        <w:rPr>
          <w:lang w:val="en-IE"/>
        </w:rPr>
      </w:pPr>
      <w:bookmarkStart w:id="33" w:name="_Toc306191619"/>
      <w:r w:rsidRPr="00584A01">
        <w:rPr>
          <w:lang w:val="en-IE"/>
        </w:rPr>
        <w:t xml:space="preserve">Diagram </w:t>
      </w:r>
      <w:r w:rsidR="004A3E85">
        <w:rPr>
          <w:lang w:val="en-IE"/>
        </w:rPr>
        <w:t>2</w:t>
      </w:r>
      <w:r w:rsidRPr="00584A01">
        <w:rPr>
          <w:lang w:val="en-IE"/>
        </w:rPr>
        <w:t>.1 – Sample Roadmap</w:t>
      </w:r>
      <w:r>
        <w:rPr>
          <w:lang w:val="en-IE"/>
        </w:rPr>
        <w:t xml:space="preserve"> Cover Slide</w:t>
      </w:r>
      <w:bookmarkEnd w:id="33"/>
    </w:p>
    <w:p w14:paraId="61C9354F" w14:textId="12CBCC19" w:rsidR="009A1304" w:rsidRDefault="009A1304" w:rsidP="00DF271B">
      <w:pPr>
        <w:pStyle w:val="NoSpacing"/>
        <w:jc w:val="center"/>
        <w:rPr>
          <w:lang w:val="en-IE"/>
        </w:rPr>
      </w:pPr>
    </w:p>
    <w:p w14:paraId="590A48E6" w14:textId="017382AB" w:rsidR="0061012C" w:rsidRDefault="00866F59" w:rsidP="0061012C">
      <w:pPr>
        <w:pStyle w:val="NoSpacing"/>
      </w:pPr>
      <w:r>
        <w:rPr>
          <w:lang w:val="en-IE"/>
        </w:rPr>
        <w:t xml:space="preserve">Each quarter, </w:t>
      </w:r>
      <w:proofErr w:type="gramStart"/>
      <w:r>
        <w:rPr>
          <w:lang w:val="en-IE"/>
        </w:rPr>
        <w:t>the is</w:t>
      </w:r>
      <w:proofErr w:type="gramEnd"/>
      <w:r>
        <w:rPr>
          <w:lang w:val="en-IE"/>
        </w:rPr>
        <w:t xml:space="preserve"> updated by and published out to </w:t>
      </w:r>
      <w:proofErr w:type="spellStart"/>
      <w:r>
        <w:rPr>
          <w:lang w:val="en-IE"/>
        </w:rPr>
        <w:t>to</w:t>
      </w:r>
      <w:proofErr w:type="spellEnd"/>
      <w:r>
        <w:rPr>
          <w:lang w:val="en-IE"/>
        </w:rPr>
        <w:t xml:space="preserve"> ensure they have visibility of the upcoming activities that are scheduled the following months. </w:t>
      </w:r>
      <w:proofErr w:type="gramStart"/>
      <w:r>
        <w:rPr>
          <w:lang w:val="en-IE"/>
        </w:rPr>
        <w:t>reviews</w:t>
      </w:r>
      <w:proofErr w:type="gramEnd"/>
      <w:r>
        <w:rPr>
          <w:lang w:val="en-IE"/>
        </w:rPr>
        <w:t xml:space="preserve"> the Roadmaps monthly and ensures that if there are any changes made the, you are notified about. In addition to the </w:t>
      </w:r>
      <w:r w:rsidR="00E9007E">
        <w:rPr>
          <w:lang w:val="en-IE"/>
        </w:rPr>
        <w:t xml:space="preserve">above diagram of the summary view of upcoming launches, is also information each launch. </w:t>
      </w:r>
      <w:r>
        <w:rPr>
          <w:lang w:val="en-IE"/>
        </w:rPr>
        <w:t xml:space="preserve"> </w:t>
      </w:r>
      <w:r w:rsidR="0061012C">
        <w:t xml:space="preserve">[GHW – need to state will be given to </w:t>
      </w:r>
      <w:proofErr w:type="spellStart"/>
      <w:r w:rsidR="0061012C">
        <w:t>Disti</w:t>
      </w:r>
      <w:proofErr w:type="spellEnd"/>
      <w:r w:rsidR="0061012C">
        <w:t xml:space="preserve"> to pass to VARs and will be hosted where??]</w:t>
      </w:r>
    </w:p>
    <w:p w14:paraId="61C93551" w14:textId="77777777" w:rsidR="00866F59" w:rsidRDefault="00866F59" w:rsidP="00866F59">
      <w:pPr>
        <w:pStyle w:val="NoSpacing"/>
        <w:rPr>
          <w:lang w:val="en-IE"/>
        </w:rPr>
      </w:pPr>
    </w:p>
    <w:p w14:paraId="3E5ED281" w14:textId="31A3D2E4" w:rsidR="004F171C" w:rsidRPr="004F171C" w:rsidRDefault="005F1E52" w:rsidP="00D91936">
      <w:pPr>
        <w:pStyle w:val="Heading3"/>
        <w:numPr>
          <w:ilvl w:val="1"/>
          <w:numId w:val="43"/>
        </w:numPr>
        <w:ind w:left="360"/>
        <w:rPr>
          <w:rFonts w:asciiTheme="minorHAnsi" w:hAnsiTheme="minorHAnsi" w:cs="Segoe UI"/>
          <w:b/>
          <w:bCs w:val="0"/>
          <w:color w:val="984806"/>
          <w:sz w:val="32"/>
          <w:szCs w:val="26"/>
        </w:rPr>
      </w:pPr>
      <w:bookmarkStart w:id="34" w:name="_Toc290362296"/>
      <w:bookmarkStart w:id="35" w:name="_Toc290362297"/>
      <w:bookmarkStart w:id="36" w:name="_Toc282503341"/>
      <w:bookmarkStart w:id="37" w:name="_Toc283127736"/>
      <w:bookmarkStart w:id="38" w:name="_Toc283892427"/>
      <w:bookmarkStart w:id="39" w:name="_Toc284245447"/>
      <w:bookmarkStart w:id="40" w:name="_Toc284245736"/>
      <w:bookmarkStart w:id="41" w:name="_Toc284321881"/>
      <w:bookmarkStart w:id="42" w:name="_Toc284335243"/>
      <w:bookmarkStart w:id="43" w:name="_Toc285790106"/>
      <w:bookmarkStart w:id="44" w:name="_Toc285790534"/>
      <w:bookmarkStart w:id="45" w:name="_Toc290362470"/>
      <w:bookmarkStart w:id="46" w:name="_Toc282503342"/>
      <w:bookmarkStart w:id="47" w:name="_Toc283127737"/>
      <w:bookmarkStart w:id="48" w:name="_Toc283892428"/>
      <w:bookmarkStart w:id="49" w:name="_Toc284245448"/>
      <w:bookmarkStart w:id="50" w:name="_Toc284245737"/>
      <w:bookmarkStart w:id="51" w:name="_Toc284321882"/>
      <w:bookmarkStart w:id="52" w:name="_Toc284335244"/>
      <w:bookmarkStart w:id="53" w:name="_Toc285790107"/>
      <w:bookmarkStart w:id="54" w:name="_Toc285790535"/>
      <w:bookmarkStart w:id="55" w:name="_Toc290362471"/>
      <w:bookmarkStart w:id="56" w:name="_Toc282503343"/>
      <w:bookmarkStart w:id="57" w:name="_Toc283127738"/>
      <w:bookmarkStart w:id="58" w:name="_Toc283892429"/>
      <w:bookmarkStart w:id="59" w:name="_Toc284245449"/>
      <w:bookmarkStart w:id="60" w:name="_Toc284245738"/>
      <w:bookmarkStart w:id="61" w:name="_Toc284321883"/>
      <w:bookmarkStart w:id="62" w:name="_Toc284335245"/>
      <w:bookmarkStart w:id="63" w:name="_Toc285790108"/>
      <w:bookmarkStart w:id="64" w:name="_Toc285790536"/>
      <w:bookmarkStart w:id="65" w:name="_Toc290362472"/>
      <w:bookmarkStart w:id="66" w:name="_Toc282503361"/>
      <w:bookmarkStart w:id="67" w:name="_Toc283127756"/>
      <w:bookmarkStart w:id="68" w:name="_Toc283892447"/>
      <w:bookmarkStart w:id="69" w:name="_Toc284245467"/>
      <w:bookmarkStart w:id="70" w:name="_Toc284245756"/>
      <w:bookmarkStart w:id="71" w:name="_Toc284321901"/>
      <w:bookmarkStart w:id="72" w:name="_Toc284335263"/>
      <w:bookmarkStart w:id="73" w:name="_Toc285790126"/>
      <w:bookmarkStart w:id="74" w:name="_Toc285790554"/>
      <w:bookmarkStart w:id="75" w:name="_Toc290362490"/>
      <w:bookmarkStart w:id="76" w:name="_Toc282503362"/>
      <w:bookmarkStart w:id="77" w:name="_Toc283127757"/>
      <w:bookmarkStart w:id="78" w:name="_Toc283892448"/>
      <w:bookmarkStart w:id="79" w:name="_Toc284245468"/>
      <w:bookmarkStart w:id="80" w:name="_Toc284245757"/>
      <w:bookmarkStart w:id="81" w:name="_Toc284321902"/>
      <w:bookmarkStart w:id="82" w:name="_Toc284335264"/>
      <w:bookmarkStart w:id="83" w:name="_Toc285790127"/>
      <w:bookmarkStart w:id="84" w:name="_Toc285790555"/>
      <w:bookmarkStart w:id="85" w:name="_Toc290362491"/>
      <w:bookmarkStart w:id="86" w:name="_Toc212276136"/>
      <w:bookmarkStart w:id="87" w:name="_Toc306191632"/>
      <w:bookmarkEnd w:id="27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Pr="005F1E52">
        <w:t>Volume Licensing Service (VLSC)</w:t>
      </w:r>
      <w:bookmarkEnd w:id="87"/>
    </w:p>
    <w:p w14:paraId="78D07725" w14:textId="0FD80B65" w:rsidR="00E146B0" w:rsidRPr="003959A2" w:rsidRDefault="001D6179" w:rsidP="003959A2">
      <w:pPr>
        <w:pStyle w:val="GlobalHandbookMainBodyText"/>
        <w:rPr>
          <w:lang w:val="en-IE"/>
        </w:rPr>
      </w:pPr>
      <w:r w:rsidRPr="003959A2">
        <w:t>VLSC is the single online portal for Microsoft licensing agreements</w:t>
      </w:r>
      <w:r w:rsidR="003959A2">
        <w:t xml:space="preserve">. </w:t>
      </w:r>
      <w:r w:rsidR="00F8242A">
        <w:t xml:space="preserve">It </w:t>
      </w:r>
      <w:r w:rsidR="00F8242A" w:rsidRPr="00B96366">
        <w:rPr>
          <w:lang w:val="en-IE" w:eastAsia="en-IE"/>
        </w:rPr>
        <w:t>is an end reporting site, providing agreement details, p</w:t>
      </w:r>
      <w:r w:rsidR="00E55B71">
        <w:rPr>
          <w:lang w:val="en-IE" w:eastAsia="en-IE"/>
        </w:rPr>
        <w:t>roduct keys and</w:t>
      </w:r>
      <w:r w:rsidR="00F8242A" w:rsidRPr="00B96366">
        <w:rPr>
          <w:lang w:val="en-IE" w:eastAsia="en-IE"/>
        </w:rPr>
        <w:t>. The site is available in 24 languages.</w:t>
      </w:r>
    </w:p>
    <w:bookmarkEnd w:id="86"/>
    <w:p w14:paraId="2686E92C" w14:textId="6E39DB9C" w:rsidR="00365163" w:rsidRPr="006B137A" w:rsidRDefault="00365163" w:rsidP="00365163">
      <w:pPr>
        <w:spacing w:after="0" w:line="360" w:lineRule="auto"/>
        <w:rPr>
          <w:bCs/>
        </w:rPr>
      </w:pPr>
      <w:r w:rsidRPr="00584A01">
        <w:rPr>
          <w:bCs/>
        </w:rPr>
        <w:t xml:space="preserve">How customers join Digital by </w:t>
      </w:r>
    </w:p>
    <w:p w14:paraId="61C937B9" w14:textId="39550F5D" w:rsidR="00866F59" w:rsidRDefault="00866F59" w:rsidP="00866F59">
      <w:pPr>
        <w:pStyle w:val="NoSpacing"/>
      </w:pPr>
    </w:p>
    <w:tbl>
      <w:tblPr>
        <w:tblW w:w="9110" w:type="dxa"/>
        <w:tblInd w:w="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17"/>
        <w:gridCol w:w="1591"/>
        <w:gridCol w:w="3172"/>
        <w:gridCol w:w="3330"/>
      </w:tblGrid>
      <w:tr w:rsidR="00676C42" w:rsidRPr="00D10FDF" w14:paraId="6546653B" w14:textId="77777777" w:rsidTr="00676C42">
        <w:trPr>
          <w:trHeight w:val="2100"/>
        </w:trPr>
        <w:tc>
          <w:tcPr>
            <w:tcW w:w="1017" w:type="dxa"/>
            <w:noWrap/>
            <w:vAlign w:val="bottom"/>
          </w:tcPr>
          <w:p w14:paraId="2822DE4C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>Survey</w:t>
            </w:r>
          </w:p>
        </w:tc>
        <w:tc>
          <w:tcPr>
            <w:tcW w:w="1591" w:type="dxa"/>
            <w:noWrap/>
            <w:vAlign w:val="bottom"/>
          </w:tcPr>
          <w:p w14:paraId="5CB6DDAD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 xml:space="preserve">q6_aug2010 </w:t>
            </w:r>
          </w:p>
        </w:tc>
        <w:tc>
          <w:tcPr>
            <w:tcW w:w="3172" w:type="dxa"/>
            <w:vAlign w:val="bottom"/>
          </w:tcPr>
          <w:p w14:paraId="6E632E68" w14:textId="093786D0" w:rsidR="00676C42" w:rsidRPr="007B7FF5" w:rsidRDefault="003A3B8D" w:rsidP="003A3B8D">
            <w:pPr>
              <w:rPr>
                <w:rStyle w:val="tw4winExternal"/>
              </w:rPr>
            </w:pPr>
            <w:r>
              <w:rPr>
                <w:rStyle w:val="tw4winExternal"/>
              </w:rPr>
              <w:t>H</w:t>
            </w:r>
            <w:r w:rsidR="00676C42" w:rsidRPr="007B7FF5">
              <w:rPr>
                <w:rStyle w:val="tw4winExternal"/>
              </w:rPr>
              <w:t>ow likely would you be to choose us again, if making the decision for the first time? &lt;br&gt;&lt;font style='FONT-SIZE: 8pt;'&gt;Please use a scale of 0 to 10, where 0 is 'Not at All Likely' and 10 is 'Extremely Likely'.&lt;/font&gt;</w:t>
            </w:r>
          </w:p>
        </w:tc>
        <w:tc>
          <w:tcPr>
            <w:tcW w:w="3330" w:type="dxa"/>
            <w:vAlign w:val="bottom"/>
          </w:tcPr>
          <w:p w14:paraId="6DF82F95" w14:textId="312B974E" w:rsidR="00676C42" w:rsidRPr="00D10FDF" w:rsidRDefault="003A3B8D" w:rsidP="00676C42">
            <w:pPr>
              <w:rPr>
                <w:color w:val="000000"/>
                <w:lang w:val="en-IN" w:eastAsia="en-IN"/>
              </w:rPr>
            </w:pPr>
            <w:r>
              <w:rPr>
                <w:color w:val="000000"/>
                <w:lang w:val="en-IN" w:eastAsia="en-IN"/>
              </w:rPr>
              <w:t>H</w:t>
            </w:r>
            <w:r w:rsidR="00676C42" w:rsidRPr="004E0650">
              <w:rPr>
                <w:color w:val="000000"/>
                <w:lang w:val="en-IN" w:eastAsia="en-IN"/>
              </w:rPr>
              <w:t xml:space="preserve">ow likely would you be to choose us again, if making the decision for the first time? </w:t>
            </w:r>
            <w:r w:rsidR="00676C42" w:rsidRPr="009E4671">
              <w:rPr>
                <w:rStyle w:val="tw4winExternal"/>
              </w:rPr>
              <w:t>&lt;br&gt;&lt;font style='FONT-SIZE: 8pt;'&gt;</w:t>
            </w:r>
            <w:r w:rsidR="00676C42" w:rsidRPr="004E0650">
              <w:rPr>
                <w:color w:val="000000"/>
                <w:lang w:val="en-IN" w:eastAsia="en-IN"/>
              </w:rPr>
              <w:t>Please use a scale of 0 to 10, where 0 is 'Not at All Likely' and 10 is 'Extremely Likely'.</w:t>
            </w:r>
            <w:r w:rsidR="00676C42" w:rsidRPr="009E4671">
              <w:rPr>
                <w:rStyle w:val="tw4winExternal"/>
              </w:rPr>
              <w:t>&lt;/font&gt;</w:t>
            </w:r>
          </w:p>
        </w:tc>
      </w:tr>
    </w:tbl>
    <w:p w14:paraId="1BB27443" w14:textId="77777777" w:rsidR="00676C42" w:rsidRPr="00676C42" w:rsidRDefault="00676C42" w:rsidP="00866F59">
      <w:pPr>
        <w:pStyle w:val="NoSpacing"/>
        <w:rPr>
          <w:lang w:val="en-IN"/>
        </w:rPr>
      </w:pPr>
    </w:p>
    <w:p w14:paraId="61C937BA" w14:textId="77777777" w:rsidR="00866F59" w:rsidRDefault="00866F59" w:rsidP="00866F59">
      <w:pPr>
        <w:pStyle w:val="NoSpacing"/>
      </w:pPr>
    </w:p>
    <w:p w14:paraId="61C938A7" w14:textId="70C92CC6" w:rsidR="00866F59" w:rsidRPr="00630469" w:rsidRDefault="00630469" w:rsidP="00630469">
      <w:pPr>
        <w:pStyle w:val="Heading3"/>
        <w:numPr>
          <w:ilvl w:val="1"/>
          <w:numId w:val="43"/>
        </w:numPr>
        <w:ind w:left="360"/>
      </w:pPr>
      <w:bookmarkStart w:id="88" w:name="_Toc285790657"/>
      <w:bookmarkStart w:id="89" w:name="_Toc290362625"/>
      <w:bookmarkStart w:id="90" w:name="_Toc285790658"/>
      <w:bookmarkStart w:id="91" w:name="_Toc290362626"/>
      <w:bookmarkStart w:id="92" w:name="_Toc212276138"/>
      <w:bookmarkStart w:id="93" w:name="_Toc306191633"/>
      <w:bookmarkEnd w:id="88"/>
      <w:bookmarkEnd w:id="89"/>
      <w:bookmarkEnd w:id="90"/>
      <w:bookmarkEnd w:id="91"/>
      <w:r w:rsidRPr="00630469">
        <w:t>Support Paths</w:t>
      </w:r>
      <w:bookmarkEnd w:id="93"/>
    </w:p>
    <w:p w14:paraId="61C938AF" w14:textId="77777777" w:rsidR="00EB3BA7" w:rsidRDefault="00EB3BA7" w:rsidP="00E8697B">
      <w:pPr>
        <w:spacing w:after="0" w:line="240" w:lineRule="auto"/>
      </w:pPr>
      <w:bookmarkStart w:id="94" w:name="_Toc270062615"/>
      <w:bookmarkStart w:id="95" w:name="_Toc269119312"/>
      <w:bookmarkStart w:id="96" w:name="_Toc216507002"/>
      <w:bookmarkStart w:id="97" w:name="_Toc269117971"/>
      <w:bookmarkStart w:id="98" w:name="_Toc212276141"/>
      <w:bookmarkEnd w:id="92"/>
      <w:bookmarkEnd w:id="94"/>
      <w:bookmarkEnd w:id="95"/>
    </w:p>
    <w:p w14:paraId="696011CC" w14:textId="3CAAD92C" w:rsidR="00331D0A" w:rsidRPr="00A56230" w:rsidRDefault="003D32CE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bookmarkStart w:id="99" w:name="_Toc270062616"/>
      <w:bookmarkStart w:id="100" w:name="_Toc269119313"/>
      <w:bookmarkEnd w:id="99"/>
      <w:bookmarkEnd w:id="100"/>
      <w:proofErr w:type="spellStart"/>
      <w:r w:rsidRPr="00E8697B">
        <w:rPr>
          <w:rFonts w:ascii="Calibri" w:hAnsi="Calibri" w:cs="Calibri"/>
          <w:sz w:val="22"/>
          <w:szCs w:val="22"/>
        </w:rPr>
        <w:t>eAgreements</w:t>
      </w:r>
      <w:proofErr w:type="spellEnd"/>
      <w:r w:rsidRPr="00E8697B">
        <w:rPr>
          <w:rFonts w:ascii="Calibri" w:hAnsi="Calibri" w:cs="Calibri"/>
          <w:sz w:val="22"/>
          <w:szCs w:val="22"/>
        </w:rPr>
        <w:t>: “</w:t>
      </w:r>
      <w:proofErr w:type="spellStart"/>
      <w:r w:rsidRPr="00E8697B">
        <w:rPr>
          <w:rFonts w:ascii="Calibri" w:hAnsi="Calibri" w:cs="Calibri"/>
          <w:sz w:val="22"/>
          <w:szCs w:val="22"/>
        </w:rPr>
        <w:t>eagrhelp</w:t>
      </w:r>
      <w:proofErr w:type="spellEnd"/>
      <w:r w:rsidRPr="00E8697B">
        <w:rPr>
          <w:rFonts w:ascii="Calibri" w:hAnsi="Calibri" w:cs="Calibri"/>
          <w:sz w:val="22"/>
          <w:szCs w:val="22"/>
        </w:rPr>
        <w:t>”</w:t>
      </w:r>
    </w:p>
    <w:p w14:paraId="5E3F541E" w14:textId="2597B054" w:rsidR="003D32CE" w:rsidRPr="00A56230" w:rsidRDefault="00331D0A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r w:rsidRPr="00E8697B">
        <w:rPr>
          <w:rFonts w:ascii="Calibri" w:hAnsi="Calibri" w:cs="Calibri"/>
          <w:sz w:val="22"/>
          <w:szCs w:val="22"/>
        </w:rPr>
        <w:t xml:space="preserve">MPN - </w:t>
      </w:r>
      <w:hyperlink r:id="rId19" w:history="1">
        <w:r w:rsidRPr="00E8697B">
          <w:rPr>
            <w:rStyle w:val="Hyperlink"/>
            <w:rFonts w:ascii="Calibri" w:hAnsi="Calibri" w:cs="Calibri"/>
            <w:sz w:val="22"/>
            <w:szCs w:val="22"/>
          </w:rPr>
          <w:t>https://partner.microsoft.com/global/supportsecurity</w:t>
        </w:r>
      </w:hyperlink>
    </w:p>
    <w:p w14:paraId="74614EC0" w14:textId="31B62DB0" w:rsidR="003D32CE" w:rsidRPr="00E8697B" w:rsidRDefault="003D32CE" w:rsidP="00E8697B">
      <w:pPr>
        <w:pStyle w:val="ListParagraph"/>
        <w:numPr>
          <w:ilvl w:val="0"/>
          <w:numId w:val="93"/>
        </w:numPr>
        <w:spacing w:after="0" w:line="240" w:lineRule="auto"/>
        <w:rPr>
          <w:rFonts w:ascii="MS Shell Dlg 2" w:hAnsi="MS Shell Dlg 2"/>
          <w:color w:val="000000"/>
          <w:sz w:val="20"/>
          <w:szCs w:val="20"/>
        </w:rPr>
      </w:pPr>
      <w:r w:rsidRPr="00E8697B">
        <w:rPr>
          <w:rFonts w:ascii="MS Shell Dlg 2" w:hAnsi="MS Shell Dlg 2"/>
          <w:b w:val="0"/>
          <w:color w:val="000000"/>
        </w:rPr>
        <w:t>VLSC</w:t>
      </w:r>
      <w:r w:rsidRPr="00331D0A">
        <w:rPr>
          <w:rFonts w:ascii="MS Shell Dlg 2" w:hAnsi="MS Shell Dlg 2"/>
          <w:b w:val="0"/>
          <w:color w:val="000000"/>
          <w:sz w:val="20"/>
          <w:szCs w:val="20"/>
        </w:rPr>
        <w:t xml:space="preserve"> - </w:t>
      </w:r>
      <w:hyperlink r:id="rId20" w:history="1">
        <w:r w:rsidRPr="00331D0A">
          <w:rPr>
            <w:rStyle w:val="Hyperlink"/>
            <w:rFonts w:ascii="MS Shell Dlg 2" w:hAnsi="MS Shell Dlg 2"/>
            <w:b w:val="0"/>
            <w:sz w:val="20"/>
            <w:szCs w:val="20"/>
          </w:rPr>
          <w:t>www.microsoft.com/licensing/servicecenter/Help/Contact.aspx</w:t>
        </w:r>
      </w:hyperlink>
    </w:p>
    <w:p w14:paraId="61C938BF" w14:textId="77777777" w:rsidR="0073558D" w:rsidRDefault="0073558D" w:rsidP="00866F59">
      <w:pPr>
        <w:spacing w:after="0" w:line="240" w:lineRule="auto"/>
      </w:pPr>
      <w:bookmarkStart w:id="101" w:name="_Toc270062617"/>
      <w:bookmarkStart w:id="102" w:name="_Toc269119314"/>
      <w:bookmarkStart w:id="103" w:name="_Toc270062618"/>
      <w:bookmarkStart w:id="104" w:name="_Toc269119315"/>
      <w:bookmarkStart w:id="105" w:name="_Toc212444683"/>
      <w:bookmarkStart w:id="106" w:name="_Toc212359464"/>
      <w:bookmarkStart w:id="107" w:name="_Toc212359031"/>
      <w:bookmarkStart w:id="108" w:name="_Toc515414554"/>
      <w:bookmarkStart w:id="109" w:name="_Toc212444684"/>
      <w:bookmarkStart w:id="110" w:name="_Toc212359465"/>
      <w:bookmarkStart w:id="111" w:name="_Toc212359032"/>
      <w:bookmarkEnd w:id="96"/>
      <w:bookmarkEnd w:id="9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br w:type="page"/>
      </w:r>
    </w:p>
    <w:bookmarkEnd w:id="98"/>
    <w:p w14:paraId="61C93EF7" w14:textId="0F3B47B8" w:rsidR="00B6567F" w:rsidRDefault="00B6567F">
      <w:pPr>
        <w:spacing w:after="0" w:line="240" w:lineRule="auto"/>
        <w:rPr>
          <w:rFonts w:ascii="Segoe UI Light" w:eastAsia="Times New Roman" w:hAnsi="Segoe UI Light"/>
          <w:b w:val="0"/>
          <w:bCs/>
          <w:color w:val="008E7F"/>
        </w:rPr>
      </w:pPr>
    </w:p>
    <w:p w14:paraId="61C93EF8" w14:textId="77777777" w:rsidR="002F74DF" w:rsidRDefault="002F74DF" w:rsidP="002F74DF">
      <w:pPr>
        <w:pStyle w:val="GlobalHandbookChapterHeading2"/>
      </w:pPr>
    </w:p>
    <w:p w14:paraId="61C93EF9" w14:textId="77777777" w:rsidR="009A1304" w:rsidRDefault="00B01929" w:rsidP="00D91936">
      <w:pPr>
        <w:pStyle w:val="GlobalHandbookChapterHeading2"/>
        <w:numPr>
          <w:ilvl w:val="1"/>
          <w:numId w:val="48"/>
        </w:numPr>
        <w:ind w:left="360"/>
      </w:pPr>
      <w:bookmarkStart w:id="112" w:name="_Toc273602298"/>
      <w:bookmarkStart w:id="113" w:name="_Toc273602416"/>
      <w:bookmarkStart w:id="114" w:name="_Toc273603453"/>
      <w:bookmarkStart w:id="115" w:name="_Toc273614312"/>
      <w:bookmarkStart w:id="116" w:name="_Toc306191634"/>
      <w:bookmarkEnd w:id="112"/>
      <w:bookmarkEnd w:id="113"/>
      <w:bookmarkEnd w:id="114"/>
      <w:bookmarkEnd w:id="115"/>
      <w:r>
        <w:t>List of Diagrams</w:t>
      </w:r>
      <w:bookmarkEnd w:id="116"/>
    </w:p>
    <w:p w14:paraId="32764BBA" w14:textId="77777777" w:rsidR="00AE2ADE" w:rsidRDefault="00CA30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eastAsia="zh-CN"/>
        </w:rPr>
      </w:pPr>
      <w:r>
        <w:rPr>
          <w:b w:val="0"/>
          <w:sz w:val="20"/>
          <w:szCs w:val="20"/>
        </w:rPr>
        <w:fldChar w:fldCharType="begin"/>
      </w:r>
      <w:r w:rsidR="00672E81">
        <w:rPr>
          <w:b w:val="0"/>
          <w:sz w:val="20"/>
          <w:szCs w:val="20"/>
        </w:rPr>
        <w:instrText xml:space="preserve"> TOC \h \z \t "Global Handbook Figure Heading" \c </w:instrText>
      </w:r>
      <w:r>
        <w:rPr>
          <w:b w:val="0"/>
          <w:sz w:val="20"/>
          <w:szCs w:val="20"/>
        </w:rPr>
        <w:fldChar w:fldCharType="separate"/>
      </w:r>
      <w:hyperlink w:anchor="_Toc306191619" w:history="1">
        <w:r w:rsidR="00AE2ADE" w:rsidRPr="008F114F">
          <w:rPr>
            <w:rStyle w:val="Hyperlink"/>
            <w:noProof/>
            <w:lang w:val="en-IE"/>
          </w:rPr>
          <w:t>Diagram 2.1 – Sample Roadmap Cover Slide</w:t>
        </w:r>
        <w:r w:rsidR="00AE2ADE">
          <w:rPr>
            <w:noProof/>
            <w:webHidden/>
          </w:rPr>
          <w:tab/>
        </w:r>
        <w:r w:rsidR="00AE2ADE">
          <w:rPr>
            <w:noProof/>
            <w:webHidden/>
          </w:rPr>
          <w:fldChar w:fldCharType="begin"/>
        </w:r>
        <w:r w:rsidR="00AE2ADE">
          <w:rPr>
            <w:noProof/>
            <w:webHidden/>
          </w:rPr>
          <w:instrText xml:space="preserve"> PAGEREF _Toc306191619 \h </w:instrText>
        </w:r>
        <w:r w:rsidR="00AE2ADE">
          <w:rPr>
            <w:noProof/>
            <w:webHidden/>
          </w:rPr>
        </w:r>
        <w:r w:rsidR="00AE2ADE">
          <w:rPr>
            <w:noProof/>
            <w:webHidden/>
          </w:rPr>
          <w:fldChar w:fldCharType="separate"/>
        </w:r>
        <w:r w:rsidR="00AE2ADE">
          <w:rPr>
            <w:noProof/>
            <w:webHidden/>
          </w:rPr>
          <w:t>5</w:t>
        </w:r>
        <w:r w:rsidR="00AE2ADE">
          <w:rPr>
            <w:noProof/>
            <w:webHidden/>
          </w:rPr>
          <w:fldChar w:fldCharType="end"/>
        </w:r>
      </w:hyperlink>
    </w:p>
    <w:p w14:paraId="61C93F19" w14:textId="37A8B122" w:rsidR="00137072" w:rsidRDefault="00CA30F4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fldChar w:fldCharType="end"/>
      </w:r>
    </w:p>
    <w:p w14:paraId="5DA047E1" w14:textId="77777777" w:rsidR="00137072" w:rsidRDefault="00137072">
      <w:pPr>
        <w:spacing w:after="0" w:line="24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page"/>
      </w:r>
    </w:p>
    <w:p w14:paraId="4829B622" w14:textId="015A3D3D" w:rsidR="00137072" w:rsidRPr="00137072" w:rsidRDefault="00137072" w:rsidP="001370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</w:pPr>
      <w:r w:rsidRPr="00137072"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  <w:lastRenderedPageBreak/>
        <w:t>Document</w:t>
      </w:r>
    </w:p>
    <w:p w14:paraId="033D1E0E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AB6C18C" w14:textId="7DEBEEE0" w:rsidR="00137072" w:rsidRPr="00137072" w:rsidRDefault="00EC54BC" w:rsidP="00137072">
      <w:pPr>
        <w:numPr>
          <w:ilvl w:val="1"/>
          <w:numId w:val="0"/>
        </w:numP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</w:pPr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 xml:space="preserve">About </w:t>
      </w:r>
    </w:p>
    <w:p w14:paraId="302BF61F" w14:textId="0206673C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founded in 1997</w:t>
      </w:r>
      <w:r w:rsidR="00EC54BC">
        <w:rPr>
          <w:rFonts w:ascii="Arial" w:hAnsi="Arial" w:cs="Arial"/>
          <w:b w:val="0"/>
        </w:rPr>
        <w:t xml:space="preserve">. </w:t>
      </w:r>
      <w:proofErr w:type="gramStart"/>
      <w:r w:rsidR="00EC54BC">
        <w:rPr>
          <w:rFonts w:ascii="Arial" w:hAnsi="Arial" w:cs="Arial"/>
          <w:b w:val="0"/>
        </w:rPr>
        <w:t>A</w:t>
      </w:r>
      <w:r w:rsidRPr="00137072">
        <w:rPr>
          <w:rFonts w:ascii="Arial" w:hAnsi="Arial" w:cs="Arial"/>
          <w:b w:val="0"/>
        </w:rPr>
        <w:t>nd is a privately held, venture company.</w:t>
      </w:r>
      <w:proofErr w:type="gramEnd"/>
      <w:r w:rsidRPr="00137072">
        <w:rPr>
          <w:rFonts w:ascii="Arial" w:hAnsi="Arial" w:cs="Arial"/>
          <w:b w:val="0"/>
        </w:rPr>
        <w:t xml:space="preserve"> </w:t>
      </w:r>
    </w:p>
    <w:p w14:paraId="218DE113" w14:textId="72B9BD57" w:rsidR="00137072" w:rsidRPr="00137072" w:rsidRDefault="00137072" w:rsidP="00137072">
      <w:pPr>
        <w:rPr>
          <w:rFonts w:ascii="Arial" w:hAnsi="Arial" w:cs="Arial"/>
          <w:b w:val="0"/>
        </w:rPr>
      </w:pPr>
      <w:r w:rsidRPr="00137072">
        <w:rPr>
          <w:rFonts w:ascii="Arial" w:hAnsi="Arial" w:cs="Arial"/>
          <w:b w:val="0"/>
        </w:rPr>
        <w:t>Our services globalization, translation</w:t>
      </w:r>
      <w:proofErr w:type="gramStart"/>
      <w:r w:rsidRPr="00137072">
        <w:rPr>
          <w:rFonts w:ascii="Arial" w:hAnsi="Arial" w:cs="Arial"/>
          <w:b w:val="0"/>
        </w:rPr>
        <w:t>, ,</w:t>
      </w:r>
      <w:proofErr w:type="gramEnd"/>
      <w:r w:rsidRPr="00137072">
        <w:rPr>
          <w:rFonts w:ascii="Arial" w:hAnsi="Arial" w:cs="Arial"/>
          <w:b w:val="0"/>
        </w:rPr>
        <w:t xml:space="preserve"> and testing solutions for business materials and systems software, multimedia, services, and mobile. </w:t>
      </w:r>
      <w:proofErr w:type="spellStart"/>
      <w:r w:rsidRPr="00137072">
        <w:rPr>
          <w:rFonts w:ascii="Arial" w:hAnsi="Arial" w:cs="Arial"/>
          <w:b w:val="0"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specializes in the </w:t>
      </w:r>
      <w:r w:rsidRPr="00137072">
        <w:rPr>
          <w:rFonts w:ascii="Arial" w:hAnsi="Arial" w:cs="Arial"/>
        </w:rPr>
        <w:t>Enterprise Applications</w:t>
      </w:r>
      <w:r w:rsidRPr="00137072">
        <w:rPr>
          <w:rFonts w:ascii="Arial" w:hAnsi="Arial" w:cs="Arial"/>
          <w:b w:val="0"/>
        </w:rPr>
        <w:t xml:space="preserve">, </w:t>
      </w:r>
      <w:proofErr w:type="spellStart"/>
      <w:r w:rsidRPr="00137072">
        <w:rPr>
          <w:rFonts w:ascii="Arial" w:hAnsi="Arial" w:cs="Arial"/>
        </w:rPr>
        <w:t>eLearning</w:t>
      </w:r>
      <w:r w:rsidR="00EC54BC">
        <w:rPr>
          <w:rFonts w:ascii="Arial" w:hAnsi="Arial" w:cs="Arial"/>
        </w:rPr>
        <w:t>s</w:t>
      </w:r>
      <w:proofErr w:type="spellEnd"/>
      <w:r w:rsidRPr="00137072">
        <w:rPr>
          <w:rFonts w:ascii="Arial" w:hAnsi="Arial" w:cs="Arial"/>
          <w:b w:val="0"/>
        </w:rPr>
        <w:t xml:space="preserve">, </w:t>
      </w:r>
      <w:r w:rsidRPr="00137072">
        <w:rPr>
          <w:rFonts w:ascii="Arial" w:hAnsi="Arial" w:cs="Arial"/>
        </w:rPr>
        <w:t>Science</w:t>
      </w:r>
      <w:r w:rsidRPr="00137072">
        <w:rPr>
          <w:rFonts w:ascii="Arial" w:hAnsi="Arial" w:cs="Arial"/>
          <w:b w:val="0"/>
        </w:rPr>
        <w:t xml:space="preserve">, and </w:t>
      </w:r>
      <w:r w:rsidRPr="00137072">
        <w:rPr>
          <w:rFonts w:ascii="Arial" w:hAnsi="Arial" w:cs="Arial"/>
        </w:rPr>
        <w:t xml:space="preserve">Media &amp; </w:t>
      </w:r>
      <w:r w:rsidRPr="00137072">
        <w:rPr>
          <w:rFonts w:ascii="Arial" w:hAnsi="Arial" w:cs="Arial"/>
          <w:b w:val="0"/>
        </w:rPr>
        <w:t>industries.</w:t>
      </w:r>
    </w:p>
    <w:p w14:paraId="376D447E" w14:textId="6CBDE39B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also offers the -source Translation System -.</w:t>
      </w:r>
    </w:p>
    <w:p w14:paraId="75E977DA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BC88BD1" w14:textId="77777777" w:rsidR="00CB45EE" w:rsidRDefault="00CB45EE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</w:p>
    <w:sectPr w:rsidR="00CB45EE" w:rsidSect="004C21BC">
      <w:headerReference w:type="first" r:id="rId21"/>
      <w:footerReference w:type="first" r:id="rId22"/>
      <w:pgSz w:w="12240" w:h="15840" w:code="1"/>
      <w:pgMar w:top="1440" w:right="1440" w:bottom="1135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3D19E" w14:textId="77777777" w:rsidR="00D47E41" w:rsidRDefault="00D47E41" w:rsidP="00160A8A">
      <w:pPr>
        <w:spacing w:after="0" w:line="240" w:lineRule="auto"/>
      </w:pPr>
      <w:r>
        <w:separator/>
      </w:r>
    </w:p>
  </w:endnote>
  <w:endnote w:type="continuationSeparator" w:id="0">
    <w:p w14:paraId="526DED58" w14:textId="77777777" w:rsidR="00D47E41" w:rsidRDefault="00D47E41" w:rsidP="00160A8A">
      <w:pPr>
        <w:spacing w:after="0" w:line="240" w:lineRule="auto"/>
      </w:pPr>
      <w:r>
        <w:continuationSeparator/>
      </w:r>
    </w:p>
  </w:endnote>
  <w:endnote w:type="continuationNotice" w:id="1">
    <w:p w14:paraId="0472EE8C" w14:textId="77777777" w:rsidR="00D47E41" w:rsidRDefault="00D47E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Condense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Condensed-Bol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Shell Dlg 2">
    <w:panose1 w:val="020B0604030504040204"/>
    <w:charset w:val="00"/>
    <w:family w:val="roman"/>
    <w:notTrueType/>
    <w:pitch w:val="default"/>
  </w:font>
  <w:font w:name="Malgun Gothic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B" w14:textId="77777777" w:rsidR="00676C42" w:rsidRPr="0058076C" w:rsidRDefault="00676C42" w:rsidP="0058076C">
    <w:pPr>
      <w:pStyle w:val="Footer"/>
      <w:pBdr>
        <w:top w:val="single" w:sz="4" w:space="1" w:color="D9D9D9"/>
      </w:pBdr>
      <w:jc w:val="right"/>
      <w:rPr>
        <w:b w:val="0"/>
        <w:color w:val="FFFFFF"/>
        <w:sz w:val="20"/>
        <w:szCs w:val="20"/>
      </w:rPr>
    </w:pPr>
    <w:r w:rsidRPr="0058076C">
      <w:rPr>
        <w:b w:val="0"/>
        <w:color w:val="FFFFFF"/>
        <w:sz w:val="20"/>
        <w:szCs w:val="20"/>
      </w:rPr>
      <w:fldChar w:fldCharType="begin"/>
    </w:r>
    <w:r w:rsidRPr="0058076C">
      <w:rPr>
        <w:b w:val="0"/>
        <w:color w:val="FFFFFF"/>
        <w:sz w:val="20"/>
        <w:szCs w:val="20"/>
      </w:rPr>
      <w:instrText xml:space="preserve"> PAGE   \* MERGEFORMAT </w:instrText>
    </w:r>
    <w:r w:rsidRPr="0058076C">
      <w:rPr>
        <w:b w:val="0"/>
        <w:color w:val="FFFFFF"/>
        <w:sz w:val="20"/>
        <w:szCs w:val="20"/>
      </w:rPr>
      <w:fldChar w:fldCharType="separate"/>
    </w:r>
    <w:r w:rsidR="00AE2ADE">
      <w:rPr>
        <w:b w:val="0"/>
        <w:noProof/>
        <w:color w:val="FFFFFF"/>
        <w:sz w:val="20"/>
        <w:szCs w:val="20"/>
      </w:rPr>
      <w:t>4</w:t>
    </w:r>
    <w:r w:rsidRPr="0058076C">
      <w:rPr>
        <w:b w:val="0"/>
        <w:color w:val="FFFFFF"/>
        <w:sz w:val="20"/>
        <w:szCs w:val="20"/>
      </w:rPr>
      <w:fldChar w:fldCharType="end"/>
    </w:r>
    <w:r w:rsidRPr="0058076C">
      <w:rPr>
        <w:b w:val="0"/>
        <w:color w:val="FFFFFF"/>
        <w:sz w:val="20"/>
        <w:szCs w:val="20"/>
      </w:rPr>
      <w:t xml:space="preserve"> | </w:t>
    </w:r>
    <w:r w:rsidRPr="0058076C">
      <w:rPr>
        <w:b w:val="0"/>
        <w:color w:val="FFFFFF"/>
        <w:spacing w:val="60"/>
        <w:sz w:val="20"/>
        <w:szCs w:val="20"/>
      </w:rPr>
      <w:t>MSDN Program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E" w14:textId="77777777" w:rsidR="00676C42" w:rsidRDefault="00676C42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8249" behindDoc="0" locked="0" layoutInCell="1" allowOverlap="1" wp14:anchorId="61C93FA0" wp14:editId="64173BCE">
          <wp:simplePos x="0" y="0"/>
          <wp:positionH relativeFrom="column">
            <wp:posOffset>5145193</wp:posOffset>
          </wp:positionH>
          <wp:positionV relativeFrom="paragraph">
            <wp:posOffset>140970</wp:posOffset>
          </wp:positionV>
          <wp:extent cx="1190413" cy="892810"/>
          <wp:effectExtent l="0" t="0" r="0" b="254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0413" cy="892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B" w14:textId="51E80E02" w:rsidR="00676C42" w:rsidRDefault="00676C4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1C93FB0" wp14:editId="7E1DA24B">
              <wp:simplePos x="0" y="0"/>
              <wp:positionH relativeFrom="column">
                <wp:posOffset>1447800</wp:posOffset>
              </wp:positionH>
              <wp:positionV relativeFrom="page">
                <wp:posOffset>9772650</wp:posOffset>
              </wp:positionV>
              <wp:extent cx="2324100" cy="295275"/>
              <wp:effectExtent l="0" t="0" r="0" b="9525"/>
              <wp:wrapNone/>
              <wp:docPr id="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93FBC" w14:textId="19E6079B" w:rsidR="00676C42" w:rsidRPr="00EC039E" w:rsidRDefault="00A23733" w:rsidP="00421A57">
                          <w:pPr>
                            <w:pStyle w:val="MPNDescriptor"/>
                            <w:jc w:val="center"/>
                            <w:rPr>
                              <w:color w:val="008E7F"/>
                            </w:rPr>
                          </w:pPr>
                          <w:r>
                            <w:rPr>
                              <w:color w:val="008E7F"/>
                            </w:rPr>
                            <w:t>http://www.globalsight.com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4pt;margin-top:769.5pt;width:183pt;height:2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GKqwIAAKo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" filled="f" stroked="f">
              <v:textbox inset="0,0,0,0">
                <w:txbxContent>
                  <w:p w14:paraId="61C93FBC" w14:textId="19E6079B" w:rsidR="00676C42" w:rsidRPr="00EC039E" w:rsidRDefault="00A23733" w:rsidP="00421A57">
                    <w:pPr>
                      <w:pStyle w:val="MPNDescriptor"/>
                      <w:jc w:val="center"/>
                      <w:rPr>
                        <w:color w:val="008E7F"/>
                      </w:rPr>
                    </w:pPr>
                    <w:r>
                      <w:rPr>
                        <w:color w:val="008E7F"/>
                      </w:rPr>
                      <w:t>http://www.globalsight.com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7E33D2" w14:textId="77777777" w:rsidR="00D47E41" w:rsidRDefault="00D47E41" w:rsidP="00160A8A">
      <w:pPr>
        <w:spacing w:after="0" w:line="240" w:lineRule="auto"/>
      </w:pPr>
      <w:r>
        <w:separator/>
      </w:r>
    </w:p>
  </w:footnote>
  <w:footnote w:type="continuationSeparator" w:id="0">
    <w:p w14:paraId="6531575D" w14:textId="77777777" w:rsidR="00D47E41" w:rsidRDefault="00D47E41" w:rsidP="00160A8A">
      <w:pPr>
        <w:spacing w:after="0" w:line="240" w:lineRule="auto"/>
      </w:pPr>
      <w:r>
        <w:continuationSeparator/>
      </w:r>
    </w:p>
  </w:footnote>
  <w:footnote w:type="continuationNotice" w:id="1">
    <w:p w14:paraId="3CEF6346" w14:textId="77777777" w:rsidR="00D47E41" w:rsidRDefault="00D47E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9" w14:textId="1BC4BBAC" w:rsidR="00676C42" w:rsidRDefault="001D4A84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2" behindDoc="0" locked="0" layoutInCell="1" allowOverlap="1" wp14:anchorId="61C93F9C" wp14:editId="4BAD4931">
          <wp:simplePos x="0" y="0"/>
          <wp:positionH relativeFrom="column">
            <wp:posOffset>5238750</wp:posOffset>
          </wp:positionH>
          <wp:positionV relativeFrom="paragraph">
            <wp:posOffset>-19050</wp:posOffset>
          </wp:positionV>
          <wp:extent cx="1581150" cy="885825"/>
          <wp:effectExtent l="0" t="0" r="0" b="9525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9084" cy="890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zh-CN"/>
      </w:rPr>
      <w:drawing>
        <wp:anchor distT="0" distB="0" distL="114300" distR="114300" simplePos="0" relativeHeight="251658241" behindDoc="0" locked="0" layoutInCell="1" allowOverlap="1" wp14:anchorId="61C93F9E" wp14:editId="58E6228D">
          <wp:simplePos x="0" y="0"/>
          <wp:positionH relativeFrom="column">
            <wp:posOffset>-857250</wp:posOffset>
          </wp:positionH>
          <wp:positionV relativeFrom="paragraph">
            <wp:posOffset>-457200</wp:posOffset>
          </wp:positionV>
          <wp:extent cx="7677150" cy="1352550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eStudy_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98776" cy="1356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C93F8A" w14:textId="77777777" w:rsidR="00676C42" w:rsidRDefault="00676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C" w14:textId="77777777" w:rsidR="00676C42" w:rsidRDefault="00676C42">
    <w:pPr>
      <w:pStyle w:val="Header"/>
    </w:pPr>
  </w:p>
  <w:p w14:paraId="61C93F8D" w14:textId="77777777" w:rsidR="00676C42" w:rsidRDefault="00676C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9" w14:textId="77777777" w:rsidR="00676C42" w:rsidRDefault="00676C4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3" behindDoc="0" locked="0" layoutInCell="1" allowOverlap="1" wp14:anchorId="61C93FAE" wp14:editId="0E668D79">
          <wp:simplePos x="0" y="0"/>
          <wp:positionH relativeFrom="column">
            <wp:posOffset>-914400</wp:posOffset>
          </wp:positionH>
          <wp:positionV relativeFrom="paragraph">
            <wp:posOffset>152876</wp:posOffset>
          </wp:positionV>
          <wp:extent cx="7923530" cy="5942647"/>
          <wp:effectExtent l="0" t="0" r="127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seStudy_b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23530" cy="5942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1C93F9A" w14:textId="77777777" w:rsidR="00676C42" w:rsidRDefault="00676C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76A32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</w:rPr>
    </w:lvl>
  </w:abstractNum>
  <w:abstractNum w:abstractNumId="1">
    <w:nsid w:val="00FF5D37"/>
    <w:multiLevelType w:val="hybridMultilevel"/>
    <w:tmpl w:val="904C3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51B67"/>
    <w:multiLevelType w:val="hybridMultilevel"/>
    <w:tmpl w:val="E0BAD2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BC2C3B"/>
    <w:multiLevelType w:val="hybridMultilevel"/>
    <w:tmpl w:val="400C7832"/>
    <w:lvl w:ilvl="0" w:tplc="62F6F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DE5A5F"/>
    <w:multiLevelType w:val="hybridMultilevel"/>
    <w:tmpl w:val="6AD861AE"/>
    <w:lvl w:ilvl="0" w:tplc="DF80C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4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2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EF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CB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A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8C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22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8A12B5"/>
    <w:multiLevelType w:val="hybridMultilevel"/>
    <w:tmpl w:val="BDFE2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A45C1C"/>
    <w:multiLevelType w:val="hybridMultilevel"/>
    <w:tmpl w:val="BB6A4F72"/>
    <w:lvl w:ilvl="0" w:tplc="5ABA1B8E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9F080C"/>
    <w:multiLevelType w:val="hybridMultilevel"/>
    <w:tmpl w:val="A6F8F0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620D9"/>
    <w:multiLevelType w:val="hybridMultilevel"/>
    <w:tmpl w:val="DCFE8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42242"/>
    <w:multiLevelType w:val="hybridMultilevel"/>
    <w:tmpl w:val="E26A76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0C930E9A"/>
    <w:multiLevelType w:val="hybridMultilevel"/>
    <w:tmpl w:val="59D0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0D022A3A"/>
    <w:multiLevelType w:val="hybridMultilevel"/>
    <w:tmpl w:val="69E62D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D163BD6"/>
    <w:multiLevelType w:val="hybridMultilevel"/>
    <w:tmpl w:val="8064E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F1030"/>
    <w:multiLevelType w:val="hybridMultilevel"/>
    <w:tmpl w:val="A80673DE"/>
    <w:lvl w:ilvl="0" w:tplc="AB3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216073"/>
    <w:multiLevelType w:val="hybridMultilevel"/>
    <w:tmpl w:val="CFD0168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2B6473"/>
    <w:multiLevelType w:val="hybridMultilevel"/>
    <w:tmpl w:val="C70A5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E45F5D"/>
    <w:multiLevelType w:val="hybridMultilevel"/>
    <w:tmpl w:val="6444F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26F89"/>
    <w:multiLevelType w:val="hybridMultilevel"/>
    <w:tmpl w:val="3014F7C4"/>
    <w:lvl w:ilvl="0" w:tplc="B34E3F00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33362BBE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74C65CD6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0358935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6724595C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5F4154C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6AD4D38C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38E288B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4C9A454C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8">
    <w:nsid w:val="159249CD"/>
    <w:multiLevelType w:val="hybridMultilevel"/>
    <w:tmpl w:val="0EB0F03A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159E77B9"/>
    <w:multiLevelType w:val="hybridMultilevel"/>
    <w:tmpl w:val="98904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AE3106"/>
    <w:multiLevelType w:val="hybridMultilevel"/>
    <w:tmpl w:val="CF383BE4"/>
    <w:lvl w:ilvl="0" w:tplc="E9C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8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A3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EC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6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A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07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3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93130D5"/>
    <w:multiLevelType w:val="hybridMultilevel"/>
    <w:tmpl w:val="22B834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E7796"/>
    <w:multiLevelType w:val="hybridMultilevel"/>
    <w:tmpl w:val="312CA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742E15"/>
    <w:multiLevelType w:val="hybridMultilevel"/>
    <w:tmpl w:val="3920CD4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E1259FB"/>
    <w:multiLevelType w:val="hybridMultilevel"/>
    <w:tmpl w:val="7E5C1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363BFE"/>
    <w:multiLevelType w:val="hybridMultilevel"/>
    <w:tmpl w:val="65C0E3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820D64"/>
    <w:multiLevelType w:val="hybridMultilevel"/>
    <w:tmpl w:val="D3E0B1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FA70CCA"/>
    <w:multiLevelType w:val="hybridMultilevel"/>
    <w:tmpl w:val="0B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9D5CA4"/>
    <w:multiLevelType w:val="hybridMultilevel"/>
    <w:tmpl w:val="4D24F15C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22B3712A"/>
    <w:multiLevelType w:val="hybridMultilevel"/>
    <w:tmpl w:val="3B0EF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E152A2"/>
    <w:multiLevelType w:val="hybridMultilevel"/>
    <w:tmpl w:val="CDE201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85530E"/>
    <w:multiLevelType w:val="hybridMultilevel"/>
    <w:tmpl w:val="26A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354C2C"/>
    <w:multiLevelType w:val="hybridMultilevel"/>
    <w:tmpl w:val="D200CE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4C27177"/>
    <w:multiLevelType w:val="hybridMultilevel"/>
    <w:tmpl w:val="58F040FA"/>
    <w:lvl w:ilvl="0" w:tplc="3A704F7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25E87969"/>
    <w:multiLevelType w:val="hybridMultilevel"/>
    <w:tmpl w:val="F44242C0"/>
    <w:lvl w:ilvl="0" w:tplc="4470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6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0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C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6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2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2F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26112058"/>
    <w:multiLevelType w:val="hybridMultilevel"/>
    <w:tmpl w:val="2674978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36">
    <w:nsid w:val="26D62AA8"/>
    <w:multiLevelType w:val="hybridMultilevel"/>
    <w:tmpl w:val="6F988E7E"/>
    <w:lvl w:ilvl="0" w:tplc="F23A2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85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49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E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20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22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2D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6D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382112"/>
    <w:multiLevelType w:val="hybridMultilevel"/>
    <w:tmpl w:val="BDDAF2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8945D39"/>
    <w:multiLevelType w:val="hybridMultilevel"/>
    <w:tmpl w:val="98544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9275B2"/>
    <w:multiLevelType w:val="hybridMultilevel"/>
    <w:tmpl w:val="E8C68B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800551"/>
    <w:multiLevelType w:val="hybridMultilevel"/>
    <w:tmpl w:val="08B2CDFC"/>
    <w:lvl w:ilvl="0" w:tplc="1250DAA2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D1A78B0"/>
    <w:multiLevelType w:val="hybridMultilevel"/>
    <w:tmpl w:val="7D20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2D984C60"/>
    <w:multiLevelType w:val="hybridMultilevel"/>
    <w:tmpl w:val="6F545A68"/>
    <w:lvl w:ilvl="0" w:tplc="CD827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4CD0">
      <w:start w:val="40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8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09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60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2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8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3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310A76EB"/>
    <w:multiLevelType w:val="hybridMultilevel"/>
    <w:tmpl w:val="E9560DCA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1C6438D"/>
    <w:multiLevelType w:val="hybridMultilevel"/>
    <w:tmpl w:val="6B5E913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34F84BAE"/>
    <w:multiLevelType w:val="hybridMultilevel"/>
    <w:tmpl w:val="09AEAD2E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6">
    <w:nsid w:val="3553014D"/>
    <w:multiLevelType w:val="hybridMultilevel"/>
    <w:tmpl w:val="244002A6"/>
    <w:lvl w:ilvl="0" w:tplc="1838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A3E2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2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0B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4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2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8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36372355"/>
    <w:multiLevelType w:val="hybridMultilevel"/>
    <w:tmpl w:val="4E9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2F010D"/>
    <w:multiLevelType w:val="hybridMultilevel"/>
    <w:tmpl w:val="0B54D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1F1740"/>
    <w:multiLevelType w:val="hybridMultilevel"/>
    <w:tmpl w:val="4E9401AA"/>
    <w:lvl w:ilvl="0" w:tplc="C4BCED4A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3D3A09E9"/>
    <w:multiLevelType w:val="hybridMultilevel"/>
    <w:tmpl w:val="9E2EB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EBE3164"/>
    <w:multiLevelType w:val="hybridMultilevel"/>
    <w:tmpl w:val="EC80A460"/>
    <w:lvl w:ilvl="0" w:tplc="6434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0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C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A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4A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C4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40694800"/>
    <w:multiLevelType w:val="hybridMultilevel"/>
    <w:tmpl w:val="B58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1117BBF"/>
    <w:multiLevelType w:val="hybridMultilevel"/>
    <w:tmpl w:val="55C0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355436F"/>
    <w:multiLevelType w:val="hybridMultilevel"/>
    <w:tmpl w:val="263E7B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765571"/>
    <w:multiLevelType w:val="hybridMultilevel"/>
    <w:tmpl w:val="32D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4FE7DC0"/>
    <w:multiLevelType w:val="hybridMultilevel"/>
    <w:tmpl w:val="11BA7C0E"/>
    <w:lvl w:ilvl="0" w:tplc="B96E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4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B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CC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22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45B74AB9"/>
    <w:multiLevelType w:val="hybridMultilevel"/>
    <w:tmpl w:val="D22A2C34"/>
    <w:lvl w:ilvl="0" w:tplc="1A78C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6C24A98"/>
    <w:multiLevelType w:val="hybridMultilevel"/>
    <w:tmpl w:val="E1C26976"/>
    <w:lvl w:ilvl="0" w:tplc="9DAC7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0B9F6">
      <w:start w:val="1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CC6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22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DE3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92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4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ED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48AD681D"/>
    <w:multiLevelType w:val="hybridMultilevel"/>
    <w:tmpl w:val="DEF031A6"/>
    <w:lvl w:ilvl="0" w:tplc="F26478D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A3A4BE2"/>
    <w:multiLevelType w:val="hybridMultilevel"/>
    <w:tmpl w:val="C8842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B65C01"/>
    <w:multiLevelType w:val="hybridMultilevel"/>
    <w:tmpl w:val="7A5C87FC"/>
    <w:lvl w:ilvl="0" w:tplc="4F828BDE">
      <w:start w:val="1"/>
      <w:numFmt w:val="decimal"/>
      <w:pStyle w:val="GlobalHandbookChapterHeading1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4ABC5FD3"/>
    <w:multiLevelType w:val="hybridMultilevel"/>
    <w:tmpl w:val="814A66A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771877"/>
    <w:multiLevelType w:val="hybridMultilevel"/>
    <w:tmpl w:val="A8BE2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263B1B"/>
    <w:multiLevelType w:val="hybridMultilevel"/>
    <w:tmpl w:val="AA062990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5">
    <w:nsid w:val="4FF47CF1"/>
    <w:multiLevelType w:val="hybridMultilevel"/>
    <w:tmpl w:val="0E229F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6A94F5F"/>
    <w:multiLevelType w:val="hybridMultilevel"/>
    <w:tmpl w:val="47C254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FD60B2"/>
    <w:multiLevelType w:val="hybridMultilevel"/>
    <w:tmpl w:val="79E249C2"/>
    <w:lvl w:ilvl="0" w:tplc="B48E30B6">
      <w:start w:val="1"/>
      <w:numFmt w:val="decimal"/>
      <w:lvlText w:val="(%1)"/>
      <w:lvlJc w:val="left"/>
      <w:pPr>
        <w:ind w:left="112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3602F1"/>
    <w:multiLevelType w:val="hybridMultilevel"/>
    <w:tmpl w:val="2FE4B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7F05341"/>
    <w:multiLevelType w:val="hybridMultilevel"/>
    <w:tmpl w:val="4650C7DE"/>
    <w:lvl w:ilvl="0" w:tplc="2D380CB8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9618E0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4E3472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F872F2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D4C05C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4CAD3E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5CA53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26838A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2C671A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0">
    <w:nsid w:val="5D7C316C"/>
    <w:multiLevelType w:val="hybridMultilevel"/>
    <w:tmpl w:val="62ACC1E0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1">
    <w:nsid w:val="5F3947ED"/>
    <w:multiLevelType w:val="hybridMultilevel"/>
    <w:tmpl w:val="3A4E273A"/>
    <w:lvl w:ilvl="0" w:tplc="2DF80F9E">
      <w:start w:val="1"/>
      <w:numFmt w:val="decimal"/>
      <w:pStyle w:val="tablestep"/>
      <w:lvlText w:val="%1."/>
      <w:lvlJc w:val="left"/>
      <w:pPr>
        <w:tabs>
          <w:tab w:val="num" w:pos="432"/>
        </w:tabs>
        <w:ind w:left="432" w:hanging="432"/>
      </w:pPr>
      <w:rPr>
        <w:rFonts w:ascii="Segoe" w:hAnsi="Segoe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B733AF"/>
    <w:multiLevelType w:val="hybridMultilevel"/>
    <w:tmpl w:val="D6FE7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1A1316A"/>
    <w:multiLevelType w:val="hybridMultilevel"/>
    <w:tmpl w:val="6AEC445E"/>
    <w:lvl w:ilvl="0" w:tplc="69FECF90">
      <w:start w:val="1"/>
      <w:numFmt w:val="decimal"/>
      <w:pStyle w:val="FAQQuestion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>
    <w:nsid w:val="671F59B4"/>
    <w:multiLevelType w:val="hybridMultilevel"/>
    <w:tmpl w:val="1818D35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192AB6"/>
    <w:multiLevelType w:val="hybridMultilevel"/>
    <w:tmpl w:val="77CEA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9C74039"/>
    <w:multiLevelType w:val="hybridMultilevel"/>
    <w:tmpl w:val="A112A478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B061848"/>
    <w:multiLevelType w:val="hybridMultilevel"/>
    <w:tmpl w:val="6BCCE62A"/>
    <w:lvl w:ilvl="0" w:tplc="9042A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848">
      <w:start w:val="21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E1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6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0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E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E5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>
    <w:nsid w:val="6F2E7D11"/>
    <w:multiLevelType w:val="hybridMultilevel"/>
    <w:tmpl w:val="7360BD72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9">
    <w:nsid w:val="7106476E"/>
    <w:multiLevelType w:val="hybridMultilevel"/>
    <w:tmpl w:val="0E1EE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956812"/>
    <w:multiLevelType w:val="hybridMultilevel"/>
    <w:tmpl w:val="9EAE2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96E33F5"/>
    <w:multiLevelType w:val="hybridMultilevel"/>
    <w:tmpl w:val="D2C42A2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82">
    <w:nsid w:val="79DC350C"/>
    <w:multiLevelType w:val="hybridMultilevel"/>
    <w:tmpl w:val="B448A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A240977"/>
    <w:multiLevelType w:val="hybridMultilevel"/>
    <w:tmpl w:val="AC2212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5D0EEC"/>
    <w:multiLevelType w:val="multilevel"/>
    <w:tmpl w:val="99A8401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5">
    <w:nsid w:val="7BC055AF"/>
    <w:multiLevelType w:val="hybridMultilevel"/>
    <w:tmpl w:val="B16C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CD70D1A"/>
    <w:multiLevelType w:val="multilevel"/>
    <w:tmpl w:val="CDE0BC9E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7">
    <w:nsid w:val="7E2A5D2F"/>
    <w:multiLevelType w:val="hybridMultilevel"/>
    <w:tmpl w:val="227EB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A562EC"/>
    <w:multiLevelType w:val="hybridMultilevel"/>
    <w:tmpl w:val="9BE2CAA8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9">
    <w:nsid w:val="7F2D306D"/>
    <w:multiLevelType w:val="hybridMultilevel"/>
    <w:tmpl w:val="DEA646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A41212"/>
    <w:multiLevelType w:val="multilevel"/>
    <w:tmpl w:val="D7905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1">
    <w:nsid w:val="7FAD549C"/>
    <w:multiLevelType w:val="hybridMultilevel"/>
    <w:tmpl w:val="4B0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40"/>
  </w:num>
  <w:num w:numId="3">
    <w:abstractNumId w:val="49"/>
  </w:num>
  <w:num w:numId="4">
    <w:abstractNumId w:val="73"/>
  </w:num>
  <w:num w:numId="5">
    <w:abstractNumId w:val="59"/>
  </w:num>
  <w:num w:numId="6">
    <w:abstractNumId w:val="61"/>
  </w:num>
  <w:num w:numId="7">
    <w:abstractNumId w:val="39"/>
  </w:num>
  <w:num w:numId="8">
    <w:abstractNumId w:val="0"/>
  </w:num>
  <w:num w:numId="9">
    <w:abstractNumId w:val="22"/>
  </w:num>
  <w:num w:numId="10">
    <w:abstractNumId w:val="75"/>
  </w:num>
  <w:num w:numId="11">
    <w:abstractNumId w:val="15"/>
  </w:num>
  <w:num w:numId="12">
    <w:abstractNumId w:val="28"/>
  </w:num>
  <w:num w:numId="13">
    <w:abstractNumId w:val="1"/>
  </w:num>
  <w:num w:numId="14">
    <w:abstractNumId w:val="70"/>
  </w:num>
  <w:num w:numId="15">
    <w:abstractNumId w:val="16"/>
  </w:num>
  <w:num w:numId="16">
    <w:abstractNumId w:val="72"/>
  </w:num>
  <w:num w:numId="17">
    <w:abstractNumId w:val="66"/>
  </w:num>
  <w:num w:numId="18">
    <w:abstractNumId w:val="68"/>
  </w:num>
  <w:num w:numId="19">
    <w:abstractNumId w:val="88"/>
  </w:num>
  <w:num w:numId="20">
    <w:abstractNumId w:val="3"/>
  </w:num>
  <w:num w:numId="21">
    <w:abstractNumId w:val="10"/>
  </w:num>
  <w:num w:numId="22">
    <w:abstractNumId w:val="54"/>
  </w:num>
  <w:num w:numId="23">
    <w:abstractNumId w:val="24"/>
  </w:num>
  <w:num w:numId="24">
    <w:abstractNumId w:val="5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76"/>
  </w:num>
  <w:num w:numId="36">
    <w:abstractNumId w:val="67"/>
  </w:num>
  <w:num w:numId="37">
    <w:abstractNumId w:val="23"/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</w:num>
  <w:num w:numId="41">
    <w:abstractNumId w:val="26"/>
  </w:num>
  <w:num w:numId="42">
    <w:abstractNumId w:val="21"/>
  </w:num>
  <w:num w:numId="43">
    <w:abstractNumId w:val="84"/>
  </w:num>
  <w:num w:numId="44">
    <w:abstractNumId w:val="6"/>
  </w:num>
  <w:num w:numId="45">
    <w:abstractNumId w:val="90"/>
  </w:num>
  <w:num w:numId="46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5"/>
  </w:num>
  <w:num w:numId="48">
    <w:abstractNumId w:val="8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</w:num>
  <w:num w:numId="50">
    <w:abstractNumId w:val="62"/>
  </w:num>
  <w:num w:numId="51">
    <w:abstractNumId w:val="31"/>
  </w:num>
  <w:num w:numId="52">
    <w:abstractNumId w:val="64"/>
  </w:num>
  <w:num w:numId="53">
    <w:abstractNumId w:val="78"/>
  </w:num>
  <w:num w:numId="54">
    <w:abstractNumId w:val="45"/>
  </w:num>
  <w:num w:numId="55">
    <w:abstractNumId w:val="41"/>
  </w:num>
  <w:num w:numId="56">
    <w:abstractNumId w:val="2"/>
  </w:num>
  <w:num w:numId="57">
    <w:abstractNumId w:val="33"/>
  </w:num>
  <w:num w:numId="58">
    <w:abstractNumId w:val="37"/>
  </w:num>
  <w:num w:numId="59">
    <w:abstractNumId w:val="60"/>
  </w:num>
  <w:num w:numId="60">
    <w:abstractNumId w:val="63"/>
  </w:num>
  <w:num w:numId="61">
    <w:abstractNumId w:val="83"/>
  </w:num>
  <w:num w:numId="62">
    <w:abstractNumId w:val="87"/>
  </w:num>
  <w:num w:numId="63">
    <w:abstractNumId w:val="48"/>
  </w:num>
  <w:num w:numId="64">
    <w:abstractNumId w:val="79"/>
  </w:num>
  <w:num w:numId="65">
    <w:abstractNumId w:val="38"/>
  </w:num>
  <w:num w:numId="66">
    <w:abstractNumId w:val="80"/>
  </w:num>
  <w:num w:numId="67">
    <w:abstractNumId w:val="11"/>
  </w:num>
  <w:num w:numId="68">
    <w:abstractNumId w:val="65"/>
  </w:num>
  <w:num w:numId="69">
    <w:abstractNumId w:val="7"/>
  </w:num>
  <w:num w:numId="7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2"/>
  </w:num>
  <w:num w:numId="72">
    <w:abstractNumId w:val="29"/>
  </w:num>
  <w:num w:numId="73">
    <w:abstractNumId w:val="57"/>
  </w:num>
  <w:num w:numId="74">
    <w:abstractNumId w:val="43"/>
  </w:num>
  <w:num w:numId="75">
    <w:abstractNumId w:val="17"/>
  </w:num>
  <w:num w:numId="76">
    <w:abstractNumId w:val="69"/>
  </w:num>
  <w:num w:numId="77">
    <w:abstractNumId w:val="51"/>
  </w:num>
  <w:num w:numId="78">
    <w:abstractNumId w:val="20"/>
  </w:num>
  <w:num w:numId="79">
    <w:abstractNumId w:val="46"/>
  </w:num>
  <w:num w:numId="80">
    <w:abstractNumId w:val="56"/>
  </w:num>
  <w:num w:numId="81">
    <w:abstractNumId w:val="77"/>
  </w:num>
  <w:num w:numId="82">
    <w:abstractNumId w:val="4"/>
  </w:num>
  <w:num w:numId="83">
    <w:abstractNumId w:val="42"/>
  </w:num>
  <w:num w:numId="84">
    <w:abstractNumId w:val="36"/>
  </w:num>
  <w:num w:numId="85">
    <w:abstractNumId w:val="34"/>
  </w:num>
  <w:num w:numId="86">
    <w:abstractNumId w:val="89"/>
  </w:num>
  <w:num w:numId="87">
    <w:abstractNumId w:val="27"/>
  </w:num>
  <w:num w:numId="88">
    <w:abstractNumId w:val="47"/>
  </w:num>
  <w:num w:numId="89">
    <w:abstractNumId w:val="91"/>
  </w:num>
  <w:num w:numId="90">
    <w:abstractNumId w:val="55"/>
  </w:num>
  <w:num w:numId="91">
    <w:abstractNumId w:val="52"/>
  </w:num>
  <w:num w:numId="9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9"/>
    <w:rsid w:val="000027E0"/>
    <w:rsid w:val="00003DF9"/>
    <w:rsid w:val="00004E74"/>
    <w:rsid w:val="000051E2"/>
    <w:rsid w:val="000114AA"/>
    <w:rsid w:val="00011F80"/>
    <w:rsid w:val="00013040"/>
    <w:rsid w:val="00016AA2"/>
    <w:rsid w:val="000215D6"/>
    <w:rsid w:val="0002274E"/>
    <w:rsid w:val="00022A9D"/>
    <w:rsid w:val="000256C6"/>
    <w:rsid w:val="00025D15"/>
    <w:rsid w:val="00027363"/>
    <w:rsid w:val="0002745A"/>
    <w:rsid w:val="00030798"/>
    <w:rsid w:val="00030BBC"/>
    <w:rsid w:val="00032787"/>
    <w:rsid w:val="000352B7"/>
    <w:rsid w:val="00037B4A"/>
    <w:rsid w:val="000405F4"/>
    <w:rsid w:val="00040CA9"/>
    <w:rsid w:val="000419DF"/>
    <w:rsid w:val="00042F54"/>
    <w:rsid w:val="000434AF"/>
    <w:rsid w:val="00045E14"/>
    <w:rsid w:val="0005174D"/>
    <w:rsid w:val="00051E4D"/>
    <w:rsid w:val="000530C3"/>
    <w:rsid w:val="0005553E"/>
    <w:rsid w:val="00061E50"/>
    <w:rsid w:val="00062065"/>
    <w:rsid w:val="00062A00"/>
    <w:rsid w:val="00064125"/>
    <w:rsid w:val="00067833"/>
    <w:rsid w:val="000711D0"/>
    <w:rsid w:val="00071733"/>
    <w:rsid w:val="00071B9E"/>
    <w:rsid w:val="00071C38"/>
    <w:rsid w:val="00071CC3"/>
    <w:rsid w:val="000730E0"/>
    <w:rsid w:val="00075E17"/>
    <w:rsid w:val="00076CD8"/>
    <w:rsid w:val="00077602"/>
    <w:rsid w:val="00077CF1"/>
    <w:rsid w:val="00081481"/>
    <w:rsid w:val="000820E7"/>
    <w:rsid w:val="000927CA"/>
    <w:rsid w:val="0009429D"/>
    <w:rsid w:val="000958E3"/>
    <w:rsid w:val="00096EB3"/>
    <w:rsid w:val="0009773C"/>
    <w:rsid w:val="00097B96"/>
    <w:rsid w:val="000A3728"/>
    <w:rsid w:val="000A57D7"/>
    <w:rsid w:val="000B0E6F"/>
    <w:rsid w:val="000B15A0"/>
    <w:rsid w:val="000B188C"/>
    <w:rsid w:val="000B38E8"/>
    <w:rsid w:val="000C17B9"/>
    <w:rsid w:val="000C271E"/>
    <w:rsid w:val="000C2C30"/>
    <w:rsid w:val="000C48CD"/>
    <w:rsid w:val="000C6319"/>
    <w:rsid w:val="000C7104"/>
    <w:rsid w:val="000D0AF9"/>
    <w:rsid w:val="000D2586"/>
    <w:rsid w:val="000D36AF"/>
    <w:rsid w:val="000D3813"/>
    <w:rsid w:val="000D5CB7"/>
    <w:rsid w:val="000D7511"/>
    <w:rsid w:val="000D7970"/>
    <w:rsid w:val="000E00A4"/>
    <w:rsid w:val="000E1440"/>
    <w:rsid w:val="000E54DC"/>
    <w:rsid w:val="000E7064"/>
    <w:rsid w:val="000E7292"/>
    <w:rsid w:val="000F00E2"/>
    <w:rsid w:val="000F0149"/>
    <w:rsid w:val="000F14CB"/>
    <w:rsid w:val="000F15F7"/>
    <w:rsid w:val="000F2CE9"/>
    <w:rsid w:val="000F34ED"/>
    <w:rsid w:val="000F4449"/>
    <w:rsid w:val="000F79A2"/>
    <w:rsid w:val="000F7DCC"/>
    <w:rsid w:val="001063A0"/>
    <w:rsid w:val="00111535"/>
    <w:rsid w:val="00112906"/>
    <w:rsid w:val="0011450E"/>
    <w:rsid w:val="001162A7"/>
    <w:rsid w:val="00116B53"/>
    <w:rsid w:val="00116D55"/>
    <w:rsid w:val="001218F0"/>
    <w:rsid w:val="00121A6A"/>
    <w:rsid w:val="001220C8"/>
    <w:rsid w:val="0012401C"/>
    <w:rsid w:val="0012511F"/>
    <w:rsid w:val="00125345"/>
    <w:rsid w:val="00125673"/>
    <w:rsid w:val="001323E0"/>
    <w:rsid w:val="00133406"/>
    <w:rsid w:val="00136B76"/>
    <w:rsid w:val="00137072"/>
    <w:rsid w:val="00146C04"/>
    <w:rsid w:val="00146CA8"/>
    <w:rsid w:val="00151B98"/>
    <w:rsid w:val="00156678"/>
    <w:rsid w:val="00160A8A"/>
    <w:rsid w:val="00161ABE"/>
    <w:rsid w:val="001626C2"/>
    <w:rsid w:val="001626C9"/>
    <w:rsid w:val="00165F07"/>
    <w:rsid w:val="0016740E"/>
    <w:rsid w:val="00170612"/>
    <w:rsid w:val="00170686"/>
    <w:rsid w:val="0017103A"/>
    <w:rsid w:val="001715B8"/>
    <w:rsid w:val="0017177E"/>
    <w:rsid w:val="001746D5"/>
    <w:rsid w:val="00174E02"/>
    <w:rsid w:val="00175B03"/>
    <w:rsid w:val="001761CB"/>
    <w:rsid w:val="001779E1"/>
    <w:rsid w:val="001815D0"/>
    <w:rsid w:val="001822FB"/>
    <w:rsid w:val="00184DC8"/>
    <w:rsid w:val="001850BF"/>
    <w:rsid w:val="0018597C"/>
    <w:rsid w:val="001914F6"/>
    <w:rsid w:val="00192B3D"/>
    <w:rsid w:val="00192EEF"/>
    <w:rsid w:val="001A0219"/>
    <w:rsid w:val="001A1DC9"/>
    <w:rsid w:val="001A2150"/>
    <w:rsid w:val="001A2948"/>
    <w:rsid w:val="001A7529"/>
    <w:rsid w:val="001B0543"/>
    <w:rsid w:val="001B15AD"/>
    <w:rsid w:val="001B38C5"/>
    <w:rsid w:val="001B6F01"/>
    <w:rsid w:val="001B7C11"/>
    <w:rsid w:val="001C55BA"/>
    <w:rsid w:val="001C5C36"/>
    <w:rsid w:val="001C5F28"/>
    <w:rsid w:val="001D0799"/>
    <w:rsid w:val="001D0A66"/>
    <w:rsid w:val="001D143C"/>
    <w:rsid w:val="001D390A"/>
    <w:rsid w:val="001D4A84"/>
    <w:rsid w:val="001D57EB"/>
    <w:rsid w:val="001D6179"/>
    <w:rsid w:val="001E01B5"/>
    <w:rsid w:val="001E0CAC"/>
    <w:rsid w:val="001E3568"/>
    <w:rsid w:val="001E6791"/>
    <w:rsid w:val="001E785C"/>
    <w:rsid w:val="001F16E0"/>
    <w:rsid w:val="001F24F7"/>
    <w:rsid w:val="001F4CC5"/>
    <w:rsid w:val="001F5197"/>
    <w:rsid w:val="001F5476"/>
    <w:rsid w:val="001F6FBA"/>
    <w:rsid w:val="0020017C"/>
    <w:rsid w:val="00201355"/>
    <w:rsid w:val="00201765"/>
    <w:rsid w:val="0020468F"/>
    <w:rsid w:val="00210442"/>
    <w:rsid w:val="00215DDB"/>
    <w:rsid w:val="00226427"/>
    <w:rsid w:val="002265BE"/>
    <w:rsid w:val="00233F09"/>
    <w:rsid w:val="00234B49"/>
    <w:rsid w:val="00234B95"/>
    <w:rsid w:val="00236251"/>
    <w:rsid w:val="00240A06"/>
    <w:rsid w:val="002420CB"/>
    <w:rsid w:val="00246B2F"/>
    <w:rsid w:val="002479A9"/>
    <w:rsid w:val="0025056E"/>
    <w:rsid w:val="002537FA"/>
    <w:rsid w:val="00254CEE"/>
    <w:rsid w:val="002552D3"/>
    <w:rsid w:val="00257A51"/>
    <w:rsid w:val="00257F2C"/>
    <w:rsid w:val="00260426"/>
    <w:rsid w:val="00262AC3"/>
    <w:rsid w:val="002649CF"/>
    <w:rsid w:val="0026563A"/>
    <w:rsid w:val="00266AA5"/>
    <w:rsid w:val="002671C4"/>
    <w:rsid w:val="00267492"/>
    <w:rsid w:val="0026769E"/>
    <w:rsid w:val="00267734"/>
    <w:rsid w:val="00272527"/>
    <w:rsid w:val="00272D60"/>
    <w:rsid w:val="002732E5"/>
    <w:rsid w:val="002735D0"/>
    <w:rsid w:val="002739A4"/>
    <w:rsid w:val="00274E5C"/>
    <w:rsid w:val="002751F4"/>
    <w:rsid w:val="00275258"/>
    <w:rsid w:val="002767C0"/>
    <w:rsid w:val="00277853"/>
    <w:rsid w:val="0028065E"/>
    <w:rsid w:val="00280799"/>
    <w:rsid w:val="002818A0"/>
    <w:rsid w:val="00281F9A"/>
    <w:rsid w:val="00284040"/>
    <w:rsid w:val="00284467"/>
    <w:rsid w:val="00284DBD"/>
    <w:rsid w:val="00285A69"/>
    <w:rsid w:val="00286BF0"/>
    <w:rsid w:val="00291EB7"/>
    <w:rsid w:val="00292606"/>
    <w:rsid w:val="0029507D"/>
    <w:rsid w:val="00295B02"/>
    <w:rsid w:val="00296CCE"/>
    <w:rsid w:val="00296F54"/>
    <w:rsid w:val="002A112F"/>
    <w:rsid w:val="002A470D"/>
    <w:rsid w:val="002A76E5"/>
    <w:rsid w:val="002B0935"/>
    <w:rsid w:val="002B33E2"/>
    <w:rsid w:val="002B36EE"/>
    <w:rsid w:val="002B38BE"/>
    <w:rsid w:val="002B3B26"/>
    <w:rsid w:val="002B5616"/>
    <w:rsid w:val="002B6076"/>
    <w:rsid w:val="002B76E3"/>
    <w:rsid w:val="002B7741"/>
    <w:rsid w:val="002B7AB1"/>
    <w:rsid w:val="002C1623"/>
    <w:rsid w:val="002C6DA8"/>
    <w:rsid w:val="002D2C8C"/>
    <w:rsid w:val="002D4535"/>
    <w:rsid w:val="002D7743"/>
    <w:rsid w:val="002D7FE7"/>
    <w:rsid w:val="002E116F"/>
    <w:rsid w:val="002E140C"/>
    <w:rsid w:val="002E2C51"/>
    <w:rsid w:val="002E4051"/>
    <w:rsid w:val="002E477D"/>
    <w:rsid w:val="002E7863"/>
    <w:rsid w:val="002E7D2D"/>
    <w:rsid w:val="002F0460"/>
    <w:rsid w:val="002F0C0F"/>
    <w:rsid w:val="002F2DFE"/>
    <w:rsid w:val="002F318B"/>
    <w:rsid w:val="002F549A"/>
    <w:rsid w:val="002F74DF"/>
    <w:rsid w:val="0030054D"/>
    <w:rsid w:val="00300D29"/>
    <w:rsid w:val="00311BF5"/>
    <w:rsid w:val="003124C3"/>
    <w:rsid w:val="003136CF"/>
    <w:rsid w:val="00313798"/>
    <w:rsid w:val="00315E4D"/>
    <w:rsid w:val="00317416"/>
    <w:rsid w:val="003270F9"/>
    <w:rsid w:val="00327FD7"/>
    <w:rsid w:val="0033062C"/>
    <w:rsid w:val="00331D0A"/>
    <w:rsid w:val="003327E9"/>
    <w:rsid w:val="00336168"/>
    <w:rsid w:val="003361BB"/>
    <w:rsid w:val="00337C61"/>
    <w:rsid w:val="00340299"/>
    <w:rsid w:val="00340ACD"/>
    <w:rsid w:val="00344943"/>
    <w:rsid w:val="003518A1"/>
    <w:rsid w:val="00352FEB"/>
    <w:rsid w:val="00354E6B"/>
    <w:rsid w:val="003554D3"/>
    <w:rsid w:val="00355C98"/>
    <w:rsid w:val="003560AC"/>
    <w:rsid w:val="00362D6F"/>
    <w:rsid w:val="00365163"/>
    <w:rsid w:val="00366853"/>
    <w:rsid w:val="00366E3D"/>
    <w:rsid w:val="00367B2C"/>
    <w:rsid w:val="00370B7C"/>
    <w:rsid w:val="003736BE"/>
    <w:rsid w:val="003765B3"/>
    <w:rsid w:val="003772A6"/>
    <w:rsid w:val="00380D23"/>
    <w:rsid w:val="00381533"/>
    <w:rsid w:val="0038378C"/>
    <w:rsid w:val="00390806"/>
    <w:rsid w:val="0039099C"/>
    <w:rsid w:val="0039198B"/>
    <w:rsid w:val="003959A2"/>
    <w:rsid w:val="00397339"/>
    <w:rsid w:val="003A3B8D"/>
    <w:rsid w:val="003A50C3"/>
    <w:rsid w:val="003A5B72"/>
    <w:rsid w:val="003B0929"/>
    <w:rsid w:val="003B7896"/>
    <w:rsid w:val="003C178F"/>
    <w:rsid w:val="003C3E77"/>
    <w:rsid w:val="003C5C4C"/>
    <w:rsid w:val="003C5F6B"/>
    <w:rsid w:val="003C6DD7"/>
    <w:rsid w:val="003C7A2C"/>
    <w:rsid w:val="003D23EF"/>
    <w:rsid w:val="003D32CE"/>
    <w:rsid w:val="003D3337"/>
    <w:rsid w:val="003D368E"/>
    <w:rsid w:val="003D3E65"/>
    <w:rsid w:val="003D41F4"/>
    <w:rsid w:val="003D4829"/>
    <w:rsid w:val="003D4ACE"/>
    <w:rsid w:val="003D4C0F"/>
    <w:rsid w:val="003D6696"/>
    <w:rsid w:val="003D7B06"/>
    <w:rsid w:val="003E5658"/>
    <w:rsid w:val="003E7641"/>
    <w:rsid w:val="003F01B2"/>
    <w:rsid w:val="003F1650"/>
    <w:rsid w:val="003F2747"/>
    <w:rsid w:val="003F3015"/>
    <w:rsid w:val="003F45CE"/>
    <w:rsid w:val="003F510D"/>
    <w:rsid w:val="003F6593"/>
    <w:rsid w:val="00400EE1"/>
    <w:rsid w:val="00401101"/>
    <w:rsid w:val="00401790"/>
    <w:rsid w:val="004018E0"/>
    <w:rsid w:val="00401E75"/>
    <w:rsid w:val="00402CB7"/>
    <w:rsid w:val="00402D28"/>
    <w:rsid w:val="00403BA9"/>
    <w:rsid w:val="004043CD"/>
    <w:rsid w:val="004053C1"/>
    <w:rsid w:val="0040556E"/>
    <w:rsid w:val="004065B0"/>
    <w:rsid w:val="00412AB0"/>
    <w:rsid w:val="00414378"/>
    <w:rsid w:val="004153D3"/>
    <w:rsid w:val="004171FC"/>
    <w:rsid w:val="00420D45"/>
    <w:rsid w:val="00421A57"/>
    <w:rsid w:val="004231D8"/>
    <w:rsid w:val="00423408"/>
    <w:rsid w:val="00423F32"/>
    <w:rsid w:val="004254A1"/>
    <w:rsid w:val="0042788B"/>
    <w:rsid w:val="004310FB"/>
    <w:rsid w:val="00431AE0"/>
    <w:rsid w:val="00432090"/>
    <w:rsid w:val="00434522"/>
    <w:rsid w:val="00437DAF"/>
    <w:rsid w:val="0044111E"/>
    <w:rsid w:val="0044144A"/>
    <w:rsid w:val="00443342"/>
    <w:rsid w:val="00446391"/>
    <w:rsid w:val="00446441"/>
    <w:rsid w:val="00447CBA"/>
    <w:rsid w:val="004645B0"/>
    <w:rsid w:val="004648B4"/>
    <w:rsid w:val="004667D5"/>
    <w:rsid w:val="00470CE1"/>
    <w:rsid w:val="00471D43"/>
    <w:rsid w:val="00472928"/>
    <w:rsid w:val="00473A31"/>
    <w:rsid w:val="00474A54"/>
    <w:rsid w:val="004768BB"/>
    <w:rsid w:val="00476C41"/>
    <w:rsid w:val="004777D9"/>
    <w:rsid w:val="00492806"/>
    <w:rsid w:val="00494301"/>
    <w:rsid w:val="00495074"/>
    <w:rsid w:val="004956D4"/>
    <w:rsid w:val="00495B23"/>
    <w:rsid w:val="004971C6"/>
    <w:rsid w:val="004A0662"/>
    <w:rsid w:val="004A0E6A"/>
    <w:rsid w:val="004A3E21"/>
    <w:rsid w:val="004A3E85"/>
    <w:rsid w:val="004A4F9A"/>
    <w:rsid w:val="004A502B"/>
    <w:rsid w:val="004A50BE"/>
    <w:rsid w:val="004A56AD"/>
    <w:rsid w:val="004A7D8A"/>
    <w:rsid w:val="004B2A0D"/>
    <w:rsid w:val="004B4964"/>
    <w:rsid w:val="004B521B"/>
    <w:rsid w:val="004B6966"/>
    <w:rsid w:val="004B7300"/>
    <w:rsid w:val="004C10BA"/>
    <w:rsid w:val="004C21BC"/>
    <w:rsid w:val="004C6D35"/>
    <w:rsid w:val="004C6FD8"/>
    <w:rsid w:val="004C719E"/>
    <w:rsid w:val="004C7C72"/>
    <w:rsid w:val="004C7D6E"/>
    <w:rsid w:val="004D0314"/>
    <w:rsid w:val="004D0CC6"/>
    <w:rsid w:val="004D3DDC"/>
    <w:rsid w:val="004E0213"/>
    <w:rsid w:val="004E0AD5"/>
    <w:rsid w:val="004E1E32"/>
    <w:rsid w:val="004E40AC"/>
    <w:rsid w:val="004E5FBC"/>
    <w:rsid w:val="004E6DBB"/>
    <w:rsid w:val="004E6FC1"/>
    <w:rsid w:val="004F171C"/>
    <w:rsid w:val="004F24D1"/>
    <w:rsid w:val="004F493E"/>
    <w:rsid w:val="004F4E4F"/>
    <w:rsid w:val="004F5C20"/>
    <w:rsid w:val="00500888"/>
    <w:rsid w:val="00500E93"/>
    <w:rsid w:val="005020A0"/>
    <w:rsid w:val="005029CC"/>
    <w:rsid w:val="00503B5F"/>
    <w:rsid w:val="00504394"/>
    <w:rsid w:val="005049B8"/>
    <w:rsid w:val="00506014"/>
    <w:rsid w:val="0050606D"/>
    <w:rsid w:val="00510350"/>
    <w:rsid w:val="005105E7"/>
    <w:rsid w:val="00511291"/>
    <w:rsid w:val="00513EAB"/>
    <w:rsid w:val="00514065"/>
    <w:rsid w:val="005151B8"/>
    <w:rsid w:val="00515682"/>
    <w:rsid w:val="00521F66"/>
    <w:rsid w:val="00522368"/>
    <w:rsid w:val="00522FFB"/>
    <w:rsid w:val="005233F0"/>
    <w:rsid w:val="0052352F"/>
    <w:rsid w:val="00524AA1"/>
    <w:rsid w:val="0052504F"/>
    <w:rsid w:val="005258FD"/>
    <w:rsid w:val="005263CF"/>
    <w:rsid w:val="00530160"/>
    <w:rsid w:val="00531921"/>
    <w:rsid w:val="00534DAA"/>
    <w:rsid w:val="00536095"/>
    <w:rsid w:val="00536EC9"/>
    <w:rsid w:val="0054041F"/>
    <w:rsid w:val="005422B3"/>
    <w:rsid w:val="00543006"/>
    <w:rsid w:val="00543360"/>
    <w:rsid w:val="0055248E"/>
    <w:rsid w:val="005529A2"/>
    <w:rsid w:val="00552C85"/>
    <w:rsid w:val="005538C3"/>
    <w:rsid w:val="0055458A"/>
    <w:rsid w:val="00554E3D"/>
    <w:rsid w:val="00556DF3"/>
    <w:rsid w:val="00557149"/>
    <w:rsid w:val="0055742D"/>
    <w:rsid w:val="005577D7"/>
    <w:rsid w:val="005614BC"/>
    <w:rsid w:val="005635F8"/>
    <w:rsid w:val="0056469F"/>
    <w:rsid w:val="00565814"/>
    <w:rsid w:val="00567F91"/>
    <w:rsid w:val="005738ED"/>
    <w:rsid w:val="00573AA4"/>
    <w:rsid w:val="0057409A"/>
    <w:rsid w:val="0057655C"/>
    <w:rsid w:val="00576D51"/>
    <w:rsid w:val="005772FE"/>
    <w:rsid w:val="00580271"/>
    <w:rsid w:val="0058076C"/>
    <w:rsid w:val="005809F5"/>
    <w:rsid w:val="00581345"/>
    <w:rsid w:val="00581E6D"/>
    <w:rsid w:val="005853CB"/>
    <w:rsid w:val="00585D4B"/>
    <w:rsid w:val="005865FA"/>
    <w:rsid w:val="005903F8"/>
    <w:rsid w:val="00592151"/>
    <w:rsid w:val="0059262F"/>
    <w:rsid w:val="005929BF"/>
    <w:rsid w:val="00592E8B"/>
    <w:rsid w:val="00595287"/>
    <w:rsid w:val="00596A19"/>
    <w:rsid w:val="005A092A"/>
    <w:rsid w:val="005A190A"/>
    <w:rsid w:val="005A37D5"/>
    <w:rsid w:val="005A5F50"/>
    <w:rsid w:val="005A69C8"/>
    <w:rsid w:val="005B141A"/>
    <w:rsid w:val="005B28A8"/>
    <w:rsid w:val="005B2A38"/>
    <w:rsid w:val="005B662C"/>
    <w:rsid w:val="005C019A"/>
    <w:rsid w:val="005C11E4"/>
    <w:rsid w:val="005C23C1"/>
    <w:rsid w:val="005C3FAD"/>
    <w:rsid w:val="005C4D09"/>
    <w:rsid w:val="005D2F88"/>
    <w:rsid w:val="005E4364"/>
    <w:rsid w:val="005F1E52"/>
    <w:rsid w:val="005F22D1"/>
    <w:rsid w:val="005F4429"/>
    <w:rsid w:val="005F7CF6"/>
    <w:rsid w:val="006033C9"/>
    <w:rsid w:val="00603D1E"/>
    <w:rsid w:val="0061012C"/>
    <w:rsid w:val="006102CB"/>
    <w:rsid w:val="0061210B"/>
    <w:rsid w:val="00612D76"/>
    <w:rsid w:val="0061333F"/>
    <w:rsid w:val="006133BB"/>
    <w:rsid w:val="00617880"/>
    <w:rsid w:val="006179DF"/>
    <w:rsid w:val="00617D17"/>
    <w:rsid w:val="006254FB"/>
    <w:rsid w:val="00625CE0"/>
    <w:rsid w:val="00627B0C"/>
    <w:rsid w:val="00630469"/>
    <w:rsid w:val="00630F44"/>
    <w:rsid w:val="00633F4E"/>
    <w:rsid w:val="00635C4D"/>
    <w:rsid w:val="006365D5"/>
    <w:rsid w:val="006433E8"/>
    <w:rsid w:val="0064350D"/>
    <w:rsid w:val="00647F3B"/>
    <w:rsid w:val="0065016E"/>
    <w:rsid w:val="006509FC"/>
    <w:rsid w:val="00650D33"/>
    <w:rsid w:val="00651D78"/>
    <w:rsid w:val="00652CD1"/>
    <w:rsid w:val="00654162"/>
    <w:rsid w:val="00654888"/>
    <w:rsid w:val="00655BF8"/>
    <w:rsid w:val="00665B5D"/>
    <w:rsid w:val="00666679"/>
    <w:rsid w:val="006668F5"/>
    <w:rsid w:val="0066784C"/>
    <w:rsid w:val="00671402"/>
    <w:rsid w:val="0067189D"/>
    <w:rsid w:val="00672A06"/>
    <w:rsid w:val="00672E81"/>
    <w:rsid w:val="00673E67"/>
    <w:rsid w:val="00675217"/>
    <w:rsid w:val="00676C42"/>
    <w:rsid w:val="00677578"/>
    <w:rsid w:val="0068187C"/>
    <w:rsid w:val="00681FDF"/>
    <w:rsid w:val="006824CC"/>
    <w:rsid w:val="006829AF"/>
    <w:rsid w:val="006845E5"/>
    <w:rsid w:val="00685AC7"/>
    <w:rsid w:val="006909AE"/>
    <w:rsid w:val="006967D0"/>
    <w:rsid w:val="00697A85"/>
    <w:rsid w:val="006A6C36"/>
    <w:rsid w:val="006B16B6"/>
    <w:rsid w:val="006B3AAD"/>
    <w:rsid w:val="006B412B"/>
    <w:rsid w:val="006B47DA"/>
    <w:rsid w:val="006C0143"/>
    <w:rsid w:val="006C1574"/>
    <w:rsid w:val="006C2092"/>
    <w:rsid w:val="006C5D69"/>
    <w:rsid w:val="006C62BF"/>
    <w:rsid w:val="006C6C9D"/>
    <w:rsid w:val="006C7189"/>
    <w:rsid w:val="006D3CE4"/>
    <w:rsid w:val="006E0CC5"/>
    <w:rsid w:val="006E2526"/>
    <w:rsid w:val="006E78B7"/>
    <w:rsid w:val="006E7F45"/>
    <w:rsid w:val="006F2657"/>
    <w:rsid w:val="006F6035"/>
    <w:rsid w:val="00700A18"/>
    <w:rsid w:val="007013D0"/>
    <w:rsid w:val="007017A3"/>
    <w:rsid w:val="0070199F"/>
    <w:rsid w:val="00701B22"/>
    <w:rsid w:val="00702753"/>
    <w:rsid w:val="00703616"/>
    <w:rsid w:val="00703FED"/>
    <w:rsid w:val="00704E14"/>
    <w:rsid w:val="0070794D"/>
    <w:rsid w:val="0071056E"/>
    <w:rsid w:val="00710A13"/>
    <w:rsid w:val="00712A57"/>
    <w:rsid w:val="00712D8A"/>
    <w:rsid w:val="00716D5C"/>
    <w:rsid w:val="007174C0"/>
    <w:rsid w:val="00721BD5"/>
    <w:rsid w:val="0072569E"/>
    <w:rsid w:val="00726D6B"/>
    <w:rsid w:val="00730453"/>
    <w:rsid w:val="00732F1B"/>
    <w:rsid w:val="00733FFE"/>
    <w:rsid w:val="0073558D"/>
    <w:rsid w:val="00735867"/>
    <w:rsid w:val="007366BA"/>
    <w:rsid w:val="0073690F"/>
    <w:rsid w:val="00741524"/>
    <w:rsid w:val="00741BE0"/>
    <w:rsid w:val="00743FB9"/>
    <w:rsid w:val="007514E7"/>
    <w:rsid w:val="00752DC7"/>
    <w:rsid w:val="0075452E"/>
    <w:rsid w:val="00755FF3"/>
    <w:rsid w:val="007563CF"/>
    <w:rsid w:val="007563FC"/>
    <w:rsid w:val="00756A1F"/>
    <w:rsid w:val="00756D4C"/>
    <w:rsid w:val="00757D40"/>
    <w:rsid w:val="007605BF"/>
    <w:rsid w:val="00760991"/>
    <w:rsid w:val="0076099D"/>
    <w:rsid w:val="00760D8D"/>
    <w:rsid w:val="00761160"/>
    <w:rsid w:val="00764283"/>
    <w:rsid w:val="00771DDB"/>
    <w:rsid w:val="00773200"/>
    <w:rsid w:val="00773606"/>
    <w:rsid w:val="00773C50"/>
    <w:rsid w:val="00777D89"/>
    <w:rsid w:val="00782684"/>
    <w:rsid w:val="00782FCD"/>
    <w:rsid w:val="00784259"/>
    <w:rsid w:val="007853E9"/>
    <w:rsid w:val="00786174"/>
    <w:rsid w:val="00786B42"/>
    <w:rsid w:val="00787C2B"/>
    <w:rsid w:val="007900A0"/>
    <w:rsid w:val="00791A09"/>
    <w:rsid w:val="007924BA"/>
    <w:rsid w:val="007A039E"/>
    <w:rsid w:val="007A2B57"/>
    <w:rsid w:val="007A3E0E"/>
    <w:rsid w:val="007A4F14"/>
    <w:rsid w:val="007A7FCD"/>
    <w:rsid w:val="007B0746"/>
    <w:rsid w:val="007B12BB"/>
    <w:rsid w:val="007B20C7"/>
    <w:rsid w:val="007B228A"/>
    <w:rsid w:val="007B701D"/>
    <w:rsid w:val="007B7D5B"/>
    <w:rsid w:val="007C042B"/>
    <w:rsid w:val="007C0E11"/>
    <w:rsid w:val="007C42FE"/>
    <w:rsid w:val="007C49FF"/>
    <w:rsid w:val="007D4D7A"/>
    <w:rsid w:val="007D4E28"/>
    <w:rsid w:val="007D4F82"/>
    <w:rsid w:val="007D5D23"/>
    <w:rsid w:val="007E37B1"/>
    <w:rsid w:val="007E3B9F"/>
    <w:rsid w:val="007E6D6D"/>
    <w:rsid w:val="007F05D7"/>
    <w:rsid w:val="007F3E30"/>
    <w:rsid w:val="007F54A6"/>
    <w:rsid w:val="00803FEC"/>
    <w:rsid w:val="00806952"/>
    <w:rsid w:val="00811204"/>
    <w:rsid w:val="0081566B"/>
    <w:rsid w:val="008215E8"/>
    <w:rsid w:val="00823085"/>
    <w:rsid w:val="00823AFE"/>
    <w:rsid w:val="008242B1"/>
    <w:rsid w:val="0082649C"/>
    <w:rsid w:val="008274A1"/>
    <w:rsid w:val="008308C5"/>
    <w:rsid w:val="00831975"/>
    <w:rsid w:val="00834E06"/>
    <w:rsid w:val="008371F1"/>
    <w:rsid w:val="0084408D"/>
    <w:rsid w:val="00846B7C"/>
    <w:rsid w:val="008548B6"/>
    <w:rsid w:val="0085523B"/>
    <w:rsid w:val="008557EF"/>
    <w:rsid w:val="00855CFC"/>
    <w:rsid w:val="008560E8"/>
    <w:rsid w:val="008606A6"/>
    <w:rsid w:val="00860962"/>
    <w:rsid w:val="00865D61"/>
    <w:rsid w:val="00865FAF"/>
    <w:rsid w:val="00866F59"/>
    <w:rsid w:val="00867235"/>
    <w:rsid w:val="00867D0E"/>
    <w:rsid w:val="008711A5"/>
    <w:rsid w:val="00871289"/>
    <w:rsid w:val="008720CF"/>
    <w:rsid w:val="008745BC"/>
    <w:rsid w:val="00874AD1"/>
    <w:rsid w:val="00874CDE"/>
    <w:rsid w:val="00882140"/>
    <w:rsid w:val="00885E64"/>
    <w:rsid w:val="0088682E"/>
    <w:rsid w:val="008870E8"/>
    <w:rsid w:val="00891168"/>
    <w:rsid w:val="008919D5"/>
    <w:rsid w:val="00892480"/>
    <w:rsid w:val="0089752F"/>
    <w:rsid w:val="00897D37"/>
    <w:rsid w:val="008A0ED4"/>
    <w:rsid w:val="008A370A"/>
    <w:rsid w:val="008A4C0C"/>
    <w:rsid w:val="008A6056"/>
    <w:rsid w:val="008B4802"/>
    <w:rsid w:val="008B4E99"/>
    <w:rsid w:val="008B5FE0"/>
    <w:rsid w:val="008B786A"/>
    <w:rsid w:val="008C5AE4"/>
    <w:rsid w:val="008C6971"/>
    <w:rsid w:val="008D1DD0"/>
    <w:rsid w:val="008D3C1D"/>
    <w:rsid w:val="008D452C"/>
    <w:rsid w:val="008D480B"/>
    <w:rsid w:val="008D6748"/>
    <w:rsid w:val="008D6E8A"/>
    <w:rsid w:val="008E0EDF"/>
    <w:rsid w:val="008E1770"/>
    <w:rsid w:val="008E6470"/>
    <w:rsid w:val="008E6523"/>
    <w:rsid w:val="008E6E14"/>
    <w:rsid w:val="008F062B"/>
    <w:rsid w:val="008F2EC8"/>
    <w:rsid w:val="008F3620"/>
    <w:rsid w:val="008F4161"/>
    <w:rsid w:val="008F74BC"/>
    <w:rsid w:val="009000C3"/>
    <w:rsid w:val="009006B6"/>
    <w:rsid w:val="00905518"/>
    <w:rsid w:val="009128AD"/>
    <w:rsid w:val="009142D6"/>
    <w:rsid w:val="009214E0"/>
    <w:rsid w:val="00921959"/>
    <w:rsid w:val="00922AF1"/>
    <w:rsid w:val="009237C4"/>
    <w:rsid w:val="00925728"/>
    <w:rsid w:val="009269C0"/>
    <w:rsid w:val="009279BB"/>
    <w:rsid w:val="009321B7"/>
    <w:rsid w:val="00932347"/>
    <w:rsid w:val="009328FB"/>
    <w:rsid w:val="00932D44"/>
    <w:rsid w:val="0093338D"/>
    <w:rsid w:val="009333DB"/>
    <w:rsid w:val="00933581"/>
    <w:rsid w:val="00933610"/>
    <w:rsid w:val="00935CD0"/>
    <w:rsid w:val="00945092"/>
    <w:rsid w:val="00947EA3"/>
    <w:rsid w:val="009504EC"/>
    <w:rsid w:val="009539AA"/>
    <w:rsid w:val="0095596B"/>
    <w:rsid w:val="00955EF3"/>
    <w:rsid w:val="00956BB5"/>
    <w:rsid w:val="00957A66"/>
    <w:rsid w:val="00957D77"/>
    <w:rsid w:val="009601CE"/>
    <w:rsid w:val="0096042C"/>
    <w:rsid w:val="00960E7D"/>
    <w:rsid w:val="0096485F"/>
    <w:rsid w:val="00967C98"/>
    <w:rsid w:val="00967FDB"/>
    <w:rsid w:val="00970BC6"/>
    <w:rsid w:val="00972032"/>
    <w:rsid w:val="00975621"/>
    <w:rsid w:val="00976940"/>
    <w:rsid w:val="00982CC0"/>
    <w:rsid w:val="00984FEC"/>
    <w:rsid w:val="009867E2"/>
    <w:rsid w:val="009872A0"/>
    <w:rsid w:val="00987500"/>
    <w:rsid w:val="009903F4"/>
    <w:rsid w:val="009906D4"/>
    <w:rsid w:val="00994028"/>
    <w:rsid w:val="00994836"/>
    <w:rsid w:val="00994A86"/>
    <w:rsid w:val="009957B3"/>
    <w:rsid w:val="009A1304"/>
    <w:rsid w:val="009A169B"/>
    <w:rsid w:val="009A1775"/>
    <w:rsid w:val="009A5F46"/>
    <w:rsid w:val="009B20F3"/>
    <w:rsid w:val="009B234A"/>
    <w:rsid w:val="009B68A1"/>
    <w:rsid w:val="009B6DBE"/>
    <w:rsid w:val="009C04EF"/>
    <w:rsid w:val="009C5AFB"/>
    <w:rsid w:val="009C6872"/>
    <w:rsid w:val="009D1A37"/>
    <w:rsid w:val="009D201F"/>
    <w:rsid w:val="009D2430"/>
    <w:rsid w:val="009D3AF2"/>
    <w:rsid w:val="009D7F2C"/>
    <w:rsid w:val="009E0520"/>
    <w:rsid w:val="009E2124"/>
    <w:rsid w:val="009E3300"/>
    <w:rsid w:val="009E3301"/>
    <w:rsid w:val="009E3BA3"/>
    <w:rsid w:val="009E46EA"/>
    <w:rsid w:val="009E4B0E"/>
    <w:rsid w:val="009E5028"/>
    <w:rsid w:val="009E6DC2"/>
    <w:rsid w:val="009F14F9"/>
    <w:rsid w:val="009F6095"/>
    <w:rsid w:val="009F77A0"/>
    <w:rsid w:val="00A00F0D"/>
    <w:rsid w:val="00A03211"/>
    <w:rsid w:val="00A04CF4"/>
    <w:rsid w:val="00A063AD"/>
    <w:rsid w:val="00A07511"/>
    <w:rsid w:val="00A07985"/>
    <w:rsid w:val="00A11D59"/>
    <w:rsid w:val="00A12440"/>
    <w:rsid w:val="00A13AFA"/>
    <w:rsid w:val="00A1468F"/>
    <w:rsid w:val="00A1590E"/>
    <w:rsid w:val="00A16FB1"/>
    <w:rsid w:val="00A1736E"/>
    <w:rsid w:val="00A17659"/>
    <w:rsid w:val="00A20AD1"/>
    <w:rsid w:val="00A2202D"/>
    <w:rsid w:val="00A23733"/>
    <w:rsid w:val="00A27317"/>
    <w:rsid w:val="00A31A4F"/>
    <w:rsid w:val="00A33153"/>
    <w:rsid w:val="00A34FC9"/>
    <w:rsid w:val="00A360A0"/>
    <w:rsid w:val="00A4001E"/>
    <w:rsid w:val="00A439D6"/>
    <w:rsid w:val="00A460EF"/>
    <w:rsid w:val="00A4765F"/>
    <w:rsid w:val="00A50D36"/>
    <w:rsid w:val="00A52704"/>
    <w:rsid w:val="00A54604"/>
    <w:rsid w:val="00A54E78"/>
    <w:rsid w:val="00A5569A"/>
    <w:rsid w:val="00A56230"/>
    <w:rsid w:val="00A60E15"/>
    <w:rsid w:val="00A62100"/>
    <w:rsid w:val="00A63BF4"/>
    <w:rsid w:val="00A64358"/>
    <w:rsid w:val="00A65D1B"/>
    <w:rsid w:val="00A65F7C"/>
    <w:rsid w:val="00A75502"/>
    <w:rsid w:val="00A80D51"/>
    <w:rsid w:val="00A9322C"/>
    <w:rsid w:val="00A962F3"/>
    <w:rsid w:val="00A96DBC"/>
    <w:rsid w:val="00A97625"/>
    <w:rsid w:val="00AA0CE3"/>
    <w:rsid w:val="00AA3837"/>
    <w:rsid w:val="00AA5433"/>
    <w:rsid w:val="00AA572F"/>
    <w:rsid w:val="00AA5FD9"/>
    <w:rsid w:val="00AA63ED"/>
    <w:rsid w:val="00AB0070"/>
    <w:rsid w:val="00AB184B"/>
    <w:rsid w:val="00AB34BD"/>
    <w:rsid w:val="00AB34DB"/>
    <w:rsid w:val="00AB3B9D"/>
    <w:rsid w:val="00AB56E0"/>
    <w:rsid w:val="00AB5745"/>
    <w:rsid w:val="00AB5DDA"/>
    <w:rsid w:val="00AB724A"/>
    <w:rsid w:val="00AB7BA1"/>
    <w:rsid w:val="00AC14BD"/>
    <w:rsid w:val="00AC1845"/>
    <w:rsid w:val="00AC3862"/>
    <w:rsid w:val="00AC4D07"/>
    <w:rsid w:val="00AC5618"/>
    <w:rsid w:val="00AC7339"/>
    <w:rsid w:val="00AD1FD0"/>
    <w:rsid w:val="00AD3CFD"/>
    <w:rsid w:val="00AD3F1E"/>
    <w:rsid w:val="00AD4D9E"/>
    <w:rsid w:val="00AE1616"/>
    <w:rsid w:val="00AE2ADE"/>
    <w:rsid w:val="00AF0740"/>
    <w:rsid w:val="00AF7036"/>
    <w:rsid w:val="00AF7CC2"/>
    <w:rsid w:val="00B01929"/>
    <w:rsid w:val="00B034DF"/>
    <w:rsid w:val="00B03935"/>
    <w:rsid w:val="00B0543A"/>
    <w:rsid w:val="00B056F4"/>
    <w:rsid w:val="00B06149"/>
    <w:rsid w:val="00B06910"/>
    <w:rsid w:val="00B07BB5"/>
    <w:rsid w:val="00B104A7"/>
    <w:rsid w:val="00B109C6"/>
    <w:rsid w:val="00B11F02"/>
    <w:rsid w:val="00B22A36"/>
    <w:rsid w:val="00B239A4"/>
    <w:rsid w:val="00B26366"/>
    <w:rsid w:val="00B32375"/>
    <w:rsid w:val="00B33D03"/>
    <w:rsid w:val="00B348A0"/>
    <w:rsid w:val="00B369B8"/>
    <w:rsid w:val="00B407E0"/>
    <w:rsid w:val="00B44230"/>
    <w:rsid w:val="00B445E5"/>
    <w:rsid w:val="00B4593D"/>
    <w:rsid w:val="00B474A1"/>
    <w:rsid w:val="00B51BBC"/>
    <w:rsid w:val="00B52020"/>
    <w:rsid w:val="00B57030"/>
    <w:rsid w:val="00B57421"/>
    <w:rsid w:val="00B5761F"/>
    <w:rsid w:val="00B57934"/>
    <w:rsid w:val="00B635D7"/>
    <w:rsid w:val="00B63B59"/>
    <w:rsid w:val="00B63F60"/>
    <w:rsid w:val="00B644BC"/>
    <w:rsid w:val="00B6481B"/>
    <w:rsid w:val="00B6567F"/>
    <w:rsid w:val="00B6714B"/>
    <w:rsid w:val="00B70B55"/>
    <w:rsid w:val="00B72DDF"/>
    <w:rsid w:val="00B73313"/>
    <w:rsid w:val="00B80A3E"/>
    <w:rsid w:val="00B91732"/>
    <w:rsid w:val="00B93B92"/>
    <w:rsid w:val="00B93D9F"/>
    <w:rsid w:val="00B96366"/>
    <w:rsid w:val="00BA129A"/>
    <w:rsid w:val="00BA1465"/>
    <w:rsid w:val="00BA1CC1"/>
    <w:rsid w:val="00BA46E7"/>
    <w:rsid w:val="00BA5158"/>
    <w:rsid w:val="00BA59AF"/>
    <w:rsid w:val="00BB06E4"/>
    <w:rsid w:val="00BB13C2"/>
    <w:rsid w:val="00BB20EE"/>
    <w:rsid w:val="00BB2856"/>
    <w:rsid w:val="00BB3A31"/>
    <w:rsid w:val="00BB608D"/>
    <w:rsid w:val="00BB7E94"/>
    <w:rsid w:val="00BC2D2A"/>
    <w:rsid w:val="00BC3023"/>
    <w:rsid w:val="00BC3F7D"/>
    <w:rsid w:val="00BC4FAD"/>
    <w:rsid w:val="00BC55B4"/>
    <w:rsid w:val="00BC70DB"/>
    <w:rsid w:val="00BD364A"/>
    <w:rsid w:val="00BD4880"/>
    <w:rsid w:val="00BD4BA4"/>
    <w:rsid w:val="00BD6012"/>
    <w:rsid w:val="00BD7650"/>
    <w:rsid w:val="00BE1640"/>
    <w:rsid w:val="00BE1FEE"/>
    <w:rsid w:val="00BE2275"/>
    <w:rsid w:val="00BE2AE0"/>
    <w:rsid w:val="00BE2C7A"/>
    <w:rsid w:val="00BE2C93"/>
    <w:rsid w:val="00BF0C7C"/>
    <w:rsid w:val="00BF3774"/>
    <w:rsid w:val="00BF58F6"/>
    <w:rsid w:val="00C0027D"/>
    <w:rsid w:val="00C016AA"/>
    <w:rsid w:val="00C02735"/>
    <w:rsid w:val="00C035F3"/>
    <w:rsid w:val="00C06463"/>
    <w:rsid w:val="00C07930"/>
    <w:rsid w:val="00C07A86"/>
    <w:rsid w:val="00C12CA6"/>
    <w:rsid w:val="00C13F83"/>
    <w:rsid w:val="00C142FA"/>
    <w:rsid w:val="00C16455"/>
    <w:rsid w:val="00C21E1F"/>
    <w:rsid w:val="00C23FC1"/>
    <w:rsid w:val="00C24243"/>
    <w:rsid w:val="00C2512C"/>
    <w:rsid w:val="00C251E5"/>
    <w:rsid w:val="00C25395"/>
    <w:rsid w:val="00C31716"/>
    <w:rsid w:val="00C31E3F"/>
    <w:rsid w:val="00C32649"/>
    <w:rsid w:val="00C337BD"/>
    <w:rsid w:val="00C34BEE"/>
    <w:rsid w:val="00C35485"/>
    <w:rsid w:val="00C35A01"/>
    <w:rsid w:val="00C35FAA"/>
    <w:rsid w:val="00C36253"/>
    <w:rsid w:val="00C421EE"/>
    <w:rsid w:val="00C424FC"/>
    <w:rsid w:val="00C44EDB"/>
    <w:rsid w:val="00C47A21"/>
    <w:rsid w:val="00C47E34"/>
    <w:rsid w:val="00C53C06"/>
    <w:rsid w:val="00C5455E"/>
    <w:rsid w:val="00C57596"/>
    <w:rsid w:val="00C57FAD"/>
    <w:rsid w:val="00C645D1"/>
    <w:rsid w:val="00C71032"/>
    <w:rsid w:val="00C73593"/>
    <w:rsid w:val="00C73A38"/>
    <w:rsid w:val="00C73B5C"/>
    <w:rsid w:val="00C82843"/>
    <w:rsid w:val="00C82F79"/>
    <w:rsid w:val="00C84BE3"/>
    <w:rsid w:val="00C90623"/>
    <w:rsid w:val="00C9138F"/>
    <w:rsid w:val="00C91905"/>
    <w:rsid w:val="00C92319"/>
    <w:rsid w:val="00C92B4B"/>
    <w:rsid w:val="00C95808"/>
    <w:rsid w:val="00C95941"/>
    <w:rsid w:val="00C95B7C"/>
    <w:rsid w:val="00C96AC2"/>
    <w:rsid w:val="00C97EA6"/>
    <w:rsid w:val="00CA30F4"/>
    <w:rsid w:val="00CA351B"/>
    <w:rsid w:val="00CA677C"/>
    <w:rsid w:val="00CA7BCE"/>
    <w:rsid w:val="00CB1E0C"/>
    <w:rsid w:val="00CB45EE"/>
    <w:rsid w:val="00CB7D02"/>
    <w:rsid w:val="00CC0E3D"/>
    <w:rsid w:val="00CC3595"/>
    <w:rsid w:val="00CC3D3C"/>
    <w:rsid w:val="00CC498A"/>
    <w:rsid w:val="00CC4CED"/>
    <w:rsid w:val="00CC5E61"/>
    <w:rsid w:val="00CC6B4F"/>
    <w:rsid w:val="00CC78F5"/>
    <w:rsid w:val="00CD01D0"/>
    <w:rsid w:val="00CD0364"/>
    <w:rsid w:val="00CD27D5"/>
    <w:rsid w:val="00CD674A"/>
    <w:rsid w:val="00CD77EB"/>
    <w:rsid w:val="00CE658E"/>
    <w:rsid w:val="00CE6E9F"/>
    <w:rsid w:val="00CF35C5"/>
    <w:rsid w:val="00D02FA1"/>
    <w:rsid w:val="00D03E65"/>
    <w:rsid w:val="00D05C0D"/>
    <w:rsid w:val="00D06985"/>
    <w:rsid w:val="00D06F07"/>
    <w:rsid w:val="00D103D7"/>
    <w:rsid w:val="00D13697"/>
    <w:rsid w:val="00D1385B"/>
    <w:rsid w:val="00D166A4"/>
    <w:rsid w:val="00D16BD4"/>
    <w:rsid w:val="00D1704B"/>
    <w:rsid w:val="00D2091D"/>
    <w:rsid w:val="00D26EBE"/>
    <w:rsid w:val="00D310D0"/>
    <w:rsid w:val="00D32BF1"/>
    <w:rsid w:val="00D356BB"/>
    <w:rsid w:val="00D40267"/>
    <w:rsid w:val="00D40366"/>
    <w:rsid w:val="00D4188E"/>
    <w:rsid w:val="00D418BD"/>
    <w:rsid w:val="00D42F66"/>
    <w:rsid w:val="00D464C7"/>
    <w:rsid w:val="00D47E41"/>
    <w:rsid w:val="00D500D0"/>
    <w:rsid w:val="00D506FD"/>
    <w:rsid w:val="00D51EE7"/>
    <w:rsid w:val="00D60DEE"/>
    <w:rsid w:val="00D63293"/>
    <w:rsid w:val="00D63815"/>
    <w:rsid w:val="00D716B1"/>
    <w:rsid w:val="00D73FA1"/>
    <w:rsid w:val="00D7568F"/>
    <w:rsid w:val="00D76AF4"/>
    <w:rsid w:val="00D76D19"/>
    <w:rsid w:val="00D80007"/>
    <w:rsid w:val="00D800D9"/>
    <w:rsid w:val="00D81907"/>
    <w:rsid w:val="00D84261"/>
    <w:rsid w:val="00D845FF"/>
    <w:rsid w:val="00D85AD4"/>
    <w:rsid w:val="00D86C2D"/>
    <w:rsid w:val="00D91936"/>
    <w:rsid w:val="00D92F78"/>
    <w:rsid w:val="00D936BC"/>
    <w:rsid w:val="00D93CA0"/>
    <w:rsid w:val="00D952BF"/>
    <w:rsid w:val="00D95E15"/>
    <w:rsid w:val="00D97035"/>
    <w:rsid w:val="00DA0444"/>
    <w:rsid w:val="00DA2554"/>
    <w:rsid w:val="00DA2D9B"/>
    <w:rsid w:val="00DA6C45"/>
    <w:rsid w:val="00DA7B90"/>
    <w:rsid w:val="00DA7E55"/>
    <w:rsid w:val="00DB22DA"/>
    <w:rsid w:val="00DB4320"/>
    <w:rsid w:val="00DB49CD"/>
    <w:rsid w:val="00DB53BF"/>
    <w:rsid w:val="00DB5A1F"/>
    <w:rsid w:val="00DB607A"/>
    <w:rsid w:val="00DC33D0"/>
    <w:rsid w:val="00DC58D5"/>
    <w:rsid w:val="00DC598C"/>
    <w:rsid w:val="00DC68C9"/>
    <w:rsid w:val="00DD111C"/>
    <w:rsid w:val="00DD2FF6"/>
    <w:rsid w:val="00DD3A6D"/>
    <w:rsid w:val="00DE1F81"/>
    <w:rsid w:val="00DE3310"/>
    <w:rsid w:val="00DE364E"/>
    <w:rsid w:val="00DE3EED"/>
    <w:rsid w:val="00DE7E6D"/>
    <w:rsid w:val="00DF0BC3"/>
    <w:rsid w:val="00DF2198"/>
    <w:rsid w:val="00DF271B"/>
    <w:rsid w:val="00DF4A75"/>
    <w:rsid w:val="00DF5CA8"/>
    <w:rsid w:val="00DF71C2"/>
    <w:rsid w:val="00E0120D"/>
    <w:rsid w:val="00E05510"/>
    <w:rsid w:val="00E05F47"/>
    <w:rsid w:val="00E062A8"/>
    <w:rsid w:val="00E068DD"/>
    <w:rsid w:val="00E07455"/>
    <w:rsid w:val="00E07AB6"/>
    <w:rsid w:val="00E11DDB"/>
    <w:rsid w:val="00E146B0"/>
    <w:rsid w:val="00E22B89"/>
    <w:rsid w:val="00E23DCC"/>
    <w:rsid w:val="00E2602C"/>
    <w:rsid w:val="00E27260"/>
    <w:rsid w:val="00E31105"/>
    <w:rsid w:val="00E317C8"/>
    <w:rsid w:val="00E31F88"/>
    <w:rsid w:val="00E4017E"/>
    <w:rsid w:val="00E40DEB"/>
    <w:rsid w:val="00E4337B"/>
    <w:rsid w:val="00E440B0"/>
    <w:rsid w:val="00E44934"/>
    <w:rsid w:val="00E45C40"/>
    <w:rsid w:val="00E46250"/>
    <w:rsid w:val="00E46C0B"/>
    <w:rsid w:val="00E50C26"/>
    <w:rsid w:val="00E55481"/>
    <w:rsid w:val="00E5597D"/>
    <w:rsid w:val="00E55B71"/>
    <w:rsid w:val="00E60CA9"/>
    <w:rsid w:val="00E63EF2"/>
    <w:rsid w:val="00E7101B"/>
    <w:rsid w:val="00E722C5"/>
    <w:rsid w:val="00E7290A"/>
    <w:rsid w:val="00E73CE1"/>
    <w:rsid w:val="00E74D17"/>
    <w:rsid w:val="00E75C17"/>
    <w:rsid w:val="00E75F15"/>
    <w:rsid w:val="00E76DC7"/>
    <w:rsid w:val="00E76EBB"/>
    <w:rsid w:val="00E77718"/>
    <w:rsid w:val="00E77F49"/>
    <w:rsid w:val="00E80D80"/>
    <w:rsid w:val="00E81DB6"/>
    <w:rsid w:val="00E81FAA"/>
    <w:rsid w:val="00E84261"/>
    <w:rsid w:val="00E84DA8"/>
    <w:rsid w:val="00E858ED"/>
    <w:rsid w:val="00E8697B"/>
    <w:rsid w:val="00E8710A"/>
    <w:rsid w:val="00E879C4"/>
    <w:rsid w:val="00E9007E"/>
    <w:rsid w:val="00E934BA"/>
    <w:rsid w:val="00E938DE"/>
    <w:rsid w:val="00E938EA"/>
    <w:rsid w:val="00E9443F"/>
    <w:rsid w:val="00E96DD6"/>
    <w:rsid w:val="00EA12AD"/>
    <w:rsid w:val="00EA22CA"/>
    <w:rsid w:val="00EB2422"/>
    <w:rsid w:val="00EB3BA7"/>
    <w:rsid w:val="00EB3E64"/>
    <w:rsid w:val="00EB563E"/>
    <w:rsid w:val="00EC44D6"/>
    <w:rsid w:val="00EC54BC"/>
    <w:rsid w:val="00EC58D1"/>
    <w:rsid w:val="00EC6425"/>
    <w:rsid w:val="00EC7E15"/>
    <w:rsid w:val="00ED4CF2"/>
    <w:rsid w:val="00ED53B4"/>
    <w:rsid w:val="00ED570A"/>
    <w:rsid w:val="00ED641E"/>
    <w:rsid w:val="00ED6D57"/>
    <w:rsid w:val="00EE0875"/>
    <w:rsid w:val="00EE0E37"/>
    <w:rsid w:val="00EE2C24"/>
    <w:rsid w:val="00EE45FC"/>
    <w:rsid w:val="00EE59B7"/>
    <w:rsid w:val="00EF23BD"/>
    <w:rsid w:val="00EF2C3C"/>
    <w:rsid w:val="00EF74BB"/>
    <w:rsid w:val="00EF7596"/>
    <w:rsid w:val="00F00E83"/>
    <w:rsid w:val="00F01536"/>
    <w:rsid w:val="00F02401"/>
    <w:rsid w:val="00F0579E"/>
    <w:rsid w:val="00F1158E"/>
    <w:rsid w:val="00F11F52"/>
    <w:rsid w:val="00F136A3"/>
    <w:rsid w:val="00F14EC0"/>
    <w:rsid w:val="00F17156"/>
    <w:rsid w:val="00F210D4"/>
    <w:rsid w:val="00F2310F"/>
    <w:rsid w:val="00F26437"/>
    <w:rsid w:val="00F321CF"/>
    <w:rsid w:val="00F32AE9"/>
    <w:rsid w:val="00F343F1"/>
    <w:rsid w:val="00F37514"/>
    <w:rsid w:val="00F50354"/>
    <w:rsid w:val="00F525BD"/>
    <w:rsid w:val="00F5267F"/>
    <w:rsid w:val="00F54155"/>
    <w:rsid w:val="00F548A7"/>
    <w:rsid w:val="00F57AD5"/>
    <w:rsid w:val="00F61ABF"/>
    <w:rsid w:val="00F61E6E"/>
    <w:rsid w:val="00F6631B"/>
    <w:rsid w:val="00F67BC8"/>
    <w:rsid w:val="00F71169"/>
    <w:rsid w:val="00F71299"/>
    <w:rsid w:val="00F715E7"/>
    <w:rsid w:val="00F71F1B"/>
    <w:rsid w:val="00F7217A"/>
    <w:rsid w:val="00F73427"/>
    <w:rsid w:val="00F75B0D"/>
    <w:rsid w:val="00F75BC0"/>
    <w:rsid w:val="00F75D5D"/>
    <w:rsid w:val="00F76FB4"/>
    <w:rsid w:val="00F771E8"/>
    <w:rsid w:val="00F77EF0"/>
    <w:rsid w:val="00F80441"/>
    <w:rsid w:val="00F8242A"/>
    <w:rsid w:val="00F825D4"/>
    <w:rsid w:val="00F837E0"/>
    <w:rsid w:val="00F84260"/>
    <w:rsid w:val="00F84985"/>
    <w:rsid w:val="00F850F2"/>
    <w:rsid w:val="00F85EAD"/>
    <w:rsid w:val="00F979FE"/>
    <w:rsid w:val="00FA316E"/>
    <w:rsid w:val="00FA3995"/>
    <w:rsid w:val="00FA66A5"/>
    <w:rsid w:val="00FA66BB"/>
    <w:rsid w:val="00FA7842"/>
    <w:rsid w:val="00FB21B9"/>
    <w:rsid w:val="00FB4D42"/>
    <w:rsid w:val="00FC0473"/>
    <w:rsid w:val="00FC2588"/>
    <w:rsid w:val="00FC53B2"/>
    <w:rsid w:val="00FD119F"/>
    <w:rsid w:val="00FD4B6A"/>
    <w:rsid w:val="00FD4BE9"/>
    <w:rsid w:val="00FD77EC"/>
    <w:rsid w:val="00FD7E27"/>
    <w:rsid w:val="00FE01CC"/>
    <w:rsid w:val="00FE56AD"/>
    <w:rsid w:val="00FE7778"/>
    <w:rsid w:val="00FE7CBB"/>
    <w:rsid w:val="00FF0CE5"/>
    <w:rsid w:val="00FF2606"/>
    <w:rsid w:val="00FF310A"/>
    <w:rsid w:val="00FF56B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3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91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7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32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6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8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2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3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87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95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17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510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69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03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yperlink" Target="http://www.microsoft.com/licensing/servicecenter/home.asp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://www.microsoft.com/licensing/servicecenter/Help/Contact.asp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partner.microsoft.com/global/supportsecurity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edwong\Desktop\Shirley%20Collins\Global%20Handbook%20Template%20FY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428C319D29B439DD005A5B60A3D86" ma:contentTypeVersion="0" ma:contentTypeDescription="Create a new document." ma:contentTypeScope="" ma:versionID="d8853b7ed300d6df2b8ef13993679d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20D1C-A3E7-4627-B697-CE4D66302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16AC1-F115-4FD3-A354-DDE0B35DC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51646C-EBA4-47A9-B7E8-CFF9BAAF5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4421C4E-C175-4AEB-B18A-16760BD5E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 Handbook Template FY11.dotx</Template>
  <TotalTime>16</TotalTime>
  <Pages>8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 Global Channel Operations Handbook</vt:lpstr>
    </vt:vector>
  </TitlesOfParts>
  <Company>Microsoft</Company>
  <LinksUpToDate>false</LinksUpToDate>
  <CharactersWithSpaces>5487</CharactersWithSpaces>
  <SharedDoc>false</SharedDoc>
  <HLinks>
    <vt:vector size="498" baseType="variant">
      <vt:variant>
        <vt:i4>589849</vt:i4>
      </vt:variant>
      <vt:variant>
        <vt:i4>378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6553702</vt:i4>
      </vt:variant>
      <vt:variant>
        <vt:i4>375</vt:i4>
      </vt:variant>
      <vt:variant>
        <vt:i4>0</vt:i4>
      </vt:variant>
      <vt:variant>
        <vt:i4>5</vt:i4>
      </vt:variant>
      <vt:variant>
        <vt:lpwstr>http://msdn.microsoft.com/subscriptions/index/</vt:lpwstr>
      </vt:variant>
      <vt:variant>
        <vt:lpwstr/>
      </vt:variant>
      <vt:variant>
        <vt:i4>3539051</vt:i4>
      </vt:variant>
      <vt:variant>
        <vt:i4>372</vt:i4>
      </vt:variant>
      <vt:variant>
        <vt:i4>0</vt:i4>
      </vt:variant>
      <vt:variant>
        <vt:i4>5</vt:i4>
      </vt:variant>
      <vt:variant>
        <vt:lpwstr>http://msdn.microsoft.com/subscriptions/administration/</vt:lpwstr>
      </vt:variant>
      <vt:variant>
        <vt:lpwstr/>
      </vt:variant>
      <vt:variant>
        <vt:i4>2359335</vt:i4>
      </vt:variant>
      <vt:variant>
        <vt:i4>369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4194323</vt:i4>
      </vt:variant>
      <vt:variant>
        <vt:i4>366</vt:i4>
      </vt:variant>
      <vt:variant>
        <vt:i4>0</vt:i4>
      </vt:variant>
      <vt:variant>
        <vt:i4>5</vt:i4>
      </vt:variant>
      <vt:variant>
        <vt:lpwstr>http://msdn.microsoft.com/subscriptions/</vt:lpwstr>
      </vt:variant>
      <vt:variant>
        <vt:lpwstr/>
      </vt:variant>
      <vt:variant>
        <vt:i4>6619262</vt:i4>
      </vt:variant>
      <vt:variant>
        <vt:i4>363</vt:i4>
      </vt:variant>
      <vt:variant>
        <vt:i4>0</vt:i4>
      </vt:variant>
      <vt:variant>
        <vt:i4>5</vt:i4>
      </vt:variant>
      <vt:variant>
        <vt:lpwstr>http://msdn.microsoft.com/subscriptions/downloads/</vt:lpwstr>
      </vt:variant>
      <vt:variant>
        <vt:lpwstr/>
      </vt:variant>
      <vt:variant>
        <vt:i4>2424951</vt:i4>
      </vt:variant>
      <vt:variant>
        <vt:i4>360</vt:i4>
      </vt:variant>
      <vt:variant>
        <vt:i4>0</vt:i4>
      </vt:variant>
      <vt:variant>
        <vt:i4>5</vt:i4>
      </vt:variant>
      <vt:variant>
        <vt:lpwstr>http://msdn.microsoft.com/subscriptions/manage/</vt:lpwstr>
      </vt:variant>
      <vt:variant>
        <vt:lpwstr/>
      </vt:variant>
      <vt:variant>
        <vt:i4>5111899</vt:i4>
      </vt:variant>
      <vt:variant>
        <vt:i4>357</vt:i4>
      </vt:variant>
      <vt:variant>
        <vt:i4>0</vt:i4>
      </vt:variant>
      <vt:variant>
        <vt:i4>5</vt:i4>
      </vt:variant>
      <vt:variant>
        <vt:lpwstr>https://licensing.microsoft.com/</vt:lpwstr>
      </vt:variant>
      <vt:variant>
        <vt:lpwstr/>
      </vt:variant>
      <vt:variant>
        <vt:i4>5963847</vt:i4>
      </vt:variant>
      <vt:variant>
        <vt:i4>354</vt:i4>
      </vt:variant>
      <vt:variant>
        <vt:i4>0</vt:i4>
      </vt:variant>
      <vt:variant>
        <vt:i4>5</vt:i4>
      </vt:variant>
      <vt:variant>
        <vt:lpwstr>https://partner.microsoft.com/program</vt:lpwstr>
      </vt:variant>
      <vt:variant>
        <vt:lpwstr/>
      </vt:variant>
      <vt:variant>
        <vt:i4>7733355</vt:i4>
      </vt:variant>
      <vt:variant>
        <vt:i4>351</vt:i4>
      </vt:variant>
      <vt:variant>
        <vt:i4>0</vt:i4>
      </vt:variant>
      <vt:variant>
        <vt:i4>5</vt:i4>
      </vt:variant>
      <vt:variant>
        <vt:lpwstr>http://www.explore.ms/</vt:lpwstr>
      </vt:variant>
      <vt:variant>
        <vt:lpwstr/>
      </vt:variant>
      <vt:variant>
        <vt:i4>589849</vt:i4>
      </vt:variant>
      <vt:variant>
        <vt:i4>348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7536690</vt:i4>
      </vt:variant>
      <vt:variant>
        <vt:i4>345</vt:i4>
      </vt:variant>
      <vt:variant>
        <vt:i4>0</vt:i4>
      </vt:variant>
      <vt:variant>
        <vt:i4>5</vt:i4>
      </vt:variant>
      <vt:variant>
        <vt:lpwstr>https://www.explore.ms/</vt:lpwstr>
      </vt:variant>
      <vt:variant>
        <vt:lpwstr/>
      </vt:variant>
      <vt:variant>
        <vt:i4>524313</vt:i4>
      </vt:variant>
      <vt:variant>
        <vt:i4>342</vt:i4>
      </vt:variant>
      <vt:variant>
        <vt:i4>0</vt:i4>
      </vt:variant>
      <vt:variant>
        <vt:i4>5</vt:i4>
      </vt:variant>
      <vt:variant>
        <vt:lpwstr>http://msdn.microsoft.com/subscriptions/aa948874.aspx</vt:lpwstr>
      </vt:variant>
      <vt:variant>
        <vt:lpwstr/>
      </vt:variant>
      <vt:variant>
        <vt:i4>589853</vt:i4>
      </vt:variant>
      <vt:variant>
        <vt:i4>339</vt:i4>
      </vt:variant>
      <vt:variant>
        <vt:i4>0</vt:i4>
      </vt:variant>
      <vt:variant>
        <vt:i4>5</vt:i4>
      </vt:variant>
      <vt:variant>
        <vt:lpwstr>http://msdn.microsoft.com/subscriptions/cc150618.aspx</vt:lpwstr>
      </vt:variant>
      <vt:variant>
        <vt:lpwstr/>
      </vt:variant>
      <vt:variant>
        <vt:i4>2359335</vt:i4>
      </vt:variant>
      <vt:variant>
        <vt:i4>336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5374075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_10.2_MSDN_registration</vt:lpwstr>
      </vt:variant>
      <vt:variant>
        <vt:i4>7602190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_7.0_Administering_MSDN</vt:lpwstr>
      </vt:variant>
      <vt:variant>
        <vt:i4>5111812</vt:i4>
      </vt:variant>
      <vt:variant>
        <vt:i4>327</vt:i4>
      </vt:variant>
      <vt:variant>
        <vt:i4>0</vt:i4>
      </vt:variant>
      <vt:variant>
        <vt:i4>5</vt:i4>
      </vt:variant>
      <vt:variant>
        <vt:lpwstr>http://msdn.microsoft.com/subscriptions/activate/</vt:lpwstr>
      </vt:variant>
      <vt:variant>
        <vt:lpwstr/>
      </vt:variant>
      <vt:variant>
        <vt:i4>196629</vt:i4>
      </vt:variant>
      <vt:variant>
        <vt:i4>324</vt:i4>
      </vt:variant>
      <vt:variant>
        <vt:i4>0</vt:i4>
      </vt:variant>
      <vt:variant>
        <vt:i4>5</vt:i4>
      </vt:variant>
      <vt:variant>
        <vt:lpwstr>http://msdn.microsoft.com/subscriptions/dd364989.aspx</vt:lpwstr>
      </vt:variant>
      <vt:variant>
        <vt:lpwstr/>
      </vt:variant>
      <vt:variant>
        <vt:i4>2621489</vt:i4>
      </vt:variant>
      <vt:variant>
        <vt:i4>321</vt:i4>
      </vt:variant>
      <vt:variant>
        <vt:i4>0</vt:i4>
      </vt:variant>
      <vt:variant>
        <vt:i4>5</vt:i4>
      </vt:variant>
      <vt:variant>
        <vt:lpwstr>http://www.msopsreadiness.com/</vt:lpwstr>
      </vt:variant>
      <vt:variant>
        <vt:lpwstr/>
      </vt:variant>
      <vt:variant>
        <vt:i4>917528</vt:i4>
      </vt:variant>
      <vt:variant>
        <vt:i4>315</vt:i4>
      </vt:variant>
      <vt:variant>
        <vt:i4>0</vt:i4>
      </vt:variant>
      <vt:variant>
        <vt:i4>5</vt:i4>
      </vt:variant>
      <vt:variant>
        <vt:lpwstr>http://msdn.microsoft.com/subscriptions/aa948862.aspx</vt:lpwstr>
      </vt:variant>
      <vt:variant>
        <vt:lpwstr/>
      </vt:variant>
      <vt:variant>
        <vt:i4>3145761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http://www.microsoft.com/licensing/</vt:lpwstr>
      </vt:variant>
      <vt:variant>
        <vt:lpwstr/>
      </vt:variant>
      <vt:variant>
        <vt:i4>4915291</vt:i4>
      </vt:variant>
      <vt:variant>
        <vt:i4>309</vt:i4>
      </vt:variant>
      <vt:variant>
        <vt:i4>0</vt:i4>
      </vt:variant>
      <vt:variant>
        <vt:i4>5</vt:i4>
      </vt:variant>
      <vt:variant>
        <vt:lpwstr>https://partner.microsoft.com/global/40133403</vt:lpwstr>
      </vt:variant>
      <vt:variant>
        <vt:lpwstr/>
      </vt:variant>
      <vt:variant>
        <vt:i4>589849</vt:i4>
      </vt:variant>
      <vt:variant>
        <vt:i4>306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5963803</vt:i4>
      </vt:variant>
      <vt:variant>
        <vt:i4>303</vt:i4>
      </vt:variant>
      <vt:variant>
        <vt:i4>0</vt:i4>
      </vt:variant>
      <vt:variant>
        <vt:i4>5</vt:i4>
      </vt:variant>
      <vt:variant>
        <vt:lpwstr>http://www.microsoftvolumelicensing.com/userights/DocumentSearch.aspx?Mode=3&amp;DocumentTypeId=3</vt:lpwstr>
      </vt:variant>
      <vt:variant>
        <vt:lpwstr/>
      </vt:variant>
      <vt:variant>
        <vt:i4>786459</vt:i4>
      </vt:variant>
      <vt:variant>
        <vt:i4>300</vt:i4>
      </vt:variant>
      <vt:variant>
        <vt:i4>0</vt:i4>
      </vt:variant>
      <vt:variant>
        <vt:i4>5</vt:i4>
      </vt:variant>
      <vt:variant>
        <vt:lpwstr>http://msdn.microsoft.com/subscriptions/aa700834.aspx</vt:lpwstr>
      </vt:variant>
      <vt:variant>
        <vt:lpwstr/>
      </vt:variant>
      <vt:variant>
        <vt:i4>2490478</vt:i4>
      </vt:variant>
      <vt:variant>
        <vt:i4>297</vt:i4>
      </vt:variant>
      <vt:variant>
        <vt:i4>0</vt:i4>
      </vt:variant>
      <vt:variant>
        <vt:i4>5</vt:i4>
      </vt:variant>
      <vt:variant>
        <vt:lpwstr>http://store.microsoft.com/</vt:lpwstr>
      </vt:variant>
      <vt:variant>
        <vt:lpwstr/>
      </vt:variant>
      <vt:variant>
        <vt:i4>589849</vt:i4>
      </vt:variant>
      <vt:variant>
        <vt:i4>294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2883687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http://msdn.microsoft.com/subscriptions/buynow/</vt:lpwstr>
      </vt:variant>
      <vt:variant>
        <vt:lpwstr/>
      </vt:variant>
      <vt:variant>
        <vt:i4>6619244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http://msdn.microsoft.com/academic/</vt:lpwstr>
      </vt:variant>
      <vt:variant>
        <vt:lpwstr/>
      </vt:variant>
      <vt:variant>
        <vt:i4>4259864</vt:i4>
      </vt:variant>
      <vt:variant>
        <vt:i4>285</vt:i4>
      </vt:variant>
      <vt:variant>
        <vt:i4>0</vt:i4>
      </vt:variant>
      <vt:variant>
        <vt:i4>5</vt:i4>
      </vt:variant>
      <vt:variant>
        <vt:lpwstr>http://partner.microsoft.com/</vt:lpwstr>
      </vt:variant>
      <vt:variant>
        <vt:lpwstr/>
      </vt:variant>
      <vt:variant>
        <vt:i4>6160453</vt:i4>
      </vt:variant>
      <vt:variant>
        <vt:i4>282</vt:i4>
      </vt:variant>
      <vt:variant>
        <vt:i4>0</vt:i4>
      </vt:variant>
      <vt:variant>
        <vt:i4>5</vt:i4>
      </vt:variant>
      <vt:variant>
        <vt:lpwstr>http://www.websitespark.com/</vt:lpwstr>
      </vt:variant>
      <vt:variant>
        <vt:lpwstr/>
      </vt:variant>
      <vt:variant>
        <vt:i4>6225998</vt:i4>
      </vt:variant>
      <vt:variant>
        <vt:i4>279</vt:i4>
      </vt:variant>
      <vt:variant>
        <vt:i4>0</vt:i4>
      </vt:variant>
      <vt:variant>
        <vt:i4>5</vt:i4>
      </vt:variant>
      <vt:variant>
        <vt:lpwstr>http://www.bizspark.com/</vt:lpwstr>
      </vt:variant>
      <vt:variant>
        <vt:lpwstr/>
      </vt:variant>
      <vt:variant>
        <vt:i4>2818100</vt:i4>
      </vt:variant>
      <vt:variant>
        <vt:i4>276</vt:i4>
      </vt:variant>
      <vt:variant>
        <vt:i4>0</vt:i4>
      </vt:variant>
      <vt:variant>
        <vt:i4>5</vt:i4>
      </vt:variant>
      <vt:variant>
        <vt:lpwstr>http://www.dreamspark.com/</vt:lpwstr>
      </vt:variant>
      <vt:variant>
        <vt:lpwstr/>
      </vt:variant>
      <vt:variant>
        <vt:i4>3539032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_5.4_VL_customers</vt:lpwstr>
      </vt:variant>
      <vt:variant>
        <vt:i4>589853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http://msdn.microsoft.com/subscriptions/ff625864.aspx</vt:lpwstr>
      </vt:variant>
      <vt:variant>
        <vt:lpwstr/>
      </vt:variant>
      <vt:variant>
        <vt:i4>2359335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14</vt:i4>
      </vt:variant>
      <vt:variant>
        <vt:i4>264</vt:i4>
      </vt:variant>
      <vt:variant>
        <vt:i4>0</vt:i4>
      </vt:variant>
      <vt:variant>
        <vt:i4>5</vt:i4>
      </vt:variant>
      <vt:variant>
        <vt:lpwstr>http://www.microsoft.com/downloads/details.aspx?displaylang=en&amp;FamilyID=2b1504e6-0bf1-46da-be0e-85cc792c6b9d</vt:lpwstr>
      </vt:variant>
      <vt:variant>
        <vt:lpwstr/>
      </vt:variant>
      <vt:variant>
        <vt:i4>4915207</vt:i4>
      </vt:variant>
      <vt:variant>
        <vt:i4>261</vt:i4>
      </vt:variant>
      <vt:variant>
        <vt:i4>0</vt:i4>
      </vt:variant>
      <vt:variant>
        <vt:i4>5</vt:i4>
      </vt:variant>
      <vt:variant>
        <vt:lpwstr>http://www.microsoft.com/windowsembedded/en-us/support/marketing/licensing-shipping.mspx</vt:lpwstr>
      </vt:variant>
      <vt:variant>
        <vt:lpwstr/>
      </vt:variant>
      <vt:variant>
        <vt:i4>2359335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2359335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_Toc263251775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_Toc263251774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_Toc263251773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_Toc263251772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_Toc263251771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_Toc263251770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_Toc263251769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_Toc263251768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_Toc263251767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_Toc263251766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_Toc263251765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_Toc263251764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_Toc263251763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_Toc263251762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_Toc263251761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_Toc263251760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_Toc263251759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_Toc263251758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_Toc263251757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_Toc263251756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_Toc263251755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_Toc263251754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_Toc263251753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_Toc263251752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_Toc263251751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_Toc263251750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_Toc263251749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_Toc263251748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_Toc263251747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_Toc263251746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_Toc263251745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_Toc263251744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_Toc263251743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_Toc263251742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_Toc263251741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_Toc263251740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_Toc263251739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_Toc263251738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_Toc263251737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_Toc263251736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_Toc263251735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_Toc263251734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Global Channel Operations Handbook</dc:title>
  <dc:creator>Ali Loughney</dc:creator>
  <cp:lastModifiedBy>Erica</cp:lastModifiedBy>
  <cp:revision>6</cp:revision>
  <cp:lastPrinted>2010-05-28T15:17:00Z</cp:lastPrinted>
  <dcterms:created xsi:type="dcterms:W3CDTF">2011-09-16T03:20:00Z</dcterms:created>
  <dcterms:modified xsi:type="dcterms:W3CDTF">2011-10-12T06:05:00Z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0x010100FC9428C319D29B439DD005A5B60A3D86</vt:lpwstr>
  </property>
</Properties>
</file>