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90" w:rsidRDefault="00CE1A12" w:rsidP="00CD6390">
      <w:pPr>
        <w:pStyle w:val="MainHead"/>
        <w:rPr>
          <w:rFonts w:cs="Courier New"/>
        </w:rPr>
      </w:pPr>
      <w:r>
        <w:rPr>
          <w:rFonts w:cs="Courier New"/>
        </w:rPr>
        <w:t>WELOCALIZE GLOBALSIGHT</w:t>
      </w:r>
      <w:r w:rsidR="00CD6390">
        <w:rPr>
          <w:rFonts w:cs="Courier New"/>
        </w:rPr>
        <w:t xml:space="preserve"> </w:t>
      </w:r>
      <w:r w:rsidR="000A5A0A">
        <w:rPr>
          <w:rFonts w:cs="Courier New"/>
        </w:rPr>
        <w:t>Sep 2011</w:t>
      </w:r>
      <w:r w:rsidR="00CD6390">
        <w:rPr>
          <w:rFonts w:cs="Courier New"/>
        </w:rPr>
        <w:t xml:space="preserve"> </w:t>
      </w:r>
    </w:p>
    <w:p w:rsidR="0079380F" w:rsidRDefault="00B80B12">
      <w:pPr>
        <w:pStyle w:val="TOC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r>
        <w:rPr>
          <w:rFonts w:cs="Courier New"/>
          <w:sz w:val="18"/>
          <w:szCs w:val="18"/>
        </w:rPr>
        <w:fldChar w:fldCharType="begin"/>
      </w:r>
      <w:r>
        <w:rPr>
          <w:rFonts w:cs="Courier New"/>
          <w:sz w:val="18"/>
          <w:szCs w:val="18"/>
        </w:rPr>
        <w:instrText xml:space="preserve"> TOC \o "1-3" \h \z \u </w:instrText>
      </w:r>
      <w:r>
        <w:rPr>
          <w:rFonts w:cs="Courier New"/>
          <w:sz w:val="18"/>
          <w:szCs w:val="18"/>
        </w:rPr>
        <w:fldChar w:fldCharType="separate"/>
      </w:r>
      <w:hyperlink w:anchor="_Toc304307306" w:history="1">
        <w:r w:rsidR="0079380F" w:rsidRPr="009E6BA5">
          <w:rPr>
            <w:rStyle w:val="Hyperlink"/>
            <w:noProof/>
          </w:rPr>
          <w:t>New features in this release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_Toc304307306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2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07" w:history="1">
        <w:r w:rsidR="0079380F" w:rsidRPr="009E6BA5">
          <w:rPr>
            <w:rStyle w:val="Hyperlink"/>
            <w:noProof/>
          </w:rPr>
          <w:t>Contents of WELOCALIZE GLOBALSIGHT Sep 2011 Driver Pack DVD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_Toc304307307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2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08" w:history="1">
        <w:r w:rsidR="0079380F" w:rsidRPr="009E6BA5">
          <w:rPr>
            <w:rStyle w:val="Hyperlink"/>
            <w:noProof/>
          </w:rPr>
          <w:t>Reason for installing this software release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_Toc304307308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09" w:history="1">
        <w:r w:rsidR="0079380F" w:rsidRPr="009E6BA5">
          <w:rPr>
            <w:rStyle w:val="Hyperlink"/>
            <w:noProof/>
          </w:rPr>
          <w:t>Installation method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_Toc304307309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10" w:history="1">
        <w:r w:rsidR="0079380F" w:rsidRPr="009E6BA5">
          <w:rPr>
            <w:rStyle w:val="Hyperlink"/>
            <w:noProof/>
          </w:rPr>
          <w:t>Hardware and software requirements for WELOCALIZE GLOBALSIGHT C-Job and C-Job Bio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_Toc304307310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11" w:history="1">
        <w:r w:rsidR="0079380F" w:rsidRPr="009E6BA5">
          <w:rPr>
            <w:rStyle w:val="Hyperlink"/>
            <w:rFonts w:ascii="Verdana" w:hAnsi="Verdana" w:cs="Courier New"/>
            <w:noProof/>
          </w:rPr>
          <w:t>Supported Waters software for WELOCALIZE GLOBALSIGHT C-Job and C-Job Bio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_Toc304307311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12" w:history="1">
        <w:r w:rsidR="0079380F" w:rsidRPr="009E6BA5">
          <w:rPr>
            <w:rStyle w:val="Hyperlink"/>
            <w:noProof/>
          </w:rPr>
          <w:t>Backward Compatibility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_Toc304307312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13" w:history="1">
        <w:r w:rsidR="0079380F" w:rsidRPr="009E6BA5">
          <w:rPr>
            <w:rStyle w:val="Hyperlink"/>
            <w:noProof/>
          </w:rPr>
          <w:t>Supported computers and operating  for WELOCALIZE GLOBALSIGHT C-Job and C-Job Bio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_Toc304307313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7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leader="do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14" w:history="1">
        <w:r w:rsidR="0079380F" w:rsidRPr="009E6BA5">
          <w:rPr>
            <w:rStyle w:val="Hyperlink"/>
            <w:rFonts w:ascii="Verdana" w:hAnsi="Verdana" w:cs="Courier New"/>
            <w:noProof/>
          </w:rPr>
          <w:t>WELOCALIZE GLOBALSIGHT minimum hardware requirements and maximum detector data rates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_Toc304307314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7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15" w:history="1">
        <w:r w:rsidR="0079380F" w:rsidRPr="009E6BA5">
          <w:rPr>
            <w:rStyle w:val="Hyperlink"/>
            <w:rFonts w:ascii="Verdana" w:hAnsi="Verdana" w:cs="Courier New"/>
            <w:noProof/>
          </w:rPr>
          <w:t>Installing the WELOCALIZE GLOBALSIGHT  Sep 2011 Driver Pack Release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_Toc304307315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8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16" w:history="1">
        <w:r w:rsidR="0079380F" w:rsidRPr="009E6BA5">
          <w:rPr>
            <w:rStyle w:val="Hyperlink"/>
            <w:rFonts w:ascii="Verdana" w:hAnsi="Verdana" w:cs="Courier New"/>
            <w:noProof/>
          </w:rPr>
          <w:t>Installing this release in an Empower Enterprise environment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_Toc304307316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8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right" w:leader="do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17" w:history="1">
        <w:r w:rsidR="0079380F" w:rsidRPr="009E6BA5">
          <w:rPr>
            <w:rStyle w:val="Hyperlink"/>
            <w:rFonts w:ascii="Verdana" w:hAnsi="Verdana" w:cs="Courier New"/>
            <w:noProof/>
          </w:rPr>
          <w:t>Troubleshooting and uninstalling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_Toc304307317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10</w:t>
        </w:r>
        <w:r w:rsidR="0079380F">
          <w:rPr>
            <w:noProof/>
            <w:webHidden/>
          </w:rPr>
          <w:fldChar w:fldCharType="end"/>
        </w:r>
      </w:hyperlink>
    </w:p>
    <w:p w:rsidR="00CD6390" w:rsidRDefault="00B80B12" w:rsidP="00CD6390">
      <w:pPr>
        <w:pStyle w:val="Heading2"/>
        <w:tabs>
          <w:tab w:val="clear" w:pos="360"/>
          <w:tab w:val="left" w:pos="0"/>
        </w:tabs>
        <w:ind w:left="0"/>
        <w:rPr>
          <w:rFonts w:cs="Courier New"/>
        </w:rPr>
      </w:pPr>
      <w:r>
        <w:rPr>
          <w:rFonts w:asciiTheme="minorHAnsi" w:hAnsiTheme="minorHAnsi" w:cs="Courier New"/>
          <w:sz w:val="18"/>
          <w:szCs w:val="18"/>
        </w:rPr>
        <w:fldChar w:fldCharType="end"/>
      </w:r>
    </w:p>
    <w:p w:rsidR="00CD6390" w:rsidRDefault="00CD6390" w:rsidP="00B13B7C">
      <w:pPr>
        <w:pStyle w:val="MyHeading2"/>
      </w:pPr>
      <w:r>
        <w:br w:type="page"/>
      </w:r>
      <w:bookmarkStart w:id="0" w:name="_Toc300910047"/>
      <w:bookmarkStart w:id="1" w:name="_Toc304307306"/>
      <w:bookmarkStart w:id="2" w:name="_Toc304307324"/>
      <w:r>
        <w:lastRenderedPageBreak/>
        <w:t>New features in this release</w:t>
      </w:r>
      <w:bookmarkEnd w:id="0"/>
      <w:bookmarkEnd w:id="1"/>
      <w:bookmarkEnd w:id="2"/>
    </w:p>
    <w:p w:rsidR="00CD6390" w:rsidRDefault="000A5A0A" w:rsidP="00CD6390">
      <w:pPr>
        <w:ind w:left="1080"/>
        <w:rPr>
          <w:rStyle w:val="label"/>
          <w:rFonts w:cs="Courier New"/>
        </w:rPr>
      </w:pPr>
      <w:r>
        <w:rPr>
          <w:rStyle w:val="label"/>
          <w:rFonts w:cs="Courier New"/>
        </w:rPr>
        <w:t>C-Job</w:t>
      </w:r>
      <w:r w:rsidR="00CD6390">
        <w:rPr>
          <w:rStyle w:val="label"/>
          <w:rFonts w:cs="Courier New"/>
        </w:rPr>
        <w:t xml:space="preserve"> </w:t>
      </w:r>
      <w:r w:rsidR="00D2738B">
        <w:rPr>
          <w:rStyle w:val="label"/>
          <w:rFonts w:cs="Courier New"/>
        </w:rPr>
        <w:t>Workflow</w:t>
      </w:r>
      <w:r w:rsidR="00CD6390">
        <w:rPr>
          <w:rStyle w:val="label"/>
          <w:rFonts w:cs="Courier New"/>
        </w:rPr>
        <w:t xml:space="preserve"> Manager–FTN</w:t>
      </w:r>
    </w:p>
    <w:p w:rsidR="00CD6390" w:rsidRDefault="00CD6390" w:rsidP="00CD6390">
      <w:pPr>
        <w:numPr>
          <w:ilvl w:val="0"/>
          <w:numId w:val="18"/>
        </w:numPr>
      </w:pPr>
      <w:r>
        <w:t xml:space="preserve">Added support for the </w:t>
      </w:r>
      <w:r w:rsidR="000A5A0A">
        <w:t>WELOCALIZE</w:t>
      </w:r>
      <w:r>
        <w:t xml:space="preserve"> 30-cm Column Heater/Cooler.</w:t>
      </w:r>
    </w:p>
    <w:p w:rsidR="00CD6390" w:rsidRDefault="00CD6390" w:rsidP="00CD6390">
      <w:pPr>
        <w:numPr>
          <w:ilvl w:val="0"/>
          <w:numId w:val="18"/>
        </w:numPr>
      </w:pPr>
      <w:r>
        <w:t>Added support for the 1000-</w:t>
      </w:r>
      <w:r>
        <w:rPr>
          <w:rFonts w:ascii="Symbol" w:hAnsi="Symbol"/>
        </w:rPr>
        <w:t></w:t>
      </w:r>
      <w:r>
        <w:t>L extension loop and the 250-</w:t>
      </w:r>
      <w:r>
        <w:rPr>
          <w:rFonts w:ascii="Symbol" w:hAnsi="Symbol"/>
        </w:rPr>
        <w:t></w:t>
      </w:r>
      <w:r>
        <w:t xml:space="preserve">L </w:t>
      </w:r>
      <w:r w:rsidR="00D2738B">
        <w:t>Workflow</w:t>
      </w:r>
      <w:r>
        <w:t xml:space="preserve"> syringe.</w:t>
      </w:r>
    </w:p>
    <w:p w:rsidR="00CD6390" w:rsidRDefault="00CE1A12" w:rsidP="00CD6390">
      <w:pPr>
        <w:ind w:left="1080"/>
        <w:rPr>
          <w:rStyle w:val="label"/>
          <w:rFonts w:cs="Courier New"/>
        </w:rPr>
      </w:pPr>
      <w:r>
        <w:rPr>
          <w:rStyle w:val="label"/>
          <w:rFonts w:cs="Courier New"/>
        </w:rPr>
        <w:t>WELOCALIZE GLOBALSIGHT</w:t>
      </w:r>
      <w:r w:rsidR="00CD6390">
        <w:rPr>
          <w:rStyle w:val="label"/>
          <w:rFonts w:cs="Courier New"/>
        </w:rPr>
        <w:t xml:space="preserve"> </w:t>
      </w:r>
      <w:r w:rsidR="000A5A0A">
        <w:rPr>
          <w:rStyle w:val="label"/>
          <w:rFonts w:cs="Courier New"/>
        </w:rPr>
        <w:t>C-Job</w:t>
      </w:r>
      <w:r w:rsidR="00CD6390">
        <w:rPr>
          <w:rStyle w:val="label"/>
          <w:rFonts w:cs="Courier New"/>
        </w:rPr>
        <w:t xml:space="preserve"> </w:t>
      </w:r>
      <w:r w:rsidR="00D2738B">
        <w:rPr>
          <w:rStyle w:val="label"/>
          <w:rFonts w:cs="Courier New"/>
        </w:rPr>
        <w:t>Project</w:t>
      </w:r>
      <w:r w:rsidR="00CD6390">
        <w:rPr>
          <w:rStyle w:val="label"/>
          <w:rFonts w:cs="Courier New"/>
        </w:rPr>
        <w:t xml:space="preserve"> Manager</w:t>
      </w:r>
    </w:p>
    <w:p w:rsidR="00CD6390" w:rsidRDefault="00CD6390" w:rsidP="00CD6390">
      <w:pPr>
        <w:numPr>
          <w:ilvl w:val="0"/>
          <w:numId w:val="18"/>
        </w:numPr>
        <w:rPr>
          <w:rFonts w:eastAsia="MS Mincho" w:cs="Courier New"/>
          <w:bCs/>
          <w:sz w:val="18"/>
          <w:szCs w:val="18"/>
          <w:lang w:eastAsia="ja-JP"/>
        </w:rPr>
      </w:pPr>
      <w:r>
        <w:t xml:space="preserve">Added </w:t>
      </w:r>
      <w:proofErr w:type="spellStart"/>
      <w:r>
        <w:t>Auto•</w:t>
      </w:r>
      <w:r w:rsidR="000A5A0A">
        <w:t>Dispatch</w:t>
      </w:r>
      <w:proofErr w:type="spellEnd"/>
      <w:r>
        <w:t xml:space="preserve"> Plus™ software feature.</w:t>
      </w:r>
    </w:p>
    <w:p w:rsidR="00CD6390" w:rsidRDefault="00CD6390" w:rsidP="00CD6390">
      <w:pPr>
        <w:ind w:left="1800"/>
      </w:pPr>
      <w:r>
        <w:t>With this feature, you can blend liquid mobile phases (acid, base, aqueous, and salt solution) of known composition and concentration. Select individual steps with.</w:t>
      </w:r>
    </w:p>
    <w:p w:rsidR="00CD6390" w:rsidRDefault="00CD6390" w:rsidP="00CD6390">
      <w:pPr>
        <w:numPr>
          <w:ilvl w:val="0"/>
          <w:numId w:val="18"/>
        </w:numPr>
        <w:rPr>
          <w:rStyle w:val="label"/>
          <w:rFonts w:cs="Courier New"/>
        </w:rPr>
      </w:pPr>
      <w:r>
        <w:t>Added a graphical display of gradient composition to the method editor.</w:t>
      </w:r>
      <w:r>
        <w:rPr>
          <w:rStyle w:val="label"/>
          <w:rFonts w:cs="Courier New"/>
        </w:rPr>
        <w:t xml:space="preserve"> </w:t>
      </w:r>
    </w:p>
    <w:p w:rsidR="00CD6390" w:rsidRPr="00CD6390" w:rsidRDefault="00CD6390" w:rsidP="00CD6390">
      <w:pPr>
        <w:ind w:left="1800"/>
      </w:pPr>
      <w:r>
        <w:rPr>
          <w:rStyle w:val="label"/>
          <w:rFonts w:cs="Courier New"/>
        </w:rPr>
        <w:t>See also</w:t>
      </w:r>
      <w:r>
        <w:t xml:space="preserve">: </w:t>
      </w:r>
      <w:r w:rsidR="000A5A0A">
        <w:t>WELOCALIZE</w:t>
      </w:r>
      <w:r>
        <w:t xml:space="preserve"> Console online Help for information.</w:t>
      </w:r>
    </w:p>
    <w:p w:rsidR="00CD6390" w:rsidRDefault="00CD6390" w:rsidP="00B13B7C">
      <w:pPr>
        <w:pStyle w:val="MyHeading2"/>
      </w:pPr>
      <w:bookmarkStart w:id="3" w:name="_Toc300910048"/>
      <w:bookmarkStart w:id="4" w:name="_Toc304307307"/>
      <w:bookmarkStart w:id="5" w:name="_Toc304307325"/>
      <w:r>
        <w:t xml:space="preserve">Contents of </w:t>
      </w:r>
      <w:r w:rsidR="00CE1A12">
        <w:t>WELOCALIZE GLOBALSIGHT</w:t>
      </w:r>
      <w:r>
        <w:t xml:space="preserve"> </w:t>
      </w:r>
      <w:r w:rsidR="000A5A0A">
        <w:t>Sep 2011</w:t>
      </w:r>
      <w:r>
        <w:t xml:space="preserve"> Driver Pack DVD</w:t>
      </w:r>
      <w:bookmarkEnd w:id="3"/>
      <w:bookmarkEnd w:id="4"/>
      <w:bookmarkEnd w:id="5"/>
      <w:r>
        <w:t xml:space="preserve"> </w:t>
      </w:r>
    </w:p>
    <w:p w:rsidR="00CD6390" w:rsidRDefault="00CD6390" w:rsidP="00CD6390">
      <w:pPr>
        <w:pStyle w:val="Paragraph"/>
      </w:pPr>
      <w:r>
        <w:rPr>
          <w:rStyle w:val="label"/>
          <w:rFonts w:cs="Courier New"/>
        </w:rPr>
        <w:t xml:space="preserve">Recommendation:  </w:t>
      </w:r>
      <w:r>
        <w:t xml:space="preserve">Install this update on all </w:t>
      </w:r>
      <w:r w:rsidR="00CE1A12">
        <w:t>WELOCALIZE GLOBALSIGHT</w:t>
      </w:r>
      <w:proofErr w:type="gramStart"/>
      <w:r>
        <w:rPr>
          <w:vertAlign w:val="superscript"/>
        </w:rPr>
        <w:t>®</w:t>
      </w:r>
      <w:r>
        <w:t xml:space="preserve"> ,</w:t>
      </w:r>
      <w:proofErr w:type="gramEnd"/>
      <w:r>
        <w:t xml:space="preserve"> to ensure features and capabilities are current. See “Reason for installing this software release” on page 4.</w:t>
      </w:r>
    </w:p>
    <w:p w:rsidR="00CD6390" w:rsidRDefault="00CD6390" w:rsidP="00CD6390">
      <w:pPr>
        <w:pStyle w:val="Paragraph"/>
      </w:pPr>
      <w:r>
        <w:t>These items are on the DVD:</w:t>
      </w:r>
    </w:p>
    <w:p w:rsidR="00CD6390" w:rsidRDefault="00CD6390" w:rsidP="00CD6390">
      <w:pPr>
        <w:pStyle w:val="Paragraph"/>
        <w:numPr>
          <w:ilvl w:val="0"/>
          <w:numId w:val="5"/>
        </w:numPr>
      </w:pPr>
      <w:r>
        <w:t xml:space="preserve">Software for the </w:t>
      </w:r>
      <w:r w:rsidR="00CE1A12">
        <w:t>WELOCALIZE GLOBALSIGHT</w:t>
      </w:r>
      <w:r>
        <w:rPr>
          <w:rFonts w:eastAsia="MS Mincho"/>
          <w:lang w:eastAsia="ja-JP"/>
        </w:rPr>
        <w:t xml:space="preserve"> </w:t>
      </w:r>
      <w:r w:rsidR="000A5A0A">
        <w:t>C-Job</w:t>
      </w:r>
      <w:r>
        <w:t xml:space="preserve"> system, the </w:t>
      </w:r>
      <w:r w:rsidR="00CE1A12">
        <w:t>WELOCALIZE GLOBALSIGHT</w:t>
      </w:r>
      <w:r>
        <w:rPr>
          <w:rFonts w:eastAsia="MS Mincho"/>
          <w:lang w:eastAsia="ja-JP"/>
        </w:rPr>
        <w:t xml:space="preserve"> </w:t>
      </w:r>
      <w:r w:rsidR="000A5A0A">
        <w:t>C-Job</w:t>
      </w:r>
      <w:r>
        <w:t xml:space="preserve"> Bio System, and the </w:t>
      </w:r>
      <w:r w:rsidR="00CE1A12">
        <w:t>WELOCALIZE GLOBALSIGHT</w:t>
      </w:r>
      <w:r>
        <w:t xml:space="preserve"> System</w:t>
      </w:r>
    </w:p>
    <w:p w:rsidR="00CD6390" w:rsidRDefault="00CE1A12" w:rsidP="00CD6390">
      <w:pPr>
        <w:pStyle w:val="Paragraph"/>
        <w:numPr>
          <w:ilvl w:val="0"/>
          <w:numId w:val="5"/>
        </w:numPr>
      </w:pPr>
      <w:r>
        <w:t>WELOCALIZE GLOBALSIGHT</w:t>
      </w:r>
      <w:r w:rsidR="00CD6390">
        <w:t xml:space="preserve"> Columns Calculator (for methods transfer)</w:t>
      </w:r>
    </w:p>
    <w:p w:rsidR="00CD6390" w:rsidRDefault="00CD6390" w:rsidP="00CD6390">
      <w:pPr>
        <w:pStyle w:val="Paragraph"/>
        <w:numPr>
          <w:ilvl w:val="0"/>
          <w:numId w:val="5"/>
        </w:numPr>
      </w:pPr>
      <w:r>
        <w:t xml:space="preserve">Required software change note (SCN) 733 (for the </w:t>
      </w:r>
      <w:proofErr w:type="spellStart"/>
      <w:r>
        <w:t>MassLynx</w:t>
      </w:r>
      <w:proofErr w:type="spellEnd"/>
      <w:r>
        <w:t xml:space="preserve"> 4.1 data application)</w:t>
      </w:r>
    </w:p>
    <w:p w:rsidR="00CD6390" w:rsidRDefault="00CD6390" w:rsidP="00CD6390">
      <w:pPr>
        <w:pStyle w:val="Paragraph"/>
        <w:numPr>
          <w:ilvl w:val="0"/>
          <w:numId w:val="5"/>
        </w:numPr>
      </w:pPr>
      <w:r>
        <w:t xml:space="preserve">All current instrument drivers for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,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Bio, and </w:t>
      </w:r>
      <w:r w:rsidR="00CE1A12">
        <w:t>WELOCALIZE GLOBALSIGHT</w:t>
      </w:r>
      <w:r>
        <w:t xml:space="preserve"> instrument modules. The </w:t>
      </w:r>
      <w:r w:rsidR="000A5A0A">
        <w:t>C-Job</w:t>
      </w:r>
      <w:r>
        <w:t xml:space="preserve"> and </w:t>
      </w:r>
      <w:r w:rsidR="000A5A0A">
        <w:t>C-Job</w:t>
      </w:r>
      <w:r>
        <w:t xml:space="preserve"> Bio modules are version </w:t>
      </w:r>
      <w:r w:rsidR="00D2738B">
        <w:t>8.11</w:t>
      </w:r>
      <w:r>
        <w:t xml:space="preserve"> (excluding the new column manager, which is at version 1.45); the </w:t>
      </w:r>
      <w:r w:rsidR="00CE1A12">
        <w:t>WELOCALIZE GLOBALSIGHT</w:t>
      </w:r>
      <w:r>
        <w:t xml:space="preserve"> modules remain at version </w:t>
      </w:r>
      <w:r w:rsidR="00D2738B">
        <w:t>8.20</w:t>
      </w:r>
      <w:r>
        <w:t>.</w:t>
      </w:r>
    </w:p>
    <w:p w:rsidR="00CD6390" w:rsidRDefault="00CD6390" w:rsidP="00CD6390">
      <w:pPr>
        <w:pStyle w:val="Paragraph"/>
      </w:pPr>
      <w:r>
        <w:rPr>
          <w:rStyle w:val="label"/>
          <w:rFonts w:cs="Courier New"/>
        </w:rPr>
        <w:t xml:space="preserve">See also: </w:t>
      </w:r>
      <w:r>
        <w:rPr>
          <w:i/>
        </w:rPr>
        <w:t>Column Compartments Operator’s Overview and Maintenance Information</w:t>
      </w:r>
      <w:r>
        <w:t xml:space="preserve"> on the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(and </w:t>
      </w:r>
      <w:r w:rsidR="000A5A0A">
        <w:t>C-Job</w:t>
      </w:r>
      <w:r>
        <w:t xml:space="preserve"> Bio) System Documentation CD for information on column compartment modules and abbreviations.  </w:t>
      </w:r>
    </w:p>
    <w:p w:rsidR="00CD6390" w:rsidRDefault="00CD6390" w:rsidP="00CD6390">
      <w:pPr>
        <w:pStyle w:val="Paragraph"/>
        <w:keepNext/>
      </w:pPr>
      <w:r>
        <w:rPr>
          <w:rStyle w:val="label"/>
          <w:rFonts w:cs="Courier New"/>
        </w:rPr>
        <w:br w:type="page"/>
      </w:r>
      <w:r>
        <w:rPr>
          <w:rStyle w:val="label"/>
          <w:rFonts w:cs="Courier New"/>
        </w:rPr>
        <w:lastRenderedPageBreak/>
        <w:t>Note:</w:t>
      </w:r>
      <w:r>
        <w:t xml:space="preserve"> This release is tested only for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and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Bio system configurations that include these modules: </w:t>
      </w:r>
    </w:p>
    <w:p w:rsidR="00CD6390" w:rsidRDefault="00D2738B" w:rsidP="00CD6390">
      <w:pPr>
        <w:pStyle w:val="bullet"/>
        <w:numPr>
          <w:ilvl w:val="0"/>
          <w:numId w:val="1"/>
        </w:numPr>
        <w:rPr>
          <w:rFonts w:cs="Courier New"/>
        </w:rPr>
      </w:pPr>
      <w:bookmarkStart w:id="6" w:name="_Toc304307326"/>
      <w:r>
        <w:rPr>
          <w:rFonts w:cs="Courier New"/>
        </w:rPr>
        <w:t>Workflow</w:t>
      </w:r>
      <w:r w:rsidR="00CD6390">
        <w:rPr>
          <w:rFonts w:cs="Courier New"/>
        </w:rPr>
        <w:t xml:space="preserve"> Manager-FTN (</w:t>
      </w:r>
      <w:r>
        <w:rPr>
          <w:rFonts w:cs="Courier New"/>
        </w:rPr>
        <w:t>WM-FTN</w:t>
      </w:r>
      <w:r w:rsidR="00CD6390">
        <w:rPr>
          <w:rFonts w:cs="Courier New"/>
        </w:rPr>
        <w:t>), including Column Heater (CH-A)</w:t>
      </w:r>
      <w:bookmarkEnd w:id="6"/>
    </w:p>
    <w:p w:rsidR="00CD6390" w:rsidRDefault="00D2738B" w:rsidP="00CD6390">
      <w:pPr>
        <w:pStyle w:val="bullet"/>
        <w:numPr>
          <w:ilvl w:val="0"/>
          <w:numId w:val="1"/>
        </w:numPr>
        <w:rPr>
          <w:rFonts w:cs="Courier New"/>
        </w:rPr>
      </w:pPr>
      <w:bookmarkStart w:id="7" w:name="_Toc304307327"/>
      <w:r>
        <w:rPr>
          <w:rFonts w:cs="Courier New"/>
        </w:rPr>
        <w:t>Project</w:t>
      </w:r>
      <w:r w:rsidR="00CD6390">
        <w:rPr>
          <w:rFonts w:cs="Courier New"/>
        </w:rPr>
        <w:t xml:space="preserve"> Manager</w:t>
      </w:r>
      <w:bookmarkEnd w:id="7"/>
    </w:p>
    <w:p w:rsidR="00CD6390" w:rsidRDefault="00CD6390" w:rsidP="00CD6390">
      <w:pPr>
        <w:pStyle w:val="bullet"/>
        <w:numPr>
          <w:ilvl w:val="0"/>
          <w:numId w:val="1"/>
        </w:numPr>
        <w:rPr>
          <w:rFonts w:cs="Courier New"/>
        </w:rPr>
      </w:pPr>
      <w:bookmarkStart w:id="8" w:name="_Toc304307328"/>
      <w:r>
        <w:rPr>
          <w:rFonts w:cs="Courier New"/>
        </w:rPr>
        <w:t>Column Manager (CM-A)</w:t>
      </w:r>
      <w:bookmarkEnd w:id="8"/>
    </w:p>
    <w:p w:rsidR="00CD6390" w:rsidRDefault="00D2738B" w:rsidP="00CD6390">
      <w:pPr>
        <w:pStyle w:val="bullet"/>
        <w:numPr>
          <w:ilvl w:val="0"/>
          <w:numId w:val="1"/>
        </w:numPr>
        <w:rPr>
          <w:rFonts w:cs="Courier New"/>
        </w:rPr>
      </w:pPr>
      <w:bookmarkStart w:id="9" w:name="_Toc304307329"/>
      <w:r>
        <w:rPr>
          <w:rFonts w:cs="Courier New"/>
        </w:rPr>
        <w:t xml:space="preserve">Pop up Manager </w:t>
      </w:r>
      <w:r w:rsidR="00CD6390">
        <w:rPr>
          <w:rFonts w:cs="Courier New"/>
        </w:rPr>
        <w:t xml:space="preserve"> (</w:t>
      </w:r>
      <w:r>
        <w:rPr>
          <w:rFonts w:cs="Courier New"/>
        </w:rPr>
        <w:t>PM-A</w:t>
      </w:r>
      <w:r w:rsidR="00CD6390">
        <w:rPr>
          <w:rFonts w:cs="Courier New"/>
        </w:rPr>
        <w:t>)</w:t>
      </w:r>
      <w:bookmarkEnd w:id="9"/>
    </w:p>
    <w:p w:rsidR="00CD6390" w:rsidRDefault="00CD6390" w:rsidP="00CD6390">
      <w:pPr>
        <w:pStyle w:val="bullet"/>
        <w:numPr>
          <w:ilvl w:val="0"/>
          <w:numId w:val="1"/>
        </w:numPr>
        <w:rPr>
          <w:rFonts w:cs="Courier New"/>
        </w:rPr>
      </w:pPr>
      <w:bookmarkStart w:id="10" w:name="_Toc304307330"/>
      <w:r>
        <w:rPr>
          <w:rFonts w:cs="Courier New"/>
        </w:rPr>
        <w:t>30-cm Column Heater (CH-30A)</w:t>
      </w:r>
      <w:bookmarkEnd w:id="10"/>
    </w:p>
    <w:p w:rsidR="00CD6390" w:rsidRDefault="000A5A0A" w:rsidP="00CD6390">
      <w:pPr>
        <w:pStyle w:val="bullet"/>
        <w:numPr>
          <w:ilvl w:val="0"/>
          <w:numId w:val="1"/>
        </w:numPr>
        <w:rPr>
          <w:rFonts w:cs="Courier New"/>
        </w:rPr>
      </w:pPr>
      <w:bookmarkStart w:id="11" w:name="_Toc304307331"/>
      <w:r>
        <w:rPr>
          <w:rFonts w:cs="Courier New"/>
        </w:rPr>
        <w:t>WELOCALIZE</w:t>
      </w:r>
      <w:r w:rsidR="00CD6390">
        <w:rPr>
          <w:rFonts w:cs="Courier New"/>
        </w:rPr>
        <w:t xml:space="preserve"> 30-cm Column Heater/Cooler</w:t>
      </w:r>
      <w:bookmarkEnd w:id="11"/>
    </w:p>
    <w:p w:rsidR="00CD6390" w:rsidRDefault="00CD6390" w:rsidP="00CD6390">
      <w:pPr>
        <w:pStyle w:val="bullet"/>
        <w:numPr>
          <w:ilvl w:val="0"/>
          <w:numId w:val="1"/>
        </w:numPr>
        <w:rPr>
          <w:rFonts w:cs="Courier New"/>
        </w:rPr>
      </w:pPr>
      <w:bookmarkStart w:id="12" w:name="_Toc304307332"/>
      <w:r>
        <w:rPr>
          <w:rFonts w:cs="Courier New"/>
        </w:rPr>
        <w:t xml:space="preserve">All existing and supported </w:t>
      </w:r>
      <w:r w:rsidR="00CE1A12">
        <w:rPr>
          <w:rFonts w:cs="Courier New"/>
        </w:rPr>
        <w:t>WELOCALIZE GLOBALSIGHT</w:t>
      </w:r>
      <w:r>
        <w:rPr>
          <w:rFonts w:cs="Courier New"/>
        </w:rPr>
        <w:t xml:space="preserve"> System LC detectors</w:t>
      </w:r>
      <w:bookmarkEnd w:id="12"/>
      <w:r>
        <w:rPr>
          <w:rFonts w:cs="Courier New"/>
        </w:rPr>
        <w:t xml:space="preserve"> </w:t>
      </w:r>
    </w:p>
    <w:p w:rsidR="00CD6390" w:rsidRDefault="00CD6390" w:rsidP="00CD6390">
      <w:pPr>
        <w:pStyle w:val="bullet"/>
        <w:numPr>
          <w:ilvl w:val="0"/>
          <w:numId w:val="1"/>
        </w:numPr>
        <w:rPr>
          <w:rFonts w:cs="Courier New"/>
        </w:rPr>
      </w:pPr>
      <w:bookmarkStart w:id="13" w:name="_Toc304307333"/>
      <w:r>
        <w:rPr>
          <w:rFonts w:cs="Courier New"/>
        </w:rPr>
        <w:t>SQ and TQ mass spectrometers</w:t>
      </w:r>
      <w:bookmarkEnd w:id="13"/>
    </w:p>
    <w:tbl>
      <w:tblPr>
        <w:tblW w:w="8966" w:type="dxa"/>
        <w:tblInd w:w="1188" w:type="dxa"/>
        <w:tblLook w:val="00A0" w:firstRow="1" w:lastRow="0" w:firstColumn="1" w:lastColumn="0" w:noHBand="0" w:noVBand="0"/>
      </w:tblPr>
      <w:tblGrid>
        <w:gridCol w:w="724"/>
        <w:gridCol w:w="8242"/>
      </w:tblGrid>
      <w:tr w:rsidR="00CD6390" w:rsidTr="000A5A0A">
        <w:tc>
          <w:tcPr>
            <w:tcW w:w="724" w:type="dxa"/>
            <w:vAlign w:val="center"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  <w:noProof/>
                <w:lang w:eastAsia="zh-CN"/>
              </w:rPr>
              <w:drawing>
                <wp:inline distT="0" distB="0" distL="0" distR="0" wp14:anchorId="3F28C868" wp14:editId="1A9D1107">
                  <wp:extent cx="308610" cy="3086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2" w:type="dxa"/>
            <w:vAlign w:val="center"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  <w:b/>
                <w:bCs/>
                <w:color w:val="666699"/>
              </w:rPr>
              <w:t>Caution:</w:t>
            </w:r>
            <w:r>
              <w:rPr>
                <w:rFonts w:cs="Courier New"/>
              </w:rPr>
              <w:t xml:space="preserve"> To avoid introducing incompatible versions of drivers, install older drivers before newer drivers and install at least one driver from the </w:t>
            </w:r>
            <w:r w:rsidR="000A5A0A">
              <w:rPr>
                <w:rFonts w:cs="Courier New"/>
              </w:rPr>
              <w:t>Sep 2011</w:t>
            </w:r>
            <w:r>
              <w:rPr>
                <w:rFonts w:cs="Courier New"/>
              </w:rPr>
              <w:t xml:space="preserve"> Driver Pack DVD as the final step in </w:t>
            </w:r>
            <w:r>
              <w:rPr>
                <w:rFonts w:cs="Courier New"/>
                <w:i/>
              </w:rPr>
              <w:t>all</w:t>
            </w:r>
            <w:r>
              <w:rPr>
                <w:rFonts w:cs="Courier New"/>
              </w:rPr>
              <w:t xml:space="preserve"> installation processes. </w:t>
            </w:r>
          </w:p>
        </w:tc>
      </w:tr>
    </w:tbl>
    <w:p w:rsidR="00CD6390" w:rsidRDefault="00CD6390" w:rsidP="00CD6390">
      <w:pPr>
        <w:pStyle w:val="Paragraph"/>
      </w:pPr>
      <w:r>
        <w:rPr>
          <w:rStyle w:val="label"/>
          <w:rFonts w:cs="Courier New"/>
        </w:rPr>
        <w:t xml:space="preserve">Example: </w:t>
      </w:r>
      <w:r>
        <w:t xml:space="preserve">If an earlier </w:t>
      </w:r>
      <w:r w:rsidR="00CE1A12">
        <w:t>WELOCALIZE GLOBALSIGHT</w:t>
      </w:r>
      <w:r>
        <w:t xml:space="preserve"> CD or DVD (or a non-</w:t>
      </w:r>
      <w:r w:rsidR="000A5A0A">
        <w:t>WELOCALIZE</w:t>
      </w:r>
      <w:r>
        <w:t xml:space="preserve"> CD or DVD) is used to install an instrument driver, use the </w:t>
      </w:r>
      <w:r w:rsidR="000A5A0A">
        <w:t>Sep 2011</w:t>
      </w:r>
      <w:r>
        <w:t xml:space="preserve"> DVD to reinstall at least one driver to reconcile any incompatibility you might have introduced. </w:t>
      </w:r>
    </w:p>
    <w:p w:rsidR="00CD6390" w:rsidRDefault="00CE1A12" w:rsidP="00CD6390">
      <w:pPr>
        <w:pStyle w:val="Paragraph"/>
        <w:rPr>
          <w:rStyle w:val="label"/>
          <w:rFonts w:cs="Courier New"/>
        </w:rPr>
      </w:pPr>
      <w:r>
        <w:rPr>
          <w:rStyle w:val="label"/>
          <w:rFonts w:cs="Courier New"/>
        </w:rPr>
        <w:t>WELOCALIZE GLOBALSIGHT</w:t>
      </w:r>
      <w:r w:rsidR="00CD6390">
        <w:rPr>
          <w:rStyle w:val="label"/>
          <w:rFonts w:cs="Courier New"/>
        </w:rPr>
        <w:t xml:space="preserve"> </w:t>
      </w:r>
      <w:r w:rsidR="000A5A0A">
        <w:rPr>
          <w:rStyle w:val="label"/>
          <w:rFonts w:cs="Courier New"/>
        </w:rPr>
        <w:t>C-Job</w:t>
      </w:r>
      <w:r w:rsidR="00CD6390">
        <w:rPr>
          <w:rStyle w:val="label"/>
          <w:rFonts w:cs="Courier New"/>
        </w:rPr>
        <w:t xml:space="preserve"> System software </w:t>
      </w:r>
    </w:p>
    <w:tbl>
      <w:tblPr>
        <w:tblW w:w="9720" w:type="dxa"/>
        <w:tblInd w:w="11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0"/>
        <w:gridCol w:w="2070"/>
        <w:gridCol w:w="1620"/>
      </w:tblGrid>
      <w:tr w:rsidR="00CD6390" w:rsidTr="000A5A0A">
        <w:trPr>
          <w:cantSplit/>
          <w:trHeight w:val="470"/>
          <w:tblHeader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6390" w:rsidRDefault="00CD6390" w:rsidP="000A5A0A">
            <w:pPr>
              <w:pStyle w:val="tablehead"/>
              <w:rPr>
                <w:rFonts w:eastAsia="MS Mincho" w:cs="Courier New"/>
                <w:lang w:eastAsia="ja-JP"/>
              </w:rPr>
            </w:pPr>
            <w:r>
              <w:rPr>
                <w:rFonts w:eastAsia="MS Mincho" w:cs="Courier New"/>
                <w:lang w:eastAsia="ja-JP"/>
              </w:rPr>
              <w:t xml:space="preserve">Module 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6390" w:rsidRDefault="00CD6390" w:rsidP="000A5A0A">
            <w:pPr>
              <w:pStyle w:val="tablehead"/>
              <w:rPr>
                <w:rFonts w:eastAsia="MS Mincho" w:cs="Courier New"/>
                <w:lang w:eastAsia="ja-JP"/>
              </w:rPr>
            </w:pPr>
            <w:r>
              <w:rPr>
                <w:rFonts w:eastAsia="MS Mincho" w:cs="Courier New"/>
                <w:lang w:eastAsia="ja-JP"/>
              </w:rPr>
              <w:t>Firmware Version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6390" w:rsidRDefault="00CD6390" w:rsidP="000A5A0A">
            <w:pPr>
              <w:pStyle w:val="tablehead"/>
              <w:rPr>
                <w:rFonts w:eastAsia="MS Mincho" w:cs="Courier New"/>
                <w:lang w:eastAsia="ja-JP"/>
              </w:rPr>
            </w:pPr>
            <w:r>
              <w:rPr>
                <w:rFonts w:eastAsia="MS Mincho" w:cs="Courier New"/>
                <w:lang w:eastAsia="ja-JP"/>
              </w:rPr>
              <w:t>Firmware Checksum</w:t>
            </w:r>
          </w:p>
        </w:tc>
      </w:tr>
      <w:tr w:rsidR="00CD6390" w:rsidTr="000A5A0A">
        <w:trPr>
          <w:trHeight w:val="258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E1A12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WELOCALIZE GLOBALSIGHT</w:t>
            </w:r>
            <w:r w:rsidR="00CD6390">
              <w:rPr>
                <w:rFonts w:cs="Courier New"/>
              </w:rPr>
              <w:t xml:space="preserve"> </w:t>
            </w:r>
            <w:r w:rsidR="000A5A0A">
              <w:rPr>
                <w:rFonts w:cs="Courier New"/>
              </w:rPr>
              <w:t>C-Job</w:t>
            </w:r>
            <w:r w:rsidR="00CD6390">
              <w:rPr>
                <w:rFonts w:cs="Courier New"/>
              </w:rPr>
              <w:t xml:space="preserve"> </w:t>
            </w:r>
            <w:r w:rsidR="00D2738B">
              <w:rPr>
                <w:rFonts w:cs="Courier New"/>
              </w:rPr>
              <w:t>Project</w:t>
            </w:r>
            <w:r w:rsidR="00CD6390">
              <w:rPr>
                <w:rFonts w:cs="Courier New"/>
              </w:rPr>
              <w:t xml:space="preserve"> Manager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8.11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D2738B" w:rsidP="000A5A0A">
            <w:pPr>
              <w:pStyle w:val="tablepara"/>
              <w:rPr>
                <w:rFonts w:eastAsia="Batang" w:cs="Courier New"/>
                <w:lang w:eastAsia="ko-KR"/>
              </w:rPr>
            </w:pPr>
            <w:bookmarkStart w:id="14" w:name="OLE_LINK2"/>
            <w:r>
              <w:rPr>
                <w:rFonts w:eastAsia="Batang" w:cs="Courier New" w:hint="eastAsia"/>
                <w:lang w:eastAsia="ko-KR"/>
              </w:rPr>
              <w:t>Wg</w:t>
            </w:r>
            <w:r w:rsidR="00CD6390">
              <w:rPr>
                <w:rFonts w:eastAsia="Batang" w:cs="Courier New" w:hint="eastAsia"/>
                <w:lang w:eastAsia="ko-KR"/>
              </w:rPr>
              <w:t>A78D6E52</w:t>
            </w:r>
            <w:bookmarkEnd w:id="14"/>
          </w:p>
        </w:tc>
      </w:tr>
      <w:tr w:rsidR="00CD6390" w:rsidTr="000A5A0A">
        <w:trPr>
          <w:trHeight w:val="242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E1A12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WELOCALIZE GLOBALSIGHT</w:t>
            </w:r>
            <w:r w:rsidR="00CD6390">
              <w:rPr>
                <w:rFonts w:cs="Courier New"/>
              </w:rPr>
              <w:t xml:space="preserve"> </w:t>
            </w:r>
            <w:r w:rsidR="000A5A0A">
              <w:rPr>
                <w:rFonts w:cs="Courier New"/>
              </w:rPr>
              <w:t>C-Job</w:t>
            </w:r>
            <w:r w:rsidR="00CD6390">
              <w:rPr>
                <w:rFonts w:cs="Courier New"/>
              </w:rPr>
              <w:t xml:space="preserve"> </w:t>
            </w:r>
            <w:r w:rsidR="00D2738B">
              <w:rPr>
                <w:rFonts w:cs="Courier New"/>
              </w:rPr>
              <w:t>Workflow</w:t>
            </w:r>
            <w:r w:rsidR="00CD6390">
              <w:rPr>
                <w:rFonts w:cs="Courier New"/>
              </w:rPr>
              <w:t xml:space="preserve"> Manager - FTN with CH-A 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eastAsia="Batang" w:cs="Courier New"/>
                <w:lang w:eastAsia="ko-KR"/>
              </w:rPr>
            </w:pPr>
            <w:r>
              <w:rPr>
                <w:rFonts w:eastAsia="Batang" w:cs="Courier New"/>
                <w:lang w:eastAsia="ko-KR"/>
              </w:rPr>
              <w:t>8.11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eastAsia="Batang" w:cs="Courier New"/>
                <w:lang w:eastAsia="ko-KR"/>
              </w:rPr>
            </w:pPr>
            <w:bookmarkStart w:id="15" w:name="OLE_LINK6"/>
            <w:r>
              <w:rPr>
                <w:rFonts w:eastAsia="Batang" w:cs="Courier New"/>
                <w:lang w:eastAsia="ko-KR"/>
              </w:rPr>
              <w:t>Wg</w:t>
            </w:r>
            <w:r w:rsidR="00CD6390">
              <w:rPr>
                <w:rFonts w:eastAsia="Batang" w:cs="Courier New"/>
                <w:lang w:eastAsia="ko-KR"/>
              </w:rPr>
              <w:t>54C884A9</w:t>
            </w:r>
            <w:bookmarkEnd w:id="15"/>
          </w:p>
        </w:tc>
      </w:tr>
      <w:tr w:rsidR="00CD6390" w:rsidTr="000A5A0A">
        <w:trPr>
          <w:trHeight w:val="242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E1A12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WELOCALIZE GLOBALSIGHT</w:t>
            </w:r>
            <w:r w:rsidR="00CD6390">
              <w:rPr>
                <w:rFonts w:cs="Courier New"/>
              </w:rPr>
              <w:t xml:space="preserve"> </w:t>
            </w:r>
            <w:r w:rsidR="000A5A0A">
              <w:rPr>
                <w:rFonts w:cs="Courier New"/>
              </w:rPr>
              <w:t>C-Job</w:t>
            </w:r>
            <w:r w:rsidR="00CD6390">
              <w:rPr>
                <w:rFonts w:cs="Courier New"/>
              </w:rPr>
              <w:t xml:space="preserve"> Column Manager (CM-A)</w:t>
            </w:r>
          </w:p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Style w:val="label"/>
                <w:rFonts w:cs="Courier New"/>
              </w:rPr>
              <w:t>Note:</w:t>
            </w:r>
            <w:r>
              <w:rPr>
                <w:rFonts w:cs="Courier New"/>
              </w:rPr>
              <w:t xml:space="preserve"> This installer </w:t>
            </w:r>
            <w:r>
              <w:rPr>
                <w:rStyle w:val="ParagraphChar"/>
                <w:rFonts w:cs="Courier New"/>
              </w:rPr>
              <w:t xml:space="preserve">deploys two firmware files – one for CM-A and one for the </w:t>
            </w:r>
            <w:r w:rsidR="00CE1A12">
              <w:rPr>
                <w:rStyle w:val="ParagraphChar"/>
                <w:rFonts w:cs="Courier New"/>
              </w:rPr>
              <w:t>WELOCALIZE GLOBALSIGHT</w:t>
            </w:r>
            <w:r>
              <w:rPr>
                <w:rStyle w:val="ParagraphChar"/>
                <w:rFonts w:cs="Courier New"/>
              </w:rPr>
              <w:t xml:space="preserve"> Column Manager (classic column manager, without a preheater)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8.12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eastAsia="Batang" w:cs="Courier New"/>
                <w:lang w:eastAsia="ko-KR"/>
              </w:rPr>
            </w:pPr>
            <w:bookmarkStart w:id="16" w:name="OLE_LINK1"/>
            <w:r>
              <w:rPr>
                <w:rFonts w:eastAsia="Batang" w:cs="Courier New"/>
                <w:lang w:eastAsia="ko-KR"/>
              </w:rPr>
              <w:t>Wg</w:t>
            </w:r>
            <w:r w:rsidR="00CD6390">
              <w:rPr>
                <w:rFonts w:eastAsia="Batang" w:cs="Courier New"/>
                <w:lang w:eastAsia="ko-KR"/>
              </w:rPr>
              <w:t>36E73CB9</w:t>
            </w:r>
            <w:bookmarkEnd w:id="16"/>
          </w:p>
        </w:tc>
      </w:tr>
      <w:tr w:rsidR="00CD6390" w:rsidTr="000A5A0A">
        <w:trPr>
          <w:trHeight w:val="242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MassLynx</w:t>
            </w:r>
            <w:proofErr w:type="spellEnd"/>
            <w:r>
              <w:rPr>
                <w:rFonts w:cs="Courier New"/>
              </w:rPr>
              <w:t>™ data application, v4.1, SCN 733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Not applicable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Not applicable</w:t>
            </w:r>
          </w:p>
        </w:tc>
      </w:tr>
    </w:tbl>
    <w:p w:rsidR="00CD6390" w:rsidRDefault="00CD6390" w:rsidP="00CD6390">
      <w:pPr>
        <w:pStyle w:val="Paragraph"/>
        <w:rPr>
          <w:rStyle w:val="label"/>
          <w:rFonts w:cs="Courier New"/>
        </w:rPr>
      </w:pPr>
      <w:r>
        <w:rPr>
          <w:rStyle w:val="label"/>
          <w:rFonts w:cs="Courier New"/>
        </w:rPr>
        <w:t xml:space="preserve">Detector and other software </w:t>
      </w:r>
    </w:p>
    <w:tbl>
      <w:tblPr>
        <w:tblW w:w="9720" w:type="dxa"/>
        <w:tblInd w:w="11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0"/>
        <w:gridCol w:w="2070"/>
        <w:gridCol w:w="1620"/>
      </w:tblGrid>
      <w:tr w:rsidR="00CD6390" w:rsidTr="000A5A0A">
        <w:trPr>
          <w:cantSplit/>
          <w:trHeight w:val="470"/>
          <w:tblHeader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6390" w:rsidRDefault="00CD6390" w:rsidP="000A5A0A">
            <w:pPr>
              <w:pStyle w:val="tablehead"/>
              <w:rPr>
                <w:rFonts w:eastAsia="MS Mincho" w:cs="Courier New"/>
                <w:lang w:eastAsia="ja-JP"/>
              </w:rPr>
            </w:pPr>
            <w:r>
              <w:rPr>
                <w:rFonts w:eastAsia="MS Mincho" w:cs="Courier New"/>
                <w:lang w:eastAsia="ja-JP"/>
              </w:rPr>
              <w:t xml:space="preserve">Module 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6390" w:rsidRDefault="00CD6390" w:rsidP="000A5A0A">
            <w:pPr>
              <w:pStyle w:val="tablehead"/>
              <w:rPr>
                <w:rFonts w:eastAsia="MS Mincho" w:cs="Courier New"/>
                <w:lang w:eastAsia="ja-JP"/>
              </w:rPr>
            </w:pPr>
            <w:r>
              <w:rPr>
                <w:rFonts w:eastAsia="MS Mincho" w:cs="Courier New"/>
                <w:lang w:eastAsia="ja-JP"/>
              </w:rPr>
              <w:t>Firmware Version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6390" w:rsidRDefault="00CD6390" w:rsidP="000A5A0A">
            <w:pPr>
              <w:pStyle w:val="tablehead"/>
              <w:rPr>
                <w:rFonts w:eastAsia="MS Mincho" w:cs="Courier New"/>
                <w:lang w:eastAsia="ja-JP"/>
              </w:rPr>
            </w:pPr>
            <w:r>
              <w:rPr>
                <w:rFonts w:eastAsia="MS Mincho" w:cs="Courier New"/>
                <w:lang w:eastAsia="ja-JP"/>
              </w:rPr>
              <w:t>Firmware Checksum</w:t>
            </w:r>
          </w:p>
        </w:tc>
      </w:tr>
      <w:tr w:rsidR="00CD6390" w:rsidTr="000A5A0A">
        <w:trPr>
          <w:trHeight w:val="242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E1A12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WELOCALIZE GLOBALSIGHT</w:t>
            </w:r>
            <w:r w:rsidR="00CD6390">
              <w:rPr>
                <w:rFonts w:cs="Courier New"/>
              </w:rPr>
              <w:t xml:space="preserve"> Columns Calculator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 xml:space="preserve">Not applicable 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Not applicable</w:t>
            </w:r>
          </w:p>
        </w:tc>
      </w:tr>
      <w:tr w:rsidR="00CD6390" w:rsidTr="000A5A0A">
        <w:trPr>
          <w:trHeight w:val="242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E1A12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WELOCALIZE GLOBALSIGHT</w:t>
            </w:r>
            <w:r w:rsidR="00CD6390">
              <w:rPr>
                <w:rFonts w:cs="Courier New"/>
              </w:rPr>
              <w:t xml:space="preserve"> Local Console Controller 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 xml:space="preserve">Not applicable 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Not applicable</w:t>
            </w:r>
          </w:p>
        </w:tc>
      </w:tr>
      <w:tr w:rsidR="00CD6390" w:rsidTr="000A5A0A">
        <w:trPr>
          <w:trHeight w:val="242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E1A12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WELOCALIZE GLOBALSIGHT</w:t>
            </w:r>
            <w:r w:rsidR="00CD6390">
              <w:rPr>
                <w:rFonts w:cs="Courier New"/>
              </w:rPr>
              <w:t xml:space="preserve"> Photodiode Array Detector (PDA) and PDA e</w:t>
            </w:r>
            <w:r w:rsidR="00CD6390">
              <w:rPr>
                <w:rFonts w:ascii="Symbol" w:hAnsi="Symbol" w:cs="Symbol"/>
                <w:sz w:val="20"/>
                <w:szCs w:val="20"/>
              </w:rPr>
              <w:t></w:t>
            </w:r>
            <w:r w:rsidR="00CD6390">
              <w:rPr>
                <w:rFonts w:ascii="Symbol" w:hAnsi="Symbol" w:cs="Courier New"/>
                <w:sz w:val="20"/>
                <w:szCs w:val="20"/>
              </w:rPr>
              <w:t></w:t>
            </w:r>
            <w:r w:rsidR="00CD6390">
              <w:rPr>
                <w:rFonts w:cs="Courier New"/>
              </w:rPr>
              <w:t xml:space="preserve">detectors 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8.20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Wg</w:t>
            </w:r>
            <w:r w:rsidR="00CD6390">
              <w:rPr>
                <w:rFonts w:cs="Courier New"/>
              </w:rPr>
              <w:t xml:space="preserve">19FB8350 </w:t>
            </w:r>
          </w:p>
        </w:tc>
      </w:tr>
      <w:tr w:rsidR="00CD6390" w:rsidTr="000A5A0A">
        <w:trPr>
          <w:trHeight w:val="242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E1A12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WELOCALIZE GLOBALSIGHT</w:t>
            </w:r>
            <w:r w:rsidR="00CD6390">
              <w:rPr>
                <w:rFonts w:cs="Courier New"/>
              </w:rPr>
              <w:t xml:space="preserve"> Tunable UV Detector (TUV)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8.20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Wg</w:t>
            </w:r>
            <w:r w:rsidR="00CD6390">
              <w:rPr>
                <w:rFonts w:cs="Courier New"/>
              </w:rPr>
              <w:t xml:space="preserve">E45CD0C3 </w:t>
            </w:r>
          </w:p>
        </w:tc>
      </w:tr>
      <w:tr w:rsidR="00CD6390" w:rsidTr="000A5A0A">
        <w:trPr>
          <w:trHeight w:val="242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E1A12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WELOCALIZE GLOBALSIGHT</w:t>
            </w:r>
            <w:r w:rsidR="00CD6390">
              <w:rPr>
                <w:rFonts w:cs="Courier New"/>
              </w:rPr>
              <w:t xml:space="preserve"> Fluorescence Detector (FLR)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8.20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Wg</w:t>
            </w:r>
            <w:r w:rsidR="00CD6390">
              <w:rPr>
                <w:rFonts w:cs="Courier New"/>
              </w:rPr>
              <w:t xml:space="preserve">DFF5C6F9 </w:t>
            </w:r>
          </w:p>
        </w:tc>
      </w:tr>
      <w:tr w:rsidR="00CD6390" w:rsidTr="000A5A0A">
        <w:trPr>
          <w:trHeight w:val="242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E1A12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WELOCALIZE GLOBALSIGHT</w:t>
            </w:r>
            <w:r w:rsidR="00CD6390">
              <w:rPr>
                <w:rFonts w:cs="Courier New"/>
              </w:rPr>
              <w:t xml:space="preserve"> Evaporative Light Scattering Detector (ELS)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8.20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Wg</w:t>
            </w:r>
            <w:r w:rsidR="00CD6390">
              <w:rPr>
                <w:rFonts w:cs="Courier New"/>
              </w:rPr>
              <w:t xml:space="preserve">216F9370 </w:t>
            </w:r>
          </w:p>
        </w:tc>
      </w:tr>
      <w:tr w:rsidR="00CD6390" w:rsidTr="000A5A0A">
        <w:trPr>
          <w:trHeight w:val="242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Waters</w:t>
            </w:r>
            <w:r>
              <w:rPr>
                <w:rFonts w:cs="Courier New"/>
                <w:vertAlign w:val="superscript"/>
              </w:rPr>
              <w:t>®</w:t>
            </w:r>
            <w:r>
              <w:rPr>
                <w:rFonts w:cs="Courier New"/>
              </w:rPr>
              <w:t xml:space="preserve"> SQ Detector (controlled by Empower software)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8.20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Not applicable</w:t>
            </w:r>
          </w:p>
        </w:tc>
      </w:tr>
      <w:tr w:rsidR="00CD6390" w:rsidTr="000A5A0A">
        <w:trPr>
          <w:trHeight w:val="242"/>
        </w:trPr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Waters TQ Detector (controlled by Empower software)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D2738B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8.20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</w:rPr>
              <w:t>Not applicable</w:t>
            </w:r>
          </w:p>
        </w:tc>
      </w:tr>
    </w:tbl>
    <w:p w:rsidR="00CD6390" w:rsidRDefault="00CD6390" w:rsidP="00CD6390">
      <w:pPr>
        <w:pStyle w:val="Paragraph"/>
      </w:pPr>
      <w:r>
        <w:rPr>
          <w:rStyle w:val="label"/>
          <w:rFonts w:cs="Courier New"/>
        </w:rPr>
        <w:lastRenderedPageBreak/>
        <w:t>Note:</w:t>
      </w:r>
      <w:r>
        <w:t xml:space="preserve"> The 3100 Mass Detector is supported with </w:t>
      </w:r>
      <w:r w:rsidR="00CE1A12">
        <w:t>WELOCALIZE GLOBALSIGHT</w:t>
      </w:r>
      <w:r>
        <w:t xml:space="preserve"> </w:t>
      </w:r>
      <w:r w:rsidR="000A5A0A">
        <w:t>C-</w:t>
      </w:r>
      <w:proofErr w:type="gramStart"/>
      <w:r w:rsidR="000A5A0A">
        <w:t>Job</w:t>
      </w:r>
      <w:r>
        <w:t xml:space="preserve"> ,</w:t>
      </w:r>
      <w:proofErr w:type="gramEnd"/>
      <w:r>
        <w:t xml:space="preserve"> but its software is not included on this DVD. Refer to the 3100 Mass Detector installation media for details. </w:t>
      </w:r>
    </w:p>
    <w:p w:rsidR="00CD6390" w:rsidRDefault="00CD6390" w:rsidP="00CD6390">
      <w:pPr>
        <w:pStyle w:val="Paragraph"/>
      </w:pPr>
      <w:r>
        <w:rPr>
          <w:rStyle w:val="label"/>
          <w:rFonts w:cs="Courier New"/>
        </w:rPr>
        <w:t>See also:</w:t>
      </w:r>
      <w:r>
        <w:t xml:space="preserve"> </w:t>
      </w:r>
    </w:p>
    <w:p w:rsidR="00CD6390" w:rsidRDefault="00CE1A12" w:rsidP="00CD6390">
      <w:pPr>
        <w:pStyle w:val="Paragraph"/>
        <w:numPr>
          <w:ilvl w:val="0"/>
          <w:numId w:val="6"/>
        </w:numPr>
      </w:pPr>
      <w:r>
        <w:t>WELOCALIZE GLOBALSIGHT</w:t>
      </w:r>
      <w:r w:rsidR="00CD6390">
        <w:t xml:space="preserve"> </w:t>
      </w:r>
      <w:r w:rsidR="000A5A0A">
        <w:t>C-Job</w:t>
      </w:r>
      <w:r w:rsidR="00CD6390">
        <w:t xml:space="preserve"> System Documentation Set CD (part number 715002124) </w:t>
      </w:r>
    </w:p>
    <w:p w:rsidR="00CD6390" w:rsidRDefault="00CE1A12" w:rsidP="00CD6390">
      <w:pPr>
        <w:pStyle w:val="Paragraph"/>
        <w:numPr>
          <w:ilvl w:val="0"/>
          <w:numId w:val="6"/>
        </w:numPr>
      </w:pPr>
      <w:r>
        <w:t>WELOCALIZE GLOBALSIGHT</w:t>
      </w:r>
      <w:r w:rsidR="00CD6390">
        <w:t xml:space="preserve"> Console Online Help </w:t>
      </w:r>
    </w:p>
    <w:p w:rsidR="00CD6390" w:rsidRDefault="00CE1A12" w:rsidP="00CD6390">
      <w:pPr>
        <w:pStyle w:val="Paragraph"/>
        <w:numPr>
          <w:ilvl w:val="0"/>
          <w:numId w:val="6"/>
        </w:numPr>
      </w:pPr>
      <w:r>
        <w:t>WELOCALIZE GLOBALSIGHT</w:t>
      </w:r>
      <w:r w:rsidR="00CD6390">
        <w:t xml:space="preserve"> System Driver Version </w:t>
      </w:r>
      <w:r w:rsidR="00D2738B">
        <w:t>8.20</w:t>
      </w:r>
      <w:r w:rsidR="00CD6390">
        <w:t xml:space="preserve"> Release Notes </w:t>
      </w:r>
    </w:p>
    <w:p w:rsidR="00CD6390" w:rsidRDefault="00CD6390" w:rsidP="00CD6390">
      <w:pPr>
        <w:pStyle w:val="Paragraph"/>
        <w:numPr>
          <w:ilvl w:val="0"/>
          <w:numId w:val="6"/>
        </w:numPr>
        <w:rPr>
          <w:rStyle w:val="italic"/>
          <w:rFonts w:cs="Courier New"/>
        </w:rPr>
      </w:pPr>
      <w:r>
        <w:rPr>
          <w:i/>
        </w:rPr>
        <w:t>Controlling Contamination</w:t>
      </w:r>
      <w:r>
        <w:rPr>
          <w:rStyle w:val="italic"/>
          <w:rFonts w:cs="Courier New"/>
        </w:rPr>
        <w:t xml:space="preserve"> in Ultra Performance LC/MS and HPLC/MS  </w:t>
      </w:r>
    </w:p>
    <w:p w:rsidR="00CD6390" w:rsidRDefault="00CD6390" w:rsidP="00CD6390">
      <w:pPr>
        <w:pStyle w:val="Paragraph"/>
      </w:pPr>
      <w:r>
        <w:rPr>
          <w:rStyle w:val="label"/>
          <w:rFonts w:cs="Courier New"/>
        </w:rPr>
        <w:t>Limitations:</w:t>
      </w:r>
      <w:r>
        <w:t xml:space="preserve"> </w:t>
      </w:r>
    </w:p>
    <w:p w:rsidR="00CD6390" w:rsidRDefault="00CD6390" w:rsidP="00CD6390">
      <w:pPr>
        <w:pStyle w:val="Paragraph"/>
        <w:numPr>
          <w:ilvl w:val="0"/>
          <w:numId w:val="7"/>
        </w:numPr>
      </w:pPr>
      <w:r>
        <w:t xml:space="preserve">This release does not apply to </w:t>
      </w:r>
      <w:proofErr w:type="spellStart"/>
      <w:r>
        <w:t>nano</w:t>
      </w:r>
      <w:r w:rsidR="000A5A0A">
        <w:t>WELOCALIZE</w:t>
      </w:r>
      <w:proofErr w:type="spellEnd"/>
      <w:proofErr w:type="gramStart"/>
      <w:r>
        <w:rPr>
          <w:vertAlign w:val="superscript"/>
        </w:rPr>
        <w:t>®</w:t>
      </w:r>
      <w:r>
        <w:t xml:space="preserve"> .</w:t>
      </w:r>
      <w:proofErr w:type="gramEnd"/>
      <w:r>
        <w:t xml:space="preserve"> </w:t>
      </w:r>
    </w:p>
    <w:p w:rsidR="00CD6390" w:rsidRDefault="00CD6390" w:rsidP="00CD6390">
      <w:pPr>
        <w:pStyle w:val="Paragraph"/>
        <w:numPr>
          <w:ilvl w:val="0"/>
          <w:numId w:val="7"/>
        </w:numPr>
      </w:pPr>
      <w:r>
        <w:t xml:space="preserve">The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and </w:t>
      </w:r>
      <w:r w:rsidR="000A5A0A">
        <w:t>C-Job</w:t>
      </w:r>
      <w:r>
        <w:t xml:space="preserve"> </w:t>
      </w:r>
      <w:proofErr w:type="gramStart"/>
      <w:r>
        <w:t>Bio  are</w:t>
      </w:r>
      <w:proofErr w:type="gramEnd"/>
      <w:r>
        <w:t xml:space="preserve"> supported with SQ and TQ Mass Detectors. The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system is also supported with 3100 Mass Detectors. </w:t>
      </w:r>
    </w:p>
    <w:p w:rsidR="00CD6390" w:rsidRDefault="00CD6390" w:rsidP="00CD6390">
      <w:pPr>
        <w:pStyle w:val="Paragraph"/>
      </w:pPr>
    </w:p>
    <w:p w:rsidR="008067DF" w:rsidRDefault="00EC32F3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r>
        <w:fldChar w:fldCharType="begin"/>
      </w:r>
      <w:r w:rsidR="00F74177">
        <w:instrText xml:space="preserve"> TOC \o "1-5" \h \z \u </w:instrText>
      </w:r>
      <w:r>
        <w:fldChar w:fldCharType="separate"/>
      </w:r>
      <w:hyperlink w:anchor="_Toc300910047" w:history="1">
        <w:r w:rsidR="008067DF" w:rsidRPr="009F35FF">
          <w:rPr>
            <w:rStyle w:val="Hyperlink"/>
            <w:rFonts w:ascii="Verdana" w:hAnsi="Verdana"/>
            <w:noProof/>
          </w:rPr>
          <w:t>New features in this release</w:t>
        </w:r>
        <w:r w:rsidR="008067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7DF">
          <w:rPr>
            <w:noProof/>
            <w:webHidden/>
          </w:rPr>
          <w:instrText xml:space="preserve"> PAGEREF _Toc300910047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67DF" w:rsidRDefault="00E35349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0910048" w:history="1">
        <w:r w:rsidR="008067DF" w:rsidRPr="009F35FF">
          <w:rPr>
            <w:rStyle w:val="Hyperlink"/>
            <w:rFonts w:ascii="Verdana" w:hAnsi="Verdana" w:cs="Courier New"/>
            <w:noProof/>
          </w:rPr>
          <w:t xml:space="preserve">Contents of </w:t>
        </w:r>
        <w:r w:rsidR="00CE1A12">
          <w:rPr>
            <w:rStyle w:val="Hyperlink"/>
            <w:rFonts w:ascii="Verdana" w:hAnsi="Verdana" w:cs="Courier New"/>
            <w:noProof/>
          </w:rPr>
          <w:t>WELOCALIZE GLOBALSIGHT</w:t>
        </w:r>
        <w:r w:rsidR="008067DF" w:rsidRPr="009F35FF">
          <w:rPr>
            <w:rStyle w:val="Hyperlink"/>
            <w:rFonts w:ascii="Verdana" w:hAnsi="Verdana" w:cs="Courier New"/>
            <w:noProof/>
          </w:rPr>
          <w:t xml:space="preserve">  </w:t>
        </w:r>
        <w:r w:rsidR="000A5A0A">
          <w:rPr>
            <w:rStyle w:val="Hyperlink"/>
            <w:rFonts w:ascii="Verdana" w:hAnsi="Verdana" w:cs="Courier New"/>
            <w:noProof/>
          </w:rPr>
          <w:t>Sep 2011</w:t>
        </w:r>
        <w:r w:rsidR="008067DF" w:rsidRPr="009F35FF">
          <w:rPr>
            <w:rStyle w:val="Hyperlink"/>
            <w:rFonts w:ascii="Verdana" w:hAnsi="Verdana" w:cs="Courier New"/>
            <w:noProof/>
          </w:rPr>
          <w:t xml:space="preserve"> Driver Pack DVD</w:t>
        </w:r>
        <w:r w:rsidR="008067DF">
          <w:rPr>
            <w:noProof/>
            <w:webHidden/>
          </w:rPr>
          <w:tab/>
        </w:r>
        <w:r w:rsidR="00EC32F3">
          <w:rPr>
            <w:noProof/>
            <w:webHidden/>
          </w:rPr>
          <w:fldChar w:fldCharType="begin"/>
        </w:r>
        <w:r w:rsidR="008067DF">
          <w:rPr>
            <w:noProof/>
            <w:webHidden/>
          </w:rPr>
          <w:instrText xml:space="preserve"> PAGEREF _Toc300910048 \h </w:instrText>
        </w:r>
        <w:r w:rsidR="00EC32F3">
          <w:rPr>
            <w:noProof/>
            <w:webHidden/>
          </w:rPr>
        </w:r>
        <w:r w:rsidR="00EC32F3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2</w:t>
        </w:r>
        <w:r w:rsidR="00EC32F3">
          <w:rPr>
            <w:noProof/>
            <w:webHidden/>
          </w:rPr>
          <w:fldChar w:fldCharType="end"/>
        </w:r>
      </w:hyperlink>
    </w:p>
    <w:p w:rsidR="008067D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0910049" w:history="1">
        <w:r w:rsidR="008067DF" w:rsidRPr="009F35FF">
          <w:rPr>
            <w:rStyle w:val="Hyperlink"/>
            <w:rFonts w:ascii="Verdana" w:hAnsi="Verdana" w:cs="Courier New"/>
            <w:noProof/>
          </w:rPr>
          <w:t>Reason for installing this software release</w:t>
        </w:r>
        <w:r w:rsidR="008067DF">
          <w:rPr>
            <w:noProof/>
            <w:webHidden/>
          </w:rPr>
          <w:tab/>
        </w:r>
        <w:r w:rsidR="00EC32F3">
          <w:rPr>
            <w:noProof/>
            <w:webHidden/>
          </w:rPr>
          <w:fldChar w:fldCharType="begin"/>
        </w:r>
        <w:r w:rsidR="008067DF">
          <w:rPr>
            <w:noProof/>
            <w:webHidden/>
          </w:rPr>
          <w:instrText xml:space="preserve"> PAGEREF _Toc300910049 \h </w:instrText>
        </w:r>
        <w:r w:rsidR="00EC32F3">
          <w:rPr>
            <w:noProof/>
            <w:webHidden/>
          </w:rPr>
        </w:r>
        <w:r w:rsidR="00EC32F3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EC32F3">
          <w:rPr>
            <w:noProof/>
            <w:webHidden/>
          </w:rPr>
          <w:fldChar w:fldCharType="end"/>
        </w:r>
      </w:hyperlink>
    </w:p>
    <w:p w:rsidR="008067D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0910050" w:history="1">
        <w:r w:rsidR="008067DF" w:rsidRPr="009F35FF">
          <w:rPr>
            <w:rStyle w:val="Hyperlink"/>
            <w:rFonts w:ascii="Verdana" w:hAnsi="Verdana" w:cs="Courier New"/>
            <w:noProof/>
          </w:rPr>
          <w:t>Installation method</w:t>
        </w:r>
        <w:r w:rsidR="008067DF">
          <w:rPr>
            <w:noProof/>
            <w:webHidden/>
          </w:rPr>
          <w:tab/>
        </w:r>
        <w:r w:rsidR="00EC32F3">
          <w:rPr>
            <w:noProof/>
            <w:webHidden/>
          </w:rPr>
          <w:fldChar w:fldCharType="begin"/>
        </w:r>
        <w:r w:rsidR="008067DF">
          <w:rPr>
            <w:noProof/>
            <w:webHidden/>
          </w:rPr>
          <w:instrText xml:space="preserve"> PAGEREF _Toc300910050 \h </w:instrText>
        </w:r>
        <w:r w:rsidR="00EC32F3">
          <w:rPr>
            <w:noProof/>
            <w:webHidden/>
          </w:rPr>
        </w:r>
        <w:r w:rsidR="00EC32F3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EC32F3">
          <w:rPr>
            <w:noProof/>
            <w:webHidden/>
          </w:rPr>
          <w:fldChar w:fldCharType="end"/>
        </w:r>
      </w:hyperlink>
    </w:p>
    <w:p w:rsidR="0079380F" w:rsidRDefault="00EC32F3">
      <w:pPr>
        <w:pStyle w:val="TOC2"/>
        <w:tabs>
          <w:tab w:val="right" w:pos="10790"/>
        </w:tabs>
        <w:rPr>
          <w:noProof/>
        </w:rPr>
      </w:pPr>
      <w:r w:rsidRPr="009F35FF">
        <w:rPr>
          <w:rStyle w:val="Hyperlink"/>
          <w:noProof/>
        </w:rPr>
        <w:fldChar w:fldCharType="begin"/>
      </w:r>
      <w:r w:rsidR="008067DF" w:rsidRPr="009F35FF">
        <w:rPr>
          <w:rStyle w:val="Hyperlink"/>
          <w:noProof/>
        </w:rPr>
        <w:instrText xml:space="preserve"> </w:instrText>
      </w:r>
      <w:r w:rsidR="008067DF">
        <w:rPr>
          <w:noProof/>
        </w:rPr>
        <w:instrText>HYPERLINK \l "_Toc300910051"</w:instrText>
      </w:r>
      <w:r w:rsidR="008067DF" w:rsidRPr="009F35FF">
        <w:rPr>
          <w:rStyle w:val="Hyperlink"/>
          <w:noProof/>
        </w:rPr>
        <w:instrText xml:space="preserve"> </w:instrText>
      </w:r>
      <w:r w:rsidRPr="009F35FF">
        <w:rPr>
          <w:rStyle w:val="Hyperlink"/>
          <w:noProof/>
        </w:rPr>
        <w:fldChar w:fldCharType="separate"/>
      </w:r>
      <w:r w:rsidR="008067DF" w:rsidRPr="009F35FF">
        <w:rPr>
          <w:rStyle w:val="Hyperlink"/>
          <w:rFonts w:ascii="Verdana" w:hAnsi="Verdana" w:cs="Courier New"/>
          <w:noProof/>
        </w:rPr>
        <w:t xml:space="preserve">Hardware and </w:t>
      </w:r>
      <w:r>
        <w:rPr>
          <w:rStyle w:val="Hyperlink"/>
          <w:rFonts w:ascii="Verdana" w:hAnsi="Verdana" w:cs="Courier New"/>
          <w:noProof/>
        </w:rPr>
        <w:fldChar w:fldCharType="begin"/>
      </w:r>
      <w:r w:rsidR="00BA1AC0">
        <w:rPr>
          <w:rStyle w:val="Hyperlink"/>
          <w:rFonts w:ascii="Verdana" w:hAnsi="Verdana" w:cs="Courier New"/>
          <w:noProof/>
        </w:rPr>
        <w:instrText xml:space="preserve"> TOC \o "1-5" \h \z \t "Footer,3,Header,4,bullet,2,Balloon Text,1" </w:instrText>
      </w:r>
      <w:r>
        <w:rPr>
          <w:rStyle w:val="Hyperlink"/>
          <w:rFonts w:ascii="Verdana" w:hAnsi="Verdana" w:cs="Courier New"/>
          <w:noProof/>
        </w:rPr>
        <w:fldChar w:fldCharType="separate"/>
      </w:r>
    </w:p>
    <w:p w:rsidR="0079380F" w:rsidRDefault="0079380F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24" w:history="1">
        <w:r w:rsidRPr="00F440BE">
          <w:rPr>
            <w:rStyle w:val="Hyperlink"/>
            <w:noProof/>
          </w:rPr>
          <w:t>New features in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_Toc304307324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25" w:history="1">
        <w:r w:rsidR="0079380F" w:rsidRPr="00F440BE">
          <w:rPr>
            <w:rStyle w:val="Hyperlink"/>
            <w:noProof/>
          </w:rPr>
          <w:t>Contents of WELOCALIZE GLOBALSIGHT Sep 2011 Driver Pack DVD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_Toc304307325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2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left" w:pos="400"/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26" w:history="1">
        <w:r w:rsidR="0079380F" w:rsidRPr="00F440BE">
          <w:rPr>
            <w:rStyle w:val="Hyperlink"/>
            <w:rFonts w:ascii="Symbol" w:hAnsi="Symbol" w:cs="Courier New"/>
            <w:noProof/>
          </w:rPr>
          <w:t></w:t>
        </w:r>
        <w:r w:rsidR="0079380F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="0079380F" w:rsidRPr="00F440BE">
          <w:rPr>
            <w:rStyle w:val="Hyperlink"/>
            <w:rFonts w:cs="Courier New"/>
            <w:noProof/>
          </w:rPr>
          <w:t>Workflow Manager-FTN (WM-FTN), including Column Heater (CH-A)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_Toc304307326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3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left" w:pos="400"/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27" w:history="1">
        <w:r w:rsidR="0079380F" w:rsidRPr="00F440BE">
          <w:rPr>
            <w:rStyle w:val="Hyperlink"/>
            <w:rFonts w:ascii="Symbol" w:hAnsi="Symbol" w:cs="Courier New"/>
            <w:noProof/>
          </w:rPr>
          <w:t></w:t>
        </w:r>
        <w:r w:rsidR="0079380F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="0079380F" w:rsidRPr="00F440BE">
          <w:rPr>
            <w:rStyle w:val="Hyperlink"/>
            <w:rFonts w:cs="Courier New"/>
            <w:noProof/>
          </w:rPr>
          <w:t>Project Manager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_Toc304307327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3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left" w:pos="400"/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28" w:history="1">
        <w:r w:rsidR="0079380F" w:rsidRPr="00F440BE">
          <w:rPr>
            <w:rStyle w:val="Hyperlink"/>
            <w:rFonts w:ascii="Symbol" w:hAnsi="Symbol" w:cs="Courier New"/>
            <w:noProof/>
          </w:rPr>
          <w:t></w:t>
        </w:r>
        <w:r w:rsidR="0079380F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="0079380F" w:rsidRPr="00F440BE">
          <w:rPr>
            <w:rStyle w:val="Hyperlink"/>
            <w:rFonts w:cs="Courier New"/>
            <w:noProof/>
          </w:rPr>
          <w:t>Column Manager (CM-A)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_Toc304307328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3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left" w:pos="400"/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29" w:history="1">
        <w:r w:rsidR="0079380F" w:rsidRPr="00F440BE">
          <w:rPr>
            <w:rStyle w:val="Hyperlink"/>
            <w:rFonts w:ascii="Symbol" w:hAnsi="Symbol" w:cs="Courier New"/>
            <w:noProof/>
          </w:rPr>
          <w:t></w:t>
        </w:r>
        <w:r w:rsidR="0079380F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="0079380F" w:rsidRPr="00F440BE">
          <w:rPr>
            <w:rStyle w:val="Hyperlink"/>
            <w:rFonts w:cs="Courier New"/>
            <w:noProof/>
          </w:rPr>
          <w:t>Pop up Manager  (PM-A)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_Toc304307329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3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left" w:pos="400"/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30" w:history="1">
        <w:r w:rsidR="0079380F" w:rsidRPr="00F440BE">
          <w:rPr>
            <w:rStyle w:val="Hyperlink"/>
            <w:rFonts w:ascii="Symbol" w:hAnsi="Symbol" w:cs="Courier New"/>
            <w:noProof/>
          </w:rPr>
          <w:t></w:t>
        </w:r>
        <w:r w:rsidR="0079380F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="0079380F" w:rsidRPr="00F440BE">
          <w:rPr>
            <w:rStyle w:val="Hyperlink"/>
            <w:rFonts w:cs="Courier New"/>
            <w:noProof/>
          </w:rPr>
          <w:t>30-cm Column Heater (CH-30A)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_Toc304307330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3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left" w:pos="400"/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31" w:history="1">
        <w:r w:rsidR="0079380F" w:rsidRPr="00F440BE">
          <w:rPr>
            <w:rStyle w:val="Hyperlink"/>
            <w:rFonts w:ascii="Symbol" w:hAnsi="Symbol" w:cs="Courier New"/>
            <w:noProof/>
          </w:rPr>
          <w:t></w:t>
        </w:r>
        <w:r w:rsidR="0079380F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="0079380F" w:rsidRPr="00F440BE">
          <w:rPr>
            <w:rStyle w:val="Hyperlink"/>
            <w:rFonts w:cs="Courier New"/>
            <w:noProof/>
          </w:rPr>
          <w:t>WELOCALIZE 30-cm Column Heater/Cooler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_Toc304307331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3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left" w:pos="400"/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32" w:history="1">
        <w:r w:rsidR="0079380F" w:rsidRPr="00F440BE">
          <w:rPr>
            <w:rStyle w:val="Hyperlink"/>
            <w:rFonts w:ascii="Symbol" w:hAnsi="Symbol" w:cs="Courier New"/>
            <w:noProof/>
          </w:rPr>
          <w:t></w:t>
        </w:r>
        <w:r w:rsidR="0079380F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="0079380F" w:rsidRPr="00F440BE">
          <w:rPr>
            <w:rStyle w:val="Hyperlink"/>
            <w:rFonts w:cs="Courier New"/>
            <w:noProof/>
          </w:rPr>
          <w:t>All existing and supported WELOCALIZE GLOBALSIGHT System LC detectors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_Toc304307332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3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left" w:pos="400"/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33" w:history="1">
        <w:r w:rsidR="0079380F" w:rsidRPr="00F440BE">
          <w:rPr>
            <w:rStyle w:val="Hyperlink"/>
            <w:rFonts w:ascii="Symbol" w:hAnsi="Symbol" w:cs="Courier New"/>
            <w:noProof/>
          </w:rPr>
          <w:t></w:t>
        </w:r>
        <w:r w:rsidR="0079380F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="0079380F" w:rsidRPr="00F440BE">
          <w:rPr>
            <w:rStyle w:val="Hyperlink"/>
            <w:rFonts w:cs="Courier New"/>
            <w:noProof/>
          </w:rPr>
          <w:t>SQ and TQ mass spectrometers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_Toc304307333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3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34" w:history="1">
        <w:r w:rsidR="0079380F" w:rsidRPr="00F440BE">
          <w:rPr>
            <w:rStyle w:val="Hyperlink"/>
            <w:noProof/>
          </w:rPr>
          <w:t>Reason for installing this software release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_Toc304307334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5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35" w:history="1">
        <w:r w:rsidR="0079380F" w:rsidRPr="00F440BE">
          <w:rPr>
            <w:rStyle w:val="Hyperlink"/>
            <w:noProof/>
          </w:rPr>
          <w:t>Installation method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_Toc304307335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5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36" w:history="1">
        <w:r w:rsidR="0079380F" w:rsidRPr="00F440BE">
          <w:rPr>
            <w:rStyle w:val="Hyperlink"/>
            <w:noProof/>
          </w:rPr>
          <w:t>Hardware and software requirements for WELOCALIZE GLOBALSIGHT C-Job and C-Job Bio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_Toc304307336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37" w:history="1">
        <w:r w:rsidR="0079380F" w:rsidRPr="00F440BE">
          <w:rPr>
            <w:rStyle w:val="Hyperlink"/>
            <w:rFonts w:ascii="Verdana" w:hAnsi="Verdana" w:cs="Courier New"/>
            <w:noProof/>
          </w:rPr>
          <w:t>Supported Waters software for WELOCALIZE GLOBALSIGHT C-Job and C-Job Bio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_Toc304307337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38" w:history="1">
        <w:r w:rsidR="0079380F" w:rsidRPr="00F440BE">
          <w:rPr>
            <w:rStyle w:val="Hyperlink"/>
            <w:noProof/>
          </w:rPr>
          <w:t>Backward Compatibility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_Toc304307338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39" w:history="1">
        <w:r w:rsidR="0079380F" w:rsidRPr="00F440BE">
          <w:rPr>
            <w:rStyle w:val="Hyperlink"/>
            <w:noProof/>
          </w:rPr>
          <w:t>Supported computers and operating  for WELOCALIZE GLOBALSIGHT C-Job and C-Job Bio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_Toc304307339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left" w:pos="400"/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40" w:history="1">
        <w:r w:rsidR="0079380F" w:rsidRPr="00F440BE">
          <w:rPr>
            <w:rStyle w:val="Hyperlink"/>
            <w:rFonts w:ascii="Symbol" w:hAnsi="Symbol" w:cs="Courier New"/>
            <w:noProof/>
          </w:rPr>
          <w:t></w:t>
        </w:r>
        <w:r w:rsidR="0079380F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="0079380F" w:rsidRPr="00F440BE">
          <w:rPr>
            <w:rStyle w:val="Hyperlink"/>
            <w:rFonts w:cs="Courier New"/>
            <w:noProof/>
          </w:rPr>
          <w:t>For this release, a standalone or acquisition client workstation is supported only with a single MS-based system.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_Toc304307340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7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left" w:pos="400"/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41" w:history="1">
        <w:r w:rsidR="0079380F" w:rsidRPr="00F440BE">
          <w:rPr>
            <w:rStyle w:val="Hyperlink"/>
            <w:rFonts w:ascii="Symbol" w:hAnsi="Symbol" w:cs="Courier New"/>
            <w:noProof/>
          </w:rPr>
          <w:t></w:t>
        </w:r>
        <w:r w:rsidR="0079380F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zh-CN"/>
          </w:rPr>
          <w:tab/>
        </w:r>
        <w:r w:rsidR="0079380F" w:rsidRPr="00F440BE">
          <w:rPr>
            <w:rStyle w:val="Hyperlink"/>
            <w:rFonts w:cs="Courier New"/>
            <w:noProof/>
          </w:rPr>
          <w:t>Waters publishes incremental information on operating system and hotfix support to the Services and Support area of its Web site.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_Toc304307341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7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4307342" w:history="1">
        <w:r w:rsidR="0079380F" w:rsidRPr="00F440BE">
          <w:rPr>
            <w:rStyle w:val="Hyperlink"/>
            <w:rFonts w:ascii="Verdana" w:hAnsi="Verdana" w:cs="Courier New"/>
            <w:noProof/>
          </w:rPr>
          <w:t>WELOCALIZE GLOBALSIGHT minimum hardware requirements and maximum detector data rates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_Toc304307342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7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43" w:history="1">
        <w:r w:rsidR="0079380F" w:rsidRPr="00F440BE">
          <w:rPr>
            <w:rStyle w:val="Hyperlink"/>
            <w:rFonts w:ascii="Verdana" w:hAnsi="Verdana" w:cs="Courier New"/>
            <w:noProof/>
          </w:rPr>
          <w:t>Installing the WELOCALIZE GLOBALSIGHT  Sep 2011 Driver Pack Release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_Toc304307343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7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44" w:history="1">
        <w:r w:rsidR="0079380F" w:rsidRPr="00F440BE">
          <w:rPr>
            <w:rStyle w:val="Hyperlink"/>
            <w:rFonts w:ascii="Verdana" w:hAnsi="Verdana" w:cs="Courier New"/>
            <w:noProof/>
          </w:rPr>
          <w:t>Installing this release in an Empower Enterprise environment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_Toc304307344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8</w:t>
        </w:r>
        <w:r w:rsidR="0079380F">
          <w:rPr>
            <w:noProof/>
            <w:webHidden/>
          </w:rPr>
          <w:fldChar w:fldCharType="end"/>
        </w:r>
      </w:hyperlink>
    </w:p>
    <w:p w:rsidR="0079380F" w:rsidRDefault="00E35349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4307345" w:history="1">
        <w:r w:rsidR="0079380F" w:rsidRPr="00F440BE">
          <w:rPr>
            <w:rStyle w:val="Hyperlink"/>
            <w:rFonts w:ascii="Verdana" w:hAnsi="Verdana" w:cs="Courier New"/>
            <w:noProof/>
          </w:rPr>
          <w:t>Troubleshooting and uninstalling</w:t>
        </w:r>
        <w:r w:rsidR="0079380F">
          <w:rPr>
            <w:noProof/>
            <w:webHidden/>
          </w:rPr>
          <w:tab/>
        </w:r>
        <w:r w:rsidR="0079380F">
          <w:rPr>
            <w:noProof/>
            <w:webHidden/>
          </w:rPr>
          <w:fldChar w:fldCharType="begin"/>
        </w:r>
        <w:r w:rsidR="0079380F">
          <w:rPr>
            <w:noProof/>
            <w:webHidden/>
          </w:rPr>
          <w:instrText xml:space="preserve"> PAGEREF _Toc304307345 \h </w:instrText>
        </w:r>
        <w:r w:rsidR="0079380F">
          <w:rPr>
            <w:noProof/>
            <w:webHidden/>
          </w:rPr>
        </w:r>
        <w:r w:rsidR="0079380F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9</w:t>
        </w:r>
        <w:r w:rsidR="0079380F">
          <w:rPr>
            <w:noProof/>
            <w:webHidden/>
          </w:rPr>
          <w:fldChar w:fldCharType="end"/>
        </w:r>
      </w:hyperlink>
    </w:p>
    <w:p w:rsidR="008067DF" w:rsidRDefault="00EC32F3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r>
        <w:rPr>
          <w:rStyle w:val="Hyperlink"/>
          <w:rFonts w:ascii="Verdana" w:hAnsi="Verdana" w:cs="Courier New"/>
          <w:noProof/>
        </w:rPr>
        <w:fldChar w:fldCharType="end"/>
      </w:r>
      <w:r w:rsidR="008067DF" w:rsidRPr="009F35FF">
        <w:rPr>
          <w:rStyle w:val="Hyperlink"/>
          <w:rFonts w:ascii="Verdana" w:hAnsi="Verdana" w:cs="Courier New"/>
          <w:noProof/>
        </w:rPr>
        <w:t xml:space="preserve">software requirements for </w:t>
      </w:r>
      <w:r w:rsidR="00CE1A12">
        <w:rPr>
          <w:rStyle w:val="Hyperlink"/>
          <w:rFonts w:ascii="Verdana" w:hAnsi="Verdana" w:cs="Courier New"/>
          <w:noProof/>
        </w:rPr>
        <w:t>WELOCALIZE GLOBALSIGHT</w:t>
      </w:r>
      <w:r w:rsidR="008067DF" w:rsidRPr="009F35FF">
        <w:rPr>
          <w:rStyle w:val="Hyperlink"/>
          <w:rFonts w:ascii="Verdana" w:hAnsi="Verdana" w:cs="Courier New"/>
          <w:noProof/>
        </w:rPr>
        <w:t xml:space="preserve"> </w:t>
      </w:r>
      <w:r w:rsidR="000A5A0A">
        <w:rPr>
          <w:rStyle w:val="Hyperlink"/>
          <w:rFonts w:ascii="Verdana" w:hAnsi="Verdana" w:cs="Courier New"/>
          <w:noProof/>
        </w:rPr>
        <w:t>C-Job</w:t>
      </w:r>
      <w:r w:rsidR="008067DF" w:rsidRPr="009F35FF">
        <w:rPr>
          <w:rStyle w:val="Hyperlink"/>
          <w:rFonts w:ascii="Verdana" w:hAnsi="Verdana" w:cs="Courier New"/>
          <w:noProof/>
        </w:rPr>
        <w:t xml:space="preserve"> and </w:t>
      </w:r>
      <w:r w:rsidR="000A5A0A">
        <w:rPr>
          <w:rStyle w:val="Hyperlink"/>
          <w:rFonts w:ascii="Verdana" w:hAnsi="Verdana" w:cs="Courier New"/>
          <w:noProof/>
        </w:rPr>
        <w:t>C-Job</w:t>
      </w:r>
      <w:r w:rsidR="008067DF" w:rsidRPr="009F35FF">
        <w:rPr>
          <w:rStyle w:val="Hyperlink"/>
          <w:rFonts w:ascii="Verdana" w:hAnsi="Verdana" w:cs="Courier New"/>
          <w:noProof/>
        </w:rPr>
        <w:t xml:space="preserve"> Bio </w:t>
      </w:r>
      <w:r w:rsidR="008067DF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8067DF">
        <w:rPr>
          <w:noProof/>
          <w:webHidden/>
        </w:rPr>
        <w:instrText xml:space="preserve"> PAGEREF _Toc300910051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79380F"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9F35FF">
        <w:rPr>
          <w:rStyle w:val="Hyperlink"/>
          <w:noProof/>
        </w:rPr>
        <w:fldChar w:fldCharType="end"/>
      </w:r>
    </w:p>
    <w:p w:rsidR="008067D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0910052" w:history="1">
        <w:r w:rsidR="008067DF" w:rsidRPr="009F35FF">
          <w:rPr>
            <w:rStyle w:val="Hyperlink"/>
            <w:rFonts w:ascii="Verdana" w:hAnsi="Verdana" w:cs="Courier New"/>
            <w:noProof/>
          </w:rPr>
          <w:t xml:space="preserve">Supported Waters software for </w:t>
        </w:r>
        <w:r w:rsidR="00CE1A12">
          <w:rPr>
            <w:rStyle w:val="Hyperlink"/>
            <w:rFonts w:ascii="Verdana" w:hAnsi="Verdana" w:cs="Courier New"/>
            <w:noProof/>
          </w:rPr>
          <w:t>WELOCALIZE GLOBALSIGHT</w:t>
        </w:r>
        <w:r w:rsidR="008067DF" w:rsidRPr="009F35FF">
          <w:rPr>
            <w:rStyle w:val="Hyperlink"/>
            <w:rFonts w:ascii="Verdana" w:hAnsi="Verdana" w:cs="Courier New"/>
            <w:noProof/>
          </w:rPr>
          <w:t xml:space="preserve"> </w:t>
        </w:r>
        <w:r w:rsidR="000A5A0A">
          <w:rPr>
            <w:rStyle w:val="Hyperlink"/>
            <w:rFonts w:ascii="Verdana" w:hAnsi="Verdana" w:cs="Courier New"/>
            <w:noProof/>
          </w:rPr>
          <w:t>C-Job</w:t>
        </w:r>
        <w:r w:rsidR="008067DF" w:rsidRPr="009F35FF">
          <w:rPr>
            <w:rStyle w:val="Hyperlink"/>
            <w:rFonts w:ascii="Verdana" w:hAnsi="Verdana" w:cs="Courier New"/>
            <w:noProof/>
          </w:rPr>
          <w:t xml:space="preserve"> and </w:t>
        </w:r>
        <w:r w:rsidR="000A5A0A">
          <w:rPr>
            <w:rStyle w:val="Hyperlink"/>
            <w:rFonts w:ascii="Verdana" w:hAnsi="Verdana" w:cs="Courier New"/>
            <w:noProof/>
          </w:rPr>
          <w:t>C-Job</w:t>
        </w:r>
        <w:r w:rsidR="008067DF" w:rsidRPr="009F35FF">
          <w:rPr>
            <w:rStyle w:val="Hyperlink"/>
            <w:rFonts w:ascii="Verdana" w:hAnsi="Verdana" w:cs="Courier New"/>
            <w:noProof/>
          </w:rPr>
          <w:t xml:space="preserve"> Bio </w:t>
        </w:r>
        <w:r w:rsidR="008067DF">
          <w:rPr>
            <w:noProof/>
            <w:webHidden/>
          </w:rPr>
          <w:tab/>
        </w:r>
        <w:r w:rsidR="00EC32F3">
          <w:rPr>
            <w:noProof/>
            <w:webHidden/>
          </w:rPr>
          <w:fldChar w:fldCharType="begin"/>
        </w:r>
        <w:r w:rsidR="008067DF">
          <w:rPr>
            <w:noProof/>
            <w:webHidden/>
          </w:rPr>
          <w:instrText xml:space="preserve"> PAGEREF _Toc300910052 \h </w:instrText>
        </w:r>
        <w:r w:rsidR="00EC32F3">
          <w:rPr>
            <w:noProof/>
            <w:webHidden/>
          </w:rPr>
        </w:r>
        <w:r w:rsidR="00EC32F3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EC32F3">
          <w:rPr>
            <w:noProof/>
            <w:webHidden/>
          </w:rPr>
          <w:fldChar w:fldCharType="end"/>
        </w:r>
      </w:hyperlink>
    </w:p>
    <w:p w:rsidR="008067D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0910053" w:history="1">
        <w:r w:rsidR="008067DF" w:rsidRPr="009F35FF">
          <w:rPr>
            <w:rStyle w:val="Hyperlink"/>
            <w:rFonts w:ascii="Verdana" w:hAnsi="Verdana" w:cs="Courier New"/>
            <w:noProof/>
          </w:rPr>
          <w:t>Backward Compatibility</w:t>
        </w:r>
        <w:r w:rsidR="008067DF">
          <w:rPr>
            <w:noProof/>
            <w:webHidden/>
          </w:rPr>
          <w:tab/>
        </w:r>
        <w:r w:rsidR="00EC32F3">
          <w:rPr>
            <w:noProof/>
            <w:webHidden/>
          </w:rPr>
          <w:fldChar w:fldCharType="begin"/>
        </w:r>
        <w:r w:rsidR="008067DF">
          <w:rPr>
            <w:noProof/>
            <w:webHidden/>
          </w:rPr>
          <w:instrText xml:space="preserve"> PAGEREF _Toc300910053 \h </w:instrText>
        </w:r>
        <w:r w:rsidR="00EC32F3">
          <w:rPr>
            <w:noProof/>
            <w:webHidden/>
          </w:rPr>
        </w:r>
        <w:r w:rsidR="00EC32F3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EC32F3">
          <w:rPr>
            <w:noProof/>
            <w:webHidden/>
          </w:rPr>
          <w:fldChar w:fldCharType="end"/>
        </w:r>
      </w:hyperlink>
    </w:p>
    <w:p w:rsidR="008067D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0910054" w:history="1">
        <w:r w:rsidR="008067DF" w:rsidRPr="009F35FF">
          <w:rPr>
            <w:rStyle w:val="Hyperlink"/>
            <w:rFonts w:ascii="Verdana" w:hAnsi="Verdana" w:cs="Courier New"/>
            <w:noProof/>
          </w:rPr>
          <w:t xml:space="preserve">Supported computers and operating  for </w:t>
        </w:r>
        <w:r w:rsidR="00CE1A12">
          <w:rPr>
            <w:rStyle w:val="Hyperlink"/>
            <w:rFonts w:ascii="Verdana" w:hAnsi="Verdana" w:cs="Courier New"/>
            <w:noProof/>
          </w:rPr>
          <w:t>WELOCALIZE GLOBALSIGHT</w:t>
        </w:r>
        <w:r w:rsidR="008067DF" w:rsidRPr="009F35FF">
          <w:rPr>
            <w:rStyle w:val="Hyperlink"/>
            <w:rFonts w:ascii="Verdana" w:hAnsi="Verdana" w:cs="Courier New"/>
            <w:noProof/>
          </w:rPr>
          <w:t xml:space="preserve"> </w:t>
        </w:r>
        <w:r w:rsidR="000A5A0A">
          <w:rPr>
            <w:rStyle w:val="Hyperlink"/>
            <w:rFonts w:ascii="Verdana" w:hAnsi="Verdana" w:cs="Courier New"/>
            <w:noProof/>
          </w:rPr>
          <w:t>C-Job</w:t>
        </w:r>
        <w:r w:rsidR="008067DF" w:rsidRPr="009F35FF">
          <w:rPr>
            <w:rStyle w:val="Hyperlink"/>
            <w:rFonts w:ascii="Verdana" w:hAnsi="Verdana" w:cs="Courier New"/>
            <w:noProof/>
          </w:rPr>
          <w:t xml:space="preserve"> and </w:t>
        </w:r>
        <w:r w:rsidR="000A5A0A">
          <w:rPr>
            <w:rStyle w:val="Hyperlink"/>
            <w:rFonts w:ascii="Verdana" w:hAnsi="Verdana" w:cs="Courier New"/>
            <w:noProof/>
          </w:rPr>
          <w:t>C-Job</w:t>
        </w:r>
        <w:r w:rsidR="008067DF" w:rsidRPr="009F35FF">
          <w:rPr>
            <w:rStyle w:val="Hyperlink"/>
            <w:rFonts w:ascii="Verdana" w:hAnsi="Verdana" w:cs="Courier New"/>
            <w:noProof/>
          </w:rPr>
          <w:t xml:space="preserve"> Bio </w:t>
        </w:r>
        <w:r w:rsidR="008067DF">
          <w:rPr>
            <w:noProof/>
            <w:webHidden/>
          </w:rPr>
          <w:tab/>
        </w:r>
        <w:r w:rsidR="00EC32F3">
          <w:rPr>
            <w:noProof/>
            <w:webHidden/>
          </w:rPr>
          <w:fldChar w:fldCharType="begin"/>
        </w:r>
        <w:r w:rsidR="008067DF">
          <w:rPr>
            <w:noProof/>
            <w:webHidden/>
          </w:rPr>
          <w:instrText xml:space="preserve"> PAGEREF _Toc300910054 \h </w:instrText>
        </w:r>
        <w:r w:rsidR="00EC32F3">
          <w:rPr>
            <w:noProof/>
            <w:webHidden/>
          </w:rPr>
        </w:r>
        <w:r w:rsidR="00EC32F3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6</w:t>
        </w:r>
        <w:r w:rsidR="00EC32F3">
          <w:rPr>
            <w:noProof/>
            <w:webHidden/>
          </w:rPr>
          <w:fldChar w:fldCharType="end"/>
        </w:r>
      </w:hyperlink>
    </w:p>
    <w:p w:rsidR="008067DF" w:rsidRDefault="00E35349">
      <w:pPr>
        <w:pStyle w:val="TOC3"/>
        <w:tabs>
          <w:tab w:val="right" w:pos="10790"/>
        </w:tabs>
        <w:rPr>
          <w:rFonts w:eastAsiaTheme="minorEastAsia" w:cstheme="minorBidi"/>
          <w:noProof/>
          <w:sz w:val="22"/>
          <w:szCs w:val="22"/>
          <w:lang w:eastAsia="zh-CN"/>
        </w:rPr>
      </w:pPr>
      <w:hyperlink w:anchor="_Toc300910055" w:history="1">
        <w:r w:rsidR="00CE1A12">
          <w:rPr>
            <w:rStyle w:val="Hyperlink"/>
            <w:rFonts w:ascii="Verdana" w:hAnsi="Verdana" w:cs="Courier New"/>
            <w:noProof/>
          </w:rPr>
          <w:t>WELOCALIZE GLOBALSIGHT</w:t>
        </w:r>
        <w:r w:rsidR="008067DF" w:rsidRPr="009F35FF">
          <w:rPr>
            <w:rStyle w:val="Hyperlink"/>
            <w:rFonts w:ascii="Verdana" w:hAnsi="Verdana" w:cs="Courier New"/>
            <w:noProof/>
          </w:rPr>
          <w:t xml:space="preserve"> minimum hardware requirements and maximum detector data rates</w:t>
        </w:r>
        <w:r w:rsidR="008067DF">
          <w:rPr>
            <w:noProof/>
            <w:webHidden/>
          </w:rPr>
          <w:tab/>
        </w:r>
        <w:r w:rsidR="00EC32F3">
          <w:rPr>
            <w:noProof/>
            <w:webHidden/>
          </w:rPr>
          <w:fldChar w:fldCharType="begin"/>
        </w:r>
        <w:r w:rsidR="008067DF">
          <w:rPr>
            <w:noProof/>
            <w:webHidden/>
          </w:rPr>
          <w:instrText xml:space="preserve"> PAGEREF _Toc300910055 \h </w:instrText>
        </w:r>
        <w:r w:rsidR="00EC32F3">
          <w:rPr>
            <w:noProof/>
            <w:webHidden/>
          </w:rPr>
        </w:r>
        <w:r w:rsidR="00EC32F3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7</w:t>
        </w:r>
        <w:r w:rsidR="00EC32F3">
          <w:rPr>
            <w:noProof/>
            <w:webHidden/>
          </w:rPr>
          <w:fldChar w:fldCharType="end"/>
        </w:r>
      </w:hyperlink>
    </w:p>
    <w:p w:rsidR="008067DF" w:rsidRDefault="00E35349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0910056" w:history="1">
        <w:r w:rsidR="008067DF" w:rsidRPr="009F35FF">
          <w:rPr>
            <w:rStyle w:val="Hyperlink"/>
            <w:rFonts w:ascii="Verdana" w:hAnsi="Verdana" w:cs="Courier New"/>
            <w:noProof/>
          </w:rPr>
          <w:t xml:space="preserve">Installing the </w:t>
        </w:r>
        <w:r w:rsidR="00CE1A12">
          <w:rPr>
            <w:rStyle w:val="Hyperlink"/>
            <w:rFonts w:ascii="Verdana" w:hAnsi="Verdana" w:cs="Courier New"/>
            <w:noProof/>
          </w:rPr>
          <w:t>WELOCALIZE GLOBALSIGHT</w:t>
        </w:r>
        <w:r w:rsidR="008067DF" w:rsidRPr="009F35FF">
          <w:rPr>
            <w:rStyle w:val="Hyperlink"/>
            <w:rFonts w:ascii="Verdana" w:hAnsi="Verdana" w:cs="Courier New"/>
            <w:noProof/>
          </w:rPr>
          <w:t xml:space="preserve">  </w:t>
        </w:r>
        <w:r w:rsidR="000A5A0A">
          <w:rPr>
            <w:rStyle w:val="Hyperlink"/>
            <w:rFonts w:ascii="Verdana" w:hAnsi="Verdana" w:cs="Courier New"/>
            <w:noProof/>
          </w:rPr>
          <w:t>Sep 2011</w:t>
        </w:r>
        <w:r w:rsidR="008067DF" w:rsidRPr="009F35FF">
          <w:rPr>
            <w:rStyle w:val="Hyperlink"/>
            <w:rFonts w:ascii="Verdana" w:hAnsi="Verdana" w:cs="Courier New"/>
            <w:noProof/>
          </w:rPr>
          <w:t xml:space="preserve"> Driver Pack Release</w:t>
        </w:r>
        <w:r w:rsidR="008067DF">
          <w:rPr>
            <w:noProof/>
            <w:webHidden/>
          </w:rPr>
          <w:tab/>
        </w:r>
        <w:r w:rsidR="00EC32F3">
          <w:rPr>
            <w:noProof/>
            <w:webHidden/>
          </w:rPr>
          <w:fldChar w:fldCharType="begin"/>
        </w:r>
        <w:r w:rsidR="008067DF">
          <w:rPr>
            <w:noProof/>
            <w:webHidden/>
          </w:rPr>
          <w:instrText xml:space="preserve"> PAGEREF _Toc300910056 \h </w:instrText>
        </w:r>
        <w:r w:rsidR="00EC32F3">
          <w:rPr>
            <w:noProof/>
            <w:webHidden/>
          </w:rPr>
        </w:r>
        <w:r w:rsidR="00EC32F3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7</w:t>
        </w:r>
        <w:r w:rsidR="00EC32F3">
          <w:rPr>
            <w:noProof/>
            <w:webHidden/>
          </w:rPr>
          <w:fldChar w:fldCharType="end"/>
        </w:r>
      </w:hyperlink>
    </w:p>
    <w:p w:rsidR="008067DF" w:rsidRDefault="00E35349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0910057" w:history="1">
        <w:r w:rsidR="008067DF" w:rsidRPr="009F35FF">
          <w:rPr>
            <w:rStyle w:val="Hyperlink"/>
            <w:rFonts w:ascii="Verdana" w:hAnsi="Verdana" w:cs="Courier New"/>
            <w:noProof/>
          </w:rPr>
          <w:t>Installing this release in an Empower Enterprise environment</w:t>
        </w:r>
        <w:r w:rsidR="008067DF">
          <w:rPr>
            <w:noProof/>
            <w:webHidden/>
          </w:rPr>
          <w:tab/>
        </w:r>
        <w:r w:rsidR="00EC32F3">
          <w:rPr>
            <w:noProof/>
            <w:webHidden/>
          </w:rPr>
          <w:fldChar w:fldCharType="begin"/>
        </w:r>
        <w:r w:rsidR="008067DF">
          <w:rPr>
            <w:noProof/>
            <w:webHidden/>
          </w:rPr>
          <w:instrText xml:space="preserve"> PAGEREF _Toc300910057 \h </w:instrText>
        </w:r>
        <w:r w:rsidR="00EC32F3">
          <w:rPr>
            <w:noProof/>
            <w:webHidden/>
          </w:rPr>
        </w:r>
        <w:r w:rsidR="00EC32F3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8</w:t>
        </w:r>
        <w:r w:rsidR="00EC32F3">
          <w:rPr>
            <w:noProof/>
            <w:webHidden/>
          </w:rPr>
          <w:fldChar w:fldCharType="end"/>
        </w:r>
      </w:hyperlink>
    </w:p>
    <w:p w:rsidR="008067DF" w:rsidRDefault="00E35349">
      <w:pPr>
        <w:pStyle w:val="TOC2"/>
        <w:tabs>
          <w:tab w:val="right" w:pos="1079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zh-CN"/>
        </w:rPr>
      </w:pPr>
      <w:hyperlink w:anchor="_Toc300910058" w:history="1">
        <w:r w:rsidR="008067DF" w:rsidRPr="009F35FF">
          <w:rPr>
            <w:rStyle w:val="Hyperlink"/>
            <w:rFonts w:ascii="Verdana" w:hAnsi="Verdana" w:cs="Courier New"/>
            <w:noProof/>
          </w:rPr>
          <w:t>Troubleshooting and uninstalling</w:t>
        </w:r>
        <w:r w:rsidR="008067DF">
          <w:rPr>
            <w:noProof/>
            <w:webHidden/>
          </w:rPr>
          <w:tab/>
        </w:r>
        <w:r w:rsidR="00EC32F3">
          <w:rPr>
            <w:noProof/>
            <w:webHidden/>
          </w:rPr>
          <w:fldChar w:fldCharType="begin"/>
        </w:r>
        <w:r w:rsidR="008067DF">
          <w:rPr>
            <w:noProof/>
            <w:webHidden/>
          </w:rPr>
          <w:instrText xml:space="preserve"> PAGEREF _Toc300910058 \h </w:instrText>
        </w:r>
        <w:r w:rsidR="00EC32F3">
          <w:rPr>
            <w:noProof/>
            <w:webHidden/>
          </w:rPr>
        </w:r>
        <w:r w:rsidR="00EC32F3">
          <w:rPr>
            <w:noProof/>
            <w:webHidden/>
          </w:rPr>
          <w:fldChar w:fldCharType="separate"/>
        </w:r>
        <w:r w:rsidR="0079380F">
          <w:rPr>
            <w:noProof/>
            <w:webHidden/>
          </w:rPr>
          <w:t>9</w:t>
        </w:r>
        <w:r w:rsidR="00EC32F3">
          <w:rPr>
            <w:noProof/>
            <w:webHidden/>
          </w:rPr>
          <w:fldChar w:fldCharType="end"/>
        </w:r>
      </w:hyperlink>
    </w:p>
    <w:p w:rsidR="00CD6390" w:rsidRDefault="00EC32F3" w:rsidP="00CD6390">
      <w:pPr>
        <w:pStyle w:val="Paragraph"/>
      </w:pPr>
      <w:r>
        <w:fldChar w:fldCharType="end"/>
      </w:r>
    </w:p>
    <w:p w:rsidR="00CD6390" w:rsidRDefault="00CD6390" w:rsidP="00B13B7C">
      <w:pPr>
        <w:pStyle w:val="MyHeading3"/>
      </w:pPr>
      <w:bookmarkStart w:id="17" w:name="_Toc300910049"/>
      <w:bookmarkStart w:id="18" w:name="_Toc304307308"/>
      <w:bookmarkStart w:id="19" w:name="_Toc304307334"/>
      <w:r>
        <w:t>Reason for installing this software release</w:t>
      </w:r>
      <w:bookmarkEnd w:id="17"/>
      <w:bookmarkEnd w:id="18"/>
      <w:bookmarkEnd w:id="19"/>
    </w:p>
    <w:p w:rsidR="00CD6390" w:rsidRDefault="00CD6390" w:rsidP="00CD6390">
      <w:pPr>
        <w:pStyle w:val="Paragraph"/>
      </w:pPr>
      <w:r>
        <w:t xml:space="preserve">You must install this software if you intend to use the </w:t>
      </w:r>
      <w:r w:rsidR="00CE1A12">
        <w:t>WELOCALIZE GLOBALSIGHT</w:t>
      </w:r>
      <w:r>
        <w:t xml:space="preserve"> Column Manager (CM</w:t>
      </w:r>
      <w:r>
        <w:noBreakHyphen/>
        <w:t xml:space="preserve">A) with </w:t>
      </w:r>
      <w:r w:rsidR="000A5A0A">
        <w:t>C-</w:t>
      </w:r>
      <w:proofErr w:type="gramStart"/>
      <w:r w:rsidR="000A5A0A">
        <w:t>Job</w:t>
      </w:r>
      <w:r>
        <w:t xml:space="preserve"> .</w:t>
      </w:r>
      <w:proofErr w:type="gramEnd"/>
      <w:r>
        <w:t xml:space="preserve"> You must also install this software on </w:t>
      </w:r>
      <w:proofErr w:type="gramStart"/>
      <w:r>
        <w:t>an</w:t>
      </w:r>
      <w:proofErr w:type="gramEnd"/>
      <w:r>
        <w:t xml:space="preserve">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Bio System. Otherwise, the installation is optional.</w:t>
      </w:r>
    </w:p>
    <w:p w:rsidR="00CD6390" w:rsidRDefault="00CD6390" w:rsidP="00CD6390">
      <w:pPr>
        <w:pStyle w:val="Paragraph"/>
      </w:pPr>
      <w:r>
        <w:t>Install this software release for these reasons:</w:t>
      </w:r>
    </w:p>
    <w:p w:rsidR="00CD6390" w:rsidRDefault="00CD6390" w:rsidP="00CD6390">
      <w:pPr>
        <w:pStyle w:val="Paragraph"/>
        <w:numPr>
          <w:ilvl w:val="0"/>
          <w:numId w:val="8"/>
        </w:numPr>
      </w:pPr>
      <w:r>
        <w:t xml:space="preserve">To operate the new </w:t>
      </w:r>
      <w:r w:rsidR="00CE1A12">
        <w:t>WELOCALIZE GLOBALSIGHT</w:t>
      </w:r>
      <w:r>
        <w:t xml:space="preserve"> Column Manager (CM-A or </w:t>
      </w:r>
      <w:proofErr w:type="spellStart"/>
      <w:r>
        <w:t>BioCM</w:t>
      </w:r>
      <w:proofErr w:type="spellEnd"/>
      <w:r>
        <w:t xml:space="preserve">-A) with an </w:t>
      </w:r>
      <w:r w:rsidR="000A5A0A">
        <w:t>C-Job</w:t>
      </w:r>
      <w:r>
        <w:t xml:space="preserve">  or </w:t>
      </w:r>
      <w:r w:rsidR="000A5A0A">
        <w:t>C-Job</w:t>
      </w:r>
      <w:r>
        <w:t xml:space="preserve"> Bio system</w:t>
      </w:r>
    </w:p>
    <w:p w:rsidR="00CD6390" w:rsidRDefault="00CD6390" w:rsidP="00CD6390">
      <w:pPr>
        <w:pStyle w:val="Paragraph"/>
        <w:numPr>
          <w:ilvl w:val="0"/>
          <w:numId w:val="8"/>
        </w:numPr>
      </w:pPr>
      <w:r>
        <w:t xml:space="preserve">To access </w:t>
      </w:r>
      <w:proofErr w:type="spellStart"/>
      <w:r>
        <w:t>Auto•Blend</w:t>
      </w:r>
      <w:proofErr w:type="spellEnd"/>
      <w:r>
        <w:t xml:space="preserve"> Plus software </w:t>
      </w:r>
    </w:p>
    <w:p w:rsidR="00CD6390" w:rsidRDefault="00CD6390" w:rsidP="00CD6390">
      <w:pPr>
        <w:pStyle w:val="Paragraph"/>
        <w:numPr>
          <w:ilvl w:val="0"/>
          <w:numId w:val="8"/>
        </w:numPr>
      </w:pPr>
      <w:r>
        <w:t>To use the revised Waters Columns Calculator for transferring methods between UPLC and HPLC</w:t>
      </w:r>
    </w:p>
    <w:p w:rsidR="00CD6390" w:rsidRDefault="00CD6390" w:rsidP="00CD6390">
      <w:pPr>
        <w:pStyle w:val="Paragraph"/>
      </w:pPr>
      <w:r>
        <w:t xml:space="preserve">This release also corrects some issues affecting the performance of the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</w:t>
      </w:r>
      <w:r w:rsidR="00D2738B">
        <w:t>Project</w:t>
      </w:r>
      <w:r>
        <w:t xml:space="preserve"> Manager and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</w:t>
      </w:r>
      <w:r w:rsidR="00D2738B">
        <w:t>Workflow</w:t>
      </w:r>
      <w:r>
        <w:t xml:space="preserve"> Manager – FTN (configured with the CH-A) since their January 2010 release.  A list of issues fixed in this release appears later in this document.</w:t>
      </w:r>
    </w:p>
    <w:p w:rsidR="00CD6390" w:rsidRDefault="00CD6390" w:rsidP="00B13B7C">
      <w:pPr>
        <w:pStyle w:val="MyHeading3"/>
      </w:pPr>
      <w:bookmarkStart w:id="20" w:name="_Toc300910050"/>
      <w:bookmarkStart w:id="21" w:name="_Toc304307309"/>
      <w:bookmarkStart w:id="22" w:name="_Toc304307335"/>
      <w:r>
        <w:t>Installation method</w:t>
      </w:r>
      <w:bookmarkEnd w:id="20"/>
      <w:bookmarkEnd w:id="21"/>
      <w:bookmarkEnd w:id="22"/>
      <w:r>
        <w:t xml:space="preserve"> </w:t>
      </w:r>
    </w:p>
    <w:p w:rsidR="00CD6390" w:rsidRDefault="00CD6390" w:rsidP="00CD6390">
      <w:pPr>
        <w:pStyle w:val="Paragraph"/>
      </w:pPr>
      <w:r>
        <w:t>You can install this software release by one of these methods:</w:t>
      </w:r>
    </w:p>
    <w:p w:rsidR="00CD6390" w:rsidRDefault="00CD6390" w:rsidP="00CD6390">
      <w:pPr>
        <w:pStyle w:val="Paragraph"/>
        <w:numPr>
          <w:ilvl w:val="0"/>
          <w:numId w:val="9"/>
        </w:numPr>
      </w:pPr>
      <w:r>
        <w:t>The DVD provided with this document.</w:t>
      </w:r>
    </w:p>
    <w:p w:rsidR="00CD6390" w:rsidRDefault="00CD6390" w:rsidP="00CD6390">
      <w:pPr>
        <w:pStyle w:val="Paragraph"/>
        <w:numPr>
          <w:ilvl w:val="0"/>
          <w:numId w:val="9"/>
        </w:numPr>
      </w:pPr>
      <w:r>
        <w:lastRenderedPageBreak/>
        <w:t>Downloading from the Waters Web site.  Visit http://www.waters.com/waters/home.htm, and click Services &amp; Support &gt; Support &gt; Software Downloads (support plan required).</w:t>
      </w:r>
    </w:p>
    <w:p w:rsidR="00CD6390" w:rsidRDefault="00CD6390" w:rsidP="00B13B7C">
      <w:pPr>
        <w:pStyle w:val="MyHeading2"/>
      </w:pPr>
      <w:bookmarkStart w:id="23" w:name="_Toc304307310"/>
      <w:bookmarkStart w:id="24" w:name="_Toc304307336"/>
      <w:bookmarkStart w:id="25" w:name="_Toc300910051"/>
      <w:bookmarkStart w:id="26" w:name="_Toc215312338"/>
      <w:r>
        <w:t xml:space="preserve">Hardware and software requirements for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and </w:t>
      </w:r>
      <w:r w:rsidR="000A5A0A">
        <w:t>C-Job</w:t>
      </w:r>
      <w:r>
        <w:t xml:space="preserve"> Bio</w:t>
      </w:r>
      <w:bookmarkEnd w:id="23"/>
      <w:bookmarkEnd w:id="24"/>
      <w:r>
        <w:t xml:space="preserve"> </w:t>
      </w:r>
      <w:bookmarkEnd w:id="25"/>
    </w:p>
    <w:p w:rsidR="00CD6390" w:rsidRDefault="00CD6390" w:rsidP="00CD6390">
      <w:pPr>
        <w:pStyle w:val="Heading3"/>
        <w:rPr>
          <w:rFonts w:ascii="Verdana" w:hAnsi="Verdana" w:cs="Courier New"/>
        </w:rPr>
      </w:pPr>
      <w:bookmarkStart w:id="27" w:name="_Toc304307311"/>
      <w:bookmarkStart w:id="28" w:name="_Toc304307337"/>
      <w:bookmarkStart w:id="29" w:name="_Toc300910052"/>
      <w:r>
        <w:rPr>
          <w:rFonts w:ascii="Verdana" w:hAnsi="Verdana" w:cs="Courier New"/>
        </w:rPr>
        <w:t>Supported Waters software</w:t>
      </w:r>
      <w:bookmarkEnd w:id="26"/>
      <w:r>
        <w:rPr>
          <w:rFonts w:ascii="Verdana" w:hAnsi="Verdana" w:cs="Courier New"/>
        </w:rPr>
        <w:t xml:space="preserve"> for </w:t>
      </w:r>
      <w:r w:rsidR="00CE1A12">
        <w:rPr>
          <w:rFonts w:ascii="Verdana" w:hAnsi="Verdana" w:cs="Courier New"/>
        </w:rPr>
        <w:t>WELOCALIZE GLOBALSIGHT</w:t>
      </w:r>
      <w:r>
        <w:rPr>
          <w:rFonts w:ascii="Verdana" w:hAnsi="Verdana" w:cs="Courier New"/>
        </w:rPr>
        <w:t xml:space="preserve"> </w:t>
      </w:r>
      <w:r w:rsidR="000A5A0A">
        <w:rPr>
          <w:rFonts w:ascii="Verdana" w:hAnsi="Verdana" w:cs="Courier New"/>
        </w:rPr>
        <w:t>C-Job</w:t>
      </w:r>
      <w:r>
        <w:rPr>
          <w:rFonts w:ascii="Verdana" w:hAnsi="Verdana" w:cs="Courier New"/>
        </w:rPr>
        <w:t xml:space="preserve"> and </w:t>
      </w:r>
      <w:r w:rsidR="000A5A0A">
        <w:rPr>
          <w:rFonts w:ascii="Verdana" w:hAnsi="Verdana" w:cs="Courier New"/>
        </w:rPr>
        <w:t>C-Job</w:t>
      </w:r>
      <w:r>
        <w:rPr>
          <w:rFonts w:ascii="Verdana" w:hAnsi="Verdana" w:cs="Courier New"/>
        </w:rPr>
        <w:t xml:space="preserve"> Bio</w:t>
      </w:r>
      <w:bookmarkEnd w:id="27"/>
      <w:bookmarkEnd w:id="28"/>
      <w:r>
        <w:rPr>
          <w:rFonts w:ascii="Verdana" w:hAnsi="Verdana" w:cs="Courier New"/>
        </w:rPr>
        <w:t xml:space="preserve"> </w:t>
      </w:r>
      <w:bookmarkEnd w:id="29"/>
    </w:p>
    <w:p w:rsidR="00CD6390" w:rsidRDefault="00CD6390" w:rsidP="00CD6390">
      <w:pPr>
        <w:pStyle w:val="Paragraph"/>
      </w:pPr>
      <w:r>
        <w:t xml:space="preserve">This release supports </w:t>
      </w:r>
      <w:proofErr w:type="spellStart"/>
      <w:r>
        <w:t>MassLynx</w:t>
      </w:r>
      <w:proofErr w:type="spellEnd"/>
      <w:r>
        <w:t xml:space="preserve">, Empower™ 1154 (English and Japanese), and Empower 2 data system software (English, Chinese, Japanese, and Korean language versions). It also supports the following Waters applications: </w:t>
      </w:r>
    </w:p>
    <w:p w:rsidR="00CD6390" w:rsidRDefault="00CD6390" w:rsidP="00CD6390">
      <w:pPr>
        <w:pStyle w:val="Paragraph"/>
        <w:numPr>
          <w:ilvl w:val="0"/>
          <w:numId w:val="10"/>
        </w:numPr>
      </w:pPr>
      <w:proofErr w:type="spellStart"/>
      <w:r>
        <w:t>MassLynx</w:t>
      </w:r>
      <w:proofErr w:type="spellEnd"/>
      <w:r>
        <w:t xml:space="preserve"> 4.1 SCN 714 with SCN 733 </w:t>
      </w:r>
    </w:p>
    <w:p w:rsidR="00CD6390" w:rsidRDefault="00CD6390" w:rsidP="00CD6390">
      <w:pPr>
        <w:pStyle w:val="Paragraph"/>
        <w:numPr>
          <w:ilvl w:val="0"/>
          <w:numId w:val="10"/>
        </w:numPr>
      </w:pPr>
      <w:r>
        <w:t xml:space="preserve">Empower 1154: </w:t>
      </w:r>
      <w:r w:rsidR="000A5A0A">
        <w:t>WELOCALIZE</w:t>
      </w:r>
      <w:r>
        <w:t xml:space="preserve"> service pack (SP) to Service Pack M (standard </w:t>
      </w:r>
      <w:r w:rsidR="000A5A0A">
        <w:t>C-Job</w:t>
      </w:r>
      <w:r>
        <w:t xml:space="preserve"> only)</w:t>
      </w:r>
    </w:p>
    <w:p w:rsidR="00CD6390" w:rsidRDefault="00CD6390" w:rsidP="00CD6390">
      <w:pPr>
        <w:pStyle w:val="Paragraph"/>
        <w:numPr>
          <w:ilvl w:val="0"/>
          <w:numId w:val="10"/>
        </w:numPr>
      </w:pPr>
      <w:r>
        <w:t>Empower 2: base release to Service Pack G</w:t>
      </w:r>
    </w:p>
    <w:p w:rsidR="00CD6390" w:rsidRDefault="00CD6390" w:rsidP="00CD6390">
      <w:pPr>
        <w:pStyle w:val="Paragraph"/>
      </w:pPr>
      <w:r>
        <w:rPr>
          <w:rStyle w:val="label"/>
          <w:rFonts w:cs="Courier New"/>
        </w:rPr>
        <w:t>Requirement:</w:t>
      </w:r>
      <w:r>
        <w:t xml:space="preserve"> If an SQ, TQ, or 3100 detector is part of the system, you must install, at a minimum, Empower 2 Feature Release 4.  Note that the Empower2 System Suitability option is required.</w:t>
      </w:r>
    </w:p>
    <w:p w:rsidR="00CD6390" w:rsidRDefault="00CD6390" w:rsidP="00CD6390">
      <w:pPr>
        <w:pStyle w:val="Paragraph"/>
      </w:pPr>
      <w:r>
        <w:rPr>
          <w:rStyle w:val="label"/>
          <w:rFonts w:cs="Courier New"/>
        </w:rPr>
        <w:t>Exception:</w:t>
      </w:r>
      <w:r>
        <w:t xml:space="preserve"> The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Bio system does not support Empower 1154.</w:t>
      </w:r>
    </w:p>
    <w:p w:rsidR="00CD6390" w:rsidRDefault="00CD6390" w:rsidP="00B13B7C">
      <w:pPr>
        <w:pStyle w:val="MyHeading3"/>
      </w:pPr>
      <w:bookmarkStart w:id="30" w:name="_Toc300910053"/>
      <w:bookmarkStart w:id="31" w:name="_Toc304307312"/>
      <w:bookmarkStart w:id="32" w:name="_Toc304307338"/>
      <w:r>
        <w:t>Backward Compatibility</w:t>
      </w:r>
      <w:bookmarkEnd w:id="30"/>
      <w:bookmarkEnd w:id="31"/>
      <w:bookmarkEnd w:id="32"/>
    </w:p>
    <w:p w:rsidR="00CD6390" w:rsidRDefault="00CD6390" w:rsidP="00CD6390">
      <w:pPr>
        <w:ind w:left="1080"/>
        <w:rPr>
          <w:rStyle w:val="label"/>
          <w:rFonts w:cs="Courier New"/>
          <w:b w:val="0"/>
        </w:rPr>
      </w:pPr>
      <w:r>
        <w:rPr>
          <w:rStyle w:val="label"/>
          <w:rFonts w:cs="Courier New"/>
        </w:rPr>
        <w:t xml:space="preserve">Note: </w:t>
      </w:r>
      <w:r>
        <w:rPr>
          <w:rStyle w:val="label"/>
          <w:rFonts w:cs="Courier New"/>
          <w:b w:val="0"/>
        </w:rPr>
        <w:t xml:space="preserve">There are no prior releases of the </w:t>
      </w:r>
      <w:r w:rsidR="000A5A0A">
        <w:rPr>
          <w:rStyle w:val="label"/>
          <w:rFonts w:cs="Courier New"/>
          <w:b w:val="0"/>
        </w:rPr>
        <w:t>C-Job</w:t>
      </w:r>
      <w:r>
        <w:rPr>
          <w:rStyle w:val="label"/>
          <w:rFonts w:cs="Courier New"/>
          <w:b w:val="0"/>
        </w:rPr>
        <w:t xml:space="preserve"> Bio system.</w:t>
      </w:r>
    </w:p>
    <w:p w:rsidR="00CD6390" w:rsidRDefault="00CD6390" w:rsidP="00CD6390">
      <w:pPr>
        <w:ind w:left="1080"/>
      </w:pPr>
      <w:r>
        <w:t xml:space="preserve">This release supports the use of up to six columns and six independent temperature zones in a system configured with an </w:t>
      </w:r>
      <w:r w:rsidR="00CE1A12">
        <w:t>WELOCALIZE GLOBALSIGHT</w:t>
      </w:r>
      <w:r>
        <w:t xml:space="preserve"> Column Manager (CM-A) and </w:t>
      </w:r>
      <w:r w:rsidR="00D2738B">
        <w:t xml:space="preserve">Pop up Manager </w:t>
      </w:r>
      <w:r>
        <w:t xml:space="preserve"> (</w:t>
      </w:r>
      <w:r w:rsidR="00D2738B">
        <w:t>PM-A</w:t>
      </w:r>
      <w:r>
        <w:t>) modules.</w:t>
      </w:r>
    </w:p>
    <w:p w:rsidR="00CD6390" w:rsidRDefault="00CD6390" w:rsidP="00CD6390">
      <w:pPr>
        <w:pStyle w:val="Paragraph"/>
      </w:pPr>
      <w:r>
        <w:rPr>
          <w:rStyle w:val="label"/>
          <w:rFonts w:cs="Courier New"/>
        </w:rPr>
        <w:t xml:space="preserve">See also: </w:t>
      </w:r>
      <w:r>
        <w:rPr>
          <w:i/>
        </w:rPr>
        <w:t>Column Compartments Overview and Maintenance Information</w:t>
      </w:r>
      <w:r>
        <w:t xml:space="preserve"> on the system documentation CD</w:t>
      </w:r>
      <w:r w:rsidR="000F2B5E">
        <w:t>. This is &lt;span test="hello" title=</w:t>
      </w:r>
      <w:proofErr w:type="spellStart"/>
      <w:r w:rsidR="000F2B5E">
        <w:t>biaoti</w:t>
      </w:r>
      <w:proofErr w:type="spellEnd"/>
      <w:r w:rsidR="000F2B5E">
        <w:t>&gt;I'm text in &lt;bb&gt;span &lt;a&gt;text under a&lt;/a&gt; text {between a and span</w:t>
      </w:r>
      <w:proofErr w:type="gramStart"/>
      <w:r w:rsidR="000F2B5E">
        <w:t>}&lt;</w:t>
      </w:r>
      <w:proofErr w:type="gramEnd"/>
      <w:r w:rsidR="000F2B5E">
        <w:t>/span&gt; a demo string</w:t>
      </w:r>
    </w:p>
    <w:p w:rsidR="00CD6390" w:rsidRDefault="00CD6390" w:rsidP="00B13B7C">
      <w:pPr>
        <w:pStyle w:val="MyHeading3"/>
      </w:pPr>
      <w:bookmarkStart w:id="33" w:name="_Toc304307313"/>
      <w:bookmarkStart w:id="34" w:name="_Toc304307339"/>
      <w:bookmarkStart w:id="35" w:name="_Toc300910054"/>
      <w:r>
        <w:t xml:space="preserve">Supported computers and </w:t>
      </w:r>
      <w:proofErr w:type="gramStart"/>
      <w:r>
        <w:t>operating  for</w:t>
      </w:r>
      <w:proofErr w:type="gramEnd"/>
      <w:r>
        <w:t xml:space="preserve"> </w:t>
      </w:r>
      <w:r w:rsidR="00CE1A12">
        <w:t>WELOCALIZE GLOBALSIGHT</w:t>
      </w:r>
      <w:r>
        <w:t xml:space="preserve"> </w:t>
      </w:r>
      <w:r w:rsidR="000A5A0A">
        <w:t>C-Job</w:t>
      </w:r>
      <w:r>
        <w:t xml:space="preserve"> and </w:t>
      </w:r>
      <w:r w:rsidR="000A5A0A">
        <w:t>C-Job</w:t>
      </w:r>
      <w:r>
        <w:t xml:space="preserve"> Bio</w:t>
      </w:r>
      <w:bookmarkEnd w:id="33"/>
      <w:bookmarkEnd w:id="34"/>
      <w:r>
        <w:t xml:space="preserve"> </w:t>
      </w:r>
      <w:bookmarkEnd w:id="35"/>
    </w:p>
    <w:p w:rsidR="00CD6390" w:rsidRDefault="00CD6390" w:rsidP="00CD6390">
      <w:pPr>
        <w:pStyle w:val="Paragraph"/>
      </w:pPr>
      <w:r>
        <w:t xml:space="preserve">This software update is supported on Windows Vista Business, with Service Pack 1; Windows Vista Enterprise, with Service Pack 1; and Windows XP, with Service Pack 2 and 3, for personal workstations and clients. </w:t>
      </w:r>
    </w:p>
    <w:p w:rsidR="00CD6390" w:rsidRDefault="00CD6390" w:rsidP="00CD6390">
      <w:pPr>
        <w:pStyle w:val="Paragraph"/>
      </w:pPr>
      <w:r>
        <w:rPr>
          <w:rStyle w:val="label"/>
          <w:rFonts w:cs="Courier New"/>
        </w:rPr>
        <w:t>See also:</w:t>
      </w:r>
    </w:p>
    <w:p w:rsidR="00CD6390" w:rsidRDefault="00CD6390" w:rsidP="00CD6390">
      <w:pPr>
        <w:pStyle w:val="Paragraph"/>
        <w:numPr>
          <w:ilvl w:val="0"/>
          <w:numId w:val="11"/>
        </w:numPr>
        <w:rPr>
          <w:rStyle w:val="DefaultChar"/>
          <w:rFonts w:cs="Courier New"/>
        </w:rPr>
      </w:pPr>
      <w:r>
        <w:t xml:space="preserve">The Waters web site for release notes that include details on test configurations, </w:t>
      </w:r>
      <w:proofErr w:type="gramStart"/>
      <w:r>
        <w:t>operating ,</w:t>
      </w:r>
      <w:proofErr w:type="gramEnd"/>
      <w:r>
        <w:t xml:space="preserve"> service Packs, and hotfixes. </w:t>
      </w:r>
    </w:p>
    <w:p w:rsidR="00CD6390" w:rsidRDefault="00CD6390" w:rsidP="00CD6390">
      <w:pPr>
        <w:pStyle w:val="Paragraph"/>
        <w:numPr>
          <w:ilvl w:val="0"/>
          <w:numId w:val="11"/>
        </w:numPr>
      </w:pPr>
      <w:r>
        <w:t xml:space="preserve">Empower 2 Feature Release 5 and </w:t>
      </w:r>
      <w:proofErr w:type="spellStart"/>
      <w:r>
        <w:t>MassLynx</w:t>
      </w:r>
      <w:proofErr w:type="spellEnd"/>
      <w:r>
        <w:t xml:space="preserve"> SCN 714 Release Notes for additional information on supported operating  for servers in workgroup/enterprise environments</w:t>
      </w:r>
    </w:p>
    <w:p w:rsidR="00CD6390" w:rsidRDefault="00CD6390" w:rsidP="00CD6390">
      <w:pPr>
        <w:pStyle w:val="Paragraph"/>
        <w:numPr>
          <w:ilvl w:val="0"/>
          <w:numId w:val="11"/>
        </w:numPr>
      </w:pPr>
      <w:r>
        <w:t xml:space="preserve">Empower Service Packs and Feature Releases </w:t>
      </w:r>
    </w:p>
    <w:p w:rsidR="00CD6390" w:rsidRDefault="00CD6390" w:rsidP="00CD6390">
      <w:pPr>
        <w:pStyle w:val="Paragraph"/>
        <w:numPr>
          <w:ilvl w:val="0"/>
          <w:numId w:val="11"/>
        </w:numPr>
      </w:pPr>
      <w:proofErr w:type="spellStart"/>
      <w:r>
        <w:t>MassLynx</w:t>
      </w:r>
      <w:proofErr w:type="spellEnd"/>
      <w:r>
        <w:t xml:space="preserve"> service Packs and software change notes </w:t>
      </w:r>
    </w:p>
    <w:tbl>
      <w:tblPr>
        <w:tblW w:w="9936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148"/>
      </w:tblGrid>
      <w:tr w:rsidR="00CD6390" w:rsidTr="000A5A0A">
        <w:trPr>
          <w:tblHeader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390" w:rsidRDefault="00CD6390" w:rsidP="000A5A0A">
            <w:pPr>
              <w:pStyle w:val="tablehead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 xml:space="preserve">Empower 2 Feature Release or Service Pack 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390" w:rsidRDefault="00CD6390" w:rsidP="000A5A0A">
            <w:pPr>
              <w:pStyle w:val="tablehead"/>
              <w:rPr>
                <w:rFonts w:cs="Courier New"/>
              </w:rPr>
            </w:pPr>
            <w:r>
              <w:rPr>
                <w:rFonts w:cs="Courier New"/>
              </w:rPr>
              <w:t xml:space="preserve">Supported Operating  </w:t>
            </w:r>
          </w:p>
        </w:tc>
      </w:tr>
      <w:tr w:rsidR="00CD6390" w:rsidTr="000A5A0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390" w:rsidRDefault="00CD6390" w:rsidP="000A5A0A">
            <w:pPr>
              <w:pStyle w:val="ParainTables"/>
            </w:pPr>
            <w:r>
              <w:t xml:space="preserve">Feature Release 5 to SP G (Personal) 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390" w:rsidRDefault="00CD6390" w:rsidP="000A5A0A">
            <w:pPr>
              <w:pStyle w:val="ParainTables"/>
            </w:pPr>
            <w:r>
              <w:t>Windows</w:t>
            </w:r>
            <w:r>
              <w:rPr>
                <w:vertAlign w:val="superscript"/>
              </w:rPr>
              <w:t>®</w:t>
            </w:r>
            <w:r>
              <w:t xml:space="preserve"> Vista Business with Service Packs 1 and 2 </w:t>
            </w:r>
          </w:p>
          <w:p w:rsidR="00CD6390" w:rsidRDefault="00CD6390" w:rsidP="000A5A0A">
            <w:pPr>
              <w:pStyle w:val="ParainTables"/>
            </w:pPr>
            <w:r>
              <w:t>Windows XP Professional with Service Packs 2 and 3</w:t>
            </w:r>
          </w:p>
        </w:tc>
      </w:tr>
      <w:tr w:rsidR="00CD6390" w:rsidTr="000A5A0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390" w:rsidRDefault="00CD6390" w:rsidP="000A5A0A">
            <w:pPr>
              <w:pStyle w:val="ParainTables"/>
            </w:pPr>
            <w:r>
              <w:t>Feature Release 5 to SP G (Acquisition Client)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390" w:rsidRDefault="00CD6390" w:rsidP="000A5A0A">
            <w:pPr>
              <w:pStyle w:val="ParainTables"/>
            </w:pPr>
            <w:r>
              <w:t xml:space="preserve">Windows Vista Enterprise with Service Packs 1 and 2 </w:t>
            </w:r>
          </w:p>
          <w:p w:rsidR="00CD6390" w:rsidRDefault="00CD6390" w:rsidP="000A5A0A">
            <w:pPr>
              <w:pStyle w:val="ParainTables"/>
            </w:pPr>
            <w:r>
              <w:t>Windows XP with Service Pack 2 and 3</w:t>
            </w:r>
          </w:p>
        </w:tc>
      </w:tr>
      <w:tr w:rsidR="00CD6390" w:rsidTr="000A5A0A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390" w:rsidRDefault="00CD6390" w:rsidP="000A5A0A">
            <w:pPr>
              <w:pStyle w:val="ParainTables"/>
            </w:pPr>
            <w:r>
              <w:t xml:space="preserve">Empower 2 (base) to Service Pack G 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390" w:rsidRDefault="00CD6390" w:rsidP="000A5A0A">
            <w:pPr>
              <w:pStyle w:val="ParainTables"/>
            </w:pPr>
            <w:r>
              <w:t>Windows XP with Service Pack 2</w:t>
            </w:r>
          </w:p>
        </w:tc>
      </w:tr>
    </w:tbl>
    <w:p w:rsidR="00CD6390" w:rsidRDefault="00CD6390" w:rsidP="00CD6390">
      <w:pPr>
        <w:pStyle w:val="Paragraph"/>
      </w:pPr>
      <w:r>
        <w:rPr>
          <w:rStyle w:val="label"/>
          <w:rFonts w:cs="Courier New"/>
        </w:rPr>
        <w:t>Recommendation:</w:t>
      </w:r>
      <w:r>
        <w:t xml:space="preserve"> Upgrade your Instrument LAN network card drivers to the most recent version when running this software on a supported Empower workstation. Consult the network card's manufacturer for the most up-to-date network card drivers. </w:t>
      </w:r>
    </w:p>
    <w:p w:rsidR="00CD6390" w:rsidRDefault="00CD6390" w:rsidP="00CD6390">
      <w:pPr>
        <w:pStyle w:val="Paragraph"/>
        <w:rPr>
          <w:rStyle w:val="label"/>
          <w:rFonts w:cs="Courier New"/>
        </w:rPr>
      </w:pPr>
      <w:r>
        <w:rPr>
          <w:rStyle w:val="label"/>
          <w:rFonts w:cs="Courier New"/>
        </w:rPr>
        <w:t xml:space="preserve">Notes: </w:t>
      </w:r>
    </w:p>
    <w:p w:rsidR="00CD6390" w:rsidRDefault="00CD6390" w:rsidP="00CD6390">
      <w:pPr>
        <w:pStyle w:val="bullet"/>
        <w:numPr>
          <w:ilvl w:val="0"/>
          <w:numId w:val="2"/>
        </w:numPr>
        <w:ind w:left="1800"/>
        <w:rPr>
          <w:rFonts w:cs="Courier New"/>
        </w:rPr>
      </w:pPr>
      <w:bookmarkStart w:id="36" w:name="_Toc304307340"/>
      <w:r>
        <w:rPr>
          <w:rFonts w:cs="Courier New"/>
        </w:rPr>
        <w:t>For this release, a standalone or acquisition client workstation is supported only with a single MS-based system.</w:t>
      </w:r>
      <w:bookmarkEnd w:id="36"/>
      <w:r>
        <w:rPr>
          <w:rFonts w:cs="Courier New"/>
        </w:rPr>
        <w:t xml:space="preserve"> </w:t>
      </w:r>
    </w:p>
    <w:p w:rsidR="00CD6390" w:rsidRDefault="00CD6390" w:rsidP="00CD6390">
      <w:pPr>
        <w:pStyle w:val="bullet"/>
        <w:numPr>
          <w:ilvl w:val="0"/>
          <w:numId w:val="2"/>
        </w:numPr>
        <w:ind w:left="1800"/>
        <w:rPr>
          <w:rFonts w:cs="Courier New"/>
        </w:rPr>
      </w:pPr>
      <w:bookmarkStart w:id="37" w:name="_Toc304307341"/>
      <w:r>
        <w:rPr>
          <w:rFonts w:cs="Courier New"/>
        </w:rPr>
        <w:t>Waters publishes incremental information on operating system and hotfix support to the Services and Support area of its Web site.</w:t>
      </w:r>
      <w:bookmarkEnd w:id="37"/>
      <w:r>
        <w:rPr>
          <w:rFonts w:cs="Courier New"/>
        </w:rPr>
        <w:t xml:space="preserve"> </w:t>
      </w:r>
    </w:p>
    <w:p w:rsidR="00CD6390" w:rsidRDefault="00CE1A12" w:rsidP="00CD6390">
      <w:pPr>
        <w:pStyle w:val="Heading3"/>
        <w:rPr>
          <w:rFonts w:ascii="Verdana" w:hAnsi="Verdana" w:cs="Courier New"/>
        </w:rPr>
      </w:pPr>
      <w:bookmarkStart w:id="38" w:name="_Toc300910055"/>
      <w:bookmarkStart w:id="39" w:name="_Toc304307314"/>
      <w:bookmarkStart w:id="40" w:name="_Toc304307342"/>
      <w:r>
        <w:rPr>
          <w:rFonts w:ascii="Verdana" w:hAnsi="Verdana" w:cs="Courier New"/>
        </w:rPr>
        <w:t>WELOCALIZE GLOBALSIGHT</w:t>
      </w:r>
      <w:r w:rsidR="00CD6390">
        <w:rPr>
          <w:rFonts w:ascii="Verdana" w:hAnsi="Verdana" w:cs="Courier New"/>
        </w:rPr>
        <w:t xml:space="preserve"> minimum hardware requirements and maximum detector data rates</w:t>
      </w:r>
      <w:bookmarkEnd w:id="38"/>
      <w:bookmarkEnd w:id="39"/>
      <w:bookmarkEnd w:id="40"/>
    </w:p>
    <w:p w:rsidR="00CD6390" w:rsidRDefault="00CD6390" w:rsidP="00CD6390">
      <w:pPr>
        <w:pStyle w:val="Paragraph"/>
        <w:rPr>
          <w:rStyle w:val="label"/>
          <w:rFonts w:cs="Courier New"/>
          <w:b w:val="0"/>
          <w:bCs w:val="0"/>
        </w:rPr>
      </w:pPr>
      <w:r>
        <w:rPr>
          <w:rStyle w:val="label"/>
          <w:rFonts w:cs="Courier New"/>
          <w:b w:val="0"/>
          <w:bCs w:val="0"/>
        </w:rPr>
        <w:t xml:space="preserve">For Intel Pentium IV 2.8 GHz Processor, with 800 MHz FSB and 1 GB of RAM, one of the following sets of specifications can apply: </w:t>
      </w:r>
    </w:p>
    <w:p w:rsidR="00CD6390" w:rsidRDefault="00CD6390" w:rsidP="00CD6390">
      <w:pPr>
        <w:pStyle w:val="Paragraph"/>
        <w:numPr>
          <w:ilvl w:val="0"/>
          <w:numId w:val="12"/>
        </w:numPr>
        <w:rPr>
          <w:rStyle w:val="label"/>
          <w:rFonts w:cs="Courier New"/>
          <w:b w:val="0"/>
          <w:bCs w:val="0"/>
        </w:rPr>
      </w:pPr>
      <w:r>
        <w:rPr>
          <w:rStyle w:val="label"/>
          <w:rFonts w:cs="Courier New"/>
          <w:b w:val="0"/>
          <w:bCs w:val="0"/>
        </w:rPr>
        <w:t xml:space="preserve">2 PDAs at 80 Hz, 210-400 nm, 4.8 nm, normal (0.05 sec), 2-Absorbance or Fluorescence 2D channels, 2-MBF 2D channels, 30 minutes run time; </w:t>
      </w:r>
      <w:proofErr w:type="spellStart"/>
      <w:r>
        <w:rPr>
          <w:rStyle w:val="label"/>
          <w:rFonts w:cs="Courier New"/>
          <w:b w:val="0"/>
          <w:bCs w:val="0"/>
        </w:rPr>
        <w:t>Empower's</w:t>
      </w:r>
      <w:proofErr w:type="spellEnd"/>
      <w:r>
        <w:rPr>
          <w:rStyle w:val="label"/>
          <w:rFonts w:cs="Courier New"/>
          <w:b w:val="0"/>
          <w:bCs w:val="0"/>
        </w:rPr>
        <w:t xml:space="preserve"> Run and Report Mode.</w:t>
      </w:r>
    </w:p>
    <w:p w:rsidR="00CD6390" w:rsidRDefault="00CD6390" w:rsidP="00CD6390">
      <w:pPr>
        <w:pStyle w:val="Paragraph"/>
        <w:numPr>
          <w:ilvl w:val="0"/>
          <w:numId w:val="12"/>
        </w:numPr>
        <w:rPr>
          <w:rStyle w:val="label"/>
          <w:rFonts w:cs="Courier New"/>
          <w:b w:val="0"/>
          <w:bCs w:val="0"/>
        </w:rPr>
      </w:pPr>
      <w:r>
        <w:rPr>
          <w:rStyle w:val="label"/>
          <w:rFonts w:cs="Courier New"/>
          <w:b w:val="0"/>
          <w:bCs w:val="0"/>
        </w:rPr>
        <w:t xml:space="preserve">2 PDAs at 40 Hz, 210-400 nm, 1.2 nm, normal (0.10 sec), 2-Absorbance or Fluorescence 2D channels, 2-MBF 2D channels, 30 minutes run time, </w:t>
      </w:r>
      <w:proofErr w:type="spellStart"/>
      <w:r>
        <w:rPr>
          <w:rStyle w:val="label"/>
          <w:rFonts w:cs="Courier New"/>
          <w:b w:val="0"/>
          <w:bCs w:val="0"/>
        </w:rPr>
        <w:t>Empower's</w:t>
      </w:r>
      <w:proofErr w:type="spellEnd"/>
      <w:r>
        <w:rPr>
          <w:rStyle w:val="label"/>
          <w:rFonts w:cs="Courier New"/>
          <w:b w:val="0"/>
          <w:bCs w:val="0"/>
        </w:rPr>
        <w:t xml:space="preserve"> Run and Report Mode.</w:t>
      </w:r>
    </w:p>
    <w:p w:rsidR="00CD6390" w:rsidRDefault="00CD6390" w:rsidP="00CD6390">
      <w:pPr>
        <w:pStyle w:val="Paragraph"/>
        <w:rPr>
          <w:rStyle w:val="label"/>
          <w:rFonts w:cs="Courier New"/>
          <w:b w:val="0"/>
          <w:bCs w:val="0"/>
        </w:rPr>
      </w:pPr>
      <w:r>
        <w:rPr>
          <w:rStyle w:val="label"/>
          <w:rFonts w:cs="Courier New"/>
          <w:b w:val="0"/>
          <w:bCs w:val="0"/>
        </w:rPr>
        <w:t xml:space="preserve">For Intel Pentium IV 1.7 GHz Processor with 400 MHz FSB and 1 GB of RAM, one of the following sets of specifications can apply. </w:t>
      </w:r>
    </w:p>
    <w:p w:rsidR="00CD6390" w:rsidRDefault="00CD6390" w:rsidP="00CD6390">
      <w:pPr>
        <w:pStyle w:val="Paragraph"/>
        <w:numPr>
          <w:ilvl w:val="0"/>
          <w:numId w:val="13"/>
        </w:numPr>
        <w:rPr>
          <w:rStyle w:val="label"/>
          <w:rFonts w:cs="Courier New"/>
          <w:b w:val="0"/>
          <w:bCs w:val="0"/>
        </w:rPr>
      </w:pPr>
      <w:r>
        <w:rPr>
          <w:rStyle w:val="label"/>
          <w:rFonts w:cs="Courier New"/>
          <w:b w:val="0"/>
          <w:bCs w:val="0"/>
        </w:rPr>
        <w:t xml:space="preserve">2 PDAs at 20 Hz, 210-400 nm, 1.2 nm, normal (0.20 sec), 2-Abs 2D channels, 2-MBF 2D channels, 30 minutes run time, </w:t>
      </w:r>
      <w:proofErr w:type="spellStart"/>
      <w:r>
        <w:rPr>
          <w:rStyle w:val="label"/>
          <w:rFonts w:cs="Courier New"/>
          <w:b w:val="0"/>
          <w:bCs w:val="0"/>
        </w:rPr>
        <w:t>Empower's</w:t>
      </w:r>
      <w:proofErr w:type="spellEnd"/>
      <w:r>
        <w:rPr>
          <w:rStyle w:val="label"/>
          <w:rFonts w:cs="Courier New"/>
          <w:b w:val="0"/>
          <w:bCs w:val="0"/>
        </w:rPr>
        <w:t xml:space="preserve"> Run and Report Mode.</w:t>
      </w:r>
    </w:p>
    <w:p w:rsidR="00CD6390" w:rsidRDefault="00CD6390" w:rsidP="00CD6390">
      <w:pPr>
        <w:pStyle w:val="Paragraph"/>
        <w:numPr>
          <w:ilvl w:val="0"/>
          <w:numId w:val="13"/>
        </w:numPr>
      </w:pPr>
      <w:r>
        <w:rPr>
          <w:rStyle w:val="label"/>
          <w:rFonts w:cs="Courier New"/>
          <w:b w:val="0"/>
          <w:bCs w:val="0"/>
        </w:rPr>
        <w:t>4 TUVs at</w:t>
      </w:r>
      <w:r>
        <w:t xml:space="preserve"> 80 Hz, MBF enabled, 60 minutes run time, </w:t>
      </w:r>
      <w:proofErr w:type="spellStart"/>
      <w:r>
        <w:t>Empower's</w:t>
      </w:r>
      <w:proofErr w:type="spellEnd"/>
      <w:r>
        <w:t xml:space="preserve"> Run and Report Mode.</w:t>
      </w:r>
    </w:p>
    <w:p w:rsidR="00CD6390" w:rsidRDefault="00CD6390" w:rsidP="00CD6390">
      <w:pPr>
        <w:pStyle w:val="Heading2"/>
        <w:rPr>
          <w:rFonts w:ascii="Verdana" w:hAnsi="Verdana" w:cs="Courier New"/>
        </w:rPr>
      </w:pPr>
      <w:bookmarkStart w:id="41" w:name="_Toc300910056"/>
      <w:bookmarkStart w:id="42" w:name="_Toc304307315"/>
      <w:bookmarkStart w:id="43" w:name="_Toc304307343"/>
      <w:r>
        <w:rPr>
          <w:rFonts w:ascii="Verdana" w:hAnsi="Verdana" w:cs="Courier New"/>
        </w:rPr>
        <w:t xml:space="preserve">Installing the </w:t>
      </w:r>
      <w:r w:rsidR="00CE1A12">
        <w:rPr>
          <w:rFonts w:ascii="Verdana" w:hAnsi="Verdana" w:cs="Courier New"/>
        </w:rPr>
        <w:t xml:space="preserve">WELOCALIZE </w:t>
      </w:r>
      <w:proofErr w:type="gramStart"/>
      <w:r w:rsidR="00CE1A12">
        <w:rPr>
          <w:rFonts w:ascii="Verdana" w:hAnsi="Verdana" w:cs="Courier New"/>
        </w:rPr>
        <w:t>GLOBALSIGHT</w:t>
      </w:r>
      <w:r>
        <w:rPr>
          <w:rFonts w:ascii="Verdana" w:hAnsi="Verdana" w:cs="Courier New"/>
        </w:rPr>
        <w:t xml:space="preserve">  </w:t>
      </w:r>
      <w:r w:rsidR="000A5A0A">
        <w:rPr>
          <w:rFonts w:ascii="Verdana" w:hAnsi="Verdana" w:cs="Courier New"/>
        </w:rPr>
        <w:t>Sep</w:t>
      </w:r>
      <w:proofErr w:type="gramEnd"/>
      <w:r w:rsidR="000A5A0A">
        <w:rPr>
          <w:rFonts w:ascii="Verdana" w:hAnsi="Verdana" w:cs="Courier New"/>
        </w:rPr>
        <w:t xml:space="preserve"> 2011</w:t>
      </w:r>
      <w:r>
        <w:rPr>
          <w:rFonts w:ascii="Verdana" w:hAnsi="Verdana" w:cs="Courier New"/>
        </w:rPr>
        <w:t xml:space="preserve"> Driver Pack Release</w:t>
      </w:r>
      <w:bookmarkEnd w:id="41"/>
      <w:bookmarkEnd w:id="42"/>
      <w:bookmarkEnd w:id="43"/>
      <w:r>
        <w:rPr>
          <w:rFonts w:ascii="Verdana" w:hAnsi="Verdana" w:cs="Courier New"/>
        </w:rPr>
        <w:t xml:space="preserve"> </w:t>
      </w:r>
    </w:p>
    <w:p w:rsidR="00CD6390" w:rsidRDefault="00CD6390" w:rsidP="00CD6390">
      <w:pPr>
        <w:pStyle w:val="Paragraph"/>
      </w:pPr>
      <w:r>
        <w:rPr>
          <w:rStyle w:val="label"/>
          <w:rFonts w:cs="Courier New"/>
        </w:rPr>
        <w:t>Requirements:</w:t>
      </w:r>
      <w:r>
        <w:t xml:space="preserve"> </w:t>
      </w:r>
    </w:p>
    <w:p w:rsidR="00CD6390" w:rsidRDefault="00CD6390" w:rsidP="00CD6390">
      <w:pPr>
        <w:pStyle w:val="Paragraph"/>
        <w:numPr>
          <w:ilvl w:val="0"/>
          <w:numId w:val="18"/>
        </w:numPr>
      </w:pPr>
      <w:r>
        <w:t xml:space="preserve">If you want to run the </w:t>
      </w:r>
      <w:r w:rsidR="00CE1A12">
        <w:t xml:space="preserve">WELOCALIZE </w:t>
      </w:r>
      <w:proofErr w:type="gramStart"/>
      <w:r w:rsidR="00CE1A12">
        <w:t>GLOBALSIGHT</w:t>
      </w:r>
      <w:r>
        <w:t xml:space="preserve">  </w:t>
      </w:r>
      <w:r w:rsidR="000A5A0A">
        <w:t>Sep</w:t>
      </w:r>
      <w:proofErr w:type="gramEnd"/>
      <w:r w:rsidR="000A5A0A">
        <w:t xml:space="preserve"> 2011</w:t>
      </w:r>
      <w:r>
        <w:t xml:space="preserve"> Driver Pack release with any version of </w:t>
      </w:r>
      <w:r w:rsidR="00CE1A12">
        <w:t>WELOCALIZE GLOBALSIGHT</w:t>
      </w:r>
      <w:r>
        <w:t xml:space="preserve"> prior to v</w:t>
      </w:r>
      <w:r w:rsidR="00D2738B">
        <w:t>8.20</w:t>
      </w:r>
      <w:r>
        <w:t>, contact Waters Technical Service.</w:t>
      </w:r>
    </w:p>
    <w:tbl>
      <w:tblPr>
        <w:tblW w:w="8966" w:type="dxa"/>
        <w:tblInd w:w="1548" w:type="dxa"/>
        <w:tblLook w:val="00A0" w:firstRow="1" w:lastRow="0" w:firstColumn="1" w:lastColumn="0" w:noHBand="0" w:noVBand="0"/>
      </w:tblPr>
      <w:tblGrid>
        <w:gridCol w:w="724"/>
        <w:gridCol w:w="8242"/>
      </w:tblGrid>
      <w:tr w:rsidR="00CD6390" w:rsidTr="000A5A0A">
        <w:tc>
          <w:tcPr>
            <w:tcW w:w="724" w:type="dxa"/>
            <w:vAlign w:val="center"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  <w:noProof/>
                <w:lang w:eastAsia="zh-CN"/>
              </w:rPr>
              <w:drawing>
                <wp:inline distT="0" distB="0" distL="0" distR="0" wp14:anchorId="16A30BD1" wp14:editId="08091557">
                  <wp:extent cx="308610" cy="308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2" w:type="dxa"/>
            <w:vAlign w:val="center"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  <w:b/>
                <w:bCs/>
                <w:color w:val="666699"/>
              </w:rPr>
              <w:t>Caution:</w:t>
            </w:r>
            <w:r>
              <w:rPr>
                <w:rFonts w:cs="Courier New"/>
              </w:rPr>
              <w:t xml:space="preserve"> To avoid damaging the needle, recalibrate the seal and z-axis of the </w:t>
            </w:r>
            <w:r w:rsidR="00D2738B">
              <w:rPr>
                <w:rFonts w:cs="Courier New"/>
              </w:rPr>
              <w:t>WM-FTN</w:t>
            </w:r>
            <w:r>
              <w:rPr>
                <w:rFonts w:cs="Courier New"/>
              </w:rPr>
              <w:t xml:space="preserve"> after installing this release. </w:t>
            </w:r>
          </w:p>
        </w:tc>
      </w:tr>
    </w:tbl>
    <w:p w:rsidR="00CD6390" w:rsidRDefault="00CD6390" w:rsidP="00CD6390">
      <w:pPr>
        <w:pStyle w:val="Paragraph"/>
      </w:pPr>
      <w:r>
        <w:rPr>
          <w:rStyle w:val="label"/>
          <w:rFonts w:cs="Courier New"/>
        </w:rPr>
        <w:t xml:space="preserve">Recommendation: </w:t>
      </w:r>
      <w:r>
        <w:t>Remove the Internet Information System (IIS) for the Local Console Controller when upgrading from firmware version 1.00 to this release (the default Web site has been disabled).</w:t>
      </w:r>
    </w:p>
    <w:p w:rsidR="00CD6390" w:rsidRDefault="00CD6390" w:rsidP="00CD6390">
      <w:pPr>
        <w:pStyle w:val="Paragraph"/>
      </w:pPr>
      <w:r>
        <w:t xml:space="preserve">To install or upgrade the </w:t>
      </w:r>
      <w:r w:rsidR="00CE1A12">
        <w:t xml:space="preserve">WELOCALIZE </w:t>
      </w:r>
      <w:proofErr w:type="gramStart"/>
      <w:r w:rsidR="00CE1A12">
        <w:t>GLOBALSIGHT</w:t>
      </w:r>
      <w:r>
        <w:t xml:space="preserve">  </w:t>
      </w:r>
      <w:r w:rsidR="000A5A0A">
        <w:t>Sep</w:t>
      </w:r>
      <w:proofErr w:type="gramEnd"/>
      <w:r w:rsidR="000A5A0A">
        <w:t xml:space="preserve"> 2011</w:t>
      </w:r>
      <w:r>
        <w:t xml:space="preserve"> Driver Pack:</w:t>
      </w:r>
    </w:p>
    <w:p w:rsidR="00CD6390" w:rsidRDefault="00CD6390" w:rsidP="00CD6390">
      <w:pPr>
        <w:pStyle w:val="ListNumber3"/>
        <w:rPr>
          <w:rFonts w:cs="Courier New"/>
        </w:rPr>
      </w:pPr>
      <w:bookmarkStart w:id="44" w:name="_Toc168811416"/>
      <w:bookmarkStart w:id="45" w:name="_Toc168814548"/>
      <w:bookmarkStart w:id="46" w:name="_Toc168905953"/>
      <w:bookmarkStart w:id="47" w:name="_Toc168811417"/>
      <w:bookmarkStart w:id="48" w:name="_Toc168814549"/>
      <w:bookmarkStart w:id="49" w:name="_Toc168905954"/>
      <w:bookmarkStart w:id="50" w:name="_Toc168814551"/>
      <w:bookmarkStart w:id="51" w:name="_Toc168905956"/>
      <w:bookmarkStart w:id="52" w:name="_Toc168810271"/>
      <w:bookmarkStart w:id="53" w:name="_Toc168811419"/>
      <w:bookmarkEnd w:id="44"/>
      <w:bookmarkEnd w:id="45"/>
      <w:bookmarkEnd w:id="46"/>
      <w:bookmarkEnd w:id="47"/>
      <w:bookmarkEnd w:id="48"/>
      <w:bookmarkEnd w:id="49"/>
      <w:r>
        <w:rPr>
          <w:rFonts w:cs="Courier New"/>
        </w:rPr>
        <w:t>Exit all applications</w:t>
      </w:r>
      <w:bookmarkEnd w:id="50"/>
      <w:bookmarkEnd w:id="51"/>
      <w:r>
        <w:rPr>
          <w:rFonts w:cs="Courier New"/>
        </w:rPr>
        <w:t xml:space="preserve">, and restart the computer. </w:t>
      </w:r>
    </w:p>
    <w:p w:rsidR="00CD6390" w:rsidRDefault="00CD6390" w:rsidP="00CD6390">
      <w:pPr>
        <w:pStyle w:val="ListNumber3"/>
        <w:rPr>
          <w:rFonts w:cs="Courier New"/>
        </w:rPr>
      </w:pPr>
      <w:bookmarkStart w:id="54" w:name="_Toc168814552"/>
      <w:bookmarkStart w:id="55" w:name="_Toc168905957"/>
      <w:r>
        <w:rPr>
          <w:rFonts w:cs="Courier New"/>
        </w:rPr>
        <w:lastRenderedPageBreak/>
        <w:t>Run Setup.exe on the DVD.</w:t>
      </w:r>
      <w:bookmarkEnd w:id="52"/>
      <w:bookmarkEnd w:id="53"/>
      <w:bookmarkEnd w:id="54"/>
      <w:bookmarkEnd w:id="55"/>
      <w:r>
        <w:rPr>
          <w:rFonts w:cs="Courier New"/>
        </w:rPr>
        <w:t xml:space="preserve"> </w:t>
      </w:r>
    </w:p>
    <w:p w:rsidR="00CD6390" w:rsidRDefault="00CD6390" w:rsidP="00CD6390">
      <w:pPr>
        <w:pStyle w:val="ListNumber3"/>
        <w:rPr>
          <w:rFonts w:cs="Courier New"/>
        </w:rPr>
      </w:pPr>
      <w:r>
        <w:rPr>
          <w:rFonts w:cs="Courier New"/>
        </w:rPr>
        <w:t xml:space="preserve">On the Welcome page of the setup wizard, </w:t>
      </w:r>
      <w:bookmarkStart w:id="56" w:name="_Toc168810272"/>
      <w:bookmarkStart w:id="57" w:name="_Toc168811420"/>
      <w:bookmarkStart w:id="58" w:name="_Toc168814553"/>
      <w:bookmarkStart w:id="59" w:name="_Toc168905958"/>
      <w:bookmarkStart w:id="60" w:name="_Toc168810273"/>
      <w:bookmarkStart w:id="61" w:name="_Toc168811421"/>
      <w:bookmarkStart w:id="62" w:name="_Toc168814554"/>
      <w:bookmarkStart w:id="63" w:name="_Toc168905959"/>
      <w:r>
        <w:rPr>
          <w:rFonts w:cs="Courier New"/>
        </w:rPr>
        <w:t xml:space="preserve">select Install / Upgrade, and then click </w:t>
      </w:r>
      <w:proofErr w:type="gramStart"/>
      <w:r>
        <w:rPr>
          <w:rFonts w:cs="Courier New"/>
        </w:rPr>
        <w:t>Next</w:t>
      </w:r>
      <w:proofErr w:type="gramEnd"/>
      <w:r>
        <w:rPr>
          <w:rFonts w:cs="Courier New"/>
        </w:rPr>
        <w:t>.</w:t>
      </w:r>
      <w:bookmarkEnd w:id="56"/>
      <w:bookmarkEnd w:id="57"/>
      <w:bookmarkEnd w:id="58"/>
      <w:bookmarkEnd w:id="59"/>
      <w:r>
        <w:rPr>
          <w:rFonts w:cs="Courier New"/>
        </w:rPr>
        <w:t xml:space="preserve"> </w:t>
      </w:r>
    </w:p>
    <w:p w:rsidR="00CD6390" w:rsidRDefault="00CD6390" w:rsidP="00CD6390">
      <w:pPr>
        <w:pStyle w:val="paragraphindent"/>
      </w:pPr>
      <w:r>
        <w:rPr>
          <w:rStyle w:val="label"/>
          <w:rFonts w:cs="Courier New"/>
        </w:rPr>
        <w:t>Result:</w:t>
      </w:r>
      <w:r>
        <w:t xml:space="preserve"> The Deployment Manager - Option page for your system appears. </w:t>
      </w:r>
    </w:p>
    <w:p w:rsidR="00CD6390" w:rsidRDefault="00CD6390" w:rsidP="00CD6390">
      <w:pPr>
        <w:pStyle w:val="paragraphindent"/>
      </w:pPr>
      <w:r>
        <w:rPr>
          <w:rStyle w:val="label"/>
          <w:rFonts w:cs="Courier New"/>
        </w:rPr>
        <w:t>Tip:</w:t>
      </w:r>
      <w:r>
        <w:t xml:space="preserve"> For a </w:t>
      </w:r>
      <w:proofErr w:type="spellStart"/>
      <w:r>
        <w:t>MassLynx</w:t>
      </w:r>
      <w:proofErr w:type="spellEnd"/>
      <w:r>
        <w:t xml:space="preserve">-controlled </w:t>
      </w:r>
      <w:r w:rsidR="00CE1A12">
        <w:t>WELOCALIZE GLOBALSIGHT</w:t>
      </w:r>
      <w:r>
        <w:t xml:space="preserve"> system, the SQ and TQ detectors do not appear in the deployment manager. Instead, select the instruments during </w:t>
      </w:r>
      <w:proofErr w:type="spellStart"/>
      <w:r>
        <w:t>MassLynx</w:t>
      </w:r>
      <w:proofErr w:type="spellEnd"/>
      <w:r>
        <w:t xml:space="preserve"> installation. </w:t>
      </w:r>
      <w:bookmarkStart w:id="64" w:name="_Toc168810274"/>
      <w:bookmarkStart w:id="65" w:name="_Toc168811422"/>
      <w:bookmarkStart w:id="66" w:name="_Toc168814555"/>
      <w:bookmarkStart w:id="67" w:name="_Toc168905960"/>
      <w:bookmarkEnd w:id="60"/>
      <w:bookmarkEnd w:id="61"/>
      <w:bookmarkEnd w:id="62"/>
      <w:bookmarkEnd w:id="63"/>
    </w:p>
    <w:bookmarkEnd w:id="64"/>
    <w:bookmarkEnd w:id="65"/>
    <w:bookmarkEnd w:id="66"/>
    <w:bookmarkEnd w:id="67"/>
    <w:p w:rsidR="00CD6390" w:rsidRDefault="00CD6390" w:rsidP="00CD6390">
      <w:pPr>
        <w:pStyle w:val="paragraphindent"/>
      </w:pPr>
    </w:p>
    <w:tbl>
      <w:tblPr>
        <w:tblW w:w="8966" w:type="dxa"/>
        <w:tblInd w:w="2268" w:type="dxa"/>
        <w:tblLook w:val="00A0" w:firstRow="1" w:lastRow="0" w:firstColumn="1" w:lastColumn="0" w:noHBand="0" w:noVBand="0"/>
      </w:tblPr>
      <w:tblGrid>
        <w:gridCol w:w="724"/>
        <w:gridCol w:w="8242"/>
      </w:tblGrid>
      <w:tr w:rsidR="00CD6390" w:rsidTr="000A5A0A">
        <w:tc>
          <w:tcPr>
            <w:tcW w:w="724" w:type="dxa"/>
            <w:vAlign w:val="center"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  <w:noProof/>
                <w:lang w:eastAsia="zh-CN"/>
              </w:rPr>
              <w:drawing>
                <wp:inline distT="0" distB="0" distL="0" distR="0" wp14:anchorId="5F8457DC" wp14:editId="732B8808">
                  <wp:extent cx="308610" cy="3086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2" w:type="dxa"/>
            <w:vAlign w:val="center"/>
          </w:tcPr>
          <w:p w:rsidR="00CD6390" w:rsidRDefault="00CD6390" w:rsidP="000A5A0A">
            <w:pPr>
              <w:pStyle w:val="tablepara"/>
              <w:rPr>
                <w:rFonts w:cs="Courier New"/>
              </w:rPr>
            </w:pPr>
            <w:r>
              <w:rPr>
                <w:rFonts w:cs="Courier New"/>
                <w:b/>
                <w:bCs/>
                <w:color w:val="666699"/>
              </w:rPr>
              <w:t>Caution:</w:t>
            </w:r>
            <w:r>
              <w:rPr>
                <w:rFonts w:cs="Courier New"/>
              </w:rPr>
              <w:t xml:space="preserve"> Do not cycle power on any instruments or devices until firmware for all instruments is installed. </w:t>
            </w:r>
          </w:p>
        </w:tc>
      </w:tr>
    </w:tbl>
    <w:p w:rsidR="00CD6390" w:rsidRDefault="00CD6390" w:rsidP="00CD6390">
      <w:pPr>
        <w:pStyle w:val="ListNumber3"/>
        <w:rPr>
          <w:rFonts w:cs="Courier New"/>
        </w:rPr>
      </w:pPr>
      <w:bookmarkStart w:id="68" w:name="_Toc168810277"/>
      <w:bookmarkStart w:id="69" w:name="_Toc168811425"/>
      <w:bookmarkStart w:id="70" w:name="_Toc168905965"/>
      <w:r>
        <w:rPr>
          <w:rFonts w:cs="Courier New"/>
        </w:rPr>
        <w:t xml:space="preserve">When the status of all instruments and devices is Load Complete, click OK, and then restart the computer. </w:t>
      </w:r>
    </w:p>
    <w:p w:rsidR="00CD6390" w:rsidRDefault="00CD6390" w:rsidP="00CD6390">
      <w:pPr>
        <w:pStyle w:val="Heading2"/>
        <w:rPr>
          <w:rFonts w:ascii="Verdana" w:hAnsi="Verdana" w:cs="Courier New"/>
        </w:rPr>
      </w:pPr>
      <w:bookmarkStart w:id="71" w:name="_Toc215312341"/>
      <w:bookmarkStart w:id="72" w:name="_Toc300910057"/>
      <w:bookmarkStart w:id="73" w:name="_Toc304307316"/>
      <w:bookmarkStart w:id="74" w:name="_Toc304307344"/>
      <w:bookmarkEnd w:id="68"/>
      <w:bookmarkEnd w:id="69"/>
      <w:bookmarkEnd w:id="70"/>
      <w:r>
        <w:rPr>
          <w:rFonts w:ascii="Verdana" w:hAnsi="Verdana" w:cs="Courier New"/>
        </w:rPr>
        <w:t>Installing this release in an Empower Enterprise environment</w:t>
      </w:r>
      <w:bookmarkEnd w:id="71"/>
      <w:bookmarkEnd w:id="72"/>
      <w:bookmarkEnd w:id="73"/>
      <w:bookmarkEnd w:id="74"/>
    </w:p>
    <w:p w:rsidR="00CD6390" w:rsidRDefault="00CD6390" w:rsidP="00CD6390">
      <w:pPr>
        <w:pStyle w:val="Paragraph"/>
      </w:pPr>
      <w:r>
        <w:rPr>
          <w:rStyle w:val="label"/>
          <w:rFonts w:cs="Courier New"/>
        </w:rPr>
        <w:t>Important:</w:t>
      </w:r>
      <w:r>
        <w:t xml:space="preserve"> If you want to run the </w:t>
      </w:r>
      <w:r w:rsidR="00CE1A12">
        <w:t xml:space="preserve">WELOCALIZE </w:t>
      </w:r>
      <w:proofErr w:type="gramStart"/>
      <w:r w:rsidR="00CE1A12">
        <w:t>GLOBALSIGHT</w:t>
      </w:r>
      <w:r>
        <w:t xml:space="preserve">  </w:t>
      </w:r>
      <w:r w:rsidR="000A5A0A">
        <w:t>Sep</w:t>
      </w:r>
      <w:proofErr w:type="gramEnd"/>
      <w:r w:rsidR="000A5A0A">
        <w:t xml:space="preserve"> 2011</w:t>
      </w:r>
      <w:r>
        <w:t xml:space="preserve"> Driver Pack release with any versions of </w:t>
      </w:r>
      <w:r w:rsidR="00CE1A12">
        <w:t>WELOCALIZE GLOBALSIGHT</w:t>
      </w:r>
      <w:r>
        <w:t xml:space="preserve"> prior to v</w:t>
      </w:r>
      <w:r w:rsidR="00D2738B">
        <w:t>8.20</w:t>
      </w:r>
      <w:r>
        <w:t xml:space="preserve">, contact Waters Technical Service. </w:t>
      </w:r>
    </w:p>
    <w:p w:rsidR="00CD6390" w:rsidRDefault="00CD6390" w:rsidP="00CD6390">
      <w:pPr>
        <w:pStyle w:val="Paragraph"/>
      </w:pPr>
      <w:r>
        <w:t>In workgroup/enterprise environments, MS acquisition is supported via acquisition clients only. LAC/E</w:t>
      </w:r>
      <w:r>
        <w:rPr>
          <w:vertAlign w:val="superscript"/>
        </w:rPr>
        <w:t>32</w:t>
      </w:r>
      <w:r>
        <w:t xml:space="preserve"> acquisitions are not supported. </w:t>
      </w:r>
    </w:p>
    <w:p w:rsidR="000F2B5E" w:rsidRDefault="000F2B5E" w:rsidP="000F2B5E">
      <w:pPr>
        <w:pStyle w:val="Paragraph"/>
      </w:pPr>
      <w:r>
        <w:t>This is &lt;span test="hello" title=</w:t>
      </w:r>
      <w:proofErr w:type="spellStart"/>
      <w:r>
        <w:t>biaoti</w:t>
      </w:r>
      <w:proofErr w:type="spellEnd"/>
      <w:r>
        <w:t>&gt;I'm text in &lt;bb&gt;span &lt;a&gt; text under a &lt;/a&gt; text {between a and span} &lt;/span&gt; a demo string</w:t>
      </w:r>
    </w:p>
    <w:p w:rsidR="000F2B5E" w:rsidRDefault="000F2B5E" w:rsidP="000F2B5E">
      <w:pPr>
        <w:pStyle w:val="Paragraph"/>
      </w:pPr>
      <w:r>
        <w:t xml:space="preserve">This is I'm text in span text under </w:t>
      </w:r>
      <w:proofErr w:type="gramStart"/>
      <w:r>
        <w:t>a  text</w:t>
      </w:r>
      <w:proofErr w:type="gramEnd"/>
      <w:r>
        <w:t xml:space="preserve"> {between a and span} a demo string</w:t>
      </w:r>
    </w:p>
    <w:p w:rsidR="000F2B5E" w:rsidRDefault="000F2B5E" w:rsidP="000F2B5E">
      <w:pPr>
        <w:pStyle w:val="Paragraph"/>
      </w:pPr>
      <w:r>
        <w:t xml:space="preserve">&lt;table border=0 </w:t>
      </w:r>
      <w:proofErr w:type="spellStart"/>
      <w:r>
        <w:t>cellpadding</w:t>
      </w:r>
      <w:proofErr w:type="spellEnd"/>
      <w:r>
        <w:t xml:space="preserve">=0 </w:t>
      </w:r>
      <w:proofErr w:type="spellStart"/>
      <w:r>
        <w:t>cellspacing</w:t>
      </w:r>
      <w:proofErr w:type="spellEnd"/>
      <w:r>
        <w:t>=0 width=98%&gt;   &lt;</w:t>
      </w:r>
      <w:proofErr w:type="spellStart"/>
      <w:r>
        <w:t>tr</w:t>
      </w:r>
      <w:proofErr w:type="spellEnd"/>
      <w:r>
        <w:t xml:space="preserve"> width="100%" class="</w:t>
      </w:r>
      <w:proofErr w:type="spellStart"/>
      <w:r>
        <w:t>scalehead</w:t>
      </w:r>
      <w:proofErr w:type="spellEnd"/>
      <w:r>
        <w:t>"&gt; &lt;td width="100%" class="</w:t>
      </w:r>
      <w:proofErr w:type="spellStart"/>
      <w:r>
        <w:t>scalehead</w:t>
      </w:r>
      <w:proofErr w:type="spellEnd"/>
      <w:r>
        <w:t>"&gt; &amp;</w:t>
      </w:r>
      <w:proofErr w:type="spellStart"/>
      <w:r>
        <w:t>nbsp</w:t>
      </w:r>
      <w:proofErr w:type="spellEnd"/>
      <w:r>
        <w:t>; &lt;/td&gt;    &lt;/</w:t>
      </w:r>
      <w:proofErr w:type="spellStart"/>
      <w:r>
        <w:t>tr</w:t>
      </w:r>
      <w:proofErr w:type="spellEnd"/>
      <w:proofErr w:type="gramStart"/>
      <w:r>
        <w:t>&gt;  &lt;</w:t>
      </w:r>
      <w:proofErr w:type="gramEnd"/>
      <w:r>
        <w:t>/table&gt;</w:t>
      </w:r>
    </w:p>
    <w:p w:rsidR="000F2B5E" w:rsidRDefault="000F2B5E" w:rsidP="00CD6390">
      <w:pPr>
        <w:pStyle w:val="Paragraph"/>
      </w:pPr>
    </w:p>
    <w:p w:rsidR="00CD6390" w:rsidRDefault="00CD6390" w:rsidP="00CD6390">
      <w:pPr>
        <w:pStyle w:val="Paragraph"/>
      </w:pPr>
      <w:r>
        <w:t xml:space="preserve">For information on Empower Enterprise </w:t>
      </w:r>
      <w:proofErr w:type="gramStart"/>
      <w:r>
        <w:t>server  or</w:t>
      </w:r>
      <w:proofErr w:type="gramEnd"/>
      <w:r>
        <w:t xml:space="preserve"> Citrix server , refer to the </w:t>
      </w:r>
      <w:r>
        <w:rPr>
          <w:rStyle w:val="italic"/>
          <w:rFonts w:cs="Courier New"/>
        </w:rPr>
        <w:t>Waters Empower 2 Feature Release 5 Release Notes</w:t>
      </w:r>
      <w:r>
        <w:t xml:space="preserve">, </w:t>
      </w:r>
      <w:r>
        <w:rPr>
          <w:rStyle w:val="italic"/>
          <w:rFonts w:cs="Courier New"/>
        </w:rPr>
        <w:t>Waters Empower 2 Service Pack D Release Notes</w:t>
      </w:r>
      <w:r>
        <w:t xml:space="preserve">, or </w:t>
      </w:r>
      <w:r>
        <w:rPr>
          <w:rStyle w:val="italic"/>
          <w:rFonts w:cs="Courier New"/>
        </w:rPr>
        <w:t>Empower 2 Feature Release 4 Release Notes</w:t>
      </w:r>
      <w:r>
        <w:t xml:space="preserve">. </w:t>
      </w:r>
    </w:p>
    <w:p w:rsidR="00CD6390" w:rsidRDefault="00CD6390" w:rsidP="00CD6390">
      <w:pPr>
        <w:pStyle w:val="Heading2"/>
        <w:rPr>
          <w:rFonts w:ascii="Verdana" w:hAnsi="Verdana" w:cs="Courier New"/>
        </w:rPr>
      </w:pPr>
      <w:bookmarkStart w:id="75" w:name="_Toc215312342"/>
      <w:r>
        <w:rPr>
          <w:rFonts w:ascii="Verdana" w:hAnsi="Verdana" w:cs="Courier New"/>
        </w:rPr>
        <w:br w:type="page"/>
      </w:r>
      <w:bookmarkStart w:id="76" w:name="_Toc300910058"/>
      <w:bookmarkStart w:id="77" w:name="_Toc304307317"/>
      <w:bookmarkStart w:id="78" w:name="_Toc304307345"/>
      <w:r>
        <w:rPr>
          <w:rFonts w:ascii="Verdana" w:hAnsi="Verdana" w:cs="Courier New"/>
        </w:rPr>
        <w:lastRenderedPageBreak/>
        <w:t>Troubleshooting</w:t>
      </w:r>
      <w:bookmarkEnd w:id="75"/>
      <w:r>
        <w:rPr>
          <w:rFonts w:ascii="Verdana" w:hAnsi="Verdana" w:cs="Courier New"/>
        </w:rPr>
        <w:t xml:space="preserve"> and uninstalling</w:t>
      </w:r>
      <w:bookmarkEnd w:id="76"/>
      <w:bookmarkEnd w:id="77"/>
      <w:bookmarkEnd w:id="78"/>
      <w:r>
        <w:rPr>
          <w:rFonts w:ascii="Verdana" w:hAnsi="Verdana" w:cs="Courier New"/>
        </w:rPr>
        <w:t xml:space="preserve"> </w:t>
      </w:r>
    </w:p>
    <w:p w:rsidR="00CD6390" w:rsidRDefault="00CD6390" w:rsidP="00CD6390">
      <w:pPr>
        <w:ind w:left="1080"/>
        <w:rPr>
          <w:rFonts w:cs="Courier New"/>
        </w:rPr>
      </w:pPr>
      <w:r>
        <w:rPr>
          <w:rFonts w:cs="Courier New"/>
        </w:rPr>
        <w:t xml:space="preserve">If the installation fails, uninstall previous versions as follows: </w:t>
      </w:r>
    </w:p>
    <w:p w:rsidR="00CD6390" w:rsidRDefault="00CD6390" w:rsidP="00CD6390">
      <w:pPr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Exit all applications and restart the computer. </w:t>
      </w:r>
    </w:p>
    <w:p w:rsidR="00CD6390" w:rsidRDefault="00CD6390" w:rsidP="00CD6390">
      <w:pPr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Run Setup.exe, on the DVD. </w:t>
      </w:r>
    </w:p>
    <w:sectPr w:rsidR="00CD6390" w:rsidSect="00EC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720" w:bottom="1800" w:left="720" w:header="0" w:footer="475" w:gutter="0"/>
      <w:paperSrc w:first="7" w:other="7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349" w:rsidRDefault="00E35349">
      <w:pPr>
        <w:spacing w:after="0"/>
      </w:pPr>
      <w:r>
        <w:separator/>
      </w:r>
    </w:p>
  </w:endnote>
  <w:endnote w:type="continuationSeparator" w:id="0">
    <w:p w:rsidR="00E35349" w:rsidRDefault="00E3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A0A" w:rsidRDefault="000A5A0A">
    <w:pPr>
      <w:pStyle w:val="Footer"/>
    </w:pPr>
  </w:p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A0A" w:rsidRDefault="000A5A0A">
    <w:pPr>
      <w:pStyle w:val="Footer"/>
    </w:pPr>
    <w:r>
      <w:t xml:space="preserve">Rev. A </w:t>
    </w:r>
  </w:p>
  <w:p w:rsidR="000A5A0A" w:rsidRDefault="000A5A0A">
    <w:pPr>
      <w:pStyle w:val="pagenum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078B6">
      <w:rPr>
        <w:noProof/>
      </w:rPr>
      <w:t>8</w:t>
    </w:r>
    <w:r>
      <w:fldChar w:fldCharType="end"/>
    </w:r>
    <w:r>
      <w:t xml:space="preserve"> of </w:t>
    </w:r>
    <w:fldSimple w:instr=" NUMPAGES ">
      <w:r w:rsidR="00B078B6">
        <w:rPr>
          <w:noProof/>
        </w:rPr>
        <w:t>9</w:t>
      </w:r>
    </w:fldSimple>
  </w:p>
  <w:p w:rsidR="000A5A0A" w:rsidRDefault="000A5A0A">
    <w:pPr>
      <w:ind w:left="0"/>
    </w:pPr>
  </w:p>
  <w:p w:rsidR="000A5A0A" w:rsidRDefault="000A5A0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A0A" w:rsidRDefault="000A5A0A">
    <w:pPr>
      <w:pStyle w:val="Footer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0" wp14:anchorId="53BF32CA" wp14:editId="690C4519">
          <wp:simplePos x="0" y="0"/>
          <wp:positionH relativeFrom="column">
            <wp:posOffset>431470</wp:posOffset>
          </wp:positionH>
          <wp:positionV relativeFrom="line">
            <wp:posOffset>-726786</wp:posOffset>
          </wp:positionV>
          <wp:extent cx="609600" cy="4572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</w:t>
    </w:r>
    <w:r w:rsidR="006105AF">
      <w:t>2333561489</w:t>
    </w:r>
    <w:r>
      <w:t xml:space="preserve"> Rev. A</w:t>
    </w:r>
  </w:p>
  <w:p w:rsidR="000A5A0A" w:rsidRDefault="006105AF">
    <w:pPr>
      <w:pStyle w:val="Footer"/>
    </w:pPr>
    <w:r>
      <w:t>WELOCALIZE</w:t>
    </w:r>
    <w:r w:rsidR="000A5A0A">
      <w:t xml:space="preserve">, </w:t>
    </w:r>
    <w:r>
      <w:t>WELOCALIZE GLOBALSIGHT</w:t>
    </w:r>
    <w:r w:rsidR="000A5A0A">
      <w:t xml:space="preserve">, </w:t>
    </w:r>
    <w:proofErr w:type="spellStart"/>
    <w:r w:rsidR="000A5A0A">
      <w:t>nano</w:t>
    </w:r>
    <w:r>
      <w:t>WELOCALIZE</w:t>
    </w:r>
    <w:proofErr w:type="spellEnd"/>
    <w:r w:rsidR="000A5A0A">
      <w:t xml:space="preserve"> </w:t>
    </w:r>
    <w:r>
      <w:t xml:space="preserve">is </w:t>
    </w:r>
    <w:r w:rsidR="000A5A0A">
      <w:t xml:space="preserve">registered trademarks and </w:t>
    </w:r>
    <w:r w:rsidR="000A5A0A">
      <w:br/>
    </w:r>
    <w:proofErr w:type="spellStart"/>
    <w:r w:rsidR="000A5A0A">
      <w:t>Auto•Blend</w:t>
    </w:r>
    <w:proofErr w:type="spellEnd"/>
    <w:r w:rsidR="000A5A0A">
      <w:t xml:space="preserve"> Plus, Empower, </w:t>
    </w:r>
    <w:proofErr w:type="spellStart"/>
    <w:r w:rsidR="000A5A0A">
      <w:t>MassLynx</w:t>
    </w:r>
    <w:proofErr w:type="spellEnd"/>
    <w:r w:rsidR="000A5A0A">
      <w:t xml:space="preserve">, </w:t>
    </w:r>
    <w:proofErr w:type="spellStart"/>
    <w:r w:rsidR="000A5A0A">
      <w:t>Xevo</w:t>
    </w:r>
    <w:proofErr w:type="spellEnd"/>
    <w:r w:rsidR="000A5A0A">
      <w:t xml:space="preserve"> and “THE SCIENCE OF WHAT’S POSSIBLE.” are trademarks of </w:t>
    </w:r>
    <w:proofErr w:type="spellStart"/>
    <w:r w:rsidR="00B078B6">
      <w:t>Welocalize</w:t>
    </w:r>
    <w:proofErr w:type="spellEnd"/>
    <w:r w:rsidR="000A5A0A">
      <w:t xml:space="preserve"> Corporation.</w:t>
    </w:r>
    <w:r w:rsidR="000A5A0A">
      <w:br/>
      <w:t>Windows is a registered trademark of the Microsoft Corporation.</w:t>
    </w:r>
    <w:r w:rsidR="000A5A0A">
      <w:br/>
      <w:t>All other trademarks are the sole property of their respective owners.</w:t>
    </w:r>
    <w:r w:rsidR="000A5A0A">
      <w:br/>
      <w:t xml:space="preserve">Copyright </w:t>
    </w:r>
    <w:r w:rsidR="000A5A0A">
      <w:sym w:font="Symbol" w:char="F0D3"/>
    </w:r>
    <w:r w:rsidR="000A5A0A">
      <w:t xml:space="preserve"> 2010 </w:t>
    </w:r>
    <w:bookmarkStart w:id="79" w:name="_GoBack"/>
    <w:proofErr w:type="spellStart"/>
    <w:r w:rsidR="00B078B6">
      <w:t>Welocalize</w:t>
    </w:r>
    <w:bookmarkEnd w:id="79"/>
    <w:proofErr w:type="spellEnd"/>
    <w:r w:rsidR="000A5A0A">
      <w:t xml:space="preserve"> Corporation  </w:t>
    </w:r>
  </w:p>
  <w:p w:rsidR="000A5A0A" w:rsidRDefault="000A5A0A">
    <w:pPr>
      <w:pStyle w:val="pagenum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078B6">
      <w:rPr>
        <w:noProof/>
      </w:rPr>
      <w:t>1</w:t>
    </w:r>
    <w:r>
      <w:fldChar w:fldCharType="end"/>
    </w:r>
    <w:r>
      <w:t xml:space="preserve"> of </w:t>
    </w:r>
    <w:fldSimple w:instr=" NUMPAGES ">
      <w:r w:rsidR="00B078B6">
        <w:rPr>
          <w:noProof/>
        </w:rPr>
        <w:t>9</w:t>
      </w:r>
    </w:fldSimple>
  </w:p>
  <w:p w:rsidR="000A5A0A" w:rsidRDefault="000A5A0A">
    <w:pPr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349" w:rsidRDefault="00E35349">
      <w:pPr>
        <w:spacing w:after="0"/>
      </w:pPr>
      <w:r>
        <w:separator/>
      </w:r>
    </w:p>
  </w:footnote>
  <w:footnote w:type="continuationSeparator" w:id="0">
    <w:p w:rsidR="00E35349" w:rsidRDefault="00E35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  <w:p w:rsidR="000A5A0A" w:rsidRDefault="000A5A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8B6" w:rsidRDefault="00B078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A0A" w:rsidRDefault="000A5A0A">
    <w:pPr>
      <w:pStyle w:val="Header"/>
      <w:rPr>
        <w:spacing w:val="200"/>
      </w:rPr>
    </w:pPr>
    <w:r>
      <w:rPr>
        <w:noProof/>
        <w:lang w:eastAsia="zh-CN"/>
      </w:rPr>
      <w:drawing>
        <wp:anchor distT="0" distB="0" distL="114300" distR="114300" simplePos="0" relativeHeight="251660288" behindDoc="1" locked="0" layoutInCell="1" allowOverlap="0" wp14:anchorId="38716AD6" wp14:editId="721C6530">
          <wp:simplePos x="0" y="0"/>
          <wp:positionH relativeFrom="column">
            <wp:align>center</wp:align>
          </wp:positionH>
          <wp:positionV relativeFrom="paragraph">
            <wp:posOffset>37465</wp:posOffset>
          </wp:positionV>
          <wp:extent cx="7801610" cy="629285"/>
          <wp:effectExtent l="0" t="0" r="0" b="0"/>
          <wp:wrapTight wrapText="bothSides">
            <wp:wrapPolygon edited="0">
              <wp:start x="0" y="0"/>
              <wp:lineTo x="0" y="20924"/>
              <wp:lineTo x="21519" y="20924"/>
              <wp:lineTo x="21519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4377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0A5A0A" w:rsidRDefault="000A5A0A">
    <w:pPr>
      <w:pStyle w:val="Header"/>
    </w:pPr>
  </w:p>
  <w:p w:rsidR="000A5A0A" w:rsidRDefault="000A5A0A">
    <w:pPr>
      <w:pStyle w:val="releasenotesheader"/>
    </w:pPr>
    <w:r>
      <w:t>Re</w:t>
    </w:r>
    <w:r>
      <w:rPr>
        <w:rStyle w:val="releasenotesheaderChar"/>
        <w:b/>
        <w:bCs/>
        <w:i/>
        <w:iCs/>
        <w:caps/>
      </w:rPr>
      <w:t>lease Note</w:t>
    </w:r>
    <w:r>
      <w:t>s</w:t>
    </w:r>
  </w:p>
  <w:p w:rsidR="000A5A0A" w:rsidRDefault="000A5A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1A01"/>
    <w:multiLevelType w:val="hybridMultilevel"/>
    <w:tmpl w:val="7A10489A"/>
    <w:lvl w:ilvl="0" w:tplc="4CD296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0914A0"/>
    <w:multiLevelType w:val="hybridMultilevel"/>
    <w:tmpl w:val="D0D89F30"/>
    <w:lvl w:ilvl="0" w:tplc="4CD296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8D51FE"/>
    <w:multiLevelType w:val="hybridMultilevel"/>
    <w:tmpl w:val="696CB6CA"/>
    <w:lvl w:ilvl="0" w:tplc="FB70BA5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CD296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05474"/>
    <w:multiLevelType w:val="hybridMultilevel"/>
    <w:tmpl w:val="6A98B4DC"/>
    <w:lvl w:ilvl="0" w:tplc="FB70BA5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EA5036"/>
    <w:multiLevelType w:val="hybridMultilevel"/>
    <w:tmpl w:val="00228324"/>
    <w:lvl w:ilvl="0" w:tplc="4CD296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F8A160C"/>
    <w:multiLevelType w:val="hybridMultilevel"/>
    <w:tmpl w:val="21CA8D10"/>
    <w:lvl w:ilvl="0" w:tplc="4CD296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8E51063"/>
    <w:multiLevelType w:val="hybridMultilevel"/>
    <w:tmpl w:val="C01228D4"/>
    <w:lvl w:ilvl="0" w:tplc="4CD296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AC21AB1"/>
    <w:multiLevelType w:val="hybridMultilevel"/>
    <w:tmpl w:val="61FA42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B120466"/>
    <w:multiLevelType w:val="hybridMultilevel"/>
    <w:tmpl w:val="F982B7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C613C9"/>
    <w:multiLevelType w:val="hybridMultilevel"/>
    <w:tmpl w:val="991EB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3627D7"/>
    <w:multiLevelType w:val="hybridMultilevel"/>
    <w:tmpl w:val="52E4495E"/>
    <w:lvl w:ilvl="0" w:tplc="4CD296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67C641A"/>
    <w:multiLevelType w:val="hybridMultilevel"/>
    <w:tmpl w:val="4770E580"/>
    <w:lvl w:ilvl="0" w:tplc="E66414B2">
      <w:start w:val="1"/>
      <w:numFmt w:val="decimal"/>
      <w:pStyle w:val="ListNumber3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9FE7ADC"/>
    <w:multiLevelType w:val="hybridMultilevel"/>
    <w:tmpl w:val="48569474"/>
    <w:lvl w:ilvl="0" w:tplc="4CD296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DDE0E18"/>
    <w:multiLevelType w:val="hybridMultilevel"/>
    <w:tmpl w:val="ABCC2F1A"/>
    <w:lvl w:ilvl="0" w:tplc="4CD296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CC947A3"/>
    <w:multiLevelType w:val="hybridMultilevel"/>
    <w:tmpl w:val="0C546342"/>
    <w:lvl w:ilvl="0" w:tplc="4CD296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DCE04CC"/>
    <w:multiLevelType w:val="hybridMultilevel"/>
    <w:tmpl w:val="8E1AF05E"/>
    <w:lvl w:ilvl="0" w:tplc="F48C46D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6CE2FBF"/>
    <w:multiLevelType w:val="hybridMultilevel"/>
    <w:tmpl w:val="F06CE298"/>
    <w:lvl w:ilvl="0" w:tplc="4CD296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04839FB"/>
    <w:multiLevelType w:val="hybridMultilevel"/>
    <w:tmpl w:val="0BD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CA62C2"/>
    <w:multiLevelType w:val="hybridMultilevel"/>
    <w:tmpl w:val="CE400A74"/>
    <w:lvl w:ilvl="0" w:tplc="4CD296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18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16"/>
  </w:num>
  <w:num w:numId="12">
    <w:abstractNumId w:val="13"/>
  </w:num>
  <w:num w:numId="13">
    <w:abstractNumId w:val="12"/>
  </w:num>
  <w:num w:numId="14">
    <w:abstractNumId w:val="14"/>
  </w:num>
  <w:num w:numId="15">
    <w:abstractNumId w:val="5"/>
  </w:num>
  <w:num w:numId="16">
    <w:abstractNumId w:val="1"/>
  </w:num>
  <w:num w:numId="17">
    <w:abstractNumId w:val="7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6390"/>
    <w:rsid w:val="000A5A0A"/>
    <w:rsid w:val="000F2B5E"/>
    <w:rsid w:val="002D4563"/>
    <w:rsid w:val="002E1854"/>
    <w:rsid w:val="0044172B"/>
    <w:rsid w:val="005E44D5"/>
    <w:rsid w:val="006105AF"/>
    <w:rsid w:val="00654026"/>
    <w:rsid w:val="00777A58"/>
    <w:rsid w:val="0079380F"/>
    <w:rsid w:val="008067DF"/>
    <w:rsid w:val="00B078B6"/>
    <w:rsid w:val="00B13B7C"/>
    <w:rsid w:val="00B80B12"/>
    <w:rsid w:val="00BA1AC0"/>
    <w:rsid w:val="00C40237"/>
    <w:rsid w:val="00CD0A78"/>
    <w:rsid w:val="00CD6390"/>
    <w:rsid w:val="00CE1A12"/>
    <w:rsid w:val="00D2738B"/>
    <w:rsid w:val="00E35349"/>
    <w:rsid w:val="00EC32F3"/>
    <w:rsid w:val="00F37B51"/>
    <w:rsid w:val="00F7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D6390"/>
    <w:pPr>
      <w:spacing w:after="160" w:line="240" w:lineRule="auto"/>
      <w:ind w:left="720"/>
    </w:pPr>
    <w:rPr>
      <w:rFonts w:ascii="Verdana" w:eastAsia="Batang" w:hAnsi="Verdana" w:cs="Verdana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3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D6390"/>
    <w:pPr>
      <w:keepNext/>
      <w:tabs>
        <w:tab w:val="left" w:pos="360"/>
      </w:tabs>
      <w:spacing w:before="240"/>
      <w:outlineLvl w:val="1"/>
    </w:pPr>
    <w:rPr>
      <w:rFonts w:ascii="Helv" w:hAnsi="Helv" w:cs="Helv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D6390"/>
    <w:pPr>
      <w:keepNext/>
      <w:spacing w:before="240"/>
      <w:outlineLvl w:val="2"/>
    </w:pPr>
    <w:rPr>
      <w:rFonts w:ascii="Helv" w:hAnsi="Helv" w:cs="Helv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6390"/>
    <w:rPr>
      <w:rFonts w:ascii="Helv" w:eastAsia="Batang" w:hAnsi="Helv" w:cs="Helv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rsid w:val="00CD6390"/>
    <w:rPr>
      <w:rFonts w:ascii="Helv" w:eastAsia="Batang" w:hAnsi="Helv" w:cs="Helv"/>
      <w:b/>
      <w:bCs/>
      <w:sz w:val="28"/>
      <w:szCs w:val="28"/>
      <w:lang w:eastAsia="en-US"/>
    </w:rPr>
  </w:style>
  <w:style w:type="paragraph" w:styleId="Footer">
    <w:name w:val="footer"/>
    <w:basedOn w:val="Normal"/>
    <w:link w:val="FooterChar"/>
    <w:autoRedefine/>
    <w:semiHidden/>
    <w:rsid w:val="00CD6390"/>
    <w:pPr>
      <w:tabs>
        <w:tab w:val="center" w:pos="5040"/>
      </w:tabs>
      <w:jc w:val="right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semiHidden/>
    <w:rsid w:val="00CD6390"/>
    <w:rPr>
      <w:rFonts w:ascii="Verdana" w:eastAsia="Batang" w:hAnsi="Verdana" w:cs="Verdana"/>
      <w:sz w:val="14"/>
      <w:szCs w:val="14"/>
      <w:lang w:eastAsia="en-US"/>
    </w:rPr>
  </w:style>
  <w:style w:type="paragraph" w:styleId="Header">
    <w:name w:val="header"/>
    <w:basedOn w:val="Normal"/>
    <w:link w:val="HeaderChar"/>
    <w:semiHidden/>
    <w:rsid w:val="00CD639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CD6390"/>
    <w:rPr>
      <w:rFonts w:ascii="Verdana" w:eastAsia="Batang" w:hAnsi="Verdana" w:cs="Verdana"/>
      <w:sz w:val="20"/>
      <w:szCs w:val="20"/>
      <w:lang w:eastAsia="en-US"/>
    </w:rPr>
  </w:style>
  <w:style w:type="paragraph" w:customStyle="1" w:styleId="bullet">
    <w:name w:val="bullet"/>
    <w:basedOn w:val="Normal"/>
    <w:autoRedefine/>
    <w:rsid w:val="00CD6390"/>
    <w:pPr>
      <w:tabs>
        <w:tab w:val="num" w:pos="1080"/>
      </w:tabs>
      <w:spacing w:before="60" w:after="60"/>
      <w:ind w:left="1080" w:hanging="360"/>
    </w:pPr>
  </w:style>
  <w:style w:type="paragraph" w:customStyle="1" w:styleId="Paragraph">
    <w:name w:val="Paragraph"/>
    <w:basedOn w:val="Normal"/>
    <w:autoRedefine/>
    <w:rsid w:val="00CD6390"/>
    <w:pPr>
      <w:spacing w:before="80" w:after="80"/>
      <w:ind w:left="1080"/>
    </w:pPr>
  </w:style>
  <w:style w:type="character" w:customStyle="1" w:styleId="ParagraphChar">
    <w:name w:val="Paragraph Char"/>
    <w:basedOn w:val="DefaultParagraphFont"/>
    <w:rsid w:val="00CD6390"/>
    <w:rPr>
      <w:rFonts w:ascii="Verdana" w:hAnsi="Verdana" w:cs="Verdana"/>
      <w:lang w:val="en-US" w:eastAsia="en-US"/>
    </w:rPr>
  </w:style>
  <w:style w:type="paragraph" w:customStyle="1" w:styleId="MainHead">
    <w:name w:val="Main Head"/>
    <w:basedOn w:val="Heading1"/>
    <w:autoRedefine/>
    <w:rsid w:val="00CD6390"/>
    <w:pPr>
      <w:keepLines w:val="0"/>
      <w:tabs>
        <w:tab w:val="left" w:pos="3960"/>
      </w:tabs>
      <w:spacing w:before="200" w:after="240"/>
      <w:outlineLvl w:val="9"/>
    </w:pPr>
    <w:rPr>
      <w:rFonts w:ascii="Verdana" w:eastAsia="Batang" w:hAnsi="Verdana" w:cs="Verdana"/>
      <w:b w:val="0"/>
      <w:bCs w:val="0"/>
      <w:color w:val="auto"/>
      <w:sz w:val="72"/>
      <w:szCs w:val="72"/>
    </w:rPr>
  </w:style>
  <w:style w:type="paragraph" w:customStyle="1" w:styleId="ParainTables">
    <w:name w:val="Para in Tables"/>
    <w:basedOn w:val="Paragraph"/>
    <w:rsid w:val="00CD6390"/>
    <w:pPr>
      <w:spacing w:before="40" w:after="60"/>
      <w:ind w:left="0"/>
    </w:pPr>
    <w:rPr>
      <w:sz w:val="18"/>
      <w:szCs w:val="18"/>
    </w:rPr>
  </w:style>
  <w:style w:type="character" w:customStyle="1" w:styleId="label">
    <w:name w:val="label"/>
    <w:basedOn w:val="DefaultParagraphFont"/>
    <w:rsid w:val="00CD6390"/>
    <w:rPr>
      <w:rFonts w:ascii="Verdana" w:eastAsia="MS Mincho" w:hAnsi="Verdana" w:cs="Verdana"/>
      <w:b/>
      <w:bCs/>
      <w:color w:val="666699"/>
      <w:sz w:val="18"/>
      <w:szCs w:val="18"/>
      <w:lang w:eastAsia="ja-JP"/>
    </w:rPr>
  </w:style>
  <w:style w:type="character" w:customStyle="1" w:styleId="notes">
    <w:name w:val="notes"/>
    <w:basedOn w:val="DefaultParagraphFont"/>
    <w:rsid w:val="00CD6390"/>
    <w:rPr>
      <w:rFonts w:cs="Times New Roman"/>
      <w:b/>
      <w:bCs/>
      <w:color w:val="666699"/>
    </w:rPr>
  </w:style>
  <w:style w:type="character" w:customStyle="1" w:styleId="italic">
    <w:name w:val="italic"/>
    <w:basedOn w:val="DefaultParagraphFont"/>
    <w:rsid w:val="00CD6390"/>
    <w:rPr>
      <w:rFonts w:cs="Times New Roman"/>
      <w:i/>
      <w:iCs/>
    </w:rPr>
  </w:style>
  <w:style w:type="paragraph" w:customStyle="1" w:styleId="tablehead">
    <w:name w:val="tablehead"/>
    <w:basedOn w:val="Normal"/>
    <w:autoRedefine/>
    <w:rsid w:val="00CD6390"/>
    <w:pPr>
      <w:spacing w:before="120" w:after="120"/>
      <w:ind w:left="0"/>
    </w:pPr>
    <w:rPr>
      <w:b/>
      <w:bCs/>
      <w:color w:val="666699"/>
      <w:sz w:val="18"/>
      <w:szCs w:val="18"/>
    </w:rPr>
  </w:style>
  <w:style w:type="paragraph" w:customStyle="1" w:styleId="paragraphindent">
    <w:name w:val="paragraph indent"/>
    <w:basedOn w:val="Paragraph"/>
    <w:autoRedefine/>
    <w:rsid w:val="00CD6390"/>
    <w:pPr>
      <w:keepLines/>
      <w:ind w:left="2160"/>
    </w:pPr>
  </w:style>
  <w:style w:type="paragraph" w:styleId="ListNumber3">
    <w:name w:val="List Number 3"/>
    <w:basedOn w:val="Normal"/>
    <w:autoRedefine/>
    <w:semiHidden/>
    <w:rsid w:val="00CD6390"/>
    <w:pPr>
      <w:numPr>
        <w:numId w:val="3"/>
      </w:numPr>
      <w:spacing w:before="80" w:after="80"/>
    </w:pPr>
  </w:style>
  <w:style w:type="character" w:styleId="Hyperlink">
    <w:name w:val="Hyperlink"/>
    <w:basedOn w:val="DefaultParagraphFont"/>
    <w:uiPriority w:val="99"/>
    <w:rsid w:val="00CD6390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CD6390"/>
    <w:pPr>
      <w:spacing w:before="240" w:after="0"/>
      <w:ind w:left="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qFormat/>
    <w:rsid w:val="00CD6390"/>
    <w:pPr>
      <w:spacing w:after="0"/>
      <w:ind w:left="200"/>
    </w:pPr>
    <w:rPr>
      <w:rFonts w:asciiTheme="minorHAnsi" w:hAnsiTheme="minorHAnsi" w:cstheme="minorHAnsi"/>
    </w:rPr>
  </w:style>
  <w:style w:type="paragraph" w:customStyle="1" w:styleId="pagenum">
    <w:name w:val="pagenum"/>
    <w:autoRedefine/>
    <w:rsid w:val="00CD6390"/>
    <w:pPr>
      <w:spacing w:after="0" w:line="240" w:lineRule="auto"/>
      <w:jc w:val="center"/>
    </w:pPr>
    <w:rPr>
      <w:rFonts w:ascii="Verdana" w:eastAsia="Batang" w:hAnsi="Verdana" w:cs="Verdana"/>
      <w:sz w:val="14"/>
      <w:szCs w:val="14"/>
      <w:lang w:eastAsia="en-US"/>
    </w:rPr>
  </w:style>
  <w:style w:type="paragraph" w:customStyle="1" w:styleId="releasenotesheader">
    <w:name w:val="release notes header"/>
    <w:autoRedefine/>
    <w:rsid w:val="00CD6390"/>
    <w:pPr>
      <w:tabs>
        <w:tab w:val="right" w:pos="10800"/>
      </w:tabs>
      <w:spacing w:after="0" w:line="240" w:lineRule="auto"/>
      <w:jc w:val="right"/>
    </w:pPr>
    <w:rPr>
      <w:rFonts w:ascii="Verdana" w:eastAsia="Batang" w:hAnsi="Verdana" w:cs="Verdana"/>
      <w:b/>
      <w:bCs/>
      <w:i/>
      <w:iCs/>
      <w:caps/>
      <w:spacing w:val="200"/>
      <w:sz w:val="16"/>
      <w:szCs w:val="16"/>
      <w:lang w:eastAsia="en-US"/>
    </w:rPr>
  </w:style>
  <w:style w:type="character" w:customStyle="1" w:styleId="releasenotesheaderChar">
    <w:name w:val="release notes header Char"/>
    <w:basedOn w:val="DefaultParagraphFont"/>
    <w:rsid w:val="00CD6390"/>
    <w:rPr>
      <w:rFonts w:ascii="Verdana" w:hAnsi="Verdana" w:cs="Verdana"/>
      <w:b/>
      <w:bCs/>
      <w:i/>
      <w:iCs/>
      <w:caps/>
      <w:spacing w:val="200"/>
      <w:sz w:val="16"/>
      <w:szCs w:val="16"/>
      <w:lang w:val="en-US" w:eastAsia="en-US"/>
    </w:rPr>
  </w:style>
  <w:style w:type="paragraph" w:customStyle="1" w:styleId="tablepara">
    <w:name w:val="table para"/>
    <w:basedOn w:val="Normal"/>
    <w:autoRedefine/>
    <w:rsid w:val="00CD6390"/>
    <w:pPr>
      <w:spacing w:before="60" w:after="60"/>
      <w:ind w:left="0"/>
    </w:pPr>
    <w:rPr>
      <w:rFonts w:eastAsia="MS Mincho"/>
      <w:sz w:val="18"/>
      <w:szCs w:val="18"/>
      <w:lang w:eastAsia="ja-JP"/>
    </w:rPr>
  </w:style>
  <w:style w:type="character" w:customStyle="1" w:styleId="DefaultChar">
    <w:name w:val="Default Char"/>
    <w:basedOn w:val="DefaultParagraphFont"/>
    <w:rsid w:val="00CD6390"/>
    <w:rPr>
      <w:rFonts w:ascii="Verdana" w:hAnsi="Verdana" w:cs="Verdana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D63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90"/>
    <w:rPr>
      <w:rFonts w:ascii="Tahoma" w:eastAsia="Batang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390"/>
    <w:pPr>
      <w:spacing w:line="276" w:lineRule="auto"/>
      <w:ind w:left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6390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74177"/>
    <w:pPr>
      <w:spacing w:after="0"/>
      <w:ind w:left="4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74177"/>
    <w:pPr>
      <w:spacing w:after="0"/>
      <w:ind w:left="6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74177"/>
    <w:pPr>
      <w:spacing w:after="0"/>
      <w:ind w:left="8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74177"/>
    <w:pPr>
      <w:spacing w:after="0"/>
      <w:ind w:left="10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74177"/>
    <w:pPr>
      <w:spacing w:after="0"/>
      <w:ind w:left="12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74177"/>
    <w:pPr>
      <w:spacing w:after="0"/>
      <w:ind w:left="1400"/>
    </w:pPr>
    <w:rPr>
      <w:rFonts w:asciiTheme="minorHAnsi" w:hAnsiTheme="minorHAnsi" w:cstheme="minorHAnsi"/>
    </w:rPr>
  </w:style>
  <w:style w:type="paragraph" w:customStyle="1" w:styleId="MyHeading2">
    <w:name w:val="MyHeading2"/>
    <w:basedOn w:val="Heading2"/>
    <w:link w:val="MyHeading2Char"/>
    <w:autoRedefine/>
    <w:qFormat/>
    <w:rsid w:val="00B13B7C"/>
    <w:pPr>
      <w:tabs>
        <w:tab w:val="clear" w:pos="360"/>
        <w:tab w:val="left" w:pos="720"/>
      </w:tabs>
    </w:pPr>
    <w:rPr>
      <w:rFonts w:ascii="Verdana" w:hAnsi="Verdana" w:cs="Courier New"/>
    </w:rPr>
  </w:style>
  <w:style w:type="paragraph" w:customStyle="1" w:styleId="MyHeading3">
    <w:name w:val="MyHeading3"/>
    <w:basedOn w:val="Heading3"/>
    <w:link w:val="MyHeading3Char"/>
    <w:autoRedefine/>
    <w:qFormat/>
    <w:rsid w:val="00B13B7C"/>
    <w:rPr>
      <w:rFonts w:ascii="Verdana" w:hAnsi="Verdana" w:cs="Courier New"/>
    </w:rPr>
  </w:style>
  <w:style w:type="character" w:customStyle="1" w:styleId="MyHeading2Char">
    <w:name w:val="MyHeading2 Char"/>
    <w:basedOn w:val="Heading2Char"/>
    <w:link w:val="MyHeading2"/>
    <w:rsid w:val="00B13B7C"/>
    <w:rPr>
      <w:rFonts w:ascii="Verdana" w:eastAsia="Batang" w:hAnsi="Verdana" w:cs="Courier New"/>
      <w:b/>
      <w:bCs/>
      <w:sz w:val="36"/>
      <w:szCs w:val="36"/>
      <w:lang w:eastAsia="en-US"/>
    </w:rPr>
  </w:style>
  <w:style w:type="character" w:customStyle="1" w:styleId="MyHeading3Char">
    <w:name w:val="MyHeading3 Char"/>
    <w:basedOn w:val="Heading3Char"/>
    <w:link w:val="MyHeading3"/>
    <w:rsid w:val="00B13B7C"/>
    <w:rPr>
      <w:rFonts w:ascii="Verdana" w:eastAsia="Batang" w:hAnsi="Verdana" w:cs="Courier New"/>
      <w:b/>
      <w:b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D6390"/>
    <w:pPr>
      <w:spacing w:after="160" w:line="240" w:lineRule="auto"/>
      <w:ind w:left="720"/>
    </w:pPr>
    <w:rPr>
      <w:rFonts w:ascii="Verdana" w:eastAsia="Batang" w:hAnsi="Verdana" w:cs="Verdana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3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D6390"/>
    <w:pPr>
      <w:keepNext/>
      <w:tabs>
        <w:tab w:val="left" w:pos="360"/>
      </w:tabs>
      <w:spacing w:before="240"/>
      <w:outlineLvl w:val="1"/>
    </w:pPr>
    <w:rPr>
      <w:rFonts w:ascii="Helv" w:hAnsi="Helv" w:cs="Helv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D6390"/>
    <w:pPr>
      <w:keepNext/>
      <w:spacing w:before="240"/>
      <w:outlineLvl w:val="2"/>
    </w:pPr>
    <w:rPr>
      <w:rFonts w:ascii="Helv" w:hAnsi="Helv" w:cs="Helv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6390"/>
    <w:rPr>
      <w:rFonts w:ascii="Helv" w:eastAsia="Batang" w:hAnsi="Helv" w:cs="Helv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rsid w:val="00CD6390"/>
    <w:rPr>
      <w:rFonts w:ascii="Helv" w:eastAsia="Batang" w:hAnsi="Helv" w:cs="Helv"/>
      <w:b/>
      <w:bCs/>
      <w:sz w:val="28"/>
      <w:szCs w:val="28"/>
      <w:lang w:eastAsia="en-US"/>
    </w:rPr>
  </w:style>
  <w:style w:type="paragraph" w:styleId="Footer">
    <w:name w:val="footer"/>
    <w:basedOn w:val="Normal"/>
    <w:link w:val="FooterChar"/>
    <w:autoRedefine/>
    <w:semiHidden/>
    <w:rsid w:val="00CD6390"/>
    <w:pPr>
      <w:tabs>
        <w:tab w:val="center" w:pos="5040"/>
      </w:tabs>
      <w:jc w:val="right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semiHidden/>
    <w:rsid w:val="00CD6390"/>
    <w:rPr>
      <w:rFonts w:ascii="Verdana" w:eastAsia="Batang" w:hAnsi="Verdana" w:cs="Verdana"/>
      <w:sz w:val="14"/>
      <w:szCs w:val="14"/>
      <w:lang w:eastAsia="en-US"/>
    </w:rPr>
  </w:style>
  <w:style w:type="paragraph" w:styleId="Header">
    <w:name w:val="header"/>
    <w:basedOn w:val="Normal"/>
    <w:link w:val="HeaderChar"/>
    <w:semiHidden/>
    <w:rsid w:val="00CD639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CD6390"/>
    <w:rPr>
      <w:rFonts w:ascii="Verdana" w:eastAsia="Batang" w:hAnsi="Verdana" w:cs="Verdana"/>
      <w:sz w:val="20"/>
      <w:szCs w:val="20"/>
      <w:lang w:eastAsia="en-US"/>
    </w:rPr>
  </w:style>
  <w:style w:type="paragraph" w:customStyle="1" w:styleId="bullet">
    <w:name w:val="bullet"/>
    <w:basedOn w:val="Normal"/>
    <w:autoRedefine/>
    <w:rsid w:val="00CD6390"/>
    <w:pPr>
      <w:tabs>
        <w:tab w:val="num" w:pos="1080"/>
      </w:tabs>
      <w:spacing w:before="60" w:after="60"/>
      <w:ind w:left="1080" w:hanging="360"/>
    </w:pPr>
  </w:style>
  <w:style w:type="paragraph" w:customStyle="1" w:styleId="Paragraph">
    <w:name w:val="Paragraph"/>
    <w:basedOn w:val="Normal"/>
    <w:autoRedefine/>
    <w:rsid w:val="00CD6390"/>
    <w:pPr>
      <w:spacing w:before="80" w:after="80"/>
      <w:ind w:left="1080"/>
    </w:pPr>
  </w:style>
  <w:style w:type="character" w:customStyle="1" w:styleId="ParagraphChar">
    <w:name w:val="Paragraph Char"/>
    <w:basedOn w:val="DefaultParagraphFont"/>
    <w:rsid w:val="00CD6390"/>
    <w:rPr>
      <w:rFonts w:ascii="Verdana" w:hAnsi="Verdana" w:cs="Verdana"/>
      <w:lang w:val="en-US" w:eastAsia="en-US"/>
    </w:rPr>
  </w:style>
  <w:style w:type="paragraph" w:customStyle="1" w:styleId="MainHead">
    <w:name w:val="Main Head"/>
    <w:basedOn w:val="Heading1"/>
    <w:autoRedefine/>
    <w:rsid w:val="00CD6390"/>
    <w:pPr>
      <w:keepLines w:val="0"/>
      <w:tabs>
        <w:tab w:val="left" w:pos="3960"/>
      </w:tabs>
      <w:spacing w:before="200" w:after="240"/>
      <w:outlineLvl w:val="9"/>
    </w:pPr>
    <w:rPr>
      <w:rFonts w:ascii="Verdana" w:eastAsia="Batang" w:hAnsi="Verdana" w:cs="Verdana"/>
      <w:b w:val="0"/>
      <w:bCs w:val="0"/>
      <w:color w:val="auto"/>
      <w:sz w:val="72"/>
      <w:szCs w:val="72"/>
    </w:rPr>
  </w:style>
  <w:style w:type="paragraph" w:customStyle="1" w:styleId="ParainTables">
    <w:name w:val="Para in Tables"/>
    <w:basedOn w:val="Paragraph"/>
    <w:rsid w:val="00CD6390"/>
    <w:pPr>
      <w:spacing w:before="40" w:after="60"/>
      <w:ind w:left="0"/>
    </w:pPr>
    <w:rPr>
      <w:sz w:val="18"/>
      <w:szCs w:val="18"/>
    </w:rPr>
  </w:style>
  <w:style w:type="character" w:customStyle="1" w:styleId="label">
    <w:name w:val="label"/>
    <w:basedOn w:val="DefaultParagraphFont"/>
    <w:rsid w:val="00CD6390"/>
    <w:rPr>
      <w:rFonts w:ascii="Verdana" w:eastAsia="MS Mincho" w:hAnsi="Verdana" w:cs="Verdana"/>
      <w:b/>
      <w:bCs/>
      <w:color w:val="666699"/>
      <w:sz w:val="18"/>
      <w:szCs w:val="18"/>
      <w:lang w:val="x-none" w:eastAsia="ja-JP"/>
    </w:rPr>
  </w:style>
  <w:style w:type="character" w:customStyle="1" w:styleId="notes">
    <w:name w:val="notes"/>
    <w:basedOn w:val="DefaultParagraphFont"/>
    <w:rsid w:val="00CD6390"/>
    <w:rPr>
      <w:rFonts w:cs="Times New Roman"/>
      <w:b/>
      <w:bCs/>
      <w:color w:val="666699"/>
    </w:rPr>
  </w:style>
  <w:style w:type="character" w:customStyle="1" w:styleId="italic">
    <w:name w:val="italic"/>
    <w:basedOn w:val="DefaultParagraphFont"/>
    <w:rsid w:val="00CD6390"/>
    <w:rPr>
      <w:rFonts w:cs="Times New Roman"/>
      <w:i/>
      <w:iCs/>
    </w:rPr>
  </w:style>
  <w:style w:type="paragraph" w:customStyle="1" w:styleId="tablehead">
    <w:name w:val="tablehead"/>
    <w:basedOn w:val="Normal"/>
    <w:autoRedefine/>
    <w:rsid w:val="00CD6390"/>
    <w:pPr>
      <w:spacing w:before="120" w:after="120"/>
      <w:ind w:left="0"/>
    </w:pPr>
    <w:rPr>
      <w:b/>
      <w:bCs/>
      <w:color w:val="666699"/>
      <w:sz w:val="18"/>
      <w:szCs w:val="18"/>
    </w:rPr>
  </w:style>
  <w:style w:type="paragraph" w:customStyle="1" w:styleId="paragraphindent">
    <w:name w:val="paragraph indent"/>
    <w:basedOn w:val="Paragraph"/>
    <w:autoRedefine/>
    <w:rsid w:val="00CD6390"/>
    <w:pPr>
      <w:keepLines/>
      <w:ind w:left="2160"/>
    </w:pPr>
  </w:style>
  <w:style w:type="paragraph" w:styleId="ListNumber3">
    <w:name w:val="List Number 3"/>
    <w:basedOn w:val="Normal"/>
    <w:autoRedefine/>
    <w:semiHidden/>
    <w:rsid w:val="00CD6390"/>
    <w:pPr>
      <w:numPr>
        <w:numId w:val="3"/>
      </w:numPr>
      <w:spacing w:before="80" w:after="80"/>
    </w:pPr>
  </w:style>
  <w:style w:type="character" w:styleId="Hyperlink">
    <w:name w:val="Hyperlink"/>
    <w:basedOn w:val="DefaultParagraphFont"/>
    <w:uiPriority w:val="99"/>
    <w:rsid w:val="00CD6390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CD6390"/>
    <w:pPr>
      <w:spacing w:before="240" w:after="0"/>
      <w:ind w:left="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qFormat/>
    <w:rsid w:val="00CD6390"/>
    <w:pPr>
      <w:spacing w:after="0"/>
      <w:ind w:left="200"/>
    </w:pPr>
    <w:rPr>
      <w:rFonts w:asciiTheme="minorHAnsi" w:hAnsiTheme="minorHAnsi" w:cstheme="minorHAnsi"/>
    </w:rPr>
  </w:style>
  <w:style w:type="paragraph" w:customStyle="1" w:styleId="pagenum">
    <w:name w:val="pagenum"/>
    <w:autoRedefine/>
    <w:rsid w:val="00CD6390"/>
    <w:pPr>
      <w:spacing w:after="0" w:line="240" w:lineRule="auto"/>
      <w:jc w:val="center"/>
    </w:pPr>
    <w:rPr>
      <w:rFonts w:ascii="Verdana" w:eastAsia="Batang" w:hAnsi="Verdana" w:cs="Verdana"/>
      <w:sz w:val="14"/>
      <w:szCs w:val="14"/>
      <w:lang w:eastAsia="en-US"/>
    </w:rPr>
  </w:style>
  <w:style w:type="paragraph" w:customStyle="1" w:styleId="releasenotesheader">
    <w:name w:val="release notes header"/>
    <w:autoRedefine/>
    <w:rsid w:val="00CD6390"/>
    <w:pPr>
      <w:tabs>
        <w:tab w:val="right" w:pos="10800"/>
      </w:tabs>
      <w:spacing w:after="0" w:line="240" w:lineRule="auto"/>
      <w:jc w:val="right"/>
    </w:pPr>
    <w:rPr>
      <w:rFonts w:ascii="Verdana" w:eastAsia="Batang" w:hAnsi="Verdana" w:cs="Verdana"/>
      <w:b/>
      <w:bCs/>
      <w:i/>
      <w:iCs/>
      <w:caps/>
      <w:spacing w:val="200"/>
      <w:sz w:val="16"/>
      <w:szCs w:val="16"/>
      <w:lang w:eastAsia="en-US"/>
    </w:rPr>
  </w:style>
  <w:style w:type="character" w:customStyle="1" w:styleId="releasenotesheaderChar">
    <w:name w:val="release notes header Char"/>
    <w:basedOn w:val="DefaultParagraphFont"/>
    <w:rsid w:val="00CD6390"/>
    <w:rPr>
      <w:rFonts w:ascii="Verdana" w:hAnsi="Verdana" w:cs="Verdana"/>
      <w:b/>
      <w:bCs/>
      <w:i/>
      <w:iCs/>
      <w:caps/>
      <w:spacing w:val="200"/>
      <w:sz w:val="16"/>
      <w:szCs w:val="16"/>
      <w:lang w:val="en-US" w:eastAsia="en-US"/>
    </w:rPr>
  </w:style>
  <w:style w:type="paragraph" w:customStyle="1" w:styleId="tablepara">
    <w:name w:val="table para"/>
    <w:basedOn w:val="Normal"/>
    <w:autoRedefine/>
    <w:rsid w:val="00CD6390"/>
    <w:pPr>
      <w:spacing w:before="60" w:after="60"/>
      <w:ind w:left="0"/>
    </w:pPr>
    <w:rPr>
      <w:rFonts w:eastAsia="MS Mincho"/>
      <w:sz w:val="18"/>
      <w:szCs w:val="18"/>
      <w:lang w:eastAsia="ja-JP"/>
    </w:rPr>
  </w:style>
  <w:style w:type="character" w:customStyle="1" w:styleId="DefaultChar">
    <w:name w:val="Default Char"/>
    <w:basedOn w:val="DefaultParagraphFont"/>
    <w:rsid w:val="00CD6390"/>
    <w:rPr>
      <w:rFonts w:ascii="Verdana" w:hAnsi="Verdana" w:cs="Verdana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D63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90"/>
    <w:rPr>
      <w:rFonts w:ascii="Tahoma" w:eastAsia="Batang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390"/>
    <w:pPr>
      <w:spacing w:line="276" w:lineRule="auto"/>
      <w:ind w:left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6390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74177"/>
    <w:pPr>
      <w:spacing w:after="0"/>
      <w:ind w:left="4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74177"/>
    <w:pPr>
      <w:spacing w:after="0"/>
      <w:ind w:left="6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74177"/>
    <w:pPr>
      <w:spacing w:after="0"/>
      <w:ind w:left="8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74177"/>
    <w:pPr>
      <w:spacing w:after="0"/>
      <w:ind w:left="10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74177"/>
    <w:pPr>
      <w:spacing w:after="0"/>
      <w:ind w:left="12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74177"/>
    <w:pPr>
      <w:spacing w:after="0"/>
      <w:ind w:left="1400"/>
    </w:pPr>
    <w:rPr>
      <w:rFonts w:asciiTheme="minorHAnsi" w:hAnsiTheme="minorHAnsi" w:cstheme="minorHAnsi"/>
    </w:rPr>
  </w:style>
  <w:style w:type="paragraph" w:customStyle="1" w:styleId="MyHeading2">
    <w:name w:val="MyHeading2"/>
    <w:basedOn w:val="Heading2"/>
    <w:link w:val="MyHeading2Char"/>
    <w:autoRedefine/>
    <w:qFormat/>
    <w:rsid w:val="00B13B7C"/>
    <w:pPr>
      <w:tabs>
        <w:tab w:val="clear" w:pos="360"/>
        <w:tab w:val="left" w:pos="720"/>
      </w:tabs>
    </w:pPr>
    <w:rPr>
      <w:rFonts w:ascii="Verdana" w:hAnsi="Verdana" w:cs="Courier New"/>
    </w:rPr>
  </w:style>
  <w:style w:type="paragraph" w:customStyle="1" w:styleId="MyHeading3">
    <w:name w:val="MyHeading3"/>
    <w:basedOn w:val="Heading3"/>
    <w:link w:val="MyHeading3Char"/>
    <w:autoRedefine/>
    <w:qFormat/>
    <w:rsid w:val="00B13B7C"/>
    <w:rPr>
      <w:rFonts w:ascii="Verdana" w:hAnsi="Verdana" w:cs="Courier New"/>
    </w:rPr>
  </w:style>
  <w:style w:type="character" w:customStyle="1" w:styleId="MyHeading2Char">
    <w:name w:val="MyHeading2 Char"/>
    <w:basedOn w:val="Heading2Char"/>
    <w:link w:val="MyHeading2"/>
    <w:rsid w:val="00B13B7C"/>
    <w:rPr>
      <w:rFonts w:ascii="Verdana" w:eastAsia="Batang" w:hAnsi="Verdana" w:cs="Courier New"/>
      <w:b/>
      <w:bCs/>
      <w:sz w:val="36"/>
      <w:szCs w:val="36"/>
      <w:lang w:eastAsia="en-US"/>
    </w:rPr>
  </w:style>
  <w:style w:type="character" w:customStyle="1" w:styleId="MyHeading3Char">
    <w:name w:val="MyHeading3 Char"/>
    <w:basedOn w:val="Heading3Char"/>
    <w:link w:val="MyHeading3"/>
    <w:rsid w:val="00B13B7C"/>
    <w:rPr>
      <w:rFonts w:ascii="Verdana" w:eastAsia="Batang" w:hAnsi="Verdana" w:cs="Courier New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E3D5E-AFFA-48B7-B6AD-1C2E4789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2631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Welocalize</Company>
  <LinksUpToDate>false</LinksUpToDate>
  <CharactersWithSpaces>17597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12</cp:revision>
  <dcterms:created xsi:type="dcterms:W3CDTF">2011-08-12T02:19:00Z</dcterms:created>
  <dcterms:modified xsi:type="dcterms:W3CDTF">2011-10-14T06:45:00Z</dcterms:modified>
</cp:coreProperties>
</file>