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9646261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501EDAA" w14:textId="44FF99E5" w:rsidR="00654B50" w:rsidRDefault="00654B50">
          <w:pPr>
            <w:pStyle w:val="TOCHeading"/>
          </w:pPr>
          <w:r>
            <w:t>Contents</w:t>
          </w:r>
        </w:p>
        <w:p w14:paraId="5D649E71" w14:textId="4B6E526D" w:rsidR="003C0DCE" w:rsidRDefault="00654B5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12427" w:history="1">
            <w:r w:rsidR="003C0DCE" w:rsidRPr="008A2C6E">
              <w:rPr>
                <w:rStyle w:val="Hyperlink"/>
                <w:rFonts w:eastAsia="Times New Roman" w:cstheme="minorHAnsi"/>
                <w:noProof/>
              </w:rPr>
              <w:t>Introduction</w:t>
            </w:r>
            <w:r w:rsidR="003C0DCE">
              <w:rPr>
                <w:noProof/>
                <w:webHidden/>
              </w:rPr>
              <w:tab/>
            </w:r>
            <w:r w:rsidR="003C0DCE">
              <w:rPr>
                <w:noProof/>
                <w:webHidden/>
              </w:rPr>
              <w:fldChar w:fldCharType="begin"/>
            </w:r>
            <w:r w:rsidR="003C0DCE">
              <w:rPr>
                <w:noProof/>
                <w:webHidden/>
              </w:rPr>
              <w:instrText xml:space="preserve"> PAGEREF _Toc216312427 \h </w:instrText>
            </w:r>
            <w:r w:rsidR="003C0DCE">
              <w:rPr>
                <w:noProof/>
                <w:webHidden/>
              </w:rPr>
            </w:r>
            <w:r w:rsidR="003C0DCE">
              <w:rPr>
                <w:noProof/>
                <w:webHidden/>
              </w:rPr>
              <w:fldChar w:fldCharType="separate"/>
            </w:r>
            <w:r w:rsidR="003C0DCE">
              <w:rPr>
                <w:noProof/>
                <w:webHidden/>
              </w:rPr>
              <w:t>2</w:t>
            </w:r>
            <w:r w:rsidR="003C0DCE">
              <w:rPr>
                <w:noProof/>
                <w:webHidden/>
              </w:rPr>
              <w:fldChar w:fldCharType="end"/>
            </w:r>
          </w:hyperlink>
        </w:p>
        <w:p w14:paraId="781F33FB" w14:textId="22C33BE8" w:rsidR="003C0DCE" w:rsidRDefault="003C0D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28" w:history="1">
            <w:r w:rsidRPr="008A2C6E">
              <w:rPr>
                <w:rStyle w:val="Hyperlink"/>
                <w:rFonts w:eastAsia="Times New Roman" w:cstheme="minorHAnsi"/>
                <w:noProof/>
              </w:rPr>
              <w:t>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A29B4" w14:textId="7C43371E" w:rsidR="003C0DCE" w:rsidRDefault="003C0D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29" w:history="1">
            <w:r w:rsidRPr="008A2C6E">
              <w:rPr>
                <w:rStyle w:val="Hyperlink"/>
                <w:rFonts w:eastAsia="Times New Roman" w:cstheme="minorHAnsi"/>
                <w:noProof/>
              </w:rPr>
              <w:t>Pipeline and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ED29A" w14:textId="3FFDC7EB" w:rsidR="003C0DCE" w:rsidRDefault="003C0D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0" w:history="1">
            <w:r w:rsidRPr="008A2C6E">
              <w:rPr>
                <w:rStyle w:val="Hyperlink"/>
                <w:rFonts w:eastAsia="Times New Roman" w:cstheme="minorHAnsi"/>
                <w:noProof/>
              </w:rPr>
              <w:t>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25395" w14:textId="302681D6" w:rsidR="003C0DCE" w:rsidRDefault="003C0D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1" w:history="1">
            <w:r w:rsidRPr="008A2C6E">
              <w:rPr>
                <w:rStyle w:val="Hyperlink"/>
                <w:rFonts w:eastAsia="Times New Roman" w:cstheme="minorHAnsi"/>
                <w:noProof/>
              </w:rPr>
              <w:t>Segmentation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D5BB7" w14:textId="1C67D4FD" w:rsidR="003C0DCE" w:rsidRDefault="003C0D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2" w:history="1">
            <w:r w:rsidRPr="008A2C6E">
              <w:rPr>
                <w:rStyle w:val="Hyperlink"/>
                <w:rFonts w:eastAsia="Times New Roman" w:cstheme="minorHAnsi"/>
                <w:noProof/>
              </w:rPr>
              <w:t>Model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4341F" w14:textId="23ECA113" w:rsidR="003C0DCE" w:rsidRDefault="003C0D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3" w:history="1">
            <w:r w:rsidRPr="008A2C6E">
              <w:rPr>
                <w:rStyle w:val="Hyperlink"/>
                <w:noProof/>
              </w:rPr>
              <w:t>Model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095C2" w14:textId="47C2E24B" w:rsidR="003C0DCE" w:rsidRDefault="003C0DC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4" w:history="1">
            <w:r w:rsidRPr="008A2C6E">
              <w:rPr>
                <w:rStyle w:val="Hyperlink"/>
                <w:rFonts w:cstheme="minorHAnsi"/>
                <w:noProof/>
              </w:rPr>
              <w:t>U-Net with ResNet Backbone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DD6C4" w14:textId="5F53F0ED" w:rsidR="003C0DCE" w:rsidRDefault="003C0D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5" w:history="1">
            <w:r w:rsidRPr="008A2C6E">
              <w:rPr>
                <w:rStyle w:val="Hyperlink"/>
                <w:rFonts w:eastAsia="Times New Roman" w:cstheme="minorHAnsi"/>
                <w:noProof/>
              </w:rPr>
              <w:t>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50C40" w14:textId="0E2BB962" w:rsidR="003C0DCE" w:rsidRDefault="003C0D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6" w:history="1">
            <w:r w:rsidRPr="008A2C6E">
              <w:rPr>
                <w:rStyle w:val="Hyperlink"/>
                <w:rFonts w:eastAsia="Times New Roman" w:cstheme="minorHAnsi"/>
                <w:noProof/>
              </w:rPr>
              <w:t>Training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AE11" w14:textId="75B790C0" w:rsidR="003C0DCE" w:rsidRDefault="003C0DC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7" w:history="1">
            <w:r w:rsidRPr="008A2C6E">
              <w:rPr>
                <w:rStyle w:val="Hyperlink"/>
                <w:rFonts w:eastAsia="Times New Roman" w:cstheme="minorHAnsi"/>
                <w:noProof/>
              </w:rPr>
              <w:t>U-Net with Resnet backbone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9B292" w14:textId="0E7969E9" w:rsidR="003C0DCE" w:rsidRDefault="003C0D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8" w:history="1">
            <w:r w:rsidRPr="008A2C6E">
              <w:rPr>
                <w:rStyle w:val="Hyperlink"/>
                <w:rFonts w:cstheme="minorHAnsi"/>
                <w:noProof/>
              </w:rPr>
              <w:t>Model Test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5033" w14:textId="66594F06" w:rsidR="003C0DCE" w:rsidRDefault="003C0D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16312439" w:history="1">
            <w:r w:rsidRPr="008A2C6E">
              <w:rPr>
                <w:rStyle w:val="Hyperlink"/>
                <w:rFonts w:cstheme="minorHAnsi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765B5" w14:textId="48C5811B" w:rsidR="00654B50" w:rsidRDefault="00654B50">
          <w:r>
            <w:rPr>
              <w:b/>
              <w:bCs/>
              <w:noProof/>
            </w:rPr>
            <w:fldChar w:fldCharType="end"/>
          </w:r>
        </w:p>
      </w:sdtContent>
    </w:sdt>
    <w:p w14:paraId="6E85DF39" w14:textId="00CDAE73" w:rsidR="00654B50" w:rsidRDefault="00654B50">
      <w:pPr>
        <w:rPr>
          <w:rFonts w:eastAsia="Times New Roman" w:cstheme="minorHAnsi"/>
          <w:spacing w:val="-10"/>
          <w:kern w:val="28"/>
          <w:sz w:val="56"/>
          <w:szCs w:val="56"/>
        </w:rPr>
      </w:pPr>
    </w:p>
    <w:p w14:paraId="30792CD3" w14:textId="77777777" w:rsidR="00654B50" w:rsidRDefault="00654B50">
      <w:pPr>
        <w:rPr>
          <w:rFonts w:eastAsia="Times New Roman" w:cstheme="minorHAnsi"/>
          <w:spacing w:val="-10"/>
          <w:kern w:val="28"/>
          <w:sz w:val="56"/>
          <w:szCs w:val="56"/>
        </w:rPr>
      </w:pPr>
      <w:r>
        <w:rPr>
          <w:rFonts w:eastAsia="Times New Roman" w:cstheme="minorHAnsi"/>
        </w:rPr>
        <w:br w:type="page"/>
      </w:r>
    </w:p>
    <w:p w14:paraId="4387A179" w14:textId="304A6108" w:rsidR="00BA30A9" w:rsidRPr="00D548E4" w:rsidRDefault="00BA30A9" w:rsidP="00FA438B">
      <w:pPr>
        <w:pStyle w:val="Title"/>
        <w:rPr>
          <w:rFonts w:asciiTheme="minorHAnsi" w:eastAsia="Times New Roman" w:hAnsiTheme="minorHAnsi" w:cstheme="minorHAnsi"/>
        </w:rPr>
      </w:pPr>
      <w:r w:rsidRPr="00D548E4">
        <w:rPr>
          <w:rFonts w:asciiTheme="minorHAnsi" w:eastAsia="Times New Roman" w:hAnsiTheme="minorHAnsi" w:cstheme="minorHAnsi"/>
        </w:rPr>
        <w:lastRenderedPageBreak/>
        <w:t>MRI Segmentation</w:t>
      </w:r>
    </w:p>
    <w:p w14:paraId="1A38708D" w14:textId="3E57A185" w:rsidR="007767E8" w:rsidRDefault="007767E8" w:rsidP="00FA438B">
      <w:pPr>
        <w:pStyle w:val="Heading1"/>
        <w:rPr>
          <w:rFonts w:eastAsia="Times New Roman" w:cstheme="minorHAnsi"/>
        </w:rPr>
      </w:pPr>
      <w:bookmarkStart w:id="0" w:name="_Toc216312427"/>
      <w:r>
        <w:rPr>
          <w:rFonts w:eastAsia="Times New Roman" w:cstheme="minorHAnsi"/>
        </w:rPr>
        <w:t>Introduction</w:t>
      </w:r>
      <w:bookmarkEnd w:id="0"/>
    </w:p>
    <w:p w14:paraId="434F52CE" w14:textId="134BE9E2" w:rsidR="00B87EB6" w:rsidRPr="00B87EB6" w:rsidRDefault="0069678B" w:rsidP="00B87EB6">
      <w:r>
        <w:t>In this module</w:t>
      </w:r>
      <w:r w:rsidR="00B87EB6" w:rsidRPr="00B87EB6">
        <w:t xml:space="preserve">, the focus of my work was on designing and implementing an </w:t>
      </w:r>
      <w:r w:rsidR="00B87EB6" w:rsidRPr="00B87EB6">
        <w:rPr>
          <w:b/>
          <w:bCs/>
        </w:rPr>
        <w:t>enhanced U-Net architecture</w:t>
      </w:r>
      <w:r w:rsidR="00B87EB6" w:rsidRPr="00B87EB6">
        <w:t xml:space="preserve"> for brain MRI segmentation by incorporating a </w:t>
      </w:r>
      <w:proofErr w:type="spellStart"/>
      <w:r w:rsidR="00B87EB6" w:rsidRPr="00B87EB6">
        <w:rPr>
          <w:b/>
          <w:bCs/>
        </w:rPr>
        <w:t>ResNet</w:t>
      </w:r>
      <w:proofErr w:type="spellEnd"/>
      <w:r w:rsidR="00B87EB6" w:rsidRPr="00B87EB6">
        <w:rPr>
          <w:b/>
          <w:bCs/>
        </w:rPr>
        <w:t>-based encoder</w:t>
      </w:r>
      <w:r w:rsidR="00B87EB6" w:rsidRPr="00B87EB6">
        <w:t xml:space="preserve">. The goal of this approach is to leverage the powerful feature extraction capabilities of pretrained </w:t>
      </w:r>
      <w:proofErr w:type="spellStart"/>
      <w:r w:rsidR="00B87EB6" w:rsidRPr="00B87EB6">
        <w:t>ResNet</w:t>
      </w:r>
      <w:proofErr w:type="spellEnd"/>
      <w:r w:rsidR="00B87EB6" w:rsidRPr="00B87EB6">
        <w:t xml:space="preserve"> models while maintaining the efficient encoder-decoder structure of U-Net, resulting in more precise and robust segmentation maps.</w:t>
      </w:r>
    </w:p>
    <w:p w14:paraId="552878C9" w14:textId="77777777" w:rsidR="00B87EB6" w:rsidRPr="00B87EB6" w:rsidRDefault="00B87EB6" w:rsidP="00B87EB6">
      <w:r w:rsidRPr="00B87EB6">
        <w:t xml:space="preserve">The segmentation pipeline follows a classical </w:t>
      </w:r>
      <w:r w:rsidRPr="00B87EB6">
        <w:rPr>
          <w:b/>
          <w:bCs/>
        </w:rPr>
        <w:t>encoder-decoder architecture</w:t>
      </w:r>
      <w:r w:rsidRPr="00B87EB6">
        <w:t xml:space="preserve">, where the encoder extracts hierarchical feature representations from input MRI images, and the decoder reconstructs the segmentation mask with high spatial resolution. </w:t>
      </w:r>
      <w:r w:rsidRPr="00B87EB6">
        <w:rPr>
          <w:b/>
          <w:bCs/>
        </w:rPr>
        <w:t>Skip connections</w:t>
      </w:r>
      <w:r w:rsidRPr="00B87EB6">
        <w:t xml:space="preserve"> are employed to retain fine-grained spatial information, which is critical for accurately delineating tumor boundaries.</w:t>
      </w:r>
    </w:p>
    <w:p w14:paraId="0CAE8998" w14:textId="77777777" w:rsidR="00B87EB6" w:rsidRPr="00B87EB6" w:rsidRDefault="00B87EB6" w:rsidP="00B87EB6">
      <w:r w:rsidRPr="00B87EB6">
        <w:t xml:space="preserve">Two separate models were implemented for comparison: the traditional U-Net and the </w:t>
      </w:r>
      <w:proofErr w:type="spellStart"/>
      <w:r w:rsidRPr="00B87EB6">
        <w:rPr>
          <w:b/>
          <w:bCs/>
        </w:rPr>
        <w:t>ResNet</w:t>
      </w:r>
      <w:proofErr w:type="spellEnd"/>
      <w:r w:rsidRPr="00B87EB6">
        <w:rPr>
          <w:b/>
          <w:bCs/>
        </w:rPr>
        <w:t>-based U-Net</w:t>
      </w:r>
      <w:r w:rsidRPr="00B87EB6">
        <w:t xml:space="preserve">, allowing evaluation of the impact of the </w:t>
      </w:r>
      <w:proofErr w:type="spellStart"/>
      <w:r w:rsidRPr="00B87EB6">
        <w:t>ResNet</w:t>
      </w:r>
      <w:proofErr w:type="spellEnd"/>
      <w:r w:rsidRPr="00B87EB6">
        <w:t xml:space="preserve"> encoder on segmentation performance. The </w:t>
      </w:r>
      <w:proofErr w:type="spellStart"/>
      <w:r w:rsidRPr="00B87EB6">
        <w:t>ResNet</w:t>
      </w:r>
      <w:proofErr w:type="spellEnd"/>
      <w:r w:rsidRPr="00B87EB6">
        <w:t xml:space="preserve"> backbone, pretrained on large image datasets, is expected to accelerate convergence and improve feature representation, particularly for small or complex tumor regions.</w:t>
      </w:r>
    </w:p>
    <w:p w14:paraId="2F48EAA3" w14:textId="6BBA0E60" w:rsidR="00B87EB6" w:rsidRPr="00B87EB6" w:rsidRDefault="0069678B" w:rsidP="00B87EB6">
      <w:r>
        <w:t>In this module</w:t>
      </w:r>
      <w:r w:rsidR="00B87EB6" w:rsidRPr="00B87EB6">
        <w:t xml:space="preserve">’s work included designing the model architecture, integrating the pretrained </w:t>
      </w:r>
      <w:proofErr w:type="spellStart"/>
      <w:r w:rsidR="00B87EB6" w:rsidRPr="00B87EB6">
        <w:t>ResNet</w:t>
      </w:r>
      <w:proofErr w:type="spellEnd"/>
      <w:r w:rsidR="00B87EB6" w:rsidRPr="00B87EB6">
        <w:t xml:space="preserve"> encoder with the U-Net decoder, and setting up the training pipeline for subsequent evaluation. Preprocessing steps from the previous segmentation work—grayscale conversion, CLAHE contrast enhancement, Gaussian noise reduction, normalization, and resizing to 256×256 pixels—were reused to ensure consistent high-quality inputs.</w:t>
      </w:r>
    </w:p>
    <w:p w14:paraId="027ECD0C" w14:textId="13074D98" w:rsidR="003331EB" w:rsidRPr="00D548E4" w:rsidRDefault="00BA30A9" w:rsidP="00FA438B">
      <w:pPr>
        <w:pStyle w:val="Heading1"/>
        <w:rPr>
          <w:rFonts w:eastAsia="Times New Roman" w:cstheme="minorHAnsi"/>
        </w:rPr>
      </w:pPr>
      <w:bookmarkStart w:id="1" w:name="_Toc216312428"/>
      <w:r w:rsidRPr="00D548E4">
        <w:rPr>
          <w:rFonts w:eastAsia="Times New Roman" w:cstheme="minorHAnsi"/>
        </w:rPr>
        <w:t>Data Sources</w:t>
      </w:r>
      <w:bookmarkEnd w:id="1"/>
    </w:p>
    <w:p w14:paraId="7472C720" w14:textId="09DF3AD9" w:rsidR="003331EB" w:rsidRPr="003331EB" w:rsidRDefault="003331EB" w:rsidP="006F23C4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331EB">
        <w:rPr>
          <w:rFonts w:eastAsia="Times New Roman" w:cstheme="minorHAnsi"/>
          <w:kern w:val="0"/>
          <w:sz w:val="24"/>
          <w:szCs w:val="24"/>
          <w14:ligatures w14:val="none"/>
        </w:rPr>
        <w:t xml:space="preserve">The dataset used for this project is sourced from </w:t>
      </w:r>
      <w:hyperlink r:id="rId8" w:tgtFrame="_new" w:history="1">
        <w:r w:rsidR="00E911D4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 xml:space="preserve">Brain MRI Dataset </w:t>
        </w:r>
        <w:proofErr w:type="spellStart"/>
        <w:r w:rsidR="00E911D4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BraTS</w:t>
        </w:r>
        <w:proofErr w:type="spellEnd"/>
        <w:r w:rsidR="00E911D4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 xml:space="preserve"> 2023 Challenge</w:t>
        </w:r>
      </w:hyperlink>
      <w:r w:rsidRPr="003331EB">
        <w:rPr>
          <w:rFonts w:eastAsia="Times New Roman" w:cstheme="minorHAnsi"/>
          <w:kern w:val="0"/>
          <w:sz w:val="24"/>
          <w:szCs w:val="24"/>
          <w14:ligatures w14:val="none"/>
        </w:rPr>
        <w:t>. It contains MRI scans</w:t>
      </w:r>
      <w:r w:rsidR="006F23C4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4368A887" w14:textId="12BF2AB0" w:rsidR="003331EB" w:rsidRPr="00D548E4" w:rsidRDefault="003331EB" w:rsidP="003331EB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3331EB">
        <w:rPr>
          <w:rFonts w:eastAsia="Times New Roman" w:cstheme="minorHAnsi"/>
          <w:kern w:val="0"/>
          <w:sz w:val="24"/>
          <w:szCs w:val="24"/>
          <w14:ligatures w14:val="none"/>
        </w:rPr>
        <w:t>This dataset provides a diverse set of MRI images, allowing the model to learn and generalize across different tumor types.</w:t>
      </w:r>
    </w:p>
    <w:p w14:paraId="4D78974C" w14:textId="5379C2D8" w:rsidR="00344F98" w:rsidRPr="00D548E4" w:rsidRDefault="00EC7A51" w:rsidP="003331EB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D548E4">
        <w:rPr>
          <w:rFonts w:eastAsia="Times New Roman" w:cstheme="minorHAnsi"/>
          <w:kern w:val="0"/>
          <w:sz w:val="24"/>
          <w:szCs w:val="24"/>
          <w14:ligatures w14:val="none"/>
        </w:rPr>
        <w:t xml:space="preserve">Data </w:t>
      </w:r>
      <w:r w:rsidR="00344F98" w:rsidRPr="00D548E4">
        <w:rPr>
          <w:rFonts w:eastAsia="Times New Roman" w:cstheme="minorHAnsi"/>
          <w:kern w:val="0"/>
          <w:sz w:val="24"/>
          <w:szCs w:val="24"/>
          <w14:ligatures w14:val="none"/>
        </w:rPr>
        <w:t>Link:</w:t>
      </w:r>
      <w:r w:rsidR="00EC2E1D" w:rsidRPr="00EC2E1D">
        <w:t xml:space="preserve"> </w:t>
      </w:r>
      <w:hyperlink r:id="rId9" w:tgtFrame="_new" w:history="1">
        <w:r w:rsidR="00EC2E1D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 xml:space="preserve">Brain MRI Dataset </w:t>
        </w:r>
        <w:proofErr w:type="spellStart"/>
        <w:r w:rsidR="00EC2E1D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>BraTS</w:t>
        </w:r>
        <w:proofErr w:type="spellEnd"/>
        <w:r w:rsidR="00EC2E1D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14:ligatures w14:val="none"/>
          </w:rPr>
          <w:t xml:space="preserve"> 2023 Challenge</w:t>
        </w:r>
      </w:hyperlink>
    </w:p>
    <w:p w14:paraId="1A53F07C" w14:textId="70803BB0" w:rsidR="00BA30A9" w:rsidRPr="00D548E4" w:rsidRDefault="00BA30A9" w:rsidP="00FA438B">
      <w:pPr>
        <w:pStyle w:val="Heading1"/>
        <w:rPr>
          <w:rFonts w:eastAsia="Times New Roman" w:cstheme="minorHAnsi"/>
        </w:rPr>
      </w:pPr>
      <w:bookmarkStart w:id="2" w:name="_Toc216312429"/>
      <w:r w:rsidRPr="00D548E4">
        <w:rPr>
          <w:rFonts w:eastAsia="Times New Roman" w:cstheme="minorHAnsi"/>
        </w:rPr>
        <w:t>Pipeline and Methodology</w:t>
      </w:r>
      <w:bookmarkEnd w:id="2"/>
    </w:p>
    <w:p w14:paraId="213D8962" w14:textId="14C44C8C" w:rsidR="00BA30A9" w:rsidRPr="00D548E4" w:rsidRDefault="00BA30A9" w:rsidP="00FA438B">
      <w:pPr>
        <w:pStyle w:val="Heading2"/>
        <w:rPr>
          <w:rFonts w:eastAsia="Times New Roman" w:cstheme="minorHAnsi"/>
        </w:rPr>
      </w:pPr>
      <w:bookmarkStart w:id="3" w:name="_Toc216312430"/>
      <w:r w:rsidRPr="00D548E4">
        <w:rPr>
          <w:rFonts w:eastAsia="Times New Roman" w:cstheme="minorHAnsi"/>
        </w:rPr>
        <w:t>Data Preprocessing</w:t>
      </w:r>
      <w:bookmarkEnd w:id="3"/>
    </w:p>
    <w:p w14:paraId="50CC4141" w14:textId="77777777" w:rsidR="00BA30A9" w:rsidRPr="00BA30A9" w:rsidRDefault="00BA30A9" w:rsidP="00BA3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Normalization</w:t>
      </w: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: Standardized pixel values to improve model stability.</w:t>
      </w:r>
    </w:p>
    <w:p w14:paraId="46F02D7C" w14:textId="77777777" w:rsidR="00BA30A9" w:rsidRPr="00BA30A9" w:rsidRDefault="00BA30A9" w:rsidP="00BA3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lastRenderedPageBreak/>
        <w:t>Augmentation</w:t>
      </w: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: Applied transformations like rotation, flipping, and contrast adjustment to enhance model robustness.</w:t>
      </w:r>
    </w:p>
    <w:p w14:paraId="070DC3D8" w14:textId="77777777" w:rsidR="00BA30A9" w:rsidRPr="00BA30A9" w:rsidRDefault="00BA30A9" w:rsidP="00BA3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Splitting</w:t>
      </w: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: Divided data into training (70%), validation (15%), and testing (15%).</w:t>
      </w:r>
    </w:p>
    <w:p w14:paraId="55AA7E58" w14:textId="3AC98258" w:rsidR="005107D1" w:rsidRPr="00D548E4" w:rsidRDefault="005107D1" w:rsidP="00FA438B">
      <w:pPr>
        <w:pStyle w:val="Heading1"/>
        <w:rPr>
          <w:rFonts w:eastAsia="Times New Roman" w:cstheme="minorHAnsi"/>
        </w:rPr>
      </w:pPr>
      <w:bookmarkStart w:id="4" w:name="_Toc216312431"/>
      <w:r w:rsidRPr="00D548E4">
        <w:rPr>
          <w:rFonts w:eastAsia="Times New Roman" w:cstheme="minorHAnsi"/>
        </w:rPr>
        <w:t>Segmentation Model</w:t>
      </w:r>
      <w:bookmarkEnd w:id="4"/>
    </w:p>
    <w:p w14:paraId="08BDD07C" w14:textId="77777777" w:rsidR="005107D1" w:rsidRPr="005107D1" w:rsidRDefault="005107D1" w:rsidP="005107D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The segmentation process is based on an encoder-decoder architecture, designed to efficiently extract features and reconstruct accurate segmentation maps. Two separate models were implemented for comparison:</w:t>
      </w:r>
    </w:p>
    <w:p w14:paraId="4C33426B" w14:textId="77777777" w:rsidR="005107D1" w:rsidRPr="005107D1" w:rsidRDefault="005107D1" w:rsidP="005107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5107D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U-Net with </w:t>
      </w:r>
      <w:proofErr w:type="spellStart"/>
      <w:r w:rsidRPr="005107D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ResNet</w:t>
      </w:r>
      <w:proofErr w:type="spellEnd"/>
      <w:r w:rsidRPr="005107D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 xml:space="preserve"> Backbone</w:t>
      </w:r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 xml:space="preserve">: An enhanced version of U-Net, utilizing a pre-trained </w:t>
      </w:r>
      <w:proofErr w:type="spellStart"/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ResNet</w:t>
      </w:r>
      <w:proofErr w:type="spellEnd"/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 xml:space="preserve"> as the encoder for better feature extraction and improved segmentation accuracy.</w:t>
      </w:r>
    </w:p>
    <w:p w14:paraId="6587D49E" w14:textId="77777777" w:rsidR="005107D1" w:rsidRPr="00D548E4" w:rsidRDefault="005107D1" w:rsidP="00FA438B">
      <w:pPr>
        <w:pStyle w:val="Heading2"/>
        <w:rPr>
          <w:rFonts w:eastAsia="Times New Roman" w:cstheme="minorHAnsi"/>
        </w:rPr>
      </w:pPr>
      <w:bookmarkStart w:id="5" w:name="_Toc216312432"/>
      <w:r w:rsidRPr="00D548E4">
        <w:rPr>
          <w:rFonts w:eastAsia="Times New Roman" w:cstheme="minorHAnsi"/>
        </w:rPr>
        <w:t>Model Components</w:t>
      </w:r>
      <w:bookmarkEnd w:id="5"/>
    </w:p>
    <w:p w14:paraId="26F491C2" w14:textId="04B62331" w:rsidR="005107D1" w:rsidRPr="005107D1" w:rsidRDefault="005107D1" w:rsidP="005107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5107D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Encoder</w:t>
      </w:r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: Pre-trained CNNs (</w:t>
      </w:r>
      <w:proofErr w:type="spellStart"/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ResNet</w:t>
      </w:r>
      <w:proofErr w:type="spellEnd"/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-based U-Net) extract hierarchical feature representations.</w:t>
      </w:r>
    </w:p>
    <w:p w14:paraId="0F888995" w14:textId="77777777" w:rsidR="005107D1" w:rsidRPr="005107D1" w:rsidRDefault="005107D1" w:rsidP="005107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5107D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Decoder</w:t>
      </w:r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 xml:space="preserve">: </w:t>
      </w:r>
      <w:proofErr w:type="spellStart"/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Upsampling</w:t>
      </w:r>
      <w:proofErr w:type="spellEnd"/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 xml:space="preserve"> layers reconstruct the segmentation map from extracted features.</w:t>
      </w:r>
    </w:p>
    <w:p w14:paraId="0412E543" w14:textId="77777777" w:rsidR="005107D1" w:rsidRPr="005107D1" w:rsidRDefault="005107D1" w:rsidP="005107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5107D1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Skip Connections</w:t>
      </w:r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: Used to retain spatial information and refine segmentation boundaries.</w:t>
      </w:r>
    </w:p>
    <w:p w14:paraId="59BD77DD" w14:textId="77777777" w:rsidR="00856385" w:rsidRDefault="00856385" w:rsidP="0087706E">
      <w:pPr>
        <w:pStyle w:val="Heading2"/>
      </w:pPr>
      <w:bookmarkStart w:id="6" w:name="_Toc216312433"/>
      <w:r>
        <w:rPr>
          <w:rStyle w:val="Strong"/>
          <w:b w:val="0"/>
          <w:bCs w:val="0"/>
        </w:rPr>
        <w:t xml:space="preserve">Model </w:t>
      </w:r>
      <w:r w:rsidRPr="0087706E">
        <w:rPr>
          <w:rStyle w:val="Strong"/>
          <w:b w:val="0"/>
          <w:bCs w:val="0"/>
        </w:rPr>
        <w:t>Parameters</w:t>
      </w:r>
      <w:bookmarkEnd w:id="6"/>
    </w:p>
    <w:p w14:paraId="54AC2F3A" w14:textId="77777777" w:rsidR="00856385" w:rsidRPr="0087706E" w:rsidRDefault="00856385" w:rsidP="00856385">
      <w:pPr>
        <w:pStyle w:val="NormalWeb"/>
        <w:rPr>
          <w:rFonts w:asciiTheme="minorHAnsi" w:hAnsiTheme="minorHAnsi" w:cstheme="minorHAnsi"/>
        </w:rPr>
      </w:pPr>
      <w:r w:rsidRPr="0087706E">
        <w:rPr>
          <w:rFonts w:asciiTheme="minorHAnsi" w:hAnsiTheme="minorHAnsi" w:cstheme="minorHAnsi"/>
        </w:rPr>
        <w:t>The number of trainable and non-trainable parameters for each model is as follows:</w:t>
      </w:r>
    </w:p>
    <w:p w14:paraId="4F939C62" w14:textId="77777777" w:rsidR="00856385" w:rsidRPr="0087706E" w:rsidRDefault="00856385" w:rsidP="0087706E">
      <w:pPr>
        <w:pStyle w:val="Heading3"/>
        <w:rPr>
          <w:rFonts w:cstheme="minorHAnsi"/>
        </w:rPr>
      </w:pPr>
      <w:bookmarkStart w:id="7" w:name="_Toc216312434"/>
      <w:r w:rsidRPr="0087706E">
        <w:rPr>
          <w:rStyle w:val="Strong"/>
          <w:rFonts w:cstheme="minorHAnsi"/>
          <w:b w:val="0"/>
          <w:bCs w:val="0"/>
        </w:rPr>
        <w:t xml:space="preserve">U-Net with </w:t>
      </w:r>
      <w:proofErr w:type="spellStart"/>
      <w:r w:rsidRPr="0087706E">
        <w:rPr>
          <w:rStyle w:val="Strong"/>
          <w:rFonts w:cstheme="minorHAnsi"/>
          <w:b w:val="0"/>
          <w:bCs w:val="0"/>
        </w:rPr>
        <w:t>ResNet</w:t>
      </w:r>
      <w:proofErr w:type="spellEnd"/>
      <w:r w:rsidRPr="0087706E">
        <w:rPr>
          <w:rStyle w:val="Strong"/>
          <w:rFonts w:cstheme="minorHAnsi"/>
          <w:b w:val="0"/>
          <w:bCs w:val="0"/>
        </w:rPr>
        <w:t xml:space="preserve"> Backbone</w:t>
      </w:r>
      <w:bookmarkEnd w:id="7"/>
    </w:p>
    <w:p w14:paraId="6CE34E8A" w14:textId="77777777" w:rsidR="00856385" w:rsidRPr="0087706E" w:rsidRDefault="00856385" w:rsidP="008563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</w:rPr>
      </w:pPr>
      <w:r w:rsidRPr="0087706E">
        <w:rPr>
          <w:rStyle w:val="Strong"/>
          <w:rFonts w:cstheme="minorHAnsi"/>
        </w:rPr>
        <w:t>Total Parameters</w:t>
      </w:r>
      <w:r w:rsidRPr="0087706E">
        <w:rPr>
          <w:rFonts w:cstheme="minorHAnsi"/>
        </w:rPr>
        <w:t xml:space="preserve">: </w:t>
      </w:r>
      <w:r w:rsidRPr="0087706E">
        <w:rPr>
          <w:rStyle w:val="Strong"/>
          <w:rFonts w:cstheme="minorHAnsi"/>
        </w:rPr>
        <w:t>19,417,539</w:t>
      </w:r>
      <w:r w:rsidRPr="0087706E">
        <w:rPr>
          <w:rFonts w:cstheme="minorHAnsi"/>
        </w:rPr>
        <w:t xml:space="preserve"> (74.07 MB)</w:t>
      </w:r>
    </w:p>
    <w:p w14:paraId="6748F665" w14:textId="77777777" w:rsidR="00856385" w:rsidRPr="0087706E" w:rsidRDefault="00856385" w:rsidP="008563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</w:rPr>
      </w:pPr>
      <w:r w:rsidRPr="0087706E">
        <w:rPr>
          <w:rStyle w:val="Strong"/>
          <w:rFonts w:cstheme="minorHAnsi"/>
        </w:rPr>
        <w:t>Trainable Parameters</w:t>
      </w:r>
      <w:r w:rsidRPr="0087706E">
        <w:rPr>
          <w:rFonts w:cstheme="minorHAnsi"/>
        </w:rPr>
        <w:t xml:space="preserve">: </w:t>
      </w:r>
      <w:r w:rsidRPr="0087706E">
        <w:rPr>
          <w:rStyle w:val="Strong"/>
          <w:rFonts w:cstheme="minorHAnsi"/>
        </w:rPr>
        <w:t>19,386,947</w:t>
      </w:r>
      <w:r w:rsidRPr="0087706E">
        <w:rPr>
          <w:rFonts w:cstheme="minorHAnsi"/>
        </w:rPr>
        <w:t xml:space="preserve"> (73.96 MB)</w:t>
      </w:r>
    </w:p>
    <w:p w14:paraId="0B69122D" w14:textId="51D1818E" w:rsidR="00856385" w:rsidRPr="00597D87" w:rsidRDefault="00856385" w:rsidP="005107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</w:rPr>
      </w:pPr>
      <w:r w:rsidRPr="0087706E">
        <w:rPr>
          <w:rStyle w:val="Strong"/>
          <w:rFonts w:cstheme="minorHAnsi"/>
        </w:rPr>
        <w:t>Non-Trainable Parameters</w:t>
      </w:r>
      <w:r w:rsidRPr="0087706E">
        <w:rPr>
          <w:rFonts w:cstheme="minorHAnsi"/>
        </w:rPr>
        <w:t xml:space="preserve">: </w:t>
      </w:r>
      <w:r w:rsidRPr="0087706E">
        <w:rPr>
          <w:rStyle w:val="Strong"/>
          <w:rFonts w:cstheme="minorHAnsi"/>
        </w:rPr>
        <w:t>30,592</w:t>
      </w:r>
      <w:r w:rsidRPr="0087706E">
        <w:rPr>
          <w:rFonts w:cstheme="minorHAnsi"/>
        </w:rPr>
        <w:t xml:space="preserve"> (119.50 KB)</w:t>
      </w:r>
    </w:p>
    <w:p w14:paraId="552554F1" w14:textId="2480D002" w:rsidR="00BA30A9" w:rsidRPr="00D548E4" w:rsidRDefault="00BA30A9" w:rsidP="00FA438B">
      <w:pPr>
        <w:pStyle w:val="Heading1"/>
        <w:rPr>
          <w:rFonts w:eastAsia="Times New Roman" w:cstheme="minorHAnsi"/>
        </w:rPr>
      </w:pPr>
      <w:bookmarkStart w:id="8" w:name="_Toc216312435"/>
      <w:r w:rsidRPr="00D548E4">
        <w:rPr>
          <w:rFonts w:eastAsia="Times New Roman" w:cstheme="minorHAnsi"/>
        </w:rPr>
        <w:t>Training</w:t>
      </w:r>
      <w:bookmarkEnd w:id="8"/>
    </w:p>
    <w:p w14:paraId="14389013" w14:textId="77777777" w:rsidR="00BA30A9" w:rsidRPr="00BA30A9" w:rsidRDefault="00BA30A9" w:rsidP="00BA3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Loss Function</w:t>
      </w: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: Dice loss to handle class imbalance in segmentation.</w:t>
      </w:r>
    </w:p>
    <w:p w14:paraId="58FBD94E" w14:textId="77777777" w:rsidR="00BA30A9" w:rsidRPr="00BA30A9" w:rsidRDefault="00BA30A9" w:rsidP="00BA3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Optimizer</w:t>
      </w: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: Adam optimizer with a learning rate scheduler.</w:t>
      </w:r>
    </w:p>
    <w:p w14:paraId="50CC6C36" w14:textId="77777777" w:rsidR="00BA30A9" w:rsidRPr="00BA30A9" w:rsidRDefault="00BA30A9" w:rsidP="00BA3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b/>
          <w:bCs/>
          <w:kern w:val="0"/>
          <w:sz w:val="24"/>
          <w:szCs w:val="24"/>
          <w14:ligatures w14:val="none"/>
        </w:rPr>
        <w:t>Evaluation Metrics</w:t>
      </w: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:</w:t>
      </w:r>
    </w:p>
    <w:p w14:paraId="4D603C84" w14:textId="77777777" w:rsidR="00BA30A9" w:rsidRPr="00BA30A9" w:rsidRDefault="00BA30A9" w:rsidP="00BA30A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Dice Similarity Coefficient (DSC)</w:t>
      </w:r>
    </w:p>
    <w:p w14:paraId="7FFE792D" w14:textId="77777777" w:rsidR="00BA30A9" w:rsidRPr="00BA30A9" w:rsidRDefault="00BA30A9" w:rsidP="00BA30A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proofErr w:type="spellStart"/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IoU</w:t>
      </w:r>
      <w:proofErr w:type="spellEnd"/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 xml:space="preserve"> (Intersection over Union)</w:t>
      </w:r>
    </w:p>
    <w:p w14:paraId="12CC1072" w14:textId="5943A337" w:rsidR="00197B21" w:rsidRPr="00D548E4" w:rsidRDefault="00BA30A9" w:rsidP="00BA30A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BA30A9">
        <w:rPr>
          <w:rFonts w:eastAsia="Times New Roman" w:cstheme="minorHAnsi"/>
          <w:kern w:val="0"/>
          <w:sz w:val="24"/>
          <w:szCs w:val="24"/>
          <w14:ligatures w14:val="none"/>
        </w:rPr>
        <w:t>Pixel-wise Accuracy</w:t>
      </w:r>
    </w:p>
    <w:p w14:paraId="77A9F70A" w14:textId="0DBF32F3" w:rsidR="00712363" w:rsidRPr="00D548E4" w:rsidRDefault="00FA438B" w:rsidP="00FA438B">
      <w:pPr>
        <w:pStyle w:val="Heading2"/>
        <w:rPr>
          <w:rFonts w:eastAsia="Times New Roman" w:cstheme="minorHAnsi"/>
        </w:rPr>
      </w:pPr>
      <w:bookmarkStart w:id="9" w:name="_Toc216312436"/>
      <w:r w:rsidRPr="00D548E4">
        <w:rPr>
          <w:rFonts w:eastAsia="Times New Roman" w:cstheme="minorHAnsi"/>
        </w:rPr>
        <w:lastRenderedPageBreak/>
        <w:t xml:space="preserve">Training </w:t>
      </w:r>
      <w:r w:rsidR="00155A51" w:rsidRPr="00D548E4">
        <w:rPr>
          <w:rFonts w:eastAsia="Times New Roman" w:cstheme="minorHAnsi"/>
        </w:rPr>
        <w:t>Results</w:t>
      </w:r>
      <w:bookmarkEnd w:id="9"/>
    </w:p>
    <w:p w14:paraId="43F13B06" w14:textId="65D74C6A" w:rsidR="00EC13A2" w:rsidRPr="00D548E4" w:rsidRDefault="00EC13A2" w:rsidP="00FA438B">
      <w:pPr>
        <w:pStyle w:val="Heading3"/>
        <w:rPr>
          <w:rFonts w:eastAsia="Times New Roman" w:cstheme="minorHAnsi"/>
        </w:rPr>
      </w:pPr>
      <w:bookmarkStart w:id="10" w:name="_Toc216312437"/>
      <w:r w:rsidRPr="00D548E4">
        <w:rPr>
          <w:rFonts w:eastAsia="Times New Roman" w:cstheme="minorHAnsi"/>
        </w:rPr>
        <w:t>U-Net with Resnet backbone</w:t>
      </w:r>
      <w:bookmarkEnd w:id="10"/>
    </w:p>
    <w:p w14:paraId="3A594885" w14:textId="7014A8FE" w:rsidR="00155A51" w:rsidRPr="00D548E4" w:rsidRDefault="00155A51" w:rsidP="0071236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D548E4">
        <w:rPr>
          <w:rFonts w:cstheme="minorHAnsi"/>
          <w:noProof/>
        </w:rPr>
        <w:drawing>
          <wp:inline distT="0" distB="0" distL="0" distR="0" wp14:anchorId="0AAD851D" wp14:editId="073233E5">
            <wp:extent cx="5943600" cy="2265045"/>
            <wp:effectExtent l="0" t="0" r="0" b="1905"/>
            <wp:docPr id="176750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FE221" w14:textId="5EFF6B78" w:rsidR="00EC13A2" w:rsidRPr="00D548E4" w:rsidRDefault="00EC13A2" w:rsidP="0071236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D548E4">
        <w:rPr>
          <w:rFonts w:cstheme="minorHAnsi"/>
          <w:noProof/>
        </w:rPr>
        <w:drawing>
          <wp:inline distT="0" distB="0" distL="0" distR="0" wp14:anchorId="7B0A78A3" wp14:editId="009DAC18">
            <wp:extent cx="5943600" cy="2244725"/>
            <wp:effectExtent l="0" t="0" r="0" b="3175"/>
            <wp:docPr id="2064577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3FC9A" w14:textId="46CB2B26" w:rsidR="00DB4FC6" w:rsidRDefault="00DB4FC6" w:rsidP="00CC2AF7">
      <w:pPr>
        <w:pStyle w:val="Heading1"/>
        <w:rPr>
          <w:rStyle w:val="Strong"/>
          <w:rFonts w:cstheme="minorHAnsi"/>
          <w:b w:val="0"/>
          <w:bCs w:val="0"/>
        </w:rPr>
      </w:pPr>
      <w:bookmarkStart w:id="11" w:name="_Toc216312438"/>
      <w:r w:rsidRPr="00D548E4">
        <w:rPr>
          <w:rStyle w:val="Strong"/>
          <w:rFonts w:cstheme="minorHAnsi"/>
          <w:b w:val="0"/>
          <w:bCs w:val="0"/>
        </w:rPr>
        <w:t xml:space="preserve">Model </w:t>
      </w:r>
      <w:r w:rsidR="00CC2AF7" w:rsidRPr="00D548E4">
        <w:rPr>
          <w:rStyle w:val="Strong"/>
          <w:rFonts w:cstheme="minorHAnsi"/>
          <w:b w:val="0"/>
          <w:bCs w:val="0"/>
        </w:rPr>
        <w:t>Test</w:t>
      </w:r>
      <w:r w:rsidR="007809C7">
        <w:rPr>
          <w:rStyle w:val="Strong"/>
          <w:rFonts w:cstheme="minorHAnsi"/>
          <w:b w:val="0"/>
          <w:bCs w:val="0"/>
        </w:rPr>
        <w:t xml:space="preserve"> </w:t>
      </w:r>
      <w:r w:rsidRPr="00D548E4">
        <w:rPr>
          <w:rStyle w:val="Strong"/>
          <w:rFonts w:cstheme="minorHAnsi"/>
          <w:b w:val="0"/>
          <w:bCs w:val="0"/>
        </w:rPr>
        <w:t>Performance</w:t>
      </w:r>
      <w:bookmarkEnd w:id="11"/>
    </w:p>
    <w:p w14:paraId="3E6CE36A" w14:textId="1A4EC969" w:rsidR="00F101A1" w:rsidRPr="0029607B" w:rsidRDefault="00F101A1" w:rsidP="0029607B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5107D1">
        <w:rPr>
          <w:rFonts w:eastAsia="Times New Roman" w:cstheme="minorHAnsi"/>
          <w:kern w:val="0"/>
          <w:sz w:val="24"/>
          <w:szCs w:val="24"/>
          <w14:ligatures w14:val="none"/>
        </w:rPr>
        <w:t>Both models were tested separately to evaluate performance differences in terms of accuracy, segmentation quality, and computational efficiency.</w:t>
      </w:r>
    </w:p>
    <w:tbl>
      <w:tblPr>
        <w:tblStyle w:val="GridTable1Light"/>
        <w:tblW w:w="0" w:type="auto"/>
        <w:jc w:val="center"/>
        <w:tblLook w:val="04A0" w:firstRow="1" w:lastRow="0" w:firstColumn="1" w:lastColumn="0" w:noHBand="0" w:noVBand="1"/>
      </w:tblPr>
      <w:tblGrid>
        <w:gridCol w:w="2801"/>
        <w:gridCol w:w="1442"/>
        <w:gridCol w:w="949"/>
        <w:gridCol w:w="2051"/>
      </w:tblGrid>
      <w:tr w:rsidR="00F059B4" w:rsidRPr="00D548E4" w14:paraId="7BFBCE28" w14:textId="77777777" w:rsidTr="00F05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E5DD6" w14:textId="77777777" w:rsidR="00DB4FC6" w:rsidRPr="00D548E4" w:rsidRDefault="00DB4FC6" w:rsidP="00ED43CC">
            <w:pPr>
              <w:rPr>
                <w:rFonts w:cstheme="minorHAnsi"/>
              </w:rPr>
            </w:pPr>
            <w:r w:rsidRPr="00D548E4">
              <w:rPr>
                <w:rFonts w:cstheme="minorHAnsi"/>
              </w:rPr>
              <w:t>Model</w:t>
            </w:r>
          </w:p>
        </w:tc>
        <w:tc>
          <w:tcPr>
            <w:tcW w:w="0" w:type="auto"/>
            <w:hideMark/>
          </w:tcPr>
          <w:p w14:paraId="1882B5EF" w14:textId="77777777" w:rsidR="00DB4FC6" w:rsidRPr="00D548E4" w:rsidRDefault="00DB4FC6" w:rsidP="00ED43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Test Accuracy</w:t>
            </w:r>
          </w:p>
        </w:tc>
        <w:tc>
          <w:tcPr>
            <w:tcW w:w="0" w:type="auto"/>
            <w:hideMark/>
          </w:tcPr>
          <w:p w14:paraId="698A4778" w14:textId="77777777" w:rsidR="00DB4FC6" w:rsidRPr="00D548E4" w:rsidRDefault="00DB4FC6" w:rsidP="00ED43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 xml:space="preserve">Test </w:t>
            </w:r>
            <w:proofErr w:type="spellStart"/>
            <w:r w:rsidRPr="00D548E4">
              <w:rPr>
                <w:rFonts w:cstheme="minorHAnsi"/>
              </w:rPr>
              <w:t>IoU</w:t>
            </w:r>
            <w:proofErr w:type="spellEnd"/>
          </w:p>
        </w:tc>
        <w:tc>
          <w:tcPr>
            <w:tcW w:w="0" w:type="auto"/>
            <w:hideMark/>
          </w:tcPr>
          <w:p w14:paraId="78E4C8E4" w14:textId="77777777" w:rsidR="00DB4FC6" w:rsidRPr="00D548E4" w:rsidRDefault="00DB4FC6" w:rsidP="00ED43C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Test Dice Coefficient</w:t>
            </w:r>
          </w:p>
        </w:tc>
      </w:tr>
      <w:tr w:rsidR="00F059B4" w:rsidRPr="00D548E4" w14:paraId="3A7F356F" w14:textId="77777777" w:rsidTr="00F059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0D423" w14:textId="09912007" w:rsidR="00DB4FC6" w:rsidRPr="00D548E4" w:rsidRDefault="00DB4FC6" w:rsidP="00ED43CC">
            <w:pPr>
              <w:rPr>
                <w:rFonts w:cstheme="minorHAnsi"/>
              </w:rPr>
            </w:pPr>
            <w:r w:rsidRPr="00D548E4">
              <w:rPr>
                <w:rStyle w:val="Strong"/>
                <w:rFonts w:cstheme="minorHAnsi"/>
              </w:rPr>
              <w:t>U-Net</w:t>
            </w:r>
            <w:r w:rsidR="00143268">
              <w:rPr>
                <w:rStyle w:val="Strong"/>
                <w:rFonts w:cstheme="minorHAnsi"/>
              </w:rPr>
              <w:t xml:space="preserve"> (Trained previously)</w:t>
            </w:r>
          </w:p>
        </w:tc>
        <w:tc>
          <w:tcPr>
            <w:tcW w:w="0" w:type="auto"/>
            <w:hideMark/>
          </w:tcPr>
          <w:p w14:paraId="34770314" w14:textId="77777777" w:rsidR="00DB4FC6" w:rsidRPr="00D548E4" w:rsidRDefault="00DB4FC6" w:rsidP="00ED4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0.90</w:t>
            </w:r>
          </w:p>
        </w:tc>
        <w:tc>
          <w:tcPr>
            <w:tcW w:w="0" w:type="auto"/>
            <w:hideMark/>
          </w:tcPr>
          <w:p w14:paraId="54BDF13A" w14:textId="77777777" w:rsidR="00DB4FC6" w:rsidRPr="00D548E4" w:rsidRDefault="00DB4FC6" w:rsidP="00ED4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0.08</w:t>
            </w:r>
          </w:p>
        </w:tc>
        <w:tc>
          <w:tcPr>
            <w:tcW w:w="0" w:type="auto"/>
            <w:hideMark/>
          </w:tcPr>
          <w:p w14:paraId="15DC2B8B" w14:textId="77777777" w:rsidR="00DB4FC6" w:rsidRPr="00D548E4" w:rsidRDefault="00DB4FC6" w:rsidP="00ED4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0.15</w:t>
            </w:r>
          </w:p>
        </w:tc>
      </w:tr>
      <w:tr w:rsidR="00F059B4" w:rsidRPr="00D548E4" w14:paraId="31085678" w14:textId="77777777" w:rsidTr="00F059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1B72B" w14:textId="3F887F48" w:rsidR="00DB4FC6" w:rsidRPr="00D548E4" w:rsidRDefault="00DB4FC6" w:rsidP="00ED43CC">
            <w:pPr>
              <w:rPr>
                <w:rFonts w:cstheme="minorHAnsi"/>
              </w:rPr>
            </w:pPr>
            <w:r w:rsidRPr="00D548E4">
              <w:rPr>
                <w:rStyle w:val="Strong"/>
                <w:rFonts w:cstheme="minorHAnsi"/>
              </w:rPr>
              <w:t xml:space="preserve">U-Net </w:t>
            </w:r>
            <w:r w:rsidR="0001277A" w:rsidRPr="00D548E4">
              <w:rPr>
                <w:rStyle w:val="Strong"/>
                <w:rFonts w:cstheme="minorHAnsi"/>
              </w:rPr>
              <w:t>with</w:t>
            </w:r>
            <w:r w:rsidRPr="00D548E4">
              <w:rPr>
                <w:rStyle w:val="Strong"/>
                <w:rFonts w:cstheme="minorHAnsi"/>
              </w:rPr>
              <w:t xml:space="preserve"> </w:t>
            </w:r>
            <w:proofErr w:type="spellStart"/>
            <w:r w:rsidRPr="00D548E4">
              <w:rPr>
                <w:rStyle w:val="Strong"/>
                <w:rFonts w:cstheme="minorHAnsi"/>
              </w:rPr>
              <w:t>ResNet</w:t>
            </w:r>
            <w:proofErr w:type="spellEnd"/>
            <w:r w:rsidR="0001277A" w:rsidRPr="00D548E4">
              <w:rPr>
                <w:rStyle w:val="Strong"/>
                <w:rFonts w:cstheme="minorHAnsi"/>
              </w:rPr>
              <w:t xml:space="preserve"> backbone</w:t>
            </w:r>
          </w:p>
        </w:tc>
        <w:tc>
          <w:tcPr>
            <w:tcW w:w="0" w:type="auto"/>
            <w:hideMark/>
          </w:tcPr>
          <w:p w14:paraId="374CD047" w14:textId="77777777" w:rsidR="00DB4FC6" w:rsidRPr="00D548E4" w:rsidRDefault="00DB4FC6" w:rsidP="00ED4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0.96</w:t>
            </w:r>
          </w:p>
        </w:tc>
        <w:tc>
          <w:tcPr>
            <w:tcW w:w="0" w:type="auto"/>
            <w:hideMark/>
          </w:tcPr>
          <w:p w14:paraId="18DEFD9A" w14:textId="77777777" w:rsidR="00DB4FC6" w:rsidRPr="00D548E4" w:rsidRDefault="00DB4FC6" w:rsidP="00ED4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0.22</w:t>
            </w:r>
          </w:p>
        </w:tc>
        <w:tc>
          <w:tcPr>
            <w:tcW w:w="0" w:type="auto"/>
            <w:hideMark/>
          </w:tcPr>
          <w:p w14:paraId="3DB3AD33" w14:textId="77777777" w:rsidR="00DB4FC6" w:rsidRPr="00D548E4" w:rsidRDefault="00DB4FC6" w:rsidP="00ED4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D548E4">
              <w:rPr>
                <w:rFonts w:cstheme="minorHAnsi"/>
              </w:rPr>
              <w:t>0.36</w:t>
            </w:r>
          </w:p>
        </w:tc>
      </w:tr>
    </w:tbl>
    <w:p w14:paraId="27EA0460" w14:textId="56F59C00" w:rsidR="00DB4FC6" w:rsidRDefault="00DB4FC6" w:rsidP="00B50B02">
      <w:pPr>
        <w:pStyle w:val="Heading1"/>
        <w:rPr>
          <w:rStyle w:val="Strong"/>
          <w:rFonts w:cstheme="minorHAnsi"/>
          <w:b w:val="0"/>
          <w:bCs w:val="0"/>
        </w:rPr>
      </w:pPr>
      <w:bookmarkStart w:id="12" w:name="_Toc216312439"/>
      <w:r w:rsidRPr="00D548E4">
        <w:rPr>
          <w:rStyle w:val="Strong"/>
          <w:rFonts w:cstheme="minorHAnsi"/>
          <w:b w:val="0"/>
          <w:bCs w:val="0"/>
        </w:rPr>
        <w:lastRenderedPageBreak/>
        <w:t>Conclusion</w:t>
      </w:r>
      <w:bookmarkEnd w:id="12"/>
    </w:p>
    <w:p w14:paraId="727126F4" w14:textId="6878E213" w:rsidR="005F06D3" w:rsidRPr="005F06D3" w:rsidRDefault="005F06D3" w:rsidP="005F06D3">
      <w:r w:rsidRPr="005F06D3">
        <w:t xml:space="preserve">In conclusion, </w:t>
      </w:r>
      <w:proofErr w:type="gramStart"/>
      <w:r w:rsidR="0069678B">
        <w:t>In</w:t>
      </w:r>
      <w:proofErr w:type="gramEnd"/>
      <w:r w:rsidR="0069678B">
        <w:t xml:space="preserve"> this module</w:t>
      </w:r>
      <w:r w:rsidRPr="005F06D3">
        <w:t xml:space="preserve">’s work successfully developed an </w:t>
      </w:r>
      <w:r w:rsidRPr="005F06D3">
        <w:rPr>
          <w:b/>
          <w:bCs/>
        </w:rPr>
        <w:t xml:space="preserve">enhanced U-Net architecture using a </w:t>
      </w:r>
      <w:proofErr w:type="spellStart"/>
      <w:r w:rsidRPr="005F06D3">
        <w:rPr>
          <w:b/>
          <w:bCs/>
        </w:rPr>
        <w:t>ResNet</w:t>
      </w:r>
      <w:proofErr w:type="spellEnd"/>
      <w:r w:rsidRPr="005F06D3">
        <w:rPr>
          <w:b/>
          <w:bCs/>
        </w:rPr>
        <w:t xml:space="preserve"> encoder</w:t>
      </w:r>
      <w:r w:rsidRPr="005F06D3">
        <w:t xml:space="preserve"> for brain tumor segmentation. The encoder-decoder design, combined with skip connections, allows efficient feature extraction while preserving spatial information critical for accurate tumor delineation.</w:t>
      </w:r>
    </w:p>
    <w:p w14:paraId="79F0461D" w14:textId="77777777" w:rsidR="005F06D3" w:rsidRPr="005F06D3" w:rsidRDefault="005F06D3" w:rsidP="005F06D3">
      <w:r w:rsidRPr="005F06D3">
        <w:t xml:space="preserve">By implementing two models—the traditional U-Net and the </w:t>
      </w:r>
      <w:proofErr w:type="spellStart"/>
      <w:r w:rsidRPr="005F06D3">
        <w:t>ResNet</w:t>
      </w:r>
      <w:proofErr w:type="spellEnd"/>
      <w:r w:rsidRPr="005F06D3">
        <w:t xml:space="preserve">-based U-Net—I have established a comparative framework to evaluate the benefits of using pretrained </w:t>
      </w:r>
      <w:proofErr w:type="spellStart"/>
      <w:r w:rsidRPr="005F06D3">
        <w:t>ResNet</w:t>
      </w:r>
      <w:proofErr w:type="spellEnd"/>
      <w:r w:rsidRPr="005F06D3">
        <w:t xml:space="preserve"> features. The </w:t>
      </w:r>
      <w:proofErr w:type="spellStart"/>
      <w:r w:rsidRPr="005F06D3">
        <w:t>ResNet</w:t>
      </w:r>
      <w:proofErr w:type="spellEnd"/>
      <w:r w:rsidRPr="005F06D3">
        <w:t>-based U-Net is expected to deliver improved segmentation accuracy, faster convergence, and better delineation of complex tumor structures.</w:t>
      </w:r>
    </w:p>
    <w:p w14:paraId="673FB012" w14:textId="58650A82" w:rsidR="005F06D3" w:rsidRPr="005F06D3" w:rsidRDefault="005F06D3" w:rsidP="005F06D3">
      <w:r w:rsidRPr="005F06D3">
        <w:t xml:space="preserve">This work lays a strong foundation for the next steps, including training the models with the combined Dice Loss and Binary Cross-Entropy loss, evaluating performance using Mean </w:t>
      </w:r>
      <w:proofErr w:type="spellStart"/>
      <w:r w:rsidRPr="005F06D3">
        <w:t>IoU</w:t>
      </w:r>
      <w:proofErr w:type="spellEnd"/>
      <w:r w:rsidRPr="005F06D3">
        <w:t xml:space="preserve"> and Dice scores, and further optimizing the architecture for clinical-grade MRI segmentation tasks.</w:t>
      </w:r>
    </w:p>
    <w:p w14:paraId="57B694FD" w14:textId="77777777" w:rsidR="00DB4FC6" w:rsidRPr="00D548E4" w:rsidRDefault="00DB4FC6" w:rsidP="00ED43CC">
      <w:pPr>
        <w:rPr>
          <w:rFonts w:cstheme="minorHAnsi"/>
        </w:rPr>
      </w:pPr>
      <w:r w:rsidRPr="00D548E4">
        <w:rPr>
          <w:rFonts w:cstheme="minorHAnsi"/>
        </w:rPr>
        <w:t xml:space="preserve">The results indicate that the </w:t>
      </w:r>
      <w:r w:rsidRPr="00D548E4">
        <w:rPr>
          <w:rStyle w:val="Strong"/>
          <w:rFonts w:cstheme="minorHAnsi"/>
          <w:b w:val="0"/>
          <w:bCs w:val="0"/>
        </w:rPr>
        <w:t xml:space="preserve">U-Net with </w:t>
      </w:r>
      <w:proofErr w:type="spellStart"/>
      <w:r w:rsidRPr="00D548E4">
        <w:rPr>
          <w:rStyle w:val="Strong"/>
          <w:rFonts w:cstheme="minorHAnsi"/>
          <w:b w:val="0"/>
          <w:bCs w:val="0"/>
        </w:rPr>
        <w:t>ResNet</w:t>
      </w:r>
      <w:proofErr w:type="spellEnd"/>
      <w:r w:rsidRPr="00D548E4">
        <w:rPr>
          <w:rStyle w:val="Strong"/>
          <w:rFonts w:cstheme="minorHAnsi"/>
          <w:b w:val="0"/>
          <w:bCs w:val="0"/>
        </w:rPr>
        <w:t xml:space="preserve"> Backbone</w:t>
      </w:r>
      <w:r w:rsidRPr="00D548E4">
        <w:rPr>
          <w:rFonts w:cstheme="minorHAnsi"/>
        </w:rPr>
        <w:t xml:space="preserve"> significantly outperforms the standard U-Net in all evaluation metrics. The </w:t>
      </w:r>
      <w:r w:rsidRPr="00D548E4">
        <w:rPr>
          <w:rStyle w:val="Strong"/>
          <w:rFonts w:cstheme="minorHAnsi"/>
          <w:b w:val="0"/>
          <w:bCs w:val="0"/>
        </w:rPr>
        <w:t xml:space="preserve">higher accuracy (0.96 vs. 0.90), </w:t>
      </w:r>
      <w:proofErr w:type="spellStart"/>
      <w:r w:rsidRPr="00D548E4">
        <w:rPr>
          <w:rStyle w:val="Strong"/>
          <w:rFonts w:cstheme="minorHAnsi"/>
          <w:b w:val="0"/>
          <w:bCs w:val="0"/>
        </w:rPr>
        <w:t>IoU</w:t>
      </w:r>
      <w:proofErr w:type="spellEnd"/>
      <w:r w:rsidRPr="00D548E4">
        <w:rPr>
          <w:rStyle w:val="Strong"/>
          <w:rFonts w:cstheme="minorHAnsi"/>
          <w:b w:val="0"/>
          <w:bCs w:val="0"/>
        </w:rPr>
        <w:t xml:space="preserve"> (0.22 vs. 0.08), and Dice Coefficient (0.36 vs. 0.15)</w:t>
      </w:r>
      <w:r w:rsidRPr="00D548E4">
        <w:rPr>
          <w:rFonts w:cstheme="minorHAnsi"/>
        </w:rPr>
        <w:t xml:space="preserve"> suggest that integrating a </w:t>
      </w:r>
      <w:proofErr w:type="spellStart"/>
      <w:r w:rsidRPr="00D548E4">
        <w:rPr>
          <w:rFonts w:cstheme="minorHAnsi"/>
        </w:rPr>
        <w:t>ResNet</w:t>
      </w:r>
      <w:proofErr w:type="spellEnd"/>
      <w:r w:rsidRPr="00D548E4">
        <w:rPr>
          <w:rFonts w:cstheme="minorHAnsi"/>
        </w:rPr>
        <w:t xml:space="preserve"> backbone improves feature extraction, leading to better segmentation quality.</w:t>
      </w:r>
    </w:p>
    <w:p w14:paraId="127E9E02" w14:textId="77777777" w:rsidR="00DB4FC6" w:rsidRPr="00D548E4" w:rsidRDefault="00DB4FC6" w:rsidP="00ED43CC">
      <w:pPr>
        <w:rPr>
          <w:rFonts w:cstheme="minorHAnsi"/>
        </w:rPr>
      </w:pPr>
      <w:r w:rsidRPr="00D548E4">
        <w:rPr>
          <w:rFonts w:cstheme="minorHAnsi"/>
        </w:rPr>
        <w:t xml:space="preserve">While U-Net provides reasonable performance, its segmentation maps may lack precision due to limited feature extraction capabilities. The </w:t>
      </w:r>
      <w:proofErr w:type="spellStart"/>
      <w:r w:rsidRPr="00D548E4">
        <w:rPr>
          <w:rStyle w:val="Strong"/>
          <w:rFonts w:cstheme="minorHAnsi"/>
          <w:b w:val="0"/>
          <w:bCs w:val="0"/>
        </w:rPr>
        <w:t>ResNet</w:t>
      </w:r>
      <w:proofErr w:type="spellEnd"/>
      <w:r w:rsidRPr="00D548E4">
        <w:rPr>
          <w:rStyle w:val="Strong"/>
          <w:rFonts w:cstheme="minorHAnsi"/>
          <w:b w:val="0"/>
          <w:bCs w:val="0"/>
        </w:rPr>
        <w:t>-based model</w:t>
      </w:r>
      <w:r w:rsidRPr="00D548E4">
        <w:rPr>
          <w:rFonts w:cstheme="minorHAnsi"/>
        </w:rPr>
        <w:t xml:space="preserve"> effectively captures deeper contextual information, resulting in more accurate tumor boundary delineation. Based on these findings, the </w:t>
      </w:r>
      <w:r w:rsidRPr="00D548E4">
        <w:rPr>
          <w:rStyle w:val="Strong"/>
          <w:rFonts w:cstheme="minorHAnsi"/>
          <w:b w:val="0"/>
          <w:bCs w:val="0"/>
        </w:rPr>
        <w:t xml:space="preserve">U-Net with </w:t>
      </w:r>
      <w:proofErr w:type="spellStart"/>
      <w:r w:rsidRPr="00D548E4">
        <w:rPr>
          <w:rStyle w:val="Strong"/>
          <w:rFonts w:cstheme="minorHAnsi"/>
          <w:b w:val="0"/>
          <w:bCs w:val="0"/>
        </w:rPr>
        <w:t>ResNet</w:t>
      </w:r>
      <w:proofErr w:type="spellEnd"/>
      <w:r w:rsidRPr="00D548E4">
        <w:rPr>
          <w:rStyle w:val="Strong"/>
          <w:rFonts w:cstheme="minorHAnsi"/>
          <w:b w:val="0"/>
          <w:bCs w:val="0"/>
        </w:rPr>
        <w:t xml:space="preserve"> Backbone</w:t>
      </w:r>
      <w:r w:rsidRPr="00D548E4">
        <w:rPr>
          <w:rFonts w:cstheme="minorHAnsi"/>
        </w:rPr>
        <w:t xml:space="preserve"> is recommended for tumor segmentation tasks.</w:t>
      </w:r>
    </w:p>
    <w:p w14:paraId="625C0843" w14:textId="77777777" w:rsidR="00155A51" w:rsidRPr="00D548E4" w:rsidRDefault="00155A51" w:rsidP="0071236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</w:p>
    <w:sectPr w:rsidR="00155A51" w:rsidRPr="00D548E4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0C58E" w14:textId="77777777" w:rsidR="00EC49F8" w:rsidRDefault="00EC49F8" w:rsidP="00B97250">
      <w:pPr>
        <w:spacing w:after="0" w:line="240" w:lineRule="auto"/>
      </w:pPr>
      <w:r>
        <w:separator/>
      </w:r>
    </w:p>
  </w:endnote>
  <w:endnote w:type="continuationSeparator" w:id="0">
    <w:p w14:paraId="222FF9BC" w14:textId="77777777" w:rsidR="00EC49F8" w:rsidRDefault="00EC49F8" w:rsidP="00B97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98694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229047" w14:textId="796F6B20" w:rsidR="00B97250" w:rsidRDefault="00B972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5F7CC7" w14:textId="77777777" w:rsidR="00B97250" w:rsidRDefault="00B972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17C49" w14:textId="77777777" w:rsidR="00EC49F8" w:rsidRDefault="00EC49F8" w:rsidP="00B97250">
      <w:pPr>
        <w:spacing w:after="0" w:line="240" w:lineRule="auto"/>
      </w:pPr>
      <w:r>
        <w:separator/>
      </w:r>
    </w:p>
  </w:footnote>
  <w:footnote w:type="continuationSeparator" w:id="0">
    <w:p w14:paraId="3E906AE4" w14:textId="77777777" w:rsidR="00EC49F8" w:rsidRDefault="00EC49F8" w:rsidP="00B97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77A29"/>
    <w:multiLevelType w:val="multilevel"/>
    <w:tmpl w:val="7166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5722D0"/>
    <w:multiLevelType w:val="multilevel"/>
    <w:tmpl w:val="68D4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24D83"/>
    <w:multiLevelType w:val="multilevel"/>
    <w:tmpl w:val="AA900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6B0D4F"/>
    <w:multiLevelType w:val="multilevel"/>
    <w:tmpl w:val="6318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45022A"/>
    <w:multiLevelType w:val="multilevel"/>
    <w:tmpl w:val="7382C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892CE0"/>
    <w:multiLevelType w:val="multilevel"/>
    <w:tmpl w:val="8A40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02324D"/>
    <w:multiLevelType w:val="multilevel"/>
    <w:tmpl w:val="E9DE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608AB"/>
    <w:multiLevelType w:val="multilevel"/>
    <w:tmpl w:val="926E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A70EAF"/>
    <w:multiLevelType w:val="multilevel"/>
    <w:tmpl w:val="2774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7972754">
    <w:abstractNumId w:val="2"/>
  </w:num>
  <w:num w:numId="2" w16cid:durableId="1121723107">
    <w:abstractNumId w:val="1"/>
  </w:num>
  <w:num w:numId="3" w16cid:durableId="564687133">
    <w:abstractNumId w:val="0"/>
  </w:num>
  <w:num w:numId="4" w16cid:durableId="395907042">
    <w:abstractNumId w:val="3"/>
  </w:num>
  <w:num w:numId="5" w16cid:durableId="1302733020">
    <w:abstractNumId w:val="8"/>
  </w:num>
  <w:num w:numId="6" w16cid:durableId="916137237">
    <w:abstractNumId w:val="4"/>
  </w:num>
  <w:num w:numId="7" w16cid:durableId="415782786">
    <w:abstractNumId w:val="6"/>
  </w:num>
  <w:num w:numId="8" w16cid:durableId="1480918871">
    <w:abstractNumId w:val="7"/>
  </w:num>
  <w:num w:numId="9" w16cid:durableId="9712480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LG0NDczNzcxNDA3NDFS0lEKTi0uzszPAykwrAUAvgvhkSwAAAA="/>
  </w:docVars>
  <w:rsids>
    <w:rsidRoot w:val="009F3BE3"/>
    <w:rsid w:val="0001277A"/>
    <w:rsid w:val="0009407F"/>
    <w:rsid w:val="00100611"/>
    <w:rsid w:val="00107968"/>
    <w:rsid w:val="00143268"/>
    <w:rsid w:val="00155A51"/>
    <w:rsid w:val="00197B21"/>
    <w:rsid w:val="001F0E4B"/>
    <w:rsid w:val="00212DB8"/>
    <w:rsid w:val="00294AFF"/>
    <w:rsid w:val="0029607B"/>
    <w:rsid w:val="002F4580"/>
    <w:rsid w:val="00312403"/>
    <w:rsid w:val="003331EB"/>
    <w:rsid w:val="00341CD4"/>
    <w:rsid w:val="00344F98"/>
    <w:rsid w:val="003830C1"/>
    <w:rsid w:val="00387747"/>
    <w:rsid w:val="003C0DCE"/>
    <w:rsid w:val="003F378B"/>
    <w:rsid w:val="00443EA9"/>
    <w:rsid w:val="00462EC3"/>
    <w:rsid w:val="004B2FBE"/>
    <w:rsid w:val="004D29A4"/>
    <w:rsid w:val="005107D1"/>
    <w:rsid w:val="00597D87"/>
    <w:rsid w:val="005B6F14"/>
    <w:rsid w:val="005F06D3"/>
    <w:rsid w:val="00654B50"/>
    <w:rsid w:val="00696661"/>
    <w:rsid w:val="0069678B"/>
    <w:rsid w:val="006F23C4"/>
    <w:rsid w:val="00712363"/>
    <w:rsid w:val="007438C7"/>
    <w:rsid w:val="00747D22"/>
    <w:rsid w:val="007666A8"/>
    <w:rsid w:val="007767E8"/>
    <w:rsid w:val="007809C7"/>
    <w:rsid w:val="007D0620"/>
    <w:rsid w:val="007D31D4"/>
    <w:rsid w:val="007D3E37"/>
    <w:rsid w:val="007F17D5"/>
    <w:rsid w:val="0082103E"/>
    <w:rsid w:val="00830458"/>
    <w:rsid w:val="00856385"/>
    <w:rsid w:val="00876524"/>
    <w:rsid w:val="0087706E"/>
    <w:rsid w:val="008F7BF1"/>
    <w:rsid w:val="009C0BA7"/>
    <w:rsid w:val="009F3BE3"/>
    <w:rsid w:val="00A53AE7"/>
    <w:rsid w:val="00AC75FB"/>
    <w:rsid w:val="00B267A5"/>
    <w:rsid w:val="00B50B02"/>
    <w:rsid w:val="00B5430F"/>
    <w:rsid w:val="00B87EB6"/>
    <w:rsid w:val="00B97250"/>
    <w:rsid w:val="00BA30A9"/>
    <w:rsid w:val="00BF63DC"/>
    <w:rsid w:val="00C14D98"/>
    <w:rsid w:val="00C25529"/>
    <w:rsid w:val="00C27561"/>
    <w:rsid w:val="00CC2AF7"/>
    <w:rsid w:val="00D548E4"/>
    <w:rsid w:val="00D703F8"/>
    <w:rsid w:val="00DB4FC6"/>
    <w:rsid w:val="00E2693E"/>
    <w:rsid w:val="00E911D4"/>
    <w:rsid w:val="00EC13A2"/>
    <w:rsid w:val="00EC2E1D"/>
    <w:rsid w:val="00EC49F8"/>
    <w:rsid w:val="00EC7A51"/>
    <w:rsid w:val="00ED43CC"/>
    <w:rsid w:val="00F059B4"/>
    <w:rsid w:val="00F101A1"/>
    <w:rsid w:val="00FA4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678C4"/>
  <w15:chartTrackingRefBased/>
  <w15:docId w15:val="{AA6BCCC4-28F2-4F09-AD61-67670BC92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620"/>
  </w:style>
  <w:style w:type="paragraph" w:styleId="Heading1">
    <w:name w:val="heading 1"/>
    <w:basedOn w:val="Normal"/>
    <w:next w:val="Normal"/>
    <w:link w:val="Heading1Char"/>
    <w:uiPriority w:val="9"/>
    <w:qFormat/>
    <w:rsid w:val="007D0620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0620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0620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B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620"/>
    <w:rPr>
      <w:rFonts w:eastAsiaTheme="majorEastAsia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0620"/>
    <w:rPr>
      <w:rFonts w:eastAsiaTheme="majorEastAsia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0620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B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B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B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B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B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BE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A30A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A3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0E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0E4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3331EB"/>
    <w:rPr>
      <w:color w:val="0000FF"/>
      <w:u w:val="single"/>
    </w:rPr>
  </w:style>
  <w:style w:type="table" w:styleId="TableGridLight">
    <w:name w:val="Grid Table Light"/>
    <w:basedOn w:val="TableNormal"/>
    <w:uiPriority w:val="40"/>
    <w:rsid w:val="00443E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F05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059B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F059B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972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7250"/>
  </w:style>
  <w:style w:type="paragraph" w:styleId="Footer">
    <w:name w:val="footer"/>
    <w:basedOn w:val="Normal"/>
    <w:link w:val="FooterChar"/>
    <w:uiPriority w:val="99"/>
    <w:unhideWhenUsed/>
    <w:rsid w:val="00B972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7250"/>
  </w:style>
  <w:style w:type="paragraph" w:styleId="TOCHeading">
    <w:name w:val="TOC Heading"/>
    <w:basedOn w:val="Heading1"/>
    <w:next w:val="Normal"/>
    <w:uiPriority w:val="39"/>
    <w:unhideWhenUsed/>
    <w:qFormat/>
    <w:rsid w:val="00654B50"/>
    <w:pPr>
      <w:spacing w:before="240" w:after="0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4B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4B5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54B5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6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6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459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161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05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21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982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1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ynapse.org/Synapse:syn51156910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synapse.org/Synapse:syn5115691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2DB421-A5F1-4427-B0A4-A9EB6831AF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992</Words>
  <Characters>5655</Characters>
  <Application>Microsoft Office Word</Application>
  <DocSecurity>0</DocSecurity>
  <Lines>47</Lines>
  <Paragraphs>13</Paragraphs>
  <ScaleCrop>false</ScaleCrop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Rehan Naeem</dc:creator>
  <cp:keywords/>
  <dc:description/>
  <cp:lastModifiedBy>Rehan Naeem</cp:lastModifiedBy>
  <cp:revision>177</cp:revision>
  <dcterms:created xsi:type="dcterms:W3CDTF">2025-02-25T22:54:00Z</dcterms:created>
  <dcterms:modified xsi:type="dcterms:W3CDTF">2025-12-10T21:32:00Z</dcterms:modified>
</cp:coreProperties>
</file>