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FA5FA47" w14:textId="333128A4" w:rsidR="00936F6A" w:rsidRPr="00936F6A" w:rsidRDefault="00936F6A" w:rsidP="00936F6A">
      <w:pPr>
        <w:jc w:val="center"/>
        <w:rPr>
          <w:rFonts w:ascii="Helvetica Neue" w:eastAsia="Helvetica Neue" w:hAnsi="Helvetica Neue" w:cs="Helvetica Neue"/>
          <w:b/>
          <w:color w:val="FFFFFF" w:themeColor="background1"/>
          <w:sz w:val="40"/>
          <w:szCs w:val="40"/>
        </w:rPr>
      </w:pPr>
      <w:bookmarkStart w:id="0" w:name="_Toc329594834"/>
      <w:r w:rsidRPr="00936F6A">
        <w:rPr>
          <w:noProof/>
          <w:color w:val="FFFFFF" w:themeColor="background1"/>
        </w:rPr>
        <mc:AlternateContent>
          <mc:Choice Requires="wps">
            <w:drawing>
              <wp:anchor distT="0" distB="0" distL="0" distR="0" simplePos="0" relativeHeight="251659776" behindDoc="1" locked="0" layoutInCell="1" hidden="0" allowOverlap="1" wp14:anchorId="6D7F2F43" wp14:editId="43450364">
                <wp:simplePos x="0" y="0"/>
                <wp:positionH relativeFrom="column">
                  <wp:posOffset>0</wp:posOffset>
                </wp:positionH>
                <wp:positionV relativeFrom="paragraph">
                  <wp:posOffset>-66675</wp:posOffset>
                </wp:positionV>
                <wp:extent cx="5715000" cy="435610"/>
                <wp:effectExtent l="19050" t="19050" r="19050" b="21590"/>
                <wp:wrapNone/>
                <wp:docPr id="5" name="Rectángulo 5"/>
                <wp:cNvGraphicFramePr/>
                <a:graphic xmlns:a="http://schemas.openxmlformats.org/drawingml/2006/main">
                  <a:graphicData uri="http://schemas.microsoft.com/office/word/2010/wordprocessingShape">
                    <wps:wsp>
                      <wps:cNvSpPr/>
                      <wps:spPr>
                        <a:xfrm>
                          <a:off x="0" y="0"/>
                          <a:ext cx="5715000" cy="435610"/>
                        </a:xfrm>
                        <a:prstGeom prst="rect">
                          <a:avLst/>
                        </a:prstGeom>
                        <a:solidFill>
                          <a:srgbClr val="595959"/>
                        </a:solidFill>
                        <a:ln w="38100" cap="flat" cmpd="sng">
                          <a:solidFill>
                            <a:srgbClr val="595959"/>
                          </a:solidFill>
                          <a:prstDash val="solid"/>
                          <a:round/>
                          <a:headEnd type="none" w="sm" len="sm"/>
                          <a:tailEnd type="none" w="sm" len="sm"/>
                        </a:ln>
                      </wps:spPr>
                      <wps:txbx>
                        <w:txbxContent>
                          <w:p w14:paraId="3C11BDAA" w14:textId="77777777" w:rsidR="00936F6A" w:rsidRDefault="00936F6A" w:rsidP="00936F6A">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D7F2F43" id="Rectángulo 5" o:spid="_x0000_s1026" style="position:absolute;left:0;text-align:left;margin-left:0;margin-top:-5.25pt;width:450pt;height:34.3pt;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" fillcolor="#595959" strokecolor="#595959" strokeweight="3pt">
                <v:stroke startarrowwidth="narrow" startarrowlength="short" endarrowwidth="narrow" endarrowlength="short" joinstyle="round"/>
                <v:textbox inset="2.53958mm,2.53958mm,2.53958mm,2.53958mm">
                  <w:txbxContent>
                    <w:p w14:paraId="3C11BDAA" w14:textId="77777777" w:rsidR="00936F6A" w:rsidRDefault="00936F6A" w:rsidP="00936F6A">
                      <w:pPr>
                        <w:textDirection w:val="btLr"/>
                      </w:pPr>
                    </w:p>
                  </w:txbxContent>
                </v:textbox>
              </v:rect>
            </w:pict>
          </mc:Fallback>
        </mc:AlternateContent>
      </w:r>
      <w:r w:rsidRPr="00936F6A">
        <w:rPr>
          <w:rFonts w:ascii="Helvetica Neue" w:eastAsia="Helvetica Neue" w:hAnsi="Helvetica Neue" w:cs="Helvetica Neue"/>
          <w:b/>
          <w:color w:val="FFFFFF" w:themeColor="background1"/>
          <w:sz w:val="40"/>
          <w:szCs w:val="40"/>
        </w:rPr>
        <w:t>ACTA DE CONSTITUCIÓN</w:t>
      </w:r>
    </w:p>
    <w:p w14:paraId="3A365373" w14:textId="2E9598C0" w:rsidR="00936F6A" w:rsidRDefault="00936F6A" w:rsidP="00936F6A"/>
    <w:p w14:paraId="17CDA539" w14:textId="77777777" w:rsidR="00C525E5" w:rsidRDefault="00C525E5" w:rsidP="00C525E5"/>
    <w:p w14:paraId="104B7EDA" w14:textId="77777777" w:rsidR="00936F6A" w:rsidRPr="009F6BE2" w:rsidRDefault="00936F6A" w:rsidP="00C525E5"/>
    <w:tbl>
      <w:tblPr>
        <w:tblpPr w:leftFromText="141" w:rightFromText="141" w:vertAnchor="text" w:horzAnchor="margin" w:tblpY="90"/>
        <w:tblW w:w="92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803"/>
        <w:gridCol w:w="6445"/>
      </w:tblGrid>
      <w:tr w:rsidR="00127E33" w:rsidRPr="009F6BE2" w14:paraId="59DBBE2F" w14:textId="77777777" w:rsidTr="00127E33">
        <w:trPr>
          <w:trHeight w:val="397"/>
        </w:trPr>
        <w:tc>
          <w:tcPr>
            <w:tcW w:w="2803" w:type="dxa"/>
            <w:shd w:val="clear" w:color="auto" w:fill="F2F2F2"/>
            <w:vAlign w:val="center"/>
          </w:tcPr>
          <w:bookmarkEnd w:id="0"/>
          <w:p w14:paraId="27274DC0" w14:textId="503585C1" w:rsidR="00127E33" w:rsidRPr="002D5B20" w:rsidRDefault="002D5B20" w:rsidP="00127E33">
            <w:pPr>
              <w:pBdr>
                <w:bar w:val="dotted" w:sz="4" w:color="auto"/>
              </w:pBdr>
              <w:jc w:val="both"/>
              <w:rPr>
                <w:rFonts w:ascii="Arial" w:hAnsi="Arial" w:cs="Arial"/>
                <w:b/>
                <w:sz w:val="22"/>
                <w:szCs w:val="22"/>
              </w:rPr>
            </w:pPr>
            <w:r w:rsidRPr="002D5B20">
              <w:rPr>
                <w:rFonts w:ascii="Arial" w:hAnsi="Arial" w:cs="Arial"/>
                <w:b/>
                <w:sz w:val="22"/>
                <w:szCs w:val="22"/>
              </w:rPr>
              <w:t>Nombre del proyecto:</w:t>
            </w:r>
          </w:p>
        </w:tc>
        <w:tc>
          <w:tcPr>
            <w:tcW w:w="6445" w:type="dxa"/>
            <w:vAlign w:val="center"/>
          </w:tcPr>
          <w:p w14:paraId="29DE8D34" w14:textId="12EE0A99" w:rsidR="00127E33" w:rsidRPr="009F6BE2" w:rsidRDefault="00936F6A" w:rsidP="00127E33">
            <w:pPr>
              <w:pBdr>
                <w:bar w:val="dotted" w:sz="4" w:color="auto"/>
              </w:pBdr>
              <w:jc w:val="both"/>
              <w:rPr>
                <w:rFonts w:ascii="Arial" w:hAnsi="Arial" w:cs="Arial"/>
                <w:sz w:val="20"/>
                <w:szCs w:val="20"/>
              </w:rPr>
            </w:pPr>
            <w:r w:rsidRPr="00936F6A">
              <w:rPr>
                <w:rFonts w:ascii="Arial" w:hAnsi="Arial" w:cs="Arial"/>
                <w:sz w:val="20"/>
                <w:szCs w:val="20"/>
              </w:rPr>
              <w:t>Revisor automático de escritura académica</w:t>
            </w:r>
          </w:p>
        </w:tc>
      </w:tr>
      <w:tr w:rsidR="00127E33" w:rsidRPr="009F6BE2" w14:paraId="7553C2E3" w14:textId="77777777" w:rsidTr="00127E33">
        <w:trPr>
          <w:trHeight w:val="397"/>
        </w:trPr>
        <w:tc>
          <w:tcPr>
            <w:tcW w:w="2803" w:type="dxa"/>
            <w:shd w:val="clear" w:color="auto" w:fill="F2F2F2"/>
            <w:vAlign w:val="center"/>
          </w:tcPr>
          <w:p w14:paraId="5E1BF70D" w14:textId="7349B206" w:rsidR="001F5B68" w:rsidRPr="002D5B20" w:rsidRDefault="002D5B20" w:rsidP="009D1D62">
            <w:pPr>
              <w:pBdr>
                <w:bar w:val="dotted" w:sz="4" w:color="auto"/>
              </w:pBdr>
              <w:jc w:val="both"/>
              <w:rPr>
                <w:rFonts w:ascii="Arial" w:hAnsi="Arial" w:cs="Arial"/>
                <w:b/>
                <w:sz w:val="22"/>
                <w:szCs w:val="22"/>
              </w:rPr>
            </w:pPr>
            <w:r w:rsidRPr="002D5B20">
              <w:rPr>
                <w:rFonts w:ascii="Arial" w:hAnsi="Arial" w:cs="Arial"/>
                <w:b/>
                <w:sz w:val="22"/>
                <w:szCs w:val="22"/>
              </w:rPr>
              <w:t>Tipo de proyecto:</w:t>
            </w:r>
          </w:p>
        </w:tc>
        <w:tc>
          <w:tcPr>
            <w:tcW w:w="6445" w:type="dxa"/>
            <w:vAlign w:val="center"/>
          </w:tcPr>
          <w:p w14:paraId="71E18FBA" w14:textId="4B3AD302" w:rsidR="00127E33" w:rsidRPr="009F6BE2" w:rsidRDefault="00936F6A" w:rsidP="00127E33">
            <w:pPr>
              <w:pBdr>
                <w:bar w:val="dotted" w:sz="4" w:color="auto"/>
              </w:pBdr>
              <w:jc w:val="both"/>
              <w:rPr>
                <w:rFonts w:ascii="Arial" w:hAnsi="Arial" w:cs="Arial"/>
                <w:sz w:val="20"/>
                <w:szCs w:val="20"/>
              </w:rPr>
            </w:pPr>
            <w:r w:rsidRPr="00936F6A">
              <w:rPr>
                <w:rFonts w:ascii="Arial" w:hAnsi="Arial" w:cs="Arial"/>
                <w:sz w:val="20"/>
                <w:szCs w:val="20"/>
              </w:rPr>
              <w:t xml:space="preserve">Proyecto </w:t>
            </w:r>
            <w:proofErr w:type="spellStart"/>
            <w:r w:rsidRPr="00936F6A">
              <w:rPr>
                <w:rFonts w:ascii="Arial" w:hAnsi="Arial" w:cs="Arial"/>
                <w:sz w:val="20"/>
                <w:szCs w:val="20"/>
              </w:rPr>
              <w:t>Tecnologico</w:t>
            </w:r>
            <w:proofErr w:type="spellEnd"/>
          </w:p>
        </w:tc>
      </w:tr>
      <w:tr w:rsidR="00127E33" w:rsidRPr="009F6BE2" w14:paraId="51C3E83E" w14:textId="77777777" w:rsidTr="00127E33">
        <w:trPr>
          <w:trHeight w:val="397"/>
        </w:trPr>
        <w:tc>
          <w:tcPr>
            <w:tcW w:w="2803" w:type="dxa"/>
            <w:shd w:val="clear" w:color="auto" w:fill="F2F2F2"/>
            <w:vAlign w:val="center"/>
          </w:tcPr>
          <w:p w14:paraId="29686318" w14:textId="037AA8B5" w:rsidR="00127E33" w:rsidRPr="002D5B20" w:rsidRDefault="002D5B20" w:rsidP="00127E33">
            <w:pPr>
              <w:pBdr>
                <w:bar w:val="dotted" w:sz="4" w:color="auto"/>
              </w:pBdr>
              <w:jc w:val="both"/>
              <w:rPr>
                <w:rFonts w:ascii="Arial" w:hAnsi="Arial" w:cs="Arial"/>
                <w:b/>
                <w:sz w:val="22"/>
                <w:szCs w:val="22"/>
              </w:rPr>
            </w:pPr>
            <w:r w:rsidRPr="002D5B20">
              <w:rPr>
                <w:rFonts w:ascii="Arial" w:hAnsi="Arial" w:cs="Arial"/>
                <w:b/>
                <w:sz w:val="22"/>
                <w:szCs w:val="22"/>
              </w:rPr>
              <w:t>Patrocinador:</w:t>
            </w:r>
          </w:p>
        </w:tc>
        <w:tc>
          <w:tcPr>
            <w:tcW w:w="6445" w:type="dxa"/>
            <w:vAlign w:val="center"/>
          </w:tcPr>
          <w:p w14:paraId="24AE6776" w14:textId="3B69AF9F" w:rsidR="00127E33" w:rsidRPr="009F6BE2" w:rsidRDefault="004B4A87" w:rsidP="00127E33">
            <w:pPr>
              <w:pBdr>
                <w:bar w:val="dotted" w:sz="4" w:color="auto"/>
              </w:pBdr>
              <w:jc w:val="both"/>
              <w:rPr>
                <w:rFonts w:ascii="Arial" w:hAnsi="Arial" w:cs="Arial"/>
                <w:sz w:val="20"/>
                <w:szCs w:val="20"/>
              </w:rPr>
            </w:pPr>
            <w:r>
              <w:rPr>
                <w:rFonts w:ascii="Arial" w:hAnsi="Arial" w:cs="Arial"/>
                <w:sz w:val="20"/>
                <w:szCs w:val="20"/>
              </w:rPr>
              <w:t>Universidad continental</w:t>
            </w:r>
          </w:p>
        </w:tc>
      </w:tr>
      <w:tr w:rsidR="002D5B20" w:rsidRPr="009F6BE2" w14:paraId="0FC1F9FD" w14:textId="77777777" w:rsidTr="00127E33">
        <w:trPr>
          <w:trHeight w:val="397"/>
        </w:trPr>
        <w:tc>
          <w:tcPr>
            <w:tcW w:w="2803" w:type="dxa"/>
            <w:shd w:val="clear" w:color="auto" w:fill="F2F2F2"/>
            <w:vAlign w:val="center"/>
          </w:tcPr>
          <w:p w14:paraId="36336AFB" w14:textId="3736218B" w:rsidR="002D5B20" w:rsidRPr="002D5B20" w:rsidRDefault="002D5B20" w:rsidP="002D5B20">
            <w:pPr>
              <w:pBdr>
                <w:bar w:val="dotted" w:sz="4" w:color="auto"/>
              </w:pBdr>
              <w:jc w:val="both"/>
              <w:rPr>
                <w:rFonts w:ascii="Arial" w:hAnsi="Arial" w:cs="Arial"/>
                <w:b/>
                <w:sz w:val="22"/>
                <w:szCs w:val="22"/>
              </w:rPr>
            </w:pPr>
            <w:r w:rsidRPr="002D5B20">
              <w:rPr>
                <w:rFonts w:ascii="Arial" w:hAnsi="Arial" w:cs="Arial"/>
                <w:b/>
                <w:sz w:val="22"/>
                <w:szCs w:val="22"/>
              </w:rPr>
              <w:t>Dueño del Producto:</w:t>
            </w:r>
          </w:p>
        </w:tc>
        <w:tc>
          <w:tcPr>
            <w:tcW w:w="6445" w:type="dxa"/>
            <w:vAlign w:val="center"/>
          </w:tcPr>
          <w:p w14:paraId="6D9BDEDF" w14:textId="49F195D3" w:rsidR="002D5B20" w:rsidRPr="009F6BE2" w:rsidRDefault="00F657EA" w:rsidP="002D5B20">
            <w:pPr>
              <w:pBdr>
                <w:bar w:val="dotted" w:sz="4" w:color="auto"/>
              </w:pBdr>
              <w:jc w:val="both"/>
              <w:rPr>
                <w:rFonts w:ascii="Arial" w:hAnsi="Arial" w:cs="Arial"/>
                <w:sz w:val="20"/>
                <w:szCs w:val="20"/>
              </w:rPr>
            </w:pPr>
            <w:r>
              <w:rPr>
                <w:rFonts w:ascii="Arial" w:hAnsi="Arial" w:cs="Arial"/>
                <w:sz w:val="20"/>
                <w:szCs w:val="20"/>
              </w:rPr>
              <w:t xml:space="preserve">Ing. </w:t>
            </w:r>
            <w:r w:rsidRPr="00F657EA">
              <w:rPr>
                <w:rFonts w:ascii="Arial" w:hAnsi="Arial" w:cs="Arial"/>
                <w:sz w:val="20"/>
                <w:szCs w:val="20"/>
              </w:rPr>
              <w:t>Gamarra</w:t>
            </w:r>
          </w:p>
        </w:tc>
      </w:tr>
      <w:tr w:rsidR="002D5B20" w:rsidRPr="009F6BE2" w14:paraId="70B48B14" w14:textId="77777777" w:rsidTr="00127E33">
        <w:trPr>
          <w:trHeight w:val="397"/>
        </w:trPr>
        <w:tc>
          <w:tcPr>
            <w:tcW w:w="2803" w:type="dxa"/>
            <w:shd w:val="clear" w:color="auto" w:fill="F2F2F2"/>
            <w:vAlign w:val="center"/>
          </w:tcPr>
          <w:p w14:paraId="47C518ED" w14:textId="32B1A0D9" w:rsidR="002D5B20" w:rsidRPr="002D5B20" w:rsidRDefault="002D5B20" w:rsidP="002D5B20">
            <w:pPr>
              <w:pBdr>
                <w:bar w:val="dotted" w:sz="4" w:color="auto"/>
              </w:pBdr>
              <w:jc w:val="both"/>
              <w:rPr>
                <w:rFonts w:ascii="Arial" w:hAnsi="Arial" w:cs="Arial"/>
                <w:b/>
                <w:sz w:val="22"/>
                <w:szCs w:val="22"/>
              </w:rPr>
            </w:pPr>
            <w:r w:rsidRPr="002D5B20">
              <w:rPr>
                <w:rFonts w:ascii="Arial" w:hAnsi="Arial" w:cs="Arial"/>
                <w:b/>
                <w:sz w:val="22"/>
                <w:szCs w:val="22"/>
              </w:rPr>
              <w:t>Gerente de Proyecto:</w:t>
            </w:r>
          </w:p>
        </w:tc>
        <w:tc>
          <w:tcPr>
            <w:tcW w:w="6445" w:type="dxa"/>
            <w:vAlign w:val="center"/>
          </w:tcPr>
          <w:p w14:paraId="6F5A27C4" w14:textId="655FB885" w:rsidR="002D5B20" w:rsidRPr="009F6BE2" w:rsidRDefault="00F657EA" w:rsidP="002D5B20">
            <w:pPr>
              <w:pBdr>
                <w:bar w:val="dotted" w:sz="4" w:color="auto"/>
              </w:pBdr>
              <w:jc w:val="both"/>
              <w:rPr>
                <w:rFonts w:ascii="Arial" w:hAnsi="Arial" w:cs="Arial"/>
                <w:sz w:val="20"/>
                <w:szCs w:val="20"/>
              </w:rPr>
            </w:pPr>
            <w:r w:rsidRPr="00F657EA">
              <w:rPr>
                <w:rFonts w:ascii="Arial" w:hAnsi="Arial" w:cs="Arial"/>
                <w:sz w:val="20"/>
                <w:szCs w:val="20"/>
              </w:rPr>
              <w:t xml:space="preserve">Aliaga </w:t>
            </w:r>
            <w:proofErr w:type="spellStart"/>
            <w:r w:rsidRPr="00F657EA">
              <w:rPr>
                <w:rFonts w:ascii="Arial" w:hAnsi="Arial" w:cs="Arial"/>
                <w:sz w:val="20"/>
                <w:szCs w:val="20"/>
              </w:rPr>
              <w:t>Aliaga</w:t>
            </w:r>
            <w:proofErr w:type="spellEnd"/>
            <w:r>
              <w:rPr>
                <w:rFonts w:ascii="Arial" w:hAnsi="Arial" w:cs="Arial"/>
                <w:sz w:val="20"/>
                <w:szCs w:val="20"/>
              </w:rPr>
              <w:t xml:space="preserve"> </w:t>
            </w:r>
            <w:proofErr w:type="spellStart"/>
            <w:r w:rsidRPr="00F657EA">
              <w:rPr>
                <w:rFonts w:ascii="Arial" w:hAnsi="Arial" w:cs="Arial"/>
                <w:sz w:val="20"/>
                <w:szCs w:val="20"/>
              </w:rPr>
              <w:t>Edivan</w:t>
            </w:r>
            <w:proofErr w:type="spellEnd"/>
            <w:r w:rsidRPr="00F657EA">
              <w:rPr>
                <w:rFonts w:ascii="Arial" w:hAnsi="Arial" w:cs="Arial"/>
                <w:sz w:val="20"/>
                <w:szCs w:val="20"/>
              </w:rPr>
              <w:t xml:space="preserve"> </w:t>
            </w:r>
            <w:proofErr w:type="spellStart"/>
            <w:r w:rsidRPr="00F657EA">
              <w:rPr>
                <w:rFonts w:ascii="Arial" w:hAnsi="Arial" w:cs="Arial"/>
                <w:sz w:val="20"/>
                <w:szCs w:val="20"/>
              </w:rPr>
              <w:t>Deyser</w:t>
            </w:r>
            <w:proofErr w:type="spellEnd"/>
          </w:p>
        </w:tc>
      </w:tr>
      <w:tr w:rsidR="002D5B20" w:rsidRPr="009F6BE2" w14:paraId="004CA52A" w14:textId="77777777" w:rsidTr="00127E33">
        <w:trPr>
          <w:trHeight w:val="397"/>
        </w:trPr>
        <w:tc>
          <w:tcPr>
            <w:tcW w:w="2803" w:type="dxa"/>
            <w:shd w:val="clear" w:color="auto" w:fill="F2F2F2"/>
            <w:vAlign w:val="center"/>
          </w:tcPr>
          <w:p w14:paraId="325721D1" w14:textId="63746605" w:rsidR="002D5B20" w:rsidRPr="002D5B20" w:rsidRDefault="002D5B20" w:rsidP="002D5B20">
            <w:pPr>
              <w:pBdr>
                <w:bar w:val="dotted" w:sz="4" w:color="auto"/>
              </w:pBdr>
              <w:jc w:val="both"/>
              <w:rPr>
                <w:rFonts w:ascii="Arial" w:hAnsi="Arial" w:cs="Arial"/>
                <w:b/>
                <w:sz w:val="22"/>
                <w:szCs w:val="22"/>
              </w:rPr>
            </w:pPr>
            <w:r w:rsidRPr="002D5B20">
              <w:rPr>
                <w:rFonts w:ascii="Arial" w:hAnsi="Arial" w:cs="Arial"/>
                <w:b/>
                <w:sz w:val="22"/>
                <w:szCs w:val="22"/>
              </w:rPr>
              <w:t>Scrum Master:</w:t>
            </w:r>
          </w:p>
        </w:tc>
        <w:tc>
          <w:tcPr>
            <w:tcW w:w="6445" w:type="dxa"/>
            <w:vAlign w:val="center"/>
          </w:tcPr>
          <w:p w14:paraId="53B921A5" w14:textId="1B0CFEB9" w:rsidR="002D5B20" w:rsidRPr="009F6BE2" w:rsidRDefault="00F657EA" w:rsidP="002D5B20">
            <w:pPr>
              <w:pBdr>
                <w:bar w:val="dotted" w:sz="4" w:color="auto"/>
              </w:pBdr>
              <w:jc w:val="both"/>
              <w:rPr>
                <w:rFonts w:ascii="Arial" w:hAnsi="Arial" w:cs="Arial"/>
                <w:sz w:val="20"/>
                <w:szCs w:val="20"/>
              </w:rPr>
            </w:pPr>
            <w:r>
              <w:rPr>
                <w:rFonts w:ascii="Arial" w:hAnsi="Arial" w:cs="Arial"/>
                <w:sz w:val="20"/>
                <w:szCs w:val="20"/>
              </w:rPr>
              <w:t xml:space="preserve">Palomino </w:t>
            </w:r>
            <w:proofErr w:type="spellStart"/>
            <w:r>
              <w:rPr>
                <w:rFonts w:ascii="Arial" w:hAnsi="Arial" w:cs="Arial"/>
                <w:sz w:val="20"/>
                <w:szCs w:val="20"/>
              </w:rPr>
              <w:t>Julian</w:t>
            </w:r>
            <w:proofErr w:type="spellEnd"/>
            <w:r>
              <w:rPr>
                <w:rFonts w:ascii="Arial" w:hAnsi="Arial" w:cs="Arial"/>
                <w:sz w:val="20"/>
                <w:szCs w:val="20"/>
              </w:rPr>
              <w:t xml:space="preserve"> Dany</w:t>
            </w:r>
          </w:p>
        </w:tc>
      </w:tr>
      <w:tr w:rsidR="00F657EA" w:rsidRPr="009F6BE2" w14:paraId="77B6832D" w14:textId="77777777" w:rsidTr="00127E33">
        <w:trPr>
          <w:trHeight w:val="397"/>
        </w:trPr>
        <w:tc>
          <w:tcPr>
            <w:tcW w:w="2803" w:type="dxa"/>
            <w:shd w:val="clear" w:color="auto" w:fill="F2F2F2"/>
            <w:vAlign w:val="center"/>
          </w:tcPr>
          <w:p w14:paraId="309E4AAD" w14:textId="43842EE7" w:rsidR="00F657EA" w:rsidRPr="002D5B20" w:rsidRDefault="00F657EA" w:rsidP="002D5B20">
            <w:pPr>
              <w:pBdr>
                <w:bar w:val="dotted" w:sz="4" w:color="auto"/>
              </w:pBdr>
              <w:jc w:val="both"/>
              <w:rPr>
                <w:rFonts w:ascii="Arial" w:hAnsi="Arial" w:cs="Arial"/>
                <w:b/>
                <w:sz w:val="22"/>
                <w:szCs w:val="22"/>
              </w:rPr>
            </w:pPr>
            <w:r>
              <w:rPr>
                <w:rFonts w:ascii="Arial" w:hAnsi="Arial" w:cs="Arial"/>
                <w:b/>
                <w:sz w:val="22"/>
                <w:szCs w:val="22"/>
              </w:rPr>
              <w:t>Fecha:</w:t>
            </w:r>
          </w:p>
        </w:tc>
        <w:tc>
          <w:tcPr>
            <w:tcW w:w="6445" w:type="dxa"/>
            <w:vAlign w:val="center"/>
          </w:tcPr>
          <w:p w14:paraId="43A3A324" w14:textId="365F7BA1" w:rsidR="00F657EA" w:rsidRDefault="00F657EA" w:rsidP="002D5B20">
            <w:pPr>
              <w:pBdr>
                <w:bar w:val="dotted" w:sz="4" w:color="auto"/>
              </w:pBdr>
              <w:jc w:val="both"/>
              <w:rPr>
                <w:rFonts w:ascii="Arial" w:hAnsi="Arial" w:cs="Arial"/>
                <w:sz w:val="20"/>
                <w:szCs w:val="20"/>
              </w:rPr>
            </w:pPr>
            <w:r w:rsidRPr="00F657EA">
              <w:rPr>
                <w:rFonts w:ascii="Arial" w:hAnsi="Arial" w:cs="Arial"/>
                <w:sz w:val="20"/>
                <w:szCs w:val="20"/>
              </w:rPr>
              <w:t>miércoles, 02 de octubre de 2025</w:t>
            </w:r>
          </w:p>
        </w:tc>
      </w:tr>
    </w:tbl>
    <w:p w14:paraId="0B5B6104" w14:textId="77777777" w:rsidR="00C525E5" w:rsidRPr="009F6BE2" w:rsidRDefault="00C525E5" w:rsidP="00C525E5">
      <w:pPr>
        <w:ind w:left="360"/>
        <w:rPr>
          <w:rFonts w:ascii="Arial" w:hAnsi="Arial" w:cs="Arial"/>
          <w:sz w:val="20"/>
          <w:szCs w:val="20"/>
        </w:rPr>
      </w:pPr>
    </w:p>
    <w:tbl>
      <w:tblPr>
        <w:tblpPr w:leftFromText="141" w:rightFromText="141" w:vertAnchor="text" w:horzAnchor="margin" w:tblpY="126"/>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60"/>
      </w:tblGrid>
      <w:tr w:rsidR="000834E4" w:rsidRPr="009F6BE2" w14:paraId="3D49C296" w14:textId="77777777" w:rsidTr="000834E4">
        <w:trPr>
          <w:trHeight w:val="495"/>
        </w:trPr>
        <w:tc>
          <w:tcPr>
            <w:tcW w:w="9260" w:type="dxa"/>
            <w:tcBorders>
              <w:bottom w:val="single" w:sz="4" w:space="0" w:color="BFBFBF"/>
            </w:tcBorders>
            <w:shd w:val="clear" w:color="auto" w:fill="F2F2F2"/>
          </w:tcPr>
          <w:p w14:paraId="3FC32AB2" w14:textId="77777777" w:rsidR="000834E4" w:rsidRPr="009F6BE2" w:rsidRDefault="000834E4" w:rsidP="000834E4">
            <w:pPr>
              <w:spacing w:before="120"/>
              <w:rPr>
                <w:rFonts w:ascii="Arial" w:eastAsia="Calibri" w:hAnsi="Arial" w:cs="Arial"/>
                <w:b/>
                <w:sz w:val="20"/>
                <w:szCs w:val="20"/>
              </w:rPr>
            </w:pPr>
            <w:r w:rsidRPr="009F6BE2">
              <w:rPr>
                <w:rFonts w:ascii="Arial" w:eastAsia="Calibri" w:hAnsi="Arial" w:cs="Arial"/>
                <w:b/>
                <w:sz w:val="20"/>
                <w:szCs w:val="20"/>
              </w:rPr>
              <w:t>Propósito del documento</w:t>
            </w:r>
          </w:p>
        </w:tc>
      </w:tr>
      <w:tr w:rsidR="000834E4" w:rsidRPr="009F6BE2" w14:paraId="77092E19" w14:textId="77777777" w:rsidTr="000834E4">
        <w:trPr>
          <w:trHeight w:val="1245"/>
        </w:trPr>
        <w:tc>
          <w:tcPr>
            <w:tcW w:w="9260" w:type="dxa"/>
            <w:tcBorders>
              <w:bottom w:val="single" w:sz="4" w:space="0" w:color="BFBFBF"/>
            </w:tcBorders>
          </w:tcPr>
          <w:p w14:paraId="51BAB8C0" w14:textId="77777777" w:rsidR="000834E4" w:rsidRDefault="000834E4" w:rsidP="000834E4">
            <w:pPr>
              <w:spacing w:before="120" w:after="120" w:line="360" w:lineRule="auto"/>
              <w:jc w:val="both"/>
              <w:rPr>
                <w:rFonts w:ascii="Arial" w:hAnsi="Arial" w:cs="Arial"/>
                <w:sz w:val="20"/>
                <w:szCs w:val="20"/>
                <w:lang w:val="es-CO"/>
              </w:rPr>
            </w:pPr>
            <w:r w:rsidRPr="009F6BE2">
              <w:rPr>
                <w:rFonts w:ascii="Arial" w:hAnsi="Arial" w:cs="Arial"/>
                <w:sz w:val="20"/>
                <w:szCs w:val="20"/>
                <w:lang w:val="es-CO"/>
              </w:rPr>
              <w:t>Este documento define la descripción general, los objetivos y los participantes del pro</w:t>
            </w:r>
            <w:r>
              <w:rPr>
                <w:rFonts w:ascii="Arial" w:hAnsi="Arial" w:cs="Arial"/>
                <w:sz w:val="20"/>
                <w:szCs w:val="20"/>
                <w:lang w:val="es-CO"/>
              </w:rPr>
              <w:t>yecto. S</w:t>
            </w:r>
            <w:r w:rsidRPr="009F6BE2">
              <w:rPr>
                <w:rFonts w:ascii="Arial" w:hAnsi="Arial" w:cs="Arial"/>
                <w:sz w:val="20"/>
                <w:szCs w:val="20"/>
                <w:lang w:val="es-CO"/>
              </w:rPr>
              <w:t>e relaciona principalmente con la autorización del</w:t>
            </w:r>
            <w:r>
              <w:rPr>
                <w:rFonts w:ascii="Arial" w:hAnsi="Arial" w:cs="Arial"/>
                <w:sz w:val="20"/>
                <w:szCs w:val="20"/>
                <w:lang w:val="es-CO"/>
              </w:rPr>
              <w:t xml:space="preserve"> inicio del</w:t>
            </w:r>
            <w:r w:rsidRPr="009F6BE2">
              <w:rPr>
                <w:rFonts w:ascii="Arial" w:hAnsi="Arial" w:cs="Arial"/>
                <w:sz w:val="20"/>
                <w:szCs w:val="20"/>
                <w:lang w:val="es-CO"/>
              </w:rPr>
              <w:t xml:space="preserve"> proyecto.</w:t>
            </w:r>
          </w:p>
          <w:p w14:paraId="034E89CD" w14:textId="77777777" w:rsidR="000834E4" w:rsidRPr="00A45940" w:rsidRDefault="000834E4" w:rsidP="000834E4">
            <w:pPr>
              <w:spacing w:before="120" w:after="120" w:line="360" w:lineRule="auto"/>
              <w:jc w:val="both"/>
              <w:rPr>
                <w:rFonts w:ascii="Arial" w:hAnsi="Arial" w:cs="Arial"/>
                <w:sz w:val="20"/>
                <w:szCs w:val="20"/>
                <w:lang w:val="es-CO"/>
              </w:rPr>
            </w:pPr>
            <w:r>
              <w:rPr>
                <w:rFonts w:ascii="Arial" w:hAnsi="Arial" w:cs="Arial"/>
                <w:sz w:val="20"/>
                <w:szCs w:val="20"/>
                <w:lang w:val="es-CO"/>
              </w:rPr>
              <w:t>Asimismo este documento brinda una descripción de la situación actual, los requisitos de alto nivel</w:t>
            </w:r>
            <w:r w:rsidRPr="00885A22">
              <w:rPr>
                <w:rFonts w:ascii="Arial" w:hAnsi="Arial" w:cs="Arial"/>
                <w:sz w:val="20"/>
                <w:szCs w:val="20"/>
                <w:lang w:val="es-CO"/>
              </w:rPr>
              <w:t xml:space="preserve">, </w:t>
            </w:r>
            <w:r>
              <w:rPr>
                <w:rFonts w:ascii="Arial" w:hAnsi="Arial" w:cs="Arial"/>
                <w:sz w:val="20"/>
                <w:szCs w:val="20"/>
                <w:lang w:val="es-CO"/>
              </w:rPr>
              <w:t>criterios de éxito, riegos y oportunidades.</w:t>
            </w:r>
          </w:p>
        </w:tc>
      </w:tr>
    </w:tbl>
    <w:p w14:paraId="4BA582E3" w14:textId="77777777" w:rsidR="00C525E5" w:rsidRPr="009F6BE2" w:rsidRDefault="00C525E5" w:rsidP="004E6385">
      <w:pPr>
        <w:rPr>
          <w:rFonts w:ascii="Arial" w:hAnsi="Arial" w:cs="Arial"/>
          <w:sz w:val="20"/>
          <w:szCs w:val="20"/>
        </w:rPr>
      </w:pPr>
    </w:p>
    <w:p w14:paraId="3188CA44" w14:textId="77777777" w:rsidR="003178DF" w:rsidRDefault="003178DF" w:rsidP="00C525E5">
      <w:pPr>
        <w:rPr>
          <w:rFonts w:ascii="Arial" w:hAnsi="Arial" w:cs="Arial"/>
          <w:sz w:val="20"/>
          <w:szCs w:val="20"/>
        </w:rPr>
      </w:pPr>
    </w:p>
    <w:tbl>
      <w:tblPr>
        <w:tblpPr w:leftFromText="141" w:rightFromText="141" w:vertAnchor="text" w:horzAnchor="margin" w:tblpY="-4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60"/>
      </w:tblGrid>
      <w:tr w:rsidR="000834E4" w:rsidRPr="009F6BE2" w14:paraId="372EBD6E" w14:textId="77777777" w:rsidTr="000834E4">
        <w:trPr>
          <w:trHeight w:val="581"/>
        </w:trPr>
        <w:tc>
          <w:tcPr>
            <w:tcW w:w="9260" w:type="dxa"/>
            <w:shd w:val="clear" w:color="auto" w:fill="F2F2F2"/>
            <w:vAlign w:val="center"/>
          </w:tcPr>
          <w:p w14:paraId="533519E1" w14:textId="34DEAF17" w:rsidR="000834E4" w:rsidRPr="009F6BE2" w:rsidRDefault="00AA7CE7" w:rsidP="000834E4">
            <w:pPr>
              <w:rPr>
                <w:rFonts w:ascii="Arial" w:eastAsia="Calibri" w:hAnsi="Arial" w:cs="Arial"/>
                <w:b/>
                <w:sz w:val="20"/>
                <w:szCs w:val="20"/>
              </w:rPr>
            </w:pPr>
            <w:r>
              <w:rPr>
                <w:rFonts w:ascii="Arial" w:eastAsia="Calibri" w:hAnsi="Arial" w:cs="Arial"/>
                <w:b/>
                <w:sz w:val="20"/>
                <w:szCs w:val="20"/>
              </w:rPr>
              <w:lastRenderedPageBreak/>
              <w:t>Propósito / Justificación:</w:t>
            </w:r>
          </w:p>
        </w:tc>
      </w:tr>
      <w:tr w:rsidR="000834E4" w:rsidRPr="009F6BE2" w14:paraId="28C0C3BB" w14:textId="77777777" w:rsidTr="000834E4">
        <w:tc>
          <w:tcPr>
            <w:tcW w:w="9260" w:type="dxa"/>
          </w:tcPr>
          <w:p w14:paraId="0DBE2309" w14:textId="722B4E7A" w:rsidR="00F657EA" w:rsidRPr="00F657EA" w:rsidRDefault="00F657EA" w:rsidP="00F657EA">
            <w:pPr>
              <w:tabs>
                <w:tab w:val="num" w:pos="720"/>
              </w:tabs>
              <w:spacing w:before="120" w:after="120" w:line="360" w:lineRule="auto"/>
              <w:jc w:val="both"/>
              <w:rPr>
                <w:rFonts w:ascii="Arial" w:hAnsi="Arial" w:cs="Arial"/>
                <w:sz w:val="20"/>
                <w:szCs w:val="20"/>
                <w:lang w:val="es-CO"/>
              </w:rPr>
            </w:pPr>
            <w:r w:rsidRPr="00F657EA">
              <w:rPr>
                <w:rFonts w:ascii="Arial" w:hAnsi="Arial" w:cs="Arial"/>
                <w:sz w:val="20"/>
                <w:szCs w:val="20"/>
                <w:lang w:val="es-CO"/>
              </w:rPr>
              <w:t>El propósito de "</w:t>
            </w:r>
            <w:proofErr w:type="spellStart"/>
            <w:r w:rsidRPr="00F657EA">
              <w:rPr>
                <w:rFonts w:ascii="Arial" w:hAnsi="Arial" w:cs="Arial"/>
                <w:sz w:val="20"/>
                <w:szCs w:val="20"/>
                <w:lang w:val="es-CO"/>
              </w:rPr>
              <w:t>AcadWrite</w:t>
            </w:r>
            <w:proofErr w:type="spellEnd"/>
            <w:r w:rsidRPr="00F657EA">
              <w:rPr>
                <w:rFonts w:ascii="Arial" w:hAnsi="Arial" w:cs="Arial"/>
                <w:sz w:val="20"/>
                <w:szCs w:val="20"/>
                <w:lang w:val="es-CO"/>
              </w:rPr>
              <w:t>" es transformar la retroalimentación académica, centralizando la corrección, validación y verificación de trabajos escritos en una única plataforma. Asimismo, se busca mejorar la calidad de la producción académica al facilitar que los estudiantes entreguen trabajos de alta calidad, al tiempo que se optimiza el tiempo y el esfuerzo de los docentes.</w:t>
            </w:r>
          </w:p>
          <w:p w14:paraId="4E656E74" w14:textId="026E89B2" w:rsidR="00F657EA" w:rsidRPr="00F657EA" w:rsidRDefault="00F657EA" w:rsidP="00F657EA">
            <w:pPr>
              <w:tabs>
                <w:tab w:val="num" w:pos="720"/>
              </w:tabs>
              <w:spacing w:before="120" w:after="120" w:line="360" w:lineRule="auto"/>
              <w:jc w:val="both"/>
              <w:rPr>
                <w:rFonts w:ascii="Arial" w:hAnsi="Arial" w:cs="Arial"/>
                <w:sz w:val="20"/>
                <w:szCs w:val="20"/>
                <w:lang w:val="es-CO"/>
              </w:rPr>
            </w:pPr>
            <w:r w:rsidRPr="00F657EA">
              <w:rPr>
                <w:rFonts w:ascii="Arial" w:hAnsi="Arial" w:cs="Arial"/>
                <w:sz w:val="20"/>
                <w:szCs w:val="20"/>
                <w:lang w:val="es-CO"/>
              </w:rPr>
              <w:t>Este proyecto justifica a la necesidad de unificar las diversas tareas de revisión académica. Hoy en día, estudiantes y docentes pierden incontables horas en tareas repetitivas como la corrección manual de gramática y la verificación de plagio, utilizando múltiples herramientas. "</w:t>
            </w:r>
            <w:proofErr w:type="spellStart"/>
            <w:r w:rsidRPr="00F657EA">
              <w:rPr>
                <w:rFonts w:ascii="Arial" w:hAnsi="Arial" w:cs="Arial"/>
                <w:sz w:val="20"/>
                <w:szCs w:val="20"/>
                <w:lang w:val="es-CO"/>
              </w:rPr>
              <w:t>AcadWrite</w:t>
            </w:r>
            <w:proofErr w:type="spellEnd"/>
            <w:r w:rsidRPr="00F657EA">
              <w:rPr>
                <w:rFonts w:ascii="Arial" w:hAnsi="Arial" w:cs="Arial"/>
                <w:sz w:val="20"/>
                <w:szCs w:val="20"/>
                <w:lang w:val="es-CO"/>
              </w:rPr>
              <w:t>" aborda esta ineficiencia, integrando funcionalidades clave de corrección lingüística impulsada por IA, detección de plagio y validación de formatos de citas en un sistema único.</w:t>
            </w:r>
          </w:p>
          <w:p w14:paraId="172605FF" w14:textId="65A53061" w:rsidR="00D77E83" w:rsidRPr="00B95608" w:rsidRDefault="00F657EA" w:rsidP="00F657EA">
            <w:pPr>
              <w:tabs>
                <w:tab w:val="num" w:pos="720"/>
              </w:tabs>
              <w:spacing w:before="120" w:after="120" w:line="360" w:lineRule="auto"/>
              <w:jc w:val="both"/>
              <w:rPr>
                <w:rFonts w:ascii="Arial" w:hAnsi="Arial" w:cs="Arial"/>
                <w:sz w:val="20"/>
                <w:szCs w:val="20"/>
                <w:lang w:val="es-CO"/>
              </w:rPr>
            </w:pPr>
            <w:r w:rsidRPr="00F657EA">
              <w:rPr>
                <w:rFonts w:ascii="Arial" w:hAnsi="Arial" w:cs="Arial"/>
                <w:sz w:val="20"/>
                <w:szCs w:val="20"/>
                <w:lang w:val="es-CO"/>
              </w:rPr>
              <w:t xml:space="preserve">La implementación del </w:t>
            </w:r>
            <w:proofErr w:type="spellStart"/>
            <w:r w:rsidRPr="00F657EA">
              <w:rPr>
                <w:rFonts w:ascii="Arial" w:hAnsi="Arial" w:cs="Arial"/>
                <w:sz w:val="20"/>
                <w:szCs w:val="20"/>
                <w:lang w:val="es-CO"/>
              </w:rPr>
              <w:t>stack</w:t>
            </w:r>
            <w:proofErr w:type="spellEnd"/>
            <w:r w:rsidRPr="00F657EA">
              <w:rPr>
                <w:rFonts w:ascii="Arial" w:hAnsi="Arial" w:cs="Arial"/>
                <w:sz w:val="20"/>
                <w:szCs w:val="20"/>
                <w:lang w:val="es-CO"/>
              </w:rPr>
              <w:t xml:space="preserve"> tecnológico MERN garantiza una arquitectura escalable y eficiente para un desarrollo ágil. Este enfoque garantiza la originalidad y la calidad de los trabajos, aportando un valor tangible a la integridad académica.</w:t>
            </w:r>
          </w:p>
        </w:tc>
      </w:tr>
      <w:tr w:rsidR="000834E4" w:rsidRPr="009F6BE2" w14:paraId="54907112" w14:textId="77777777" w:rsidTr="000834E4">
        <w:trPr>
          <w:trHeight w:val="662"/>
        </w:trPr>
        <w:tc>
          <w:tcPr>
            <w:tcW w:w="9260" w:type="dxa"/>
            <w:shd w:val="clear" w:color="auto" w:fill="F2F2F2"/>
            <w:vAlign w:val="center"/>
          </w:tcPr>
          <w:p w14:paraId="0621AA57" w14:textId="77777777" w:rsidR="000834E4" w:rsidRPr="009F6BE2" w:rsidRDefault="000834E4" w:rsidP="000834E4">
            <w:pPr>
              <w:spacing w:before="120" w:after="120" w:line="360" w:lineRule="auto"/>
              <w:jc w:val="both"/>
              <w:rPr>
                <w:rFonts w:ascii="Arial" w:eastAsia="Calibri" w:hAnsi="Arial" w:cs="Arial"/>
                <w:sz w:val="20"/>
                <w:szCs w:val="20"/>
              </w:rPr>
            </w:pPr>
            <w:r>
              <w:rPr>
                <w:rFonts w:ascii="Arial" w:eastAsia="Calibri" w:hAnsi="Arial" w:cs="Arial"/>
                <w:b/>
                <w:sz w:val="20"/>
                <w:szCs w:val="20"/>
              </w:rPr>
              <w:t>Breve descripción del proyecto</w:t>
            </w:r>
            <w:r w:rsidRPr="009F6BE2">
              <w:rPr>
                <w:rFonts w:ascii="Arial" w:eastAsia="Calibri" w:hAnsi="Arial" w:cs="Arial"/>
                <w:b/>
                <w:sz w:val="20"/>
                <w:szCs w:val="20"/>
              </w:rPr>
              <w:t>:</w:t>
            </w:r>
            <w:r w:rsidRPr="009F6BE2">
              <w:rPr>
                <w:rFonts w:ascii="Arial" w:eastAsia="Calibri" w:hAnsi="Arial" w:cs="Arial"/>
                <w:sz w:val="20"/>
                <w:szCs w:val="20"/>
              </w:rPr>
              <w:t xml:space="preserve"> </w:t>
            </w:r>
          </w:p>
        </w:tc>
      </w:tr>
      <w:tr w:rsidR="000834E4" w:rsidRPr="009F6BE2" w14:paraId="15567BD0" w14:textId="77777777" w:rsidTr="000834E4">
        <w:trPr>
          <w:trHeight w:val="525"/>
        </w:trPr>
        <w:tc>
          <w:tcPr>
            <w:tcW w:w="9260" w:type="dxa"/>
          </w:tcPr>
          <w:p w14:paraId="444E927C" w14:textId="67A85EE8" w:rsidR="00D77E83" w:rsidRPr="005658C8" w:rsidRDefault="00156FE4" w:rsidP="00156FE4">
            <w:pPr>
              <w:tabs>
                <w:tab w:val="num" w:pos="720"/>
              </w:tabs>
              <w:spacing w:before="120" w:after="120" w:line="360" w:lineRule="auto"/>
              <w:jc w:val="both"/>
              <w:rPr>
                <w:lang w:val="es-ES"/>
              </w:rPr>
            </w:pPr>
            <w:r w:rsidRPr="00156FE4">
              <w:rPr>
                <w:rFonts w:ascii="Arial" w:hAnsi="Arial" w:cs="Arial"/>
                <w:sz w:val="20"/>
                <w:szCs w:val="20"/>
                <w:lang w:val="es-CO"/>
              </w:rPr>
              <w:t xml:space="preserve">El proyecto </w:t>
            </w:r>
            <w:proofErr w:type="spellStart"/>
            <w:r w:rsidRPr="00156FE4">
              <w:rPr>
                <w:rFonts w:ascii="Arial" w:hAnsi="Arial" w:cs="Arial"/>
                <w:sz w:val="20"/>
                <w:szCs w:val="20"/>
                <w:lang w:val="es-CO"/>
              </w:rPr>
              <w:t>AcadWrite</w:t>
            </w:r>
            <w:proofErr w:type="spellEnd"/>
            <w:r w:rsidRPr="00156FE4">
              <w:rPr>
                <w:rFonts w:ascii="Arial" w:hAnsi="Arial" w:cs="Arial"/>
                <w:sz w:val="20"/>
                <w:szCs w:val="20"/>
                <w:lang w:val="es-CO"/>
              </w:rPr>
              <w:t xml:space="preserve"> contempla el diseño e implementación de una plataforma web académica desarrollada con la arquitectura MERN </w:t>
            </w:r>
            <w:proofErr w:type="spellStart"/>
            <w:r w:rsidRPr="00156FE4">
              <w:rPr>
                <w:rFonts w:ascii="Arial" w:hAnsi="Arial" w:cs="Arial"/>
                <w:sz w:val="20"/>
                <w:szCs w:val="20"/>
                <w:lang w:val="es-CO"/>
              </w:rPr>
              <w:t>Stack</w:t>
            </w:r>
            <w:proofErr w:type="spellEnd"/>
            <w:r w:rsidRPr="00156FE4">
              <w:rPr>
                <w:rFonts w:ascii="Arial" w:hAnsi="Arial" w:cs="Arial"/>
                <w:sz w:val="20"/>
                <w:szCs w:val="20"/>
                <w:lang w:val="es-CO"/>
              </w:rPr>
              <w:t xml:space="preserve"> (MongoDB, Express, </w:t>
            </w:r>
            <w:proofErr w:type="spellStart"/>
            <w:r w:rsidRPr="00156FE4">
              <w:rPr>
                <w:rFonts w:ascii="Arial" w:hAnsi="Arial" w:cs="Arial"/>
                <w:sz w:val="20"/>
                <w:szCs w:val="20"/>
                <w:lang w:val="es-CO"/>
              </w:rPr>
              <w:t>React</w:t>
            </w:r>
            <w:proofErr w:type="spellEnd"/>
            <w:r w:rsidRPr="00156FE4">
              <w:rPr>
                <w:rFonts w:ascii="Arial" w:hAnsi="Arial" w:cs="Arial"/>
                <w:sz w:val="20"/>
                <w:szCs w:val="20"/>
                <w:lang w:val="es-CO"/>
              </w:rPr>
              <w:t xml:space="preserve"> y Node.js). El sistema integrará módulos de corrección lingüística, verificación de plagio, validación de normas de citación y análisis de coherencia, todo apoyado en inteligencia artificial. Su desarrollo se gestionará bajo metodologías ágiles, con el objetivo de entregar una solución accesible, segura y escalable para optimizar la revisión académica, facilitando la labor docente y mejorando la calidad de los trabajos estudiantiles.</w:t>
            </w:r>
          </w:p>
        </w:tc>
      </w:tr>
      <w:tr w:rsidR="000834E4" w:rsidRPr="009F6BE2" w14:paraId="5B102FD7" w14:textId="77777777" w:rsidTr="000834E4">
        <w:tc>
          <w:tcPr>
            <w:tcW w:w="9260" w:type="dxa"/>
            <w:shd w:val="clear" w:color="auto" w:fill="F2F2F2"/>
          </w:tcPr>
          <w:p w14:paraId="31D88918" w14:textId="77777777" w:rsidR="000834E4" w:rsidRPr="009F6BE2" w:rsidRDefault="000834E4" w:rsidP="000834E4">
            <w:pPr>
              <w:spacing w:before="120" w:after="120" w:line="360" w:lineRule="auto"/>
              <w:jc w:val="both"/>
              <w:rPr>
                <w:rFonts w:ascii="Arial" w:eastAsia="Calibri" w:hAnsi="Arial" w:cs="Arial"/>
                <w:b/>
                <w:sz w:val="20"/>
                <w:szCs w:val="20"/>
              </w:rPr>
            </w:pPr>
            <w:r>
              <w:rPr>
                <w:rFonts w:ascii="Arial" w:eastAsia="Calibri" w:hAnsi="Arial" w:cs="Arial"/>
                <w:b/>
                <w:sz w:val="20"/>
                <w:szCs w:val="20"/>
              </w:rPr>
              <w:t>Alcance preliminar del proyecto</w:t>
            </w:r>
            <w:r w:rsidRPr="009F6BE2">
              <w:rPr>
                <w:rFonts w:ascii="Arial" w:eastAsia="Calibri" w:hAnsi="Arial" w:cs="Arial"/>
                <w:b/>
                <w:sz w:val="20"/>
                <w:szCs w:val="20"/>
              </w:rPr>
              <w:t>:</w:t>
            </w:r>
            <w:r w:rsidRPr="009F6BE2">
              <w:rPr>
                <w:rFonts w:ascii="Arial" w:eastAsia="Calibri" w:hAnsi="Arial" w:cs="Arial"/>
                <w:sz w:val="20"/>
                <w:szCs w:val="20"/>
              </w:rPr>
              <w:t xml:space="preserve"> </w:t>
            </w:r>
          </w:p>
        </w:tc>
      </w:tr>
      <w:tr w:rsidR="000834E4" w:rsidRPr="009F6BE2" w14:paraId="2EF1246A" w14:textId="77777777" w:rsidTr="000834E4">
        <w:trPr>
          <w:trHeight w:val="669"/>
        </w:trPr>
        <w:tc>
          <w:tcPr>
            <w:tcW w:w="9260" w:type="dxa"/>
          </w:tcPr>
          <w:p w14:paraId="3BC6995D" w14:textId="292E5605" w:rsidR="00156FE4" w:rsidRDefault="00156FE4" w:rsidP="00156FE4">
            <w:pPr>
              <w:spacing w:line="360" w:lineRule="auto"/>
              <w:jc w:val="both"/>
              <w:rPr>
                <w:rFonts w:ascii="Arial" w:hAnsi="Arial" w:cs="Arial"/>
                <w:sz w:val="20"/>
                <w:szCs w:val="20"/>
                <w:lang w:val="es-ES"/>
              </w:rPr>
            </w:pPr>
            <w:r w:rsidRPr="00156FE4">
              <w:rPr>
                <w:rFonts w:ascii="Arial" w:hAnsi="Arial" w:cs="Arial"/>
                <w:sz w:val="20"/>
                <w:szCs w:val="20"/>
                <w:lang w:val="es-ES"/>
              </w:rPr>
              <w:t>El alcance inicial del proyecto se centra en el desarrollo e implementación de la plataforma considerando:</w:t>
            </w:r>
          </w:p>
          <w:p w14:paraId="52B3A8C0" w14:textId="77777777" w:rsidR="00156FE4" w:rsidRPr="00156FE4" w:rsidRDefault="00156FE4" w:rsidP="00156FE4">
            <w:pPr>
              <w:spacing w:line="360" w:lineRule="auto"/>
              <w:jc w:val="both"/>
              <w:rPr>
                <w:rFonts w:ascii="Arial" w:hAnsi="Arial" w:cs="Arial"/>
                <w:sz w:val="20"/>
                <w:szCs w:val="20"/>
                <w:lang w:val="es-ES"/>
              </w:rPr>
            </w:pPr>
          </w:p>
          <w:p w14:paraId="4CF6625F" w14:textId="1BDDDB2F" w:rsidR="00156FE4" w:rsidRPr="004F2966" w:rsidRDefault="00156FE4" w:rsidP="00156FE4">
            <w:pPr>
              <w:spacing w:line="360" w:lineRule="auto"/>
              <w:jc w:val="both"/>
              <w:rPr>
                <w:rFonts w:ascii="Arial" w:hAnsi="Arial" w:cs="Arial"/>
                <w:b/>
                <w:bCs/>
                <w:sz w:val="20"/>
                <w:szCs w:val="20"/>
                <w:lang w:val="es-ES"/>
              </w:rPr>
            </w:pPr>
            <w:r w:rsidRPr="004F2966">
              <w:rPr>
                <w:rFonts w:ascii="Arial" w:hAnsi="Arial" w:cs="Arial"/>
                <w:b/>
                <w:bCs/>
                <w:sz w:val="20"/>
                <w:szCs w:val="20"/>
                <w:lang w:val="es-ES"/>
              </w:rPr>
              <w:t>Funcionalidades Principales</w:t>
            </w:r>
          </w:p>
          <w:p w14:paraId="2328AB55" w14:textId="1C80DF99" w:rsidR="00156FE4" w:rsidRPr="004F2966" w:rsidRDefault="00156FE4" w:rsidP="004F2966">
            <w:pPr>
              <w:pStyle w:val="Prrafodelista"/>
              <w:numPr>
                <w:ilvl w:val="0"/>
                <w:numId w:val="35"/>
              </w:numPr>
              <w:spacing w:line="360" w:lineRule="auto"/>
              <w:jc w:val="both"/>
              <w:rPr>
                <w:rFonts w:ascii="Arial" w:hAnsi="Arial" w:cs="Arial"/>
                <w:sz w:val="20"/>
                <w:szCs w:val="20"/>
                <w:lang w:val="es-ES"/>
              </w:rPr>
            </w:pPr>
            <w:r w:rsidRPr="004F2966">
              <w:rPr>
                <w:rFonts w:ascii="Arial" w:hAnsi="Arial" w:cs="Arial"/>
                <w:sz w:val="20"/>
                <w:szCs w:val="20"/>
                <w:lang w:val="es-ES"/>
              </w:rPr>
              <w:t>Gestión de Usuarios y Autenticación</w:t>
            </w:r>
          </w:p>
          <w:p w14:paraId="6A41A708" w14:textId="4C927E21" w:rsidR="00156FE4" w:rsidRPr="004F2966" w:rsidRDefault="00156FE4" w:rsidP="004F2966">
            <w:pPr>
              <w:pStyle w:val="Prrafodelista"/>
              <w:numPr>
                <w:ilvl w:val="0"/>
                <w:numId w:val="35"/>
              </w:numPr>
              <w:spacing w:line="360" w:lineRule="auto"/>
              <w:jc w:val="both"/>
              <w:rPr>
                <w:rFonts w:ascii="Arial" w:hAnsi="Arial" w:cs="Arial"/>
                <w:sz w:val="20"/>
                <w:szCs w:val="20"/>
                <w:lang w:val="es-ES"/>
              </w:rPr>
            </w:pPr>
            <w:r w:rsidRPr="004F2966">
              <w:rPr>
                <w:rFonts w:ascii="Arial" w:hAnsi="Arial" w:cs="Arial"/>
                <w:sz w:val="20"/>
                <w:szCs w:val="20"/>
                <w:lang w:val="es-ES"/>
              </w:rPr>
              <w:t>Procesamiento y Análisis de Documentos</w:t>
            </w:r>
          </w:p>
          <w:p w14:paraId="73B1BEDC" w14:textId="4C2274E3" w:rsidR="00156FE4" w:rsidRPr="004F2966" w:rsidRDefault="00156FE4" w:rsidP="004F2966">
            <w:pPr>
              <w:pStyle w:val="Prrafodelista"/>
              <w:numPr>
                <w:ilvl w:val="0"/>
                <w:numId w:val="35"/>
              </w:numPr>
              <w:spacing w:line="360" w:lineRule="auto"/>
              <w:jc w:val="both"/>
              <w:rPr>
                <w:rFonts w:ascii="Arial" w:hAnsi="Arial" w:cs="Arial"/>
                <w:sz w:val="20"/>
                <w:szCs w:val="20"/>
                <w:lang w:val="es-ES"/>
              </w:rPr>
            </w:pPr>
            <w:r w:rsidRPr="004F2966">
              <w:rPr>
                <w:rFonts w:ascii="Arial" w:hAnsi="Arial" w:cs="Arial"/>
                <w:sz w:val="20"/>
                <w:szCs w:val="20"/>
                <w:lang w:val="es-ES"/>
              </w:rPr>
              <w:t>Funcionalidades Impulsadas por IA</w:t>
            </w:r>
          </w:p>
          <w:p w14:paraId="04F3FFC7" w14:textId="3B481322" w:rsidR="00156FE4" w:rsidRPr="004F2966" w:rsidRDefault="00156FE4" w:rsidP="004F2966">
            <w:pPr>
              <w:pStyle w:val="Prrafodelista"/>
              <w:numPr>
                <w:ilvl w:val="0"/>
                <w:numId w:val="35"/>
              </w:numPr>
              <w:spacing w:line="360" w:lineRule="auto"/>
              <w:jc w:val="both"/>
              <w:rPr>
                <w:rFonts w:ascii="Arial" w:hAnsi="Arial" w:cs="Arial"/>
                <w:sz w:val="20"/>
                <w:szCs w:val="20"/>
                <w:lang w:val="es-ES"/>
              </w:rPr>
            </w:pPr>
            <w:r w:rsidRPr="004F2966">
              <w:rPr>
                <w:rFonts w:ascii="Arial" w:hAnsi="Arial" w:cs="Arial"/>
                <w:sz w:val="20"/>
                <w:szCs w:val="20"/>
                <w:lang w:val="es-ES"/>
              </w:rPr>
              <w:t>Sistema de Notificaciones y Comunicación</w:t>
            </w:r>
          </w:p>
          <w:p w14:paraId="1FA82087" w14:textId="25610A72" w:rsidR="00156FE4" w:rsidRPr="004F2966" w:rsidRDefault="00156FE4" w:rsidP="004F2966">
            <w:pPr>
              <w:pStyle w:val="Prrafodelista"/>
              <w:numPr>
                <w:ilvl w:val="0"/>
                <w:numId w:val="35"/>
              </w:numPr>
              <w:spacing w:line="360" w:lineRule="auto"/>
              <w:jc w:val="both"/>
              <w:rPr>
                <w:rFonts w:ascii="Arial" w:hAnsi="Arial" w:cs="Arial"/>
                <w:sz w:val="20"/>
                <w:szCs w:val="20"/>
                <w:lang w:val="es-ES"/>
              </w:rPr>
            </w:pPr>
            <w:r w:rsidRPr="004F2966">
              <w:rPr>
                <w:rFonts w:ascii="Arial" w:hAnsi="Arial" w:cs="Arial"/>
                <w:sz w:val="20"/>
                <w:szCs w:val="20"/>
                <w:lang w:val="es-ES"/>
              </w:rPr>
              <w:t>Automatización de Flujos de Trabajo</w:t>
            </w:r>
          </w:p>
          <w:p w14:paraId="0FF4AD78" w14:textId="0F34B4B7" w:rsidR="00156FE4" w:rsidRPr="004F2966" w:rsidRDefault="00156FE4" w:rsidP="004F2966">
            <w:pPr>
              <w:pStyle w:val="Prrafodelista"/>
              <w:numPr>
                <w:ilvl w:val="0"/>
                <w:numId w:val="35"/>
              </w:numPr>
              <w:spacing w:line="360" w:lineRule="auto"/>
              <w:jc w:val="both"/>
              <w:rPr>
                <w:rFonts w:ascii="Arial" w:hAnsi="Arial" w:cs="Arial"/>
                <w:sz w:val="20"/>
                <w:szCs w:val="20"/>
                <w:lang w:val="es-ES"/>
              </w:rPr>
            </w:pPr>
            <w:proofErr w:type="spellStart"/>
            <w:r w:rsidRPr="004F2966">
              <w:rPr>
                <w:rFonts w:ascii="Arial" w:hAnsi="Arial" w:cs="Arial"/>
                <w:sz w:val="20"/>
                <w:szCs w:val="20"/>
                <w:lang w:val="es-ES"/>
              </w:rPr>
              <w:t>Dashboard</w:t>
            </w:r>
            <w:proofErr w:type="spellEnd"/>
            <w:r w:rsidRPr="004F2966">
              <w:rPr>
                <w:rFonts w:ascii="Arial" w:hAnsi="Arial" w:cs="Arial"/>
                <w:sz w:val="20"/>
                <w:szCs w:val="20"/>
                <w:lang w:val="es-ES"/>
              </w:rPr>
              <w:t xml:space="preserve"> de Estadísticas</w:t>
            </w:r>
          </w:p>
          <w:p w14:paraId="4C914E6B" w14:textId="77777777" w:rsidR="00156FE4" w:rsidRPr="00156FE4" w:rsidRDefault="00156FE4" w:rsidP="00156FE4">
            <w:pPr>
              <w:spacing w:line="360" w:lineRule="auto"/>
              <w:jc w:val="both"/>
              <w:rPr>
                <w:rFonts w:ascii="Arial" w:hAnsi="Arial" w:cs="Arial"/>
                <w:sz w:val="20"/>
                <w:szCs w:val="20"/>
                <w:lang w:val="es-ES"/>
              </w:rPr>
            </w:pPr>
          </w:p>
          <w:p w14:paraId="38AF8094" w14:textId="71A6BD47" w:rsidR="00156FE4" w:rsidRPr="004F2966" w:rsidRDefault="00156FE4" w:rsidP="00156FE4">
            <w:pPr>
              <w:spacing w:line="360" w:lineRule="auto"/>
              <w:jc w:val="both"/>
              <w:rPr>
                <w:rFonts w:ascii="Arial" w:hAnsi="Arial" w:cs="Arial"/>
                <w:b/>
                <w:bCs/>
                <w:sz w:val="20"/>
                <w:szCs w:val="20"/>
                <w:lang w:val="es-ES"/>
              </w:rPr>
            </w:pPr>
            <w:r w:rsidRPr="004F2966">
              <w:rPr>
                <w:rFonts w:ascii="Arial" w:hAnsi="Arial" w:cs="Arial"/>
                <w:b/>
                <w:bCs/>
                <w:sz w:val="20"/>
                <w:szCs w:val="20"/>
                <w:lang w:val="es-ES"/>
              </w:rPr>
              <w:lastRenderedPageBreak/>
              <w:t>Plataformas y Tecnologías</w:t>
            </w:r>
          </w:p>
          <w:p w14:paraId="3FE47925" w14:textId="5A259C26" w:rsidR="00156FE4" w:rsidRPr="004F2966" w:rsidRDefault="00156FE4" w:rsidP="004F2966">
            <w:pPr>
              <w:pStyle w:val="Prrafodelista"/>
              <w:numPr>
                <w:ilvl w:val="0"/>
                <w:numId w:val="36"/>
              </w:numPr>
              <w:spacing w:line="360" w:lineRule="auto"/>
              <w:jc w:val="both"/>
              <w:rPr>
                <w:rFonts w:ascii="Arial" w:hAnsi="Arial" w:cs="Arial"/>
                <w:sz w:val="20"/>
                <w:szCs w:val="20"/>
                <w:lang w:val="es-ES"/>
              </w:rPr>
            </w:pPr>
            <w:r w:rsidRPr="004F2966">
              <w:rPr>
                <w:rFonts w:ascii="Arial" w:hAnsi="Arial" w:cs="Arial"/>
                <w:sz w:val="20"/>
                <w:szCs w:val="20"/>
                <w:lang w:val="es-ES"/>
              </w:rPr>
              <w:t xml:space="preserve">Desarrollo del </w:t>
            </w:r>
            <w:proofErr w:type="spellStart"/>
            <w:r w:rsidRPr="004F2966">
              <w:rPr>
                <w:rFonts w:ascii="Arial" w:hAnsi="Arial" w:cs="Arial"/>
                <w:sz w:val="20"/>
                <w:szCs w:val="20"/>
                <w:lang w:val="es-ES"/>
              </w:rPr>
              <w:t>backend</w:t>
            </w:r>
            <w:proofErr w:type="spellEnd"/>
            <w:r w:rsidRPr="004F2966">
              <w:rPr>
                <w:rFonts w:ascii="Arial" w:hAnsi="Arial" w:cs="Arial"/>
                <w:sz w:val="20"/>
                <w:szCs w:val="20"/>
                <w:lang w:val="es-ES"/>
              </w:rPr>
              <w:t xml:space="preserve"> en Node.js con Express.js y conexión a MongoDB.</w:t>
            </w:r>
          </w:p>
          <w:p w14:paraId="3B084FF1" w14:textId="66ED6A21" w:rsidR="00156FE4" w:rsidRPr="004F2966" w:rsidRDefault="00156FE4" w:rsidP="004F2966">
            <w:pPr>
              <w:pStyle w:val="Prrafodelista"/>
              <w:numPr>
                <w:ilvl w:val="0"/>
                <w:numId w:val="36"/>
              </w:numPr>
              <w:spacing w:line="360" w:lineRule="auto"/>
              <w:jc w:val="both"/>
              <w:rPr>
                <w:rFonts w:ascii="Arial" w:hAnsi="Arial" w:cs="Arial"/>
                <w:sz w:val="20"/>
                <w:szCs w:val="20"/>
                <w:lang w:val="es-ES"/>
              </w:rPr>
            </w:pPr>
            <w:r w:rsidRPr="004F2966">
              <w:rPr>
                <w:rFonts w:ascii="Arial" w:hAnsi="Arial" w:cs="Arial"/>
                <w:sz w:val="20"/>
                <w:szCs w:val="20"/>
                <w:lang w:val="es-ES"/>
              </w:rPr>
              <w:t xml:space="preserve">Desarrollo del </w:t>
            </w:r>
            <w:proofErr w:type="spellStart"/>
            <w:r w:rsidRPr="004F2966">
              <w:rPr>
                <w:rFonts w:ascii="Arial" w:hAnsi="Arial" w:cs="Arial"/>
                <w:sz w:val="20"/>
                <w:szCs w:val="20"/>
                <w:lang w:val="es-ES"/>
              </w:rPr>
              <w:t>frontend</w:t>
            </w:r>
            <w:proofErr w:type="spellEnd"/>
            <w:r w:rsidRPr="004F2966">
              <w:rPr>
                <w:rFonts w:ascii="Arial" w:hAnsi="Arial" w:cs="Arial"/>
                <w:sz w:val="20"/>
                <w:szCs w:val="20"/>
                <w:lang w:val="es-ES"/>
              </w:rPr>
              <w:t xml:space="preserve"> en React.js con diseño responsive.</w:t>
            </w:r>
          </w:p>
          <w:p w14:paraId="48EF9FAD" w14:textId="1A7DCB4B" w:rsidR="00156FE4" w:rsidRPr="004F2966" w:rsidRDefault="00156FE4" w:rsidP="004F2966">
            <w:pPr>
              <w:pStyle w:val="Prrafodelista"/>
              <w:numPr>
                <w:ilvl w:val="0"/>
                <w:numId w:val="36"/>
              </w:numPr>
              <w:spacing w:line="360" w:lineRule="auto"/>
              <w:jc w:val="both"/>
              <w:rPr>
                <w:rFonts w:ascii="Arial" w:hAnsi="Arial" w:cs="Arial"/>
                <w:sz w:val="20"/>
                <w:szCs w:val="20"/>
                <w:lang w:val="es-ES"/>
              </w:rPr>
            </w:pPr>
            <w:r w:rsidRPr="004F2966">
              <w:rPr>
                <w:rFonts w:ascii="Arial" w:hAnsi="Arial" w:cs="Arial"/>
                <w:sz w:val="20"/>
                <w:szCs w:val="20"/>
                <w:lang w:val="es-ES"/>
              </w:rPr>
              <w:t xml:space="preserve">Integraciones y </w:t>
            </w:r>
            <w:proofErr w:type="spellStart"/>
            <w:r w:rsidRPr="004F2966">
              <w:rPr>
                <w:rFonts w:ascii="Arial" w:hAnsi="Arial" w:cs="Arial"/>
                <w:sz w:val="20"/>
                <w:szCs w:val="20"/>
                <w:lang w:val="es-ES"/>
              </w:rPr>
              <w:t>APIs</w:t>
            </w:r>
            <w:proofErr w:type="spellEnd"/>
            <w:r w:rsidRPr="004F2966">
              <w:rPr>
                <w:rFonts w:ascii="Arial" w:hAnsi="Arial" w:cs="Arial"/>
                <w:sz w:val="20"/>
                <w:szCs w:val="20"/>
                <w:lang w:val="es-ES"/>
              </w:rPr>
              <w:t xml:space="preserve"> Externas</w:t>
            </w:r>
          </w:p>
          <w:p w14:paraId="2BCD827F" w14:textId="77777777" w:rsidR="00156FE4" w:rsidRPr="00156FE4" w:rsidRDefault="00156FE4" w:rsidP="00156FE4">
            <w:pPr>
              <w:spacing w:line="360" w:lineRule="auto"/>
              <w:jc w:val="both"/>
              <w:rPr>
                <w:rFonts w:ascii="Arial" w:hAnsi="Arial" w:cs="Arial"/>
                <w:sz w:val="20"/>
                <w:szCs w:val="20"/>
                <w:lang w:val="es-ES"/>
              </w:rPr>
            </w:pPr>
          </w:p>
          <w:p w14:paraId="06140307" w14:textId="515D9CF3" w:rsidR="00156FE4" w:rsidRPr="004F2966" w:rsidRDefault="00156FE4" w:rsidP="00156FE4">
            <w:pPr>
              <w:spacing w:line="360" w:lineRule="auto"/>
              <w:jc w:val="both"/>
              <w:rPr>
                <w:rFonts w:ascii="Arial" w:hAnsi="Arial" w:cs="Arial"/>
                <w:b/>
                <w:bCs/>
                <w:sz w:val="20"/>
                <w:szCs w:val="20"/>
                <w:lang w:val="es-ES"/>
              </w:rPr>
            </w:pPr>
            <w:r w:rsidRPr="004F2966">
              <w:rPr>
                <w:rFonts w:ascii="Arial" w:hAnsi="Arial" w:cs="Arial"/>
                <w:b/>
                <w:bCs/>
                <w:sz w:val="20"/>
                <w:szCs w:val="20"/>
                <w:lang w:val="es-ES"/>
              </w:rPr>
              <w:t>Diseño y Experiencia de Usuario</w:t>
            </w:r>
          </w:p>
          <w:p w14:paraId="48C4E28F" w14:textId="543057B0" w:rsidR="00156FE4" w:rsidRPr="004F2966" w:rsidRDefault="00156FE4" w:rsidP="004F2966">
            <w:pPr>
              <w:pStyle w:val="Prrafodelista"/>
              <w:numPr>
                <w:ilvl w:val="0"/>
                <w:numId w:val="37"/>
              </w:numPr>
              <w:spacing w:line="360" w:lineRule="auto"/>
              <w:jc w:val="both"/>
              <w:rPr>
                <w:rFonts w:ascii="Arial" w:hAnsi="Arial" w:cs="Arial"/>
                <w:sz w:val="20"/>
                <w:szCs w:val="20"/>
                <w:lang w:val="es-ES"/>
              </w:rPr>
            </w:pPr>
            <w:r w:rsidRPr="004F2966">
              <w:rPr>
                <w:rFonts w:ascii="Arial" w:hAnsi="Arial" w:cs="Arial"/>
                <w:sz w:val="20"/>
                <w:szCs w:val="20"/>
                <w:lang w:val="es-ES"/>
              </w:rPr>
              <w:t>Diseño Responsive</w:t>
            </w:r>
          </w:p>
          <w:p w14:paraId="44345892" w14:textId="14703EFC" w:rsidR="00156FE4" w:rsidRPr="004F2966" w:rsidRDefault="00156FE4" w:rsidP="004F2966">
            <w:pPr>
              <w:pStyle w:val="Prrafodelista"/>
              <w:numPr>
                <w:ilvl w:val="0"/>
                <w:numId w:val="37"/>
              </w:numPr>
              <w:spacing w:line="360" w:lineRule="auto"/>
              <w:jc w:val="both"/>
              <w:rPr>
                <w:rFonts w:ascii="Arial" w:hAnsi="Arial" w:cs="Arial"/>
                <w:sz w:val="20"/>
                <w:szCs w:val="20"/>
                <w:lang w:val="es-ES"/>
              </w:rPr>
            </w:pPr>
            <w:r w:rsidRPr="004F2966">
              <w:rPr>
                <w:rFonts w:ascii="Arial" w:hAnsi="Arial" w:cs="Arial"/>
                <w:sz w:val="20"/>
                <w:szCs w:val="20"/>
                <w:lang w:val="es-ES"/>
              </w:rPr>
              <w:t>Interfaz Intuitiva</w:t>
            </w:r>
          </w:p>
          <w:p w14:paraId="7B0895EC" w14:textId="69320473" w:rsidR="00156FE4" w:rsidRPr="004F2966" w:rsidRDefault="00156FE4" w:rsidP="004F2966">
            <w:pPr>
              <w:pStyle w:val="Prrafodelista"/>
              <w:numPr>
                <w:ilvl w:val="0"/>
                <w:numId w:val="37"/>
              </w:numPr>
              <w:spacing w:after="240" w:line="360" w:lineRule="auto"/>
              <w:jc w:val="both"/>
              <w:rPr>
                <w:rFonts w:ascii="Arial" w:hAnsi="Arial" w:cs="Arial"/>
                <w:sz w:val="20"/>
                <w:szCs w:val="20"/>
                <w:lang w:val="es-ES"/>
              </w:rPr>
            </w:pPr>
            <w:r w:rsidRPr="004F2966">
              <w:rPr>
                <w:rFonts w:ascii="Arial" w:hAnsi="Arial" w:cs="Arial"/>
                <w:sz w:val="20"/>
                <w:szCs w:val="20"/>
                <w:lang w:val="es-ES"/>
              </w:rPr>
              <w:t>Accesibilidad para Discapacidad Visual</w:t>
            </w:r>
          </w:p>
          <w:p w14:paraId="136C6B9C" w14:textId="0F5AEFE5" w:rsidR="00156FE4" w:rsidRPr="004F2966" w:rsidRDefault="00156FE4" w:rsidP="00156FE4">
            <w:pPr>
              <w:spacing w:line="360" w:lineRule="auto"/>
              <w:jc w:val="both"/>
              <w:rPr>
                <w:rFonts w:ascii="Arial" w:hAnsi="Arial" w:cs="Arial"/>
                <w:b/>
                <w:bCs/>
                <w:sz w:val="20"/>
                <w:szCs w:val="20"/>
                <w:lang w:val="es-ES"/>
              </w:rPr>
            </w:pPr>
            <w:r w:rsidRPr="004F2966">
              <w:rPr>
                <w:rFonts w:ascii="Arial" w:hAnsi="Arial" w:cs="Arial"/>
                <w:b/>
                <w:bCs/>
                <w:sz w:val="20"/>
                <w:szCs w:val="20"/>
                <w:lang w:val="es-ES"/>
              </w:rPr>
              <w:t>Pruebas y Control de Calidad</w:t>
            </w:r>
          </w:p>
          <w:p w14:paraId="4168F04D" w14:textId="3E2EA73E" w:rsidR="00156FE4" w:rsidRPr="004F2966" w:rsidRDefault="00156FE4" w:rsidP="004F2966">
            <w:pPr>
              <w:pStyle w:val="Prrafodelista"/>
              <w:numPr>
                <w:ilvl w:val="0"/>
                <w:numId w:val="33"/>
              </w:numPr>
              <w:spacing w:line="360" w:lineRule="auto"/>
              <w:jc w:val="both"/>
              <w:rPr>
                <w:rFonts w:ascii="Arial" w:hAnsi="Arial" w:cs="Arial"/>
                <w:sz w:val="20"/>
                <w:szCs w:val="20"/>
                <w:lang w:val="es-ES"/>
              </w:rPr>
            </w:pPr>
            <w:r w:rsidRPr="004F2966">
              <w:rPr>
                <w:rFonts w:ascii="Arial" w:hAnsi="Arial" w:cs="Arial"/>
                <w:sz w:val="20"/>
                <w:szCs w:val="20"/>
                <w:lang w:val="es-ES"/>
              </w:rPr>
              <w:t>Pruebas funcionales para asegurar la operatividad de las funcionalidades en diversos</w:t>
            </w:r>
            <w:r w:rsidR="004F2966" w:rsidRPr="004F2966">
              <w:rPr>
                <w:rFonts w:ascii="Arial" w:hAnsi="Arial" w:cs="Arial"/>
                <w:sz w:val="20"/>
                <w:szCs w:val="20"/>
                <w:lang w:val="es-ES"/>
              </w:rPr>
              <w:t xml:space="preserve"> </w:t>
            </w:r>
            <w:r w:rsidRPr="004F2966">
              <w:rPr>
                <w:rFonts w:ascii="Arial" w:hAnsi="Arial" w:cs="Arial"/>
                <w:sz w:val="20"/>
                <w:szCs w:val="20"/>
                <w:lang w:val="es-ES"/>
              </w:rPr>
              <w:t>dispositivos y condiciones.</w:t>
            </w:r>
          </w:p>
          <w:p w14:paraId="71D78F63" w14:textId="5605C37F" w:rsidR="00156FE4" w:rsidRPr="004F2966" w:rsidRDefault="00156FE4" w:rsidP="004F2966">
            <w:pPr>
              <w:pStyle w:val="Prrafodelista"/>
              <w:numPr>
                <w:ilvl w:val="0"/>
                <w:numId w:val="33"/>
              </w:numPr>
              <w:spacing w:line="360" w:lineRule="auto"/>
              <w:jc w:val="both"/>
              <w:rPr>
                <w:rFonts w:ascii="Arial" w:hAnsi="Arial" w:cs="Arial"/>
                <w:sz w:val="20"/>
                <w:szCs w:val="20"/>
                <w:lang w:val="es-ES"/>
              </w:rPr>
            </w:pPr>
            <w:r w:rsidRPr="004F2966">
              <w:rPr>
                <w:rFonts w:ascii="Arial" w:hAnsi="Arial" w:cs="Arial"/>
                <w:sz w:val="20"/>
                <w:szCs w:val="20"/>
                <w:lang w:val="es-ES"/>
              </w:rPr>
              <w:t>Evaluaciones con usuarios del ámbito académico para optimizar la experiencia de uso e identificar mejoras en la interfaz.</w:t>
            </w:r>
          </w:p>
          <w:p w14:paraId="75A4CBDD" w14:textId="77777777" w:rsidR="00156FE4" w:rsidRPr="00156FE4" w:rsidRDefault="00156FE4" w:rsidP="00156FE4">
            <w:pPr>
              <w:spacing w:line="360" w:lineRule="auto"/>
              <w:jc w:val="both"/>
              <w:rPr>
                <w:rFonts w:ascii="Arial" w:hAnsi="Arial" w:cs="Arial"/>
                <w:sz w:val="20"/>
                <w:szCs w:val="20"/>
                <w:lang w:val="es-ES"/>
              </w:rPr>
            </w:pPr>
          </w:p>
          <w:p w14:paraId="4E2DC3B6" w14:textId="5A48BE17" w:rsidR="00156FE4" w:rsidRPr="004F2966" w:rsidRDefault="00156FE4" w:rsidP="00156FE4">
            <w:pPr>
              <w:spacing w:line="360" w:lineRule="auto"/>
              <w:jc w:val="both"/>
              <w:rPr>
                <w:rFonts w:ascii="Arial" w:hAnsi="Arial" w:cs="Arial"/>
                <w:b/>
                <w:bCs/>
                <w:sz w:val="20"/>
                <w:szCs w:val="20"/>
                <w:lang w:val="es-ES"/>
              </w:rPr>
            </w:pPr>
            <w:r w:rsidRPr="004F2966">
              <w:rPr>
                <w:rFonts w:ascii="Arial" w:hAnsi="Arial" w:cs="Arial"/>
                <w:b/>
                <w:bCs/>
                <w:sz w:val="20"/>
                <w:szCs w:val="20"/>
                <w:lang w:val="es-ES"/>
              </w:rPr>
              <w:t>Estrategia de Lanzamiento</w:t>
            </w:r>
          </w:p>
          <w:p w14:paraId="4CBA02A5" w14:textId="3BC1AAA0" w:rsidR="00156FE4" w:rsidRPr="004F2966" w:rsidRDefault="00156FE4" w:rsidP="004F2966">
            <w:pPr>
              <w:pStyle w:val="Prrafodelista"/>
              <w:numPr>
                <w:ilvl w:val="0"/>
                <w:numId w:val="34"/>
              </w:numPr>
              <w:spacing w:line="360" w:lineRule="auto"/>
              <w:jc w:val="both"/>
              <w:rPr>
                <w:rFonts w:ascii="Arial" w:hAnsi="Arial" w:cs="Arial"/>
                <w:sz w:val="20"/>
                <w:szCs w:val="20"/>
                <w:lang w:val="es-ES"/>
              </w:rPr>
            </w:pPr>
            <w:r w:rsidRPr="004F2966">
              <w:rPr>
                <w:rFonts w:ascii="Arial" w:hAnsi="Arial" w:cs="Arial"/>
                <w:sz w:val="20"/>
                <w:szCs w:val="20"/>
                <w:lang w:val="es-ES"/>
              </w:rPr>
              <w:t xml:space="preserve">Lanzamiento inicial de una versión beta para un grupo limitado de usuarios, con el objetivo de recopilar </w:t>
            </w:r>
            <w:proofErr w:type="spellStart"/>
            <w:r w:rsidRPr="004F2966">
              <w:rPr>
                <w:rFonts w:ascii="Arial" w:hAnsi="Arial" w:cs="Arial"/>
                <w:sz w:val="20"/>
                <w:szCs w:val="20"/>
                <w:lang w:val="es-ES"/>
              </w:rPr>
              <w:t>feedback</w:t>
            </w:r>
            <w:proofErr w:type="spellEnd"/>
            <w:r w:rsidRPr="004F2966">
              <w:rPr>
                <w:rFonts w:ascii="Arial" w:hAnsi="Arial" w:cs="Arial"/>
                <w:sz w:val="20"/>
                <w:szCs w:val="20"/>
                <w:lang w:val="es-ES"/>
              </w:rPr>
              <w:t xml:space="preserve"> y realizar ajustes antes del lanzamiento oficial.</w:t>
            </w:r>
          </w:p>
          <w:p w14:paraId="170827F2" w14:textId="52CA4301" w:rsidR="00D77E83" w:rsidRPr="004F2966" w:rsidRDefault="00156FE4" w:rsidP="004F2966">
            <w:pPr>
              <w:pStyle w:val="Prrafodelista"/>
              <w:numPr>
                <w:ilvl w:val="0"/>
                <w:numId w:val="34"/>
              </w:numPr>
              <w:spacing w:line="360" w:lineRule="auto"/>
              <w:jc w:val="both"/>
              <w:rPr>
                <w:rFonts w:ascii="Arial" w:hAnsi="Arial" w:cs="Arial"/>
                <w:sz w:val="20"/>
                <w:szCs w:val="20"/>
                <w:lang w:val="es-ES"/>
              </w:rPr>
            </w:pPr>
            <w:r w:rsidRPr="004F2966">
              <w:rPr>
                <w:rFonts w:ascii="Arial" w:hAnsi="Arial" w:cs="Arial"/>
                <w:sz w:val="20"/>
                <w:szCs w:val="20"/>
                <w:lang w:val="es-ES"/>
              </w:rPr>
              <w:t>Publicación del sistema web acompañada de una estrategia de marketing para atraer usuarios.</w:t>
            </w:r>
          </w:p>
        </w:tc>
      </w:tr>
    </w:tbl>
    <w:p w14:paraId="67C46D97" w14:textId="77777777" w:rsidR="00784815" w:rsidRPr="009F6BE2" w:rsidRDefault="00784815" w:rsidP="00C525E5">
      <w:pPr>
        <w:rPr>
          <w:rFonts w:ascii="Arial" w:hAnsi="Arial" w:cs="Arial"/>
          <w:sz w:val="20"/>
          <w:szCs w:val="20"/>
        </w:rPr>
      </w:pPr>
    </w:p>
    <w:p w14:paraId="3553E9F3" w14:textId="77777777" w:rsidR="0014292A" w:rsidRPr="009F6BE2" w:rsidRDefault="0014292A" w:rsidP="00E21D15">
      <w:pPr>
        <w:ind w:left="360"/>
        <w:rPr>
          <w:rFonts w:ascii="Arial" w:hAnsi="Arial" w:cs="Arial"/>
          <w:sz w:val="20"/>
          <w:szCs w:val="20"/>
        </w:rPr>
      </w:pPr>
    </w:p>
    <w:tbl>
      <w:tblPr>
        <w:tblpPr w:leftFromText="141" w:rightFromText="141" w:vertAnchor="text" w:horzAnchor="margin" w:tblpY="-30"/>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248"/>
        <w:gridCol w:w="5012"/>
      </w:tblGrid>
      <w:tr w:rsidR="000834E4" w:rsidRPr="009F6BE2" w14:paraId="1A041CE4" w14:textId="77777777" w:rsidTr="000834E4">
        <w:trPr>
          <w:trHeight w:val="576"/>
        </w:trPr>
        <w:tc>
          <w:tcPr>
            <w:tcW w:w="9260" w:type="dxa"/>
            <w:gridSpan w:val="2"/>
            <w:shd w:val="clear" w:color="auto" w:fill="F2F2F2"/>
            <w:vAlign w:val="center"/>
          </w:tcPr>
          <w:p w14:paraId="32484822" w14:textId="77777777" w:rsidR="000834E4" w:rsidRPr="009F6BE2" w:rsidRDefault="000834E4" w:rsidP="000834E4">
            <w:pPr>
              <w:rPr>
                <w:rFonts w:ascii="Arial" w:eastAsia="Calibri" w:hAnsi="Arial" w:cs="Arial"/>
                <w:sz w:val="20"/>
                <w:szCs w:val="20"/>
              </w:rPr>
            </w:pPr>
            <w:r w:rsidRPr="00F96FD4">
              <w:rPr>
                <w:rFonts w:ascii="Arial" w:eastAsia="Calibri" w:hAnsi="Arial" w:cs="Arial"/>
                <w:b/>
                <w:sz w:val="20"/>
                <w:szCs w:val="20"/>
              </w:rPr>
              <w:lastRenderedPageBreak/>
              <w:t>Resultados esperados del proyecto / Beneficios:</w:t>
            </w:r>
          </w:p>
        </w:tc>
      </w:tr>
      <w:tr w:rsidR="000834E4" w:rsidRPr="009F6BE2" w14:paraId="4BD92E69" w14:textId="77777777" w:rsidTr="000834E4">
        <w:trPr>
          <w:trHeight w:val="576"/>
        </w:trPr>
        <w:tc>
          <w:tcPr>
            <w:tcW w:w="9260" w:type="dxa"/>
            <w:gridSpan w:val="2"/>
            <w:vAlign w:val="center"/>
          </w:tcPr>
          <w:p w14:paraId="79FD51B1" w14:textId="77777777" w:rsidR="00C16F94" w:rsidRDefault="00C16F94" w:rsidP="004F2966">
            <w:pPr>
              <w:widowControl/>
              <w:suppressAutoHyphens w:val="0"/>
              <w:spacing w:before="120" w:after="120" w:line="360" w:lineRule="auto"/>
              <w:ind w:right="286"/>
              <w:jc w:val="both"/>
              <w:rPr>
                <w:rFonts w:ascii="Arial" w:eastAsia="Calibri" w:hAnsi="Arial" w:cs="Arial"/>
                <w:bCs/>
                <w:sz w:val="20"/>
                <w:szCs w:val="20"/>
              </w:rPr>
            </w:pPr>
            <w:r w:rsidRPr="00C16F94">
              <w:rPr>
                <w:rFonts w:ascii="Arial" w:eastAsia="Calibri" w:hAnsi="Arial" w:cs="Arial"/>
                <w:bCs/>
                <w:sz w:val="20"/>
                <w:szCs w:val="20"/>
              </w:rPr>
              <w:t xml:space="preserve">El proyecto </w:t>
            </w:r>
            <w:proofErr w:type="spellStart"/>
            <w:r w:rsidRPr="00C16F94">
              <w:rPr>
                <w:rFonts w:ascii="Arial" w:eastAsia="Calibri" w:hAnsi="Arial" w:cs="Arial"/>
                <w:bCs/>
                <w:sz w:val="20"/>
                <w:szCs w:val="20"/>
              </w:rPr>
              <w:t>AcadWrite</w:t>
            </w:r>
            <w:proofErr w:type="spellEnd"/>
            <w:r w:rsidRPr="00C16F94">
              <w:rPr>
                <w:rFonts w:ascii="Arial" w:eastAsia="Calibri" w:hAnsi="Arial" w:cs="Arial"/>
                <w:bCs/>
                <w:sz w:val="20"/>
                <w:szCs w:val="20"/>
              </w:rPr>
              <w:t xml:space="preserve"> tiene como resultado esperado la puesta en marcha de una plataforma web accesible y funcional que centralice los procesos de revisión académica en un único entorno. Se espera lograr una herramienta confiable que permita a estudiantes producir trabajos de mayor calidad y a docentes optimizar el tiempo de evaluación, asegurando una experiencia académica más eficiente, transparente y alineada a estándares de integridad.</w:t>
            </w:r>
          </w:p>
          <w:p w14:paraId="10A9CBC8" w14:textId="535188E3" w:rsidR="004F2966" w:rsidRPr="004F2966" w:rsidRDefault="004F2966" w:rsidP="004F2966">
            <w:pPr>
              <w:widowControl/>
              <w:suppressAutoHyphens w:val="0"/>
              <w:spacing w:before="120" w:after="120" w:line="360" w:lineRule="auto"/>
              <w:ind w:right="286"/>
              <w:jc w:val="both"/>
              <w:rPr>
                <w:rFonts w:ascii="Arial" w:eastAsia="Calibri" w:hAnsi="Arial" w:cs="Arial"/>
                <w:bCs/>
                <w:sz w:val="20"/>
                <w:szCs w:val="20"/>
              </w:rPr>
            </w:pPr>
            <w:r w:rsidRPr="004F2966">
              <w:rPr>
                <w:rFonts w:ascii="Arial" w:eastAsia="Calibri" w:hAnsi="Arial" w:cs="Arial"/>
                <w:bCs/>
                <w:sz w:val="20"/>
                <w:szCs w:val="20"/>
              </w:rPr>
              <w:t>Entre los principales beneficios destacan:</w:t>
            </w:r>
          </w:p>
          <w:p w14:paraId="36BC6CD5" w14:textId="2DE8F47F" w:rsidR="004F2966" w:rsidRPr="004F2966" w:rsidRDefault="004F2966" w:rsidP="004F2966">
            <w:pPr>
              <w:pStyle w:val="Prrafodelista"/>
              <w:widowControl/>
              <w:numPr>
                <w:ilvl w:val="0"/>
                <w:numId w:val="38"/>
              </w:numPr>
              <w:suppressAutoHyphens w:val="0"/>
              <w:spacing w:before="120" w:after="120" w:line="360" w:lineRule="auto"/>
              <w:ind w:right="286"/>
              <w:jc w:val="both"/>
              <w:rPr>
                <w:rFonts w:ascii="Arial" w:eastAsia="Calibri" w:hAnsi="Arial" w:cs="Arial"/>
                <w:bCs/>
                <w:sz w:val="20"/>
                <w:szCs w:val="20"/>
              </w:rPr>
            </w:pPr>
            <w:r w:rsidRPr="004F2966">
              <w:rPr>
                <w:rFonts w:ascii="Arial" w:eastAsia="Calibri" w:hAnsi="Arial" w:cs="Arial"/>
                <w:bCs/>
                <w:sz w:val="20"/>
                <w:szCs w:val="20"/>
              </w:rPr>
              <w:t>Mejora de la calidad académica, garantizando trabajos más consistentes, originales y alineados a estándares de citación.</w:t>
            </w:r>
          </w:p>
          <w:p w14:paraId="46CB2F78" w14:textId="5CF88719" w:rsidR="004F2966" w:rsidRPr="004F2966" w:rsidRDefault="004F2966" w:rsidP="004F2966">
            <w:pPr>
              <w:pStyle w:val="Prrafodelista"/>
              <w:widowControl/>
              <w:numPr>
                <w:ilvl w:val="0"/>
                <w:numId w:val="38"/>
              </w:numPr>
              <w:suppressAutoHyphens w:val="0"/>
              <w:spacing w:before="120" w:after="120" w:line="360" w:lineRule="auto"/>
              <w:ind w:right="286"/>
              <w:jc w:val="both"/>
              <w:rPr>
                <w:rFonts w:ascii="Arial" w:eastAsia="Calibri" w:hAnsi="Arial" w:cs="Arial"/>
                <w:bCs/>
                <w:sz w:val="20"/>
                <w:szCs w:val="20"/>
              </w:rPr>
            </w:pPr>
            <w:r w:rsidRPr="004F2966">
              <w:rPr>
                <w:rFonts w:ascii="Arial" w:eastAsia="Calibri" w:hAnsi="Arial" w:cs="Arial"/>
                <w:bCs/>
                <w:sz w:val="20"/>
                <w:szCs w:val="20"/>
              </w:rPr>
              <w:t>Eficiencia en los procesos de revisión, reduciendo tiempos y esfuerzo de los docentes mediante la automatización de tareas repetitivas.</w:t>
            </w:r>
          </w:p>
          <w:p w14:paraId="2F01D4D4" w14:textId="4563B78D" w:rsidR="004F2966" w:rsidRPr="004F2966" w:rsidRDefault="004F2966" w:rsidP="004F2966">
            <w:pPr>
              <w:pStyle w:val="Prrafodelista"/>
              <w:widowControl/>
              <w:numPr>
                <w:ilvl w:val="0"/>
                <w:numId w:val="38"/>
              </w:numPr>
              <w:suppressAutoHyphens w:val="0"/>
              <w:spacing w:before="120" w:after="120" w:line="360" w:lineRule="auto"/>
              <w:ind w:right="286"/>
              <w:jc w:val="both"/>
              <w:rPr>
                <w:rFonts w:ascii="Arial" w:eastAsia="Calibri" w:hAnsi="Arial" w:cs="Arial"/>
                <w:bCs/>
                <w:sz w:val="20"/>
                <w:szCs w:val="20"/>
              </w:rPr>
            </w:pPr>
            <w:r w:rsidRPr="004F2966">
              <w:rPr>
                <w:rFonts w:ascii="Arial" w:eastAsia="Calibri" w:hAnsi="Arial" w:cs="Arial"/>
                <w:bCs/>
                <w:sz w:val="20"/>
                <w:szCs w:val="20"/>
              </w:rPr>
              <w:t>Unificación de herramientas dispersas, evitando la necesidad de recurrir a múltiples sistemas para validar un solo documento.</w:t>
            </w:r>
          </w:p>
          <w:p w14:paraId="05971695" w14:textId="1D858486" w:rsidR="004F2966" w:rsidRPr="004F2966" w:rsidRDefault="004F2966" w:rsidP="004F2966">
            <w:pPr>
              <w:pStyle w:val="Prrafodelista"/>
              <w:widowControl/>
              <w:numPr>
                <w:ilvl w:val="0"/>
                <w:numId w:val="38"/>
              </w:numPr>
              <w:suppressAutoHyphens w:val="0"/>
              <w:spacing w:before="120" w:after="120" w:line="360" w:lineRule="auto"/>
              <w:ind w:right="286"/>
              <w:jc w:val="both"/>
              <w:rPr>
                <w:rFonts w:ascii="Arial" w:eastAsia="Calibri" w:hAnsi="Arial" w:cs="Arial"/>
                <w:bCs/>
                <w:sz w:val="20"/>
                <w:szCs w:val="20"/>
              </w:rPr>
            </w:pPr>
            <w:r w:rsidRPr="004F2966">
              <w:rPr>
                <w:rFonts w:ascii="Arial" w:eastAsia="Calibri" w:hAnsi="Arial" w:cs="Arial"/>
                <w:bCs/>
                <w:sz w:val="20"/>
                <w:szCs w:val="20"/>
              </w:rPr>
              <w:t xml:space="preserve">Escalabilidad tecnológica y sostenibilidad, al estar basado en MERN </w:t>
            </w:r>
            <w:proofErr w:type="spellStart"/>
            <w:r w:rsidRPr="004F2966">
              <w:rPr>
                <w:rFonts w:ascii="Arial" w:eastAsia="Calibri" w:hAnsi="Arial" w:cs="Arial"/>
                <w:bCs/>
                <w:sz w:val="20"/>
                <w:szCs w:val="20"/>
              </w:rPr>
              <w:t>Stack</w:t>
            </w:r>
            <w:proofErr w:type="spellEnd"/>
            <w:r w:rsidRPr="004F2966">
              <w:rPr>
                <w:rFonts w:ascii="Arial" w:eastAsia="Calibri" w:hAnsi="Arial" w:cs="Arial"/>
                <w:bCs/>
                <w:sz w:val="20"/>
                <w:szCs w:val="20"/>
              </w:rPr>
              <w:t xml:space="preserve"> y metodologías ágiles que facilitan futuras mejoras.</w:t>
            </w:r>
          </w:p>
          <w:p w14:paraId="2AD516D2" w14:textId="030AD9E1" w:rsidR="00D77E83" w:rsidRPr="004F2966" w:rsidRDefault="004F2966" w:rsidP="004F2966">
            <w:pPr>
              <w:pStyle w:val="Prrafodelista"/>
              <w:widowControl/>
              <w:numPr>
                <w:ilvl w:val="0"/>
                <w:numId w:val="38"/>
              </w:numPr>
              <w:suppressAutoHyphens w:val="0"/>
              <w:spacing w:before="120" w:after="120" w:line="360" w:lineRule="auto"/>
              <w:ind w:right="286"/>
              <w:jc w:val="both"/>
              <w:rPr>
                <w:rFonts w:ascii="Arial" w:eastAsia="Calibri" w:hAnsi="Arial" w:cs="Arial"/>
                <w:bCs/>
                <w:sz w:val="20"/>
                <w:szCs w:val="20"/>
              </w:rPr>
            </w:pPr>
            <w:r w:rsidRPr="004F2966">
              <w:rPr>
                <w:rFonts w:ascii="Arial" w:eastAsia="Calibri" w:hAnsi="Arial" w:cs="Arial"/>
                <w:bCs/>
                <w:sz w:val="20"/>
                <w:szCs w:val="20"/>
              </w:rPr>
              <w:t>Valor institucional, fortaleciendo la integridad académica y la confianza en los procesos de evaluación.</w:t>
            </w:r>
          </w:p>
        </w:tc>
      </w:tr>
      <w:tr w:rsidR="000834E4" w:rsidRPr="009F6BE2" w14:paraId="6975B0FC" w14:textId="77777777" w:rsidTr="000834E4">
        <w:trPr>
          <w:trHeight w:val="521"/>
        </w:trPr>
        <w:tc>
          <w:tcPr>
            <w:tcW w:w="9260" w:type="dxa"/>
            <w:gridSpan w:val="2"/>
            <w:shd w:val="clear" w:color="auto" w:fill="F2F2F2"/>
            <w:vAlign w:val="center"/>
          </w:tcPr>
          <w:p w14:paraId="65D64DDB" w14:textId="3C337DBA" w:rsidR="000834E4" w:rsidRPr="002B5D4B" w:rsidRDefault="000834E4" w:rsidP="000834E4">
            <w:pPr>
              <w:rPr>
                <w:rFonts w:ascii="Arial" w:eastAsia="Calibri" w:hAnsi="Arial" w:cs="Arial"/>
                <w:sz w:val="20"/>
                <w:szCs w:val="20"/>
              </w:rPr>
            </w:pPr>
            <w:r>
              <w:rPr>
                <w:rFonts w:ascii="Arial" w:eastAsia="Calibri" w:hAnsi="Arial" w:cs="Arial"/>
                <w:b/>
                <w:sz w:val="20"/>
                <w:szCs w:val="20"/>
              </w:rPr>
              <w:t>Requisitos de alto nivel</w:t>
            </w:r>
            <w:r w:rsidRPr="009F6BE2">
              <w:rPr>
                <w:rFonts w:ascii="Arial" w:eastAsia="Calibri" w:hAnsi="Arial" w:cs="Arial"/>
                <w:b/>
                <w:sz w:val="20"/>
                <w:szCs w:val="20"/>
              </w:rPr>
              <w:t xml:space="preserve"> del proyecto</w:t>
            </w:r>
            <w:r w:rsidR="00AA7CE7">
              <w:rPr>
                <w:rFonts w:ascii="Arial" w:eastAsia="Calibri" w:hAnsi="Arial" w:cs="Arial"/>
                <w:b/>
                <w:sz w:val="20"/>
                <w:szCs w:val="20"/>
              </w:rPr>
              <w:t>:</w:t>
            </w:r>
          </w:p>
        </w:tc>
      </w:tr>
      <w:tr w:rsidR="000834E4" w:rsidRPr="009F6BE2" w14:paraId="400FC3A8" w14:textId="77777777" w:rsidTr="00AA7CE7">
        <w:trPr>
          <w:trHeight w:val="113"/>
        </w:trPr>
        <w:tc>
          <w:tcPr>
            <w:tcW w:w="4248" w:type="dxa"/>
            <w:tcBorders>
              <w:bottom w:val="single" w:sz="4" w:space="0" w:color="BFBFBF"/>
            </w:tcBorders>
            <w:shd w:val="clear" w:color="auto" w:fill="F2F2F2" w:themeFill="background1" w:themeFillShade="F2"/>
          </w:tcPr>
          <w:p w14:paraId="631398FF" w14:textId="77777777" w:rsidR="000834E4" w:rsidRPr="007A0107" w:rsidRDefault="000834E4" w:rsidP="000834E4">
            <w:r>
              <w:rPr>
                <w:rFonts w:ascii="Arial" w:eastAsia="Calibri" w:hAnsi="Arial" w:cs="Arial"/>
                <w:b/>
                <w:sz w:val="20"/>
                <w:szCs w:val="20"/>
              </w:rPr>
              <w:t>Requisito</w:t>
            </w:r>
          </w:p>
        </w:tc>
        <w:tc>
          <w:tcPr>
            <w:tcW w:w="5012" w:type="dxa"/>
            <w:tcBorders>
              <w:bottom w:val="single" w:sz="4" w:space="0" w:color="BFBFBF"/>
            </w:tcBorders>
            <w:shd w:val="clear" w:color="auto" w:fill="F2F2F2" w:themeFill="background1" w:themeFillShade="F2"/>
          </w:tcPr>
          <w:p w14:paraId="01E16C98" w14:textId="77777777" w:rsidR="000834E4" w:rsidRPr="007A0107" w:rsidRDefault="000834E4" w:rsidP="000834E4">
            <w:r>
              <w:rPr>
                <w:rFonts w:ascii="Arial" w:eastAsia="Calibri" w:hAnsi="Arial" w:cs="Arial"/>
                <w:b/>
                <w:sz w:val="20"/>
                <w:szCs w:val="20"/>
              </w:rPr>
              <w:t>Criterio de Éxito</w:t>
            </w:r>
          </w:p>
        </w:tc>
      </w:tr>
      <w:tr w:rsidR="000834E4" w:rsidRPr="009F6BE2" w14:paraId="07F18875" w14:textId="77777777" w:rsidTr="00AA7CE7">
        <w:trPr>
          <w:trHeight w:val="421"/>
        </w:trPr>
        <w:tc>
          <w:tcPr>
            <w:tcW w:w="4248" w:type="dxa"/>
            <w:tcBorders>
              <w:right w:val="single" w:sz="4" w:space="0" w:color="auto"/>
            </w:tcBorders>
            <w:vAlign w:val="center"/>
          </w:tcPr>
          <w:p w14:paraId="37D1E5F7" w14:textId="4702A1CF" w:rsidR="000834E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t>Revisión automática de textos</w:t>
            </w:r>
          </w:p>
        </w:tc>
        <w:tc>
          <w:tcPr>
            <w:tcW w:w="5012" w:type="dxa"/>
            <w:tcBorders>
              <w:left w:val="single" w:sz="4" w:space="0" w:color="auto"/>
            </w:tcBorders>
            <w:vAlign w:val="center"/>
          </w:tcPr>
          <w:p w14:paraId="0A700EB9" w14:textId="38EE6D6D" w:rsidR="000834E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t>Procesamiento de documentos PDF con análisis automático de coherencia, citación y similitud.</w:t>
            </w:r>
          </w:p>
        </w:tc>
      </w:tr>
      <w:tr w:rsidR="000834E4" w:rsidRPr="009F6BE2" w14:paraId="142EA0A2" w14:textId="77777777" w:rsidTr="00AA7CE7">
        <w:trPr>
          <w:trHeight w:val="233"/>
        </w:trPr>
        <w:tc>
          <w:tcPr>
            <w:tcW w:w="4248" w:type="dxa"/>
            <w:tcBorders>
              <w:right w:val="single" w:sz="4" w:space="0" w:color="auto"/>
            </w:tcBorders>
            <w:vAlign w:val="center"/>
          </w:tcPr>
          <w:p w14:paraId="580C9B49" w14:textId="34B8AEAF" w:rsidR="000834E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t>Gestión de usuarios y roles</w:t>
            </w:r>
          </w:p>
        </w:tc>
        <w:tc>
          <w:tcPr>
            <w:tcW w:w="5012" w:type="dxa"/>
            <w:tcBorders>
              <w:left w:val="single" w:sz="4" w:space="0" w:color="auto"/>
            </w:tcBorders>
            <w:vAlign w:val="center"/>
          </w:tcPr>
          <w:p w14:paraId="76AE34DB" w14:textId="58241AE1" w:rsidR="000834E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t>Autenticación segura y asignación de permisos diferenciados por rol.</w:t>
            </w:r>
          </w:p>
        </w:tc>
      </w:tr>
      <w:tr w:rsidR="00B35F84" w:rsidRPr="009F6BE2" w14:paraId="10868FF8" w14:textId="77777777" w:rsidTr="00AA7CE7">
        <w:trPr>
          <w:trHeight w:val="233"/>
        </w:trPr>
        <w:tc>
          <w:tcPr>
            <w:tcW w:w="4248" w:type="dxa"/>
            <w:tcBorders>
              <w:right w:val="single" w:sz="4" w:space="0" w:color="auto"/>
            </w:tcBorders>
            <w:vAlign w:val="center"/>
          </w:tcPr>
          <w:p w14:paraId="68A6E8E9" w14:textId="404C0985" w:rsidR="00B35F8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t>Notificaciones y alertas automatizadas</w:t>
            </w:r>
          </w:p>
        </w:tc>
        <w:tc>
          <w:tcPr>
            <w:tcW w:w="5012" w:type="dxa"/>
            <w:tcBorders>
              <w:left w:val="single" w:sz="4" w:space="0" w:color="auto"/>
            </w:tcBorders>
            <w:vAlign w:val="center"/>
          </w:tcPr>
          <w:p w14:paraId="66421759" w14:textId="43B686FA" w:rsidR="00B35F8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t>Envío de notificaciones en app y por correo electrónico.</w:t>
            </w:r>
          </w:p>
        </w:tc>
      </w:tr>
      <w:tr w:rsidR="00C16F94" w:rsidRPr="009F6BE2" w14:paraId="12BB03C4" w14:textId="77777777" w:rsidTr="00AA7CE7">
        <w:trPr>
          <w:trHeight w:val="233"/>
        </w:trPr>
        <w:tc>
          <w:tcPr>
            <w:tcW w:w="4248" w:type="dxa"/>
            <w:tcBorders>
              <w:right w:val="single" w:sz="4" w:space="0" w:color="auto"/>
            </w:tcBorders>
            <w:vAlign w:val="center"/>
          </w:tcPr>
          <w:p w14:paraId="29234B56" w14:textId="48C9701C" w:rsidR="00C16F9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t>Automatización de flujos con n8n</w:t>
            </w:r>
          </w:p>
        </w:tc>
        <w:tc>
          <w:tcPr>
            <w:tcW w:w="5012" w:type="dxa"/>
            <w:tcBorders>
              <w:left w:val="single" w:sz="4" w:space="0" w:color="auto"/>
            </w:tcBorders>
            <w:vAlign w:val="center"/>
          </w:tcPr>
          <w:p w14:paraId="4A0DE946" w14:textId="49C4F4DE" w:rsidR="00C16F9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t>Generación automática de reportes sin intervención manual.</w:t>
            </w:r>
          </w:p>
        </w:tc>
      </w:tr>
      <w:tr w:rsidR="00C16F94" w:rsidRPr="009F6BE2" w14:paraId="643871D4" w14:textId="77777777" w:rsidTr="00AA7CE7">
        <w:trPr>
          <w:trHeight w:val="233"/>
        </w:trPr>
        <w:tc>
          <w:tcPr>
            <w:tcW w:w="4248" w:type="dxa"/>
            <w:tcBorders>
              <w:right w:val="single" w:sz="4" w:space="0" w:color="auto"/>
            </w:tcBorders>
            <w:vAlign w:val="center"/>
          </w:tcPr>
          <w:p w14:paraId="0555F2EF" w14:textId="61F05634" w:rsidR="00C16F94" w:rsidRPr="009F6BE2" w:rsidRDefault="00C16F94" w:rsidP="000834E4">
            <w:pPr>
              <w:widowControl/>
              <w:suppressAutoHyphens w:val="0"/>
              <w:spacing w:before="120" w:after="120" w:line="360" w:lineRule="auto"/>
              <w:ind w:right="286"/>
              <w:jc w:val="both"/>
              <w:rPr>
                <w:rFonts w:ascii="Arial" w:hAnsi="Arial" w:cs="Arial"/>
                <w:sz w:val="20"/>
                <w:szCs w:val="20"/>
              </w:rPr>
            </w:pPr>
            <w:proofErr w:type="spellStart"/>
            <w:r w:rsidRPr="00C16F94">
              <w:rPr>
                <w:rFonts w:ascii="Arial" w:hAnsi="Arial" w:cs="Arial"/>
                <w:sz w:val="20"/>
                <w:szCs w:val="20"/>
              </w:rPr>
              <w:t>Dashboard</w:t>
            </w:r>
            <w:proofErr w:type="spellEnd"/>
            <w:r w:rsidRPr="00C16F94">
              <w:rPr>
                <w:rFonts w:ascii="Arial" w:hAnsi="Arial" w:cs="Arial"/>
                <w:sz w:val="20"/>
                <w:szCs w:val="20"/>
              </w:rPr>
              <w:t xml:space="preserve"> de estadísticas</w:t>
            </w:r>
          </w:p>
        </w:tc>
        <w:tc>
          <w:tcPr>
            <w:tcW w:w="5012" w:type="dxa"/>
            <w:tcBorders>
              <w:left w:val="single" w:sz="4" w:space="0" w:color="auto"/>
            </w:tcBorders>
            <w:vAlign w:val="center"/>
          </w:tcPr>
          <w:p w14:paraId="4D5580BB" w14:textId="107F30BC" w:rsidR="00C16F9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t>Paneles con métricas académicas y administrativas en tiempo real.</w:t>
            </w:r>
          </w:p>
        </w:tc>
      </w:tr>
      <w:tr w:rsidR="00C16F94" w:rsidRPr="009F6BE2" w14:paraId="29FEDE16" w14:textId="77777777" w:rsidTr="00AA7CE7">
        <w:trPr>
          <w:trHeight w:val="233"/>
        </w:trPr>
        <w:tc>
          <w:tcPr>
            <w:tcW w:w="4248" w:type="dxa"/>
            <w:tcBorders>
              <w:right w:val="single" w:sz="4" w:space="0" w:color="auto"/>
            </w:tcBorders>
            <w:vAlign w:val="center"/>
          </w:tcPr>
          <w:p w14:paraId="285A6145" w14:textId="59013E77" w:rsidR="00C16F9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lastRenderedPageBreak/>
              <w:t>Funcionalidades impulsadas por IA</w:t>
            </w:r>
          </w:p>
        </w:tc>
        <w:tc>
          <w:tcPr>
            <w:tcW w:w="5012" w:type="dxa"/>
            <w:tcBorders>
              <w:left w:val="single" w:sz="4" w:space="0" w:color="auto"/>
            </w:tcBorders>
            <w:vAlign w:val="center"/>
          </w:tcPr>
          <w:p w14:paraId="2E526524" w14:textId="2BA893FD" w:rsidR="00C16F94" w:rsidRPr="009F6BE2" w:rsidRDefault="00531C13" w:rsidP="000834E4">
            <w:pPr>
              <w:widowControl/>
              <w:suppressAutoHyphens w:val="0"/>
              <w:spacing w:before="120" w:after="120" w:line="360" w:lineRule="auto"/>
              <w:ind w:right="286"/>
              <w:jc w:val="both"/>
              <w:rPr>
                <w:rFonts w:ascii="Arial" w:hAnsi="Arial" w:cs="Arial"/>
                <w:sz w:val="20"/>
                <w:szCs w:val="20"/>
              </w:rPr>
            </w:pPr>
            <w:r w:rsidRPr="00531C13">
              <w:rPr>
                <w:rFonts w:ascii="Arial" w:hAnsi="Arial" w:cs="Arial"/>
                <w:sz w:val="20"/>
                <w:szCs w:val="20"/>
              </w:rPr>
              <w:t>Precisión mínima del 85% en análisis de coherencia, citación y similitud.</w:t>
            </w:r>
          </w:p>
        </w:tc>
      </w:tr>
      <w:tr w:rsidR="00C16F94" w:rsidRPr="009F6BE2" w14:paraId="71BCC564" w14:textId="77777777" w:rsidTr="00AA7CE7">
        <w:trPr>
          <w:trHeight w:val="233"/>
        </w:trPr>
        <w:tc>
          <w:tcPr>
            <w:tcW w:w="4248" w:type="dxa"/>
            <w:tcBorders>
              <w:right w:val="single" w:sz="4" w:space="0" w:color="auto"/>
            </w:tcBorders>
            <w:vAlign w:val="center"/>
          </w:tcPr>
          <w:p w14:paraId="35ED0D88" w14:textId="4B2998DC" w:rsidR="00C16F9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t>Experiencia de usuario y accesibilidad</w:t>
            </w:r>
          </w:p>
        </w:tc>
        <w:tc>
          <w:tcPr>
            <w:tcW w:w="5012" w:type="dxa"/>
            <w:tcBorders>
              <w:left w:val="single" w:sz="4" w:space="0" w:color="auto"/>
            </w:tcBorders>
            <w:vAlign w:val="center"/>
          </w:tcPr>
          <w:p w14:paraId="622CF4EB" w14:textId="3EF75FE4" w:rsidR="00C16F94" w:rsidRPr="009F6BE2" w:rsidRDefault="00531C13" w:rsidP="000834E4">
            <w:pPr>
              <w:widowControl/>
              <w:suppressAutoHyphens w:val="0"/>
              <w:spacing w:before="120" w:after="120" w:line="360" w:lineRule="auto"/>
              <w:ind w:right="286"/>
              <w:jc w:val="both"/>
              <w:rPr>
                <w:rFonts w:ascii="Arial" w:hAnsi="Arial" w:cs="Arial"/>
                <w:sz w:val="20"/>
                <w:szCs w:val="20"/>
              </w:rPr>
            </w:pPr>
            <w:r w:rsidRPr="00531C13">
              <w:rPr>
                <w:rFonts w:ascii="Arial" w:hAnsi="Arial" w:cs="Arial"/>
                <w:sz w:val="20"/>
                <w:szCs w:val="20"/>
              </w:rPr>
              <w:t>Interfaz responsive y cumplimiento de criterios de accesibilidad.</w:t>
            </w:r>
          </w:p>
        </w:tc>
      </w:tr>
      <w:tr w:rsidR="000834E4" w:rsidRPr="009F6BE2" w14:paraId="1CA174AF" w14:textId="77777777" w:rsidTr="000834E4">
        <w:trPr>
          <w:trHeight w:val="501"/>
        </w:trPr>
        <w:tc>
          <w:tcPr>
            <w:tcW w:w="9260" w:type="dxa"/>
            <w:gridSpan w:val="2"/>
            <w:shd w:val="clear" w:color="auto" w:fill="F2F2F2"/>
            <w:vAlign w:val="center"/>
          </w:tcPr>
          <w:p w14:paraId="5BD5300E" w14:textId="419BF10A" w:rsidR="000834E4" w:rsidRPr="009F6BE2" w:rsidRDefault="00CA61B1" w:rsidP="000834E4">
            <w:pPr>
              <w:rPr>
                <w:rFonts w:ascii="Arial" w:eastAsia="Calibri" w:hAnsi="Arial" w:cs="Arial"/>
                <w:sz w:val="20"/>
                <w:szCs w:val="20"/>
              </w:rPr>
            </w:pPr>
            <w:r>
              <w:rPr>
                <w:rFonts w:ascii="Arial" w:eastAsia="Calibri" w:hAnsi="Arial" w:cs="Arial"/>
                <w:b/>
                <w:sz w:val="20"/>
                <w:szCs w:val="20"/>
              </w:rPr>
              <w:t>Hitos</w:t>
            </w:r>
          </w:p>
        </w:tc>
      </w:tr>
      <w:tr w:rsidR="000834E4" w:rsidRPr="009F6BE2" w14:paraId="2D9A9270" w14:textId="77777777" w:rsidTr="000834E4">
        <w:tc>
          <w:tcPr>
            <w:tcW w:w="9260" w:type="dxa"/>
            <w:gridSpan w:val="2"/>
            <w:vAlign w:val="center"/>
          </w:tcPr>
          <w:p w14:paraId="0B5F7AC3" w14:textId="1DF29855" w:rsidR="00531C13" w:rsidRPr="00531C13" w:rsidRDefault="00531C13" w:rsidP="00531C13">
            <w:pPr>
              <w:pStyle w:val="Prrafodelista"/>
              <w:numPr>
                <w:ilvl w:val="0"/>
                <w:numId w:val="39"/>
              </w:numPr>
              <w:spacing w:line="360" w:lineRule="auto"/>
              <w:jc w:val="both"/>
              <w:rPr>
                <w:rFonts w:ascii="Arial" w:hAnsi="Arial" w:cs="Arial"/>
                <w:sz w:val="20"/>
                <w:szCs w:val="20"/>
                <w:lang w:val="es-ES"/>
              </w:rPr>
            </w:pPr>
            <w:r w:rsidRPr="00531C13">
              <w:rPr>
                <w:rFonts w:ascii="Arial" w:hAnsi="Arial" w:cs="Arial"/>
                <w:sz w:val="20"/>
                <w:szCs w:val="20"/>
                <w:lang w:val="es-ES"/>
              </w:rPr>
              <w:t>Inicio del Proyecto (08/09/2025): Conformación del equipo Scrum, definición del acta de constitución y backlog inicial.</w:t>
            </w:r>
          </w:p>
          <w:p w14:paraId="68F54069" w14:textId="77777777" w:rsidR="00531C13" w:rsidRPr="00531C13" w:rsidRDefault="00531C13" w:rsidP="00531C13">
            <w:pPr>
              <w:pStyle w:val="Prrafodelista"/>
              <w:numPr>
                <w:ilvl w:val="0"/>
                <w:numId w:val="39"/>
              </w:numPr>
              <w:spacing w:line="360" w:lineRule="auto"/>
              <w:jc w:val="both"/>
              <w:rPr>
                <w:rFonts w:ascii="Arial" w:hAnsi="Arial" w:cs="Arial"/>
                <w:sz w:val="20"/>
                <w:szCs w:val="20"/>
                <w:lang w:val="es-ES"/>
              </w:rPr>
            </w:pPr>
            <w:r w:rsidRPr="00531C13">
              <w:rPr>
                <w:rFonts w:ascii="Arial" w:hAnsi="Arial" w:cs="Arial"/>
                <w:sz w:val="20"/>
                <w:szCs w:val="20"/>
                <w:lang w:val="es-ES"/>
              </w:rPr>
              <w:t xml:space="preserve">Finalización de la Planificación (15/09/2025): Backlog priorizado y cronograma de </w:t>
            </w:r>
            <w:proofErr w:type="spellStart"/>
            <w:r w:rsidRPr="00531C13">
              <w:rPr>
                <w:rFonts w:ascii="Arial" w:hAnsi="Arial" w:cs="Arial"/>
                <w:sz w:val="20"/>
                <w:szCs w:val="20"/>
                <w:lang w:val="es-ES"/>
              </w:rPr>
              <w:t>sprints</w:t>
            </w:r>
            <w:proofErr w:type="spellEnd"/>
            <w:r w:rsidRPr="00531C13">
              <w:rPr>
                <w:rFonts w:ascii="Arial" w:hAnsi="Arial" w:cs="Arial"/>
                <w:sz w:val="20"/>
                <w:szCs w:val="20"/>
                <w:lang w:val="es-ES"/>
              </w:rPr>
              <w:t xml:space="preserve"> definidos.</w:t>
            </w:r>
          </w:p>
          <w:p w14:paraId="7086DC68" w14:textId="77777777" w:rsidR="00531C13" w:rsidRPr="00531C13" w:rsidRDefault="00531C13" w:rsidP="00531C13">
            <w:pPr>
              <w:pStyle w:val="Prrafodelista"/>
              <w:numPr>
                <w:ilvl w:val="0"/>
                <w:numId w:val="39"/>
              </w:numPr>
              <w:spacing w:line="360" w:lineRule="auto"/>
              <w:jc w:val="both"/>
              <w:rPr>
                <w:rFonts w:ascii="Arial" w:hAnsi="Arial" w:cs="Arial"/>
                <w:sz w:val="20"/>
                <w:szCs w:val="20"/>
                <w:lang w:val="es-ES"/>
              </w:rPr>
            </w:pPr>
            <w:r w:rsidRPr="00531C13">
              <w:rPr>
                <w:rFonts w:ascii="Arial" w:hAnsi="Arial" w:cs="Arial"/>
                <w:sz w:val="20"/>
                <w:szCs w:val="20"/>
                <w:lang w:val="es-ES"/>
              </w:rPr>
              <w:t>Cierre del Sprint 1 (octubre 2025): Entrega de módulos de autenticación y gestión de roles.</w:t>
            </w:r>
          </w:p>
          <w:p w14:paraId="40D65429" w14:textId="77777777" w:rsidR="00531C13" w:rsidRPr="00531C13" w:rsidRDefault="00531C13" w:rsidP="00531C13">
            <w:pPr>
              <w:pStyle w:val="Prrafodelista"/>
              <w:numPr>
                <w:ilvl w:val="0"/>
                <w:numId w:val="39"/>
              </w:numPr>
              <w:spacing w:line="360" w:lineRule="auto"/>
              <w:jc w:val="both"/>
              <w:rPr>
                <w:rFonts w:ascii="Arial" w:hAnsi="Arial" w:cs="Arial"/>
                <w:sz w:val="20"/>
                <w:szCs w:val="20"/>
                <w:lang w:val="es-ES"/>
              </w:rPr>
            </w:pPr>
            <w:r w:rsidRPr="00531C13">
              <w:rPr>
                <w:rFonts w:ascii="Arial" w:hAnsi="Arial" w:cs="Arial"/>
                <w:sz w:val="20"/>
                <w:szCs w:val="20"/>
                <w:lang w:val="es-ES"/>
              </w:rPr>
              <w:t>Cierre del Sprint 2 (octubre 2025): Implementación de carga de documentos PDF y análisis de coherencia con IA.</w:t>
            </w:r>
          </w:p>
          <w:p w14:paraId="10C1FDF3" w14:textId="77777777" w:rsidR="00531C13" w:rsidRPr="00531C13" w:rsidRDefault="00531C13" w:rsidP="00531C13">
            <w:pPr>
              <w:pStyle w:val="Prrafodelista"/>
              <w:numPr>
                <w:ilvl w:val="0"/>
                <w:numId w:val="39"/>
              </w:numPr>
              <w:spacing w:line="360" w:lineRule="auto"/>
              <w:jc w:val="both"/>
              <w:rPr>
                <w:rFonts w:ascii="Arial" w:hAnsi="Arial" w:cs="Arial"/>
                <w:sz w:val="20"/>
                <w:szCs w:val="20"/>
                <w:lang w:val="es-ES"/>
              </w:rPr>
            </w:pPr>
            <w:r w:rsidRPr="00531C13">
              <w:rPr>
                <w:rFonts w:ascii="Arial" w:hAnsi="Arial" w:cs="Arial"/>
                <w:sz w:val="20"/>
                <w:szCs w:val="20"/>
                <w:lang w:val="es-ES"/>
              </w:rPr>
              <w:t>Cierre del Sprint 3 (octubre 2025): Disponibilidad de notificaciones en aplicación y detección básica de similitud.</w:t>
            </w:r>
          </w:p>
          <w:p w14:paraId="684878B7" w14:textId="77777777" w:rsidR="00531C13" w:rsidRPr="00531C13" w:rsidRDefault="00531C13" w:rsidP="00531C13">
            <w:pPr>
              <w:pStyle w:val="Prrafodelista"/>
              <w:numPr>
                <w:ilvl w:val="0"/>
                <w:numId w:val="39"/>
              </w:numPr>
              <w:spacing w:line="360" w:lineRule="auto"/>
              <w:jc w:val="both"/>
              <w:rPr>
                <w:rFonts w:ascii="Arial" w:hAnsi="Arial" w:cs="Arial"/>
                <w:sz w:val="20"/>
                <w:szCs w:val="20"/>
                <w:lang w:val="es-ES"/>
              </w:rPr>
            </w:pPr>
            <w:r w:rsidRPr="00531C13">
              <w:rPr>
                <w:rFonts w:ascii="Arial" w:hAnsi="Arial" w:cs="Arial"/>
                <w:sz w:val="20"/>
                <w:szCs w:val="20"/>
                <w:lang w:val="es-ES"/>
              </w:rPr>
              <w:t>Cierre del Sprint 4 (noviembre 2025): Entrega de automatización de flujos con n8n y notificaciones por correo.</w:t>
            </w:r>
          </w:p>
          <w:p w14:paraId="60D590D5" w14:textId="77777777" w:rsidR="00531C13" w:rsidRPr="00531C13" w:rsidRDefault="00531C13" w:rsidP="00531C13">
            <w:pPr>
              <w:pStyle w:val="Prrafodelista"/>
              <w:numPr>
                <w:ilvl w:val="0"/>
                <w:numId w:val="39"/>
              </w:numPr>
              <w:spacing w:line="360" w:lineRule="auto"/>
              <w:jc w:val="both"/>
              <w:rPr>
                <w:rFonts w:ascii="Arial" w:hAnsi="Arial" w:cs="Arial"/>
                <w:sz w:val="20"/>
                <w:szCs w:val="20"/>
                <w:lang w:val="es-ES"/>
              </w:rPr>
            </w:pPr>
            <w:r w:rsidRPr="00531C13">
              <w:rPr>
                <w:rFonts w:ascii="Arial" w:hAnsi="Arial" w:cs="Arial"/>
                <w:sz w:val="20"/>
                <w:szCs w:val="20"/>
                <w:lang w:val="es-ES"/>
              </w:rPr>
              <w:t xml:space="preserve">Cierre del Sprint 5 (noviembre 2025): Disponibilidad de </w:t>
            </w:r>
            <w:proofErr w:type="spellStart"/>
            <w:r w:rsidRPr="00531C13">
              <w:rPr>
                <w:rFonts w:ascii="Arial" w:hAnsi="Arial" w:cs="Arial"/>
                <w:sz w:val="20"/>
                <w:szCs w:val="20"/>
                <w:lang w:val="es-ES"/>
              </w:rPr>
              <w:t>dashboards</w:t>
            </w:r>
            <w:proofErr w:type="spellEnd"/>
            <w:r w:rsidRPr="00531C13">
              <w:rPr>
                <w:rFonts w:ascii="Arial" w:hAnsi="Arial" w:cs="Arial"/>
                <w:sz w:val="20"/>
                <w:szCs w:val="20"/>
                <w:lang w:val="es-ES"/>
              </w:rPr>
              <w:t xml:space="preserve"> de métricas y estadísticas de errores.</w:t>
            </w:r>
          </w:p>
          <w:p w14:paraId="46046F71" w14:textId="77777777" w:rsidR="00531C13" w:rsidRPr="00531C13" w:rsidRDefault="00531C13" w:rsidP="00531C13">
            <w:pPr>
              <w:pStyle w:val="Prrafodelista"/>
              <w:numPr>
                <w:ilvl w:val="0"/>
                <w:numId w:val="39"/>
              </w:numPr>
              <w:spacing w:line="360" w:lineRule="auto"/>
              <w:jc w:val="both"/>
              <w:rPr>
                <w:rFonts w:ascii="Arial" w:hAnsi="Arial" w:cs="Arial"/>
                <w:sz w:val="20"/>
                <w:szCs w:val="20"/>
                <w:lang w:val="es-ES"/>
              </w:rPr>
            </w:pPr>
            <w:r w:rsidRPr="00531C13">
              <w:rPr>
                <w:rFonts w:ascii="Arial" w:hAnsi="Arial" w:cs="Arial"/>
                <w:sz w:val="20"/>
                <w:szCs w:val="20"/>
                <w:lang w:val="es-ES"/>
              </w:rPr>
              <w:t xml:space="preserve">Entrega de Accesibilidad y Diseño Responsive (noviembre 2025): Plataforma ajustada a criterios de accesibilidad y responsive </w:t>
            </w:r>
            <w:proofErr w:type="spellStart"/>
            <w:r w:rsidRPr="00531C13">
              <w:rPr>
                <w:rFonts w:ascii="Arial" w:hAnsi="Arial" w:cs="Arial"/>
                <w:sz w:val="20"/>
                <w:szCs w:val="20"/>
                <w:lang w:val="es-ES"/>
              </w:rPr>
              <w:t>design</w:t>
            </w:r>
            <w:proofErr w:type="spellEnd"/>
            <w:r w:rsidRPr="00531C13">
              <w:rPr>
                <w:rFonts w:ascii="Arial" w:hAnsi="Arial" w:cs="Arial"/>
                <w:sz w:val="20"/>
                <w:szCs w:val="20"/>
                <w:lang w:val="es-ES"/>
              </w:rPr>
              <w:t>.</w:t>
            </w:r>
          </w:p>
          <w:p w14:paraId="7D973A0A" w14:textId="1249659F" w:rsidR="00B35F84" w:rsidRPr="00C56D10" w:rsidRDefault="00531C13" w:rsidP="00531C13">
            <w:pPr>
              <w:pStyle w:val="Prrafodelista"/>
              <w:numPr>
                <w:ilvl w:val="0"/>
                <w:numId w:val="39"/>
              </w:numPr>
              <w:spacing w:line="360" w:lineRule="auto"/>
              <w:jc w:val="both"/>
              <w:rPr>
                <w:rFonts w:ascii="Arial" w:hAnsi="Arial" w:cs="Arial"/>
                <w:sz w:val="20"/>
                <w:szCs w:val="20"/>
                <w:lang w:val="es-ES"/>
              </w:rPr>
            </w:pPr>
            <w:r w:rsidRPr="00531C13">
              <w:rPr>
                <w:rFonts w:ascii="Arial" w:hAnsi="Arial" w:cs="Arial"/>
                <w:sz w:val="20"/>
                <w:szCs w:val="20"/>
                <w:lang w:val="es-ES"/>
              </w:rPr>
              <w:t xml:space="preserve">Lanzamiento en Producción (fines de noviembre 2025): Despliegue oficial de la plataforma </w:t>
            </w:r>
            <w:proofErr w:type="spellStart"/>
            <w:r w:rsidRPr="00531C13">
              <w:rPr>
                <w:rFonts w:ascii="Arial" w:hAnsi="Arial" w:cs="Arial"/>
                <w:sz w:val="20"/>
                <w:szCs w:val="20"/>
                <w:lang w:val="es-ES"/>
              </w:rPr>
              <w:t>AcadWrite</w:t>
            </w:r>
            <w:proofErr w:type="spellEnd"/>
            <w:r w:rsidRPr="00531C13">
              <w:rPr>
                <w:rFonts w:ascii="Arial" w:hAnsi="Arial" w:cs="Arial"/>
                <w:sz w:val="20"/>
                <w:szCs w:val="20"/>
                <w:lang w:val="es-ES"/>
              </w:rPr>
              <w:t xml:space="preserve"> y entrega de documentación final.</w:t>
            </w:r>
          </w:p>
        </w:tc>
      </w:tr>
      <w:tr w:rsidR="00AA7CE7" w:rsidRPr="009F6BE2" w14:paraId="65D5FD46" w14:textId="77777777" w:rsidTr="00CA61B1">
        <w:trPr>
          <w:trHeight w:val="483"/>
        </w:trPr>
        <w:tc>
          <w:tcPr>
            <w:tcW w:w="9260" w:type="dxa"/>
            <w:gridSpan w:val="2"/>
            <w:shd w:val="clear" w:color="auto" w:fill="F2F2F2" w:themeFill="background1" w:themeFillShade="F2"/>
            <w:vAlign w:val="center"/>
          </w:tcPr>
          <w:p w14:paraId="0F986E8E" w14:textId="33DB9C13" w:rsidR="00AA7CE7" w:rsidRPr="00CA61B1" w:rsidRDefault="00CA61B1" w:rsidP="00AA7CE7">
            <w:pPr>
              <w:spacing w:line="360" w:lineRule="auto"/>
              <w:jc w:val="both"/>
              <w:rPr>
                <w:rFonts w:ascii="Arial" w:hAnsi="Arial" w:cs="Arial"/>
                <w:b/>
                <w:sz w:val="20"/>
                <w:szCs w:val="20"/>
                <w:lang w:val="es-ES"/>
              </w:rPr>
            </w:pPr>
            <w:r>
              <w:rPr>
                <w:rFonts w:ascii="Arial" w:hAnsi="Arial" w:cs="Arial"/>
                <w:b/>
                <w:sz w:val="20"/>
                <w:szCs w:val="20"/>
                <w:lang w:val="es-ES"/>
              </w:rPr>
              <w:t>Riesgos</w:t>
            </w:r>
          </w:p>
        </w:tc>
      </w:tr>
      <w:tr w:rsidR="00AA7CE7" w:rsidRPr="009F6BE2" w14:paraId="7F1C223A" w14:textId="77777777" w:rsidTr="00AA7CE7">
        <w:trPr>
          <w:trHeight w:val="762"/>
        </w:trPr>
        <w:tc>
          <w:tcPr>
            <w:tcW w:w="9260" w:type="dxa"/>
            <w:gridSpan w:val="2"/>
            <w:vAlign w:val="center"/>
          </w:tcPr>
          <w:p w14:paraId="7ACD3240" w14:textId="28FC29DF" w:rsidR="00531C13" w:rsidRPr="00531C13" w:rsidRDefault="00531C13" w:rsidP="00531C13">
            <w:pPr>
              <w:spacing w:line="360" w:lineRule="auto"/>
              <w:jc w:val="both"/>
              <w:rPr>
                <w:rFonts w:ascii="Arial" w:hAnsi="Arial" w:cs="Arial"/>
                <w:sz w:val="20"/>
                <w:szCs w:val="20"/>
                <w:lang w:val="es-ES"/>
              </w:rPr>
            </w:pPr>
            <w:r w:rsidRPr="00531C13">
              <w:rPr>
                <w:rFonts w:ascii="Arial" w:hAnsi="Arial" w:cs="Arial"/>
                <w:sz w:val="20"/>
                <w:szCs w:val="20"/>
                <w:lang w:val="es-ES"/>
              </w:rPr>
              <w:t>Riesgos Técnicos</w:t>
            </w:r>
          </w:p>
          <w:p w14:paraId="0389D37A" w14:textId="493A73E4" w:rsidR="00531C13" w:rsidRPr="00531C13" w:rsidRDefault="00531C13" w:rsidP="00FA2872">
            <w:pPr>
              <w:pStyle w:val="Prrafodelista"/>
              <w:numPr>
                <w:ilvl w:val="0"/>
                <w:numId w:val="40"/>
              </w:numPr>
              <w:spacing w:line="360" w:lineRule="auto"/>
              <w:jc w:val="both"/>
              <w:rPr>
                <w:rFonts w:ascii="Arial" w:hAnsi="Arial" w:cs="Arial"/>
                <w:sz w:val="20"/>
                <w:szCs w:val="20"/>
                <w:lang w:val="es-ES"/>
              </w:rPr>
            </w:pPr>
            <w:r w:rsidRPr="00531C13">
              <w:rPr>
                <w:rFonts w:ascii="Arial" w:hAnsi="Arial" w:cs="Arial"/>
                <w:sz w:val="20"/>
                <w:szCs w:val="20"/>
                <w:lang w:val="es-ES"/>
              </w:rPr>
              <w:t xml:space="preserve">Integración de componentes MERN: Fallos en la interoperabilidad entre MongoDB, Express, </w:t>
            </w:r>
            <w:proofErr w:type="spellStart"/>
            <w:r w:rsidRPr="00531C13">
              <w:rPr>
                <w:rFonts w:ascii="Arial" w:hAnsi="Arial" w:cs="Arial"/>
                <w:sz w:val="20"/>
                <w:szCs w:val="20"/>
                <w:lang w:val="es-ES"/>
              </w:rPr>
              <w:t>React</w:t>
            </w:r>
            <w:proofErr w:type="spellEnd"/>
            <w:r w:rsidRPr="00531C13">
              <w:rPr>
                <w:rFonts w:ascii="Arial" w:hAnsi="Arial" w:cs="Arial"/>
                <w:sz w:val="20"/>
                <w:szCs w:val="20"/>
                <w:lang w:val="es-ES"/>
              </w:rPr>
              <w:t xml:space="preserve"> y Node.js, o con servicios externos (n8n, librerías de accesibilidad).</w:t>
            </w:r>
          </w:p>
          <w:p w14:paraId="0580C8B4" w14:textId="63CA312C" w:rsidR="00531C13" w:rsidRPr="00531C13" w:rsidRDefault="00531C13" w:rsidP="00C36992">
            <w:pPr>
              <w:pStyle w:val="Prrafodelista"/>
              <w:numPr>
                <w:ilvl w:val="0"/>
                <w:numId w:val="40"/>
              </w:numPr>
              <w:spacing w:line="360" w:lineRule="auto"/>
              <w:jc w:val="both"/>
              <w:rPr>
                <w:rFonts w:ascii="Arial" w:hAnsi="Arial" w:cs="Arial"/>
                <w:sz w:val="20"/>
                <w:szCs w:val="20"/>
                <w:lang w:val="es-ES"/>
              </w:rPr>
            </w:pPr>
            <w:r w:rsidRPr="00531C13">
              <w:rPr>
                <w:rFonts w:ascii="Arial" w:hAnsi="Arial" w:cs="Arial"/>
                <w:sz w:val="20"/>
                <w:szCs w:val="20"/>
                <w:lang w:val="es-ES"/>
              </w:rPr>
              <w:t>Rendimiento y escalabilidad: Posible degradación de la plataforma ante alta concurrencia o documentos de gran tamaño.</w:t>
            </w:r>
          </w:p>
          <w:p w14:paraId="7CA4DAA2" w14:textId="10D2C9EA" w:rsidR="00531C13" w:rsidRPr="00531C13" w:rsidRDefault="00531C13" w:rsidP="00531C13">
            <w:pPr>
              <w:pStyle w:val="Prrafodelista"/>
              <w:numPr>
                <w:ilvl w:val="0"/>
                <w:numId w:val="40"/>
              </w:numPr>
              <w:spacing w:line="360" w:lineRule="auto"/>
              <w:jc w:val="both"/>
              <w:rPr>
                <w:rFonts w:ascii="Arial" w:hAnsi="Arial" w:cs="Arial"/>
                <w:sz w:val="20"/>
                <w:szCs w:val="20"/>
                <w:lang w:val="es-ES"/>
              </w:rPr>
            </w:pPr>
            <w:r w:rsidRPr="00531C13">
              <w:rPr>
                <w:rFonts w:ascii="Arial" w:hAnsi="Arial" w:cs="Arial"/>
                <w:sz w:val="20"/>
                <w:szCs w:val="20"/>
                <w:lang w:val="es-ES"/>
              </w:rPr>
              <w:t>Vulnerabilidades de seguridad: Riesgos en la gestión de credenciales, cifrado, uso de JWT y exposición de datos académicos sensibles.</w:t>
            </w:r>
          </w:p>
          <w:p w14:paraId="357A387B" w14:textId="0198E31D" w:rsidR="00B35F84" w:rsidRDefault="00531C13" w:rsidP="00531C13">
            <w:pPr>
              <w:pStyle w:val="Prrafodelista"/>
              <w:numPr>
                <w:ilvl w:val="0"/>
                <w:numId w:val="40"/>
              </w:numPr>
              <w:spacing w:line="360" w:lineRule="auto"/>
              <w:jc w:val="both"/>
              <w:rPr>
                <w:rFonts w:ascii="Arial" w:hAnsi="Arial" w:cs="Arial"/>
                <w:sz w:val="20"/>
                <w:szCs w:val="20"/>
                <w:lang w:val="es-ES"/>
              </w:rPr>
            </w:pPr>
            <w:r w:rsidRPr="00531C13">
              <w:rPr>
                <w:rFonts w:ascii="Arial" w:hAnsi="Arial" w:cs="Arial"/>
                <w:sz w:val="20"/>
                <w:szCs w:val="20"/>
                <w:lang w:val="es-ES"/>
              </w:rPr>
              <w:t>Dependencia de modelos de IA: Baja disponibilidad, sesgos o precisión insuficiente en los módulos de análisis de coherencia y plagio.</w:t>
            </w:r>
          </w:p>
          <w:p w14:paraId="0A8E21C4" w14:textId="516E46F0" w:rsidR="00531C13" w:rsidRPr="00531C13" w:rsidRDefault="00531C13" w:rsidP="00531C13">
            <w:pPr>
              <w:spacing w:line="360" w:lineRule="auto"/>
              <w:jc w:val="both"/>
              <w:rPr>
                <w:rFonts w:ascii="Arial" w:hAnsi="Arial" w:cs="Arial"/>
                <w:sz w:val="20"/>
                <w:szCs w:val="20"/>
                <w:lang w:val="es-ES"/>
              </w:rPr>
            </w:pPr>
            <w:r w:rsidRPr="00531C13">
              <w:rPr>
                <w:rFonts w:ascii="Arial" w:hAnsi="Arial" w:cs="Arial"/>
                <w:sz w:val="20"/>
                <w:szCs w:val="20"/>
                <w:lang w:val="es-ES"/>
              </w:rPr>
              <w:t>Riesgos de Gestión del Proyecto</w:t>
            </w:r>
          </w:p>
          <w:p w14:paraId="0DAEC7CB" w14:textId="5EA330C8" w:rsidR="00531C13" w:rsidRPr="00531C13" w:rsidRDefault="00531C13" w:rsidP="00FB56BE">
            <w:pPr>
              <w:pStyle w:val="Prrafodelista"/>
              <w:numPr>
                <w:ilvl w:val="0"/>
                <w:numId w:val="41"/>
              </w:numPr>
              <w:spacing w:line="360" w:lineRule="auto"/>
              <w:jc w:val="both"/>
              <w:rPr>
                <w:rFonts w:ascii="Arial" w:hAnsi="Arial" w:cs="Arial"/>
                <w:sz w:val="20"/>
                <w:szCs w:val="20"/>
                <w:lang w:val="es-ES"/>
              </w:rPr>
            </w:pPr>
            <w:r w:rsidRPr="00531C13">
              <w:rPr>
                <w:rFonts w:ascii="Arial" w:hAnsi="Arial" w:cs="Arial"/>
                <w:sz w:val="20"/>
                <w:szCs w:val="20"/>
                <w:lang w:val="es-ES"/>
              </w:rPr>
              <w:t xml:space="preserve">Retrasos en </w:t>
            </w:r>
            <w:proofErr w:type="spellStart"/>
            <w:r w:rsidRPr="00531C13">
              <w:rPr>
                <w:rFonts w:ascii="Arial" w:hAnsi="Arial" w:cs="Arial"/>
                <w:sz w:val="20"/>
                <w:szCs w:val="20"/>
                <w:lang w:val="es-ES"/>
              </w:rPr>
              <w:t>sprints</w:t>
            </w:r>
            <w:proofErr w:type="spellEnd"/>
            <w:r w:rsidRPr="00531C13">
              <w:rPr>
                <w:rFonts w:ascii="Arial" w:hAnsi="Arial" w:cs="Arial"/>
                <w:sz w:val="20"/>
                <w:szCs w:val="20"/>
                <w:lang w:val="es-ES"/>
              </w:rPr>
              <w:t xml:space="preserve">: Incumplimiento de fechas por estimaciones de esfuerzo inexactas o </w:t>
            </w:r>
            <w:r w:rsidRPr="00531C13">
              <w:rPr>
                <w:rFonts w:ascii="Arial" w:hAnsi="Arial" w:cs="Arial"/>
                <w:sz w:val="20"/>
                <w:szCs w:val="20"/>
                <w:lang w:val="es-ES"/>
              </w:rPr>
              <w:lastRenderedPageBreak/>
              <w:t>cambios frecuentes en los requerimientos.</w:t>
            </w:r>
          </w:p>
          <w:p w14:paraId="21A6F10F" w14:textId="012772B7" w:rsidR="00531C13" w:rsidRPr="00531C13" w:rsidRDefault="00531C13" w:rsidP="001366E3">
            <w:pPr>
              <w:pStyle w:val="Prrafodelista"/>
              <w:numPr>
                <w:ilvl w:val="0"/>
                <w:numId w:val="41"/>
              </w:numPr>
              <w:spacing w:line="360" w:lineRule="auto"/>
              <w:jc w:val="both"/>
              <w:rPr>
                <w:rFonts w:ascii="Arial" w:hAnsi="Arial" w:cs="Arial"/>
                <w:sz w:val="20"/>
                <w:szCs w:val="20"/>
                <w:lang w:val="es-ES"/>
              </w:rPr>
            </w:pPr>
            <w:r w:rsidRPr="00531C13">
              <w:rPr>
                <w:rFonts w:ascii="Arial" w:hAnsi="Arial" w:cs="Arial"/>
                <w:sz w:val="20"/>
                <w:szCs w:val="20"/>
                <w:lang w:val="es-ES"/>
              </w:rPr>
              <w:t>Disponibilidad de recursos especializados: Dificultad en asegurar la continuidad del equipo con desarrolladores MERN y QA calificados.</w:t>
            </w:r>
          </w:p>
          <w:p w14:paraId="47D407B0" w14:textId="1C7AA35E" w:rsidR="00531C13" w:rsidRPr="00531C13" w:rsidRDefault="00531C13" w:rsidP="00531C13">
            <w:pPr>
              <w:pStyle w:val="Prrafodelista"/>
              <w:numPr>
                <w:ilvl w:val="0"/>
                <w:numId w:val="41"/>
              </w:numPr>
              <w:spacing w:line="360" w:lineRule="auto"/>
              <w:jc w:val="both"/>
              <w:rPr>
                <w:rFonts w:ascii="Arial" w:hAnsi="Arial" w:cs="Arial"/>
                <w:sz w:val="20"/>
                <w:szCs w:val="20"/>
                <w:lang w:val="es-ES"/>
              </w:rPr>
            </w:pPr>
            <w:r w:rsidRPr="00531C13">
              <w:rPr>
                <w:rFonts w:ascii="Arial" w:hAnsi="Arial" w:cs="Arial"/>
                <w:sz w:val="20"/>
                <w:szCs w:val="20"/>
                <w:lang w:val="es-ES"/>
              </w:rPr>
              <w:t>Alcance creciente (</w:t>
            </w:r>
            <w:proofErr w:type="spellStart"/>
            <w:r w:rsidRPr="00531C13">
              <w:rPr>
                <w:rFonts w:ascii="Arial" w:hAnsi="Arial" w:cs="Arial"/>
                <w:sz w:val="20"/>
                <w:szCs w:val="20"/>
                <w:lang w:val="es-ES"/>
              </w:rPr>
              <w:t>scope</w:t>
            </w:r>
            <w:proofErr w:type="spellEnd"/>
            <w:r w:rsidRPr="00531C13">
              <w:rPr>
                <w:rFonts w:ascii="Arial" w:hAnsi="Arial" w:cs="Arial"/>
                <w:sz w:val="20"/>
                <w:szCs w:val="20"/>
                <w:lang w:val="es-ES"/>
              </w:rPr>
              <w:t xml:space="preserve"> </w:t>
            </w:r>
            <w:proofErr w:type="spellStart"/>
            <w:r w:rsidRPr="00531C13">
              <w:rPr>
                <w:rFonts w:ascii="Arial" w:hAnsi="Arial" w:cs="Arial"/>
                <w:sz w:val="20"/>
                <w:szCs w:val="20"/>
                <w:lang w:val="es-ES"/>
              </w:rPr>
              <w:t>creep</w:t>
            </w:r>
            <w:proofErr w:type="spellEnd"/>
            <w:r w:rsidRPr="00531C13">
              <w:rPr>
                <w:rFonts w:ascii="Arial" w:hAnsi="Arial" w:cs="Arial"/>
                <w:sz w:val="20"/>
                <w:szCs w:val="20"/>
                <w:lang w:val="es-ES"/>
              </w:rPr>
              <w:t>): Solicitud de funcionalidades adicionales no contempladas en el backlog inicial, impactando tiempo y costos.</w:t>
            </w:r>
          </w:p>
          <w:p w14:paraId="5E9F4B4D" w14:textId="2018ADFB" w:rsidR="00531C13" w:rsidRDefault="00531C13" w:rsidP="00531C13">
            <w:pPr>
              <w:spacing w:line="360" w:lineRule="auto"/>
              <w:jc w:val="both"/>
              <w:rPr>
                <w:rFonts w:ascii="Arial" w:hAnsi="Arial" w:cs="Arial"/>
                <w:sz w:val="20"/>
                <w:szCs w:val="20"/>
                <w:lang w:val="es-ES"/>
              </w:rPr>
            </w:pPr>
            <w:r w:rsidRPr="00531C13">
              <w:rPr>
                <w:rFonts w:ascii="Arial" w:hAnsi="Arial" w:cs="Arial"/>
                <w:sz w:val="20"/>
                <w:szCs w:val="20"/>
                <w:lang w:val="es-ES"/>
              </w:rPr>
              <w:t>Riesgos Legales y Regulatorios</w:t>
            </w:r>
          </w:p>
          <w:p w14:paraId="79B79D5F" w14:textId="73C54F54" w:rsidR="00531C13" w:rsidRPr="00531C13" w:rsidRDefault="00531C13" w:rsidP="004530F9">
            <w:pPr>
              <w:pStyle w:val="Prrafodelista"/>
              <w:numPr>
                <w:ilvl w:val="0"/>
                <w:numId w:val="42"/>
              </w:numPr>
              <w:spacing w:line="360" w:lineRule="auto"/>
              <w:jc w:val="both"/>
              <w:rPr>
                <w:rFonts w:ascii="Arial" w:hAnsi="Arial" w:cs="Arial"/>
                <w:sz w:val="20"/>
                <w:szCs w:val="20"/>
                <w:lang w:val="es-ES"/>
              </w:rPr>
            </w:pPr>
            <w:r w:rsidRPr="00531C13">
              <w:rPr>
                <w:rFonts w:ascii="Arial" w:hAnsi="Arial" w:cs="Arial"/>
                <w:sz w:val="20"/>
                <w:szCs w:val="20"/>
                <w:lang w:val="es-ES"/>
              </w:rPr>
              <w:t>Protección de datos personales: Riesgos de incumplimiento de normativas de privacidad (Ley de Protección de Datos Personales).</w:t>
            </w:r>
          </w:p>
          <w:p w14:paraId="2458D625" w14:textId="514F334F" w:rsidR="00B35F84" w:rsidRDefault="00531C13" w:rsidP="00531C13">
            <w:pPr>
              <w:pStyle w:val="Prrafodelista"/>
              <w:numPr>
                <w:ilvl w:val="0"/>
                <w:numId w:val="42"/>
              </w:numPr>
              <w:spacing w:line="360" w:lineRule="auto"/>
              <w:jc w:val="both"/>
              <w:rPr>
                <w:rFonts w:ascii="Arial" w:hAnsi="Arial" w:cs="Arial"/>
                <w:sz w:val="20"/>
                <w:szCs w:val="20"/>
                <w:lang w:val="es-ES"/>
              </w:rPr>
            </w:pPr>
            <w:r w:rsidRPr="00531C13">
              <w:rPr>
                <w:rFonts w:ascii="Arial" w:hAnsi="Arial" w:cs="Arial"/>
                <w:sz w:val="20"/>
                <w:szCs w:val="20"/>
                <w:lang w:val="es-ES"/>
              </w:rPr>
              <w:t>Uso de contenidos con derechos de autor: Potenciales reclamos por análisis de documentos que contengan material protegido sin autorización.</w:t>
            </w:r>
          </w:p>
        </w:tc>
      </w:tr>
      <w:tr w:rsidR="000834E4" w:rsidRPr="009F6BE2" w14:paraId="402C304B" w14:textId="77777777" w:rsidTr="000834E4">
        <w:tc>
          <w:tcPr>
            <w:tcW w:w="9260" w:type="dxa"/>
            <w:gridSpan w:val="2"/>
            <w:shd w:val="clear" w:color="auto" w:fill="F2F2F2" w:themeFill="background1" w:themeFillShade="F2"/>
            <w:vAlign w:val="center"/>
          </w:tcPr>
          <w:p w14:paraId="1DF08F75" w14:textId="77777777" w:rsidR="000834E4" w:rsidRDefault="000834E4" w:rsidP="000834E4">
            <w:pPr>
              <w:spacing w:line="360" w:lineRule="auto"/>
              <w:jc w:val="both"/>
              <w:rPr>
                <w:rFonts w:ascii="Arial" w:hAnsi="Arial" w:cs="Arial"/>
                <w:sz w:val="20"/>
                <w:szCs w:val="20"/>
                <w:lang w:val="es-ES"/>
              </w:rPr>
            </w:pPr>
          </w:p>
          <w:p w14:paraId="30BC3AE5" w14:textId="50BC0346" w:rsidR="000834E4" w:rsidRPr="009D1D62" w:rsidRDefault="000834E4" w:rsidP="000834E4">
            <w:pPr>
              <w:spacing w:line="360" w:lineRule="auto"/>
              <w:jc w:val="both"/>
              <w:rPr>
                <w:rFonts w:ascii="Arial" w:hAnsi="Arial" w:cs="Arial"/>
                <w:b/>
                <w:sz w:val="20"/>
                <w:szCs w:val="20"/>
                <w:lang w:val="es-ES"/>
              </w:rPr>
            </w:pPr>
            <w:r w:rsidRPr="009D1D62">
              <w:rPr>
                <w:rFonts w:ascii="Arial" w:hAnsi="Arial" w:cs="Arial"/>
                <w:b/>
                <w:sz w:val="20"/>
                <w:szCs w:val="20"/>
                <w:lang w:val="es-ES"/>
              </w:rPr>
              <w:t>Costo Preliminar Estimado</w:t>
            </w:r>
            <w:r w:rsidR="0019480B">
              <w:rPr>
                <w:rFonts w:ascii="Arial" w:hAnsi="Arial" w:cs="Arial"/>
                <w:b/>
                <w:sz w:val="20"/>
                <w:szCs w:val="20"/>
                <w:lang w:val="es-ES"/>
              </w:rPr>
              <w:t xml:space="preserve"> / Presupuesto</w:t>
            </w:r>
          </w:p>
        </w:tc>
      </w:tr>
      <w:tr w:rsidR="000834E4" w:rsidRPr="009F6BE2" w14:paraId="23A36A5D" w14:textId="77777777" w:rsidTr="000834E4">
        <w:tc>
          <w:tcPr>
            <w:tcW w:w="9260" w:type="dxa"/>
            <w:gridSpan w:val="2"/>
            <w:vAlign w:val="center"/>
          </w:tcPr>
          <w:p w14:paraId="68C49B17" w14:textId="441BE9F3" w:rsidR="00F417C5" w:rsidRPr="00F417C5" w:rsidRDefault="00F417C5" w:rsidP="00F417C5">
            <w:pPr>
              <w:spacing w:line="360" w:lineRule="auto"/>
              <w:jc w:val="both"/>
              <w:rPr>
                <w:rFonts w:ascii="Arial" w:hAnsi="Arial" w:cs="Arial"/>
                <w:sz w:val="20"/>
                <w:szCs w:val="20"/>
                <w:lang w:val="es-ES"/>
              </w:rPr>
            </w:pPr>
            <w:r w:rsidRPr="00F417C5">
              <w:rPr>
                <w:rFonts w:ascii="Arial" w:hAnsi="Arial" w:cs="Arial"/>
                <w:sz w:val="20"/>
                <w:szCs w:val="20"/>
                <w:lang w:val="es-ES"/>
              </w:rPr>
              <w:t xml:space="preserve">Equipo: </w:t>
            </w:r>
            <w:r>
              <w:rPr>
                <w:rFonts w:ascii="Arial" w:hAnsi="Arial" w:cs="Arial"/>
                <w:sz w:val="20"/>
                <w:szCs w:val="20"/>
                <w:lang w:val="es-ES"/>
              </w:rPr>
              <w:t>7</w:t>
            </w:r>
            <w:r w:rsidRPr="00F417C5">
              <w:rPr>
                <w:rFonts w:ascii="Arial" w:hAnsi="Arial" w:cs="Arial"/>
                <w:sz w:val="20"/>
                <w:szCs w:val="20"/>
                <w:lang w:val="es-ES"/>
              </w:rPr>
              <w:t xml:space="preserve"> integrantes.</w:t>
            </w:r>
          </w:p>
          <w:p w14:paraId="597EC0A8" w14:textId="38799003" w:rsidR="00F417C5" w:rsidRPr="00F417C5" w:rsidRDefault="00F417C5" w:rsidP="00F417C5">
            <w:pPr>
              <w:spacing w:line="360" w:lineRule="auto"/>
              <w:jc w:val="both"/>
              <w:rPr>
                <w:rFonts w:ascii="Arial" w:hAnsi="Arial" w:cs="Arial"/>
                <w:sz w:val="20"/>
                <w:szCs w:val="20"/>
                <w:lang w:val="es-ES"/>
              </w:rPr>
            </w:pPr>
            <w:r w:rsidRPr="00F417C5">
              <w:rPr>
                <w:rFonts w:ascii="Arial" w:hAnsi="Arial" w:cs="Arial"/>
                <w:sz w:val="20"/>
                <w:szCs w:val="20"/>
                <w:lang w:val="es-ES"/>
              </w:rPr>
              <w:t>Pago por cada integrante: (S/.</w:t>
            </w:r>
            <w:r>
              <w:rPr>
                <w:rFonts w:ascii="Arial" w:hAnsi="Arial" w:cs="Arial"/>
                <w:sz w:val="20"/>
                <w:szCs w:val="20"/>
                <w:lang w:val="es-ES"/>
              </w:rPr>
              <w:t>3</w:t>
            </w:r>
            <w:r w:rsidRPr="00F417C5">
              <w:rPr>
                <w:rFonts w:ascii="Arial" w:hAnsi="Arial" w:cs="Arial"/>
                <w:sz w:val="20"/>
                <w:szCs w:val="20"/>
                <w:lang w:val="es-ES"/>
              </w:rPr>
              <w:t>0 / hora)</w:t>
            </w:r>
          </w:p>
          <w:p w14:paraId="6EB1DE2C" w14:textId="77777777" w:rsidR="00F417C5" w:rsidRPr="00F417C5" w:rsidRDefault="00F417C5" w:rsidP="00F417C5">
            <w:pPr>
              <w:spacing w:line="360" w:lineRule="auto"/>
              <w:jc w:val="both"/>
              <w:rPr>
                <w:rFonts w:ascii="Arial" w:hAnsi="Arial" w:cs="Arial"/>
                <w:sz w:val="20"/>
                <w:szCs w:val="20"/>
                <w:lang w:val="es-ES"/>
              </w:rPr>
            </w:pPr>
            <w:r w:rsidRPr="00F417C5">
              <w:rPr>
                <w:rFonts w:ascii="Arial" w:hAnsi="Arial" w:cs="Arial"/>
                <w:sz w:val="20"/>
                <w:szCs w:val="20"/>
                <w:lang w:val="es-ES"/>
              </w:rPr>
              <w:t>Tiempo del proyecto estimado: 3 meses.</w:t>
            </w:r>
          </w:p>
          <w:p w14:paraId="38A52277" w14:textId="7E9416DD" w:rsidR="00F417C5" w:rsidRPr="00F417C5" w:rsidRDefault="00F417C5" w:rsidP="00F417C5">
            <w:pPr>
              <w:spacing w:line="360" w:lineRule="auto"/>
              <w:jc w:val="both"/>
              <w:rPr>
                <w:rFonts w:ascii="Arial" w:hAnsi="Arial" w:cs="Arial"/>
                <w:sz w:val="20"/>
                <w:szCs w:val="20"/>
                <w:lang w:val="es-ES"/>
              </w:rPr>
            </w:pPr>
            <w:r w:rsidRPr="00F417C5">
              <w:rPr>
                <w:rFonts w:ascii="Arial" w:hAnsi="Arial" w:cs="Arial"/>
                <w:sz w:val="20"/>
                <w:szCs w:val="20"/>
                <w:lang w:val="es-ES"/>
              </w:rPr>
              <w:t xml:space="preserve">Días de descanso: </w:t>
            </w:r>
            <w:r>
              <w:rPr>
                <w:rFonts w:ascii="Arial" w:hAnsi="Arial" w:cs="Arial"/>
                <w:sz w:val="20"/>
                <w:szCs w:val="20"/>
                <w:lang w:val="es-ES"/>
              </w:rPr>
              <w:t xml:space="preserve">Sábados y </w:t>
            </w:r>
            <w:r w:rsidRPr="00F417C5">
              <w:rPr>
                <w:rFonts w:ascii="Arial" w:hAnsi="Arial" w:cs="Arial"/>
                <w:sz w:val="20"/>
                <w:szCs w:val="20"/>
                <w:lang w:val="es-ES"/>
              </w:rPr>
              <w:t>Domingos</w:t>
            </w:r>
          </w:p>
          <w:p w14:paraId="3227F909" w14:textId="51E82868" w:rsidR="00F417C5" w:rsidRPr="00F417C5" w:rsidRDefault="00F417C5" w:rsidP="00F417C5">
            <w:pPr>
              <w:spacing w:line="360" w:lineRule="auto"/>
              <w:jc w:val="both"/>
              <w:rPr>
                <w:rFonts w:ascii="Arial" w:hAnsi="Arial" w:cs="Arial"/>
                <w:sz w:val="20"/>
                <w:szCs w:val="20"/>
                <w:lang w:val="es-ES"/>
              </w:rPr>
            </w:pPr>
            <w:r w:rsidRPr="00F417C5">
              <w:rPr>
                <w:rFonts w:ascii="Arial" w:hAnsi="Arial" w:cs="Arial"/>
                <w:sz w:val="20"/>
                <w:szCs w:val="20"/>
                <w:lang w:val="es-ES"/>
              </w:rPr>
              <w:t xml:space="preserve">Días de trabajo:  </w:t>
            </w:r>
            <w:r w:rsidR="00C22712">
              <w:rPr>
                <w:rFonts w:ascii="Arial" w:hAnsi="Arial" w:cs="Arial"/>
                <w:sz w:val="20"/>
                <w:szCs w:val="20"/>
                <w:lang w:val="es-ES"/>
              </w:rPr>
              <w:t>58</w:t>
            </w:r>
          </w:p>
          <w:p w14:paraId="4289A4E3" w14:textId="77777777" w:rsidR="00F417C5" w:rsidRPr="00F417C5" w:rsidRDefault="00F417C5" w:rsidP="00F417C5">
            <w:pPr>
              <w:spacing w:line="360" w:lineRule="auto"/>
              <w:jc w:val="both"/>
              <w:rPr>
                <w:rFonts w:ascii="Arial" w:hAnsi="Arial" w:cs="Arial"/>
                <w:sz w:val="20"/>
                <w:szCs w:val="20"/>
                <w:lang w:val="es-ES"/>
              </w:rPr>
            </w:pPr>
            <w:r w:rsidRPr="00F417C5">
              <w:rPr>
                <w:rFonts w:ascii="Arial" w:hAnsi="Arial" w:cs="Arial"/>
                <w:sz w:val="20"/>
                <w:szCs w:val="20"/>
                <w:lang w:val="es-ES"/>
              </w:rPr>
              <w:t>Horas de trabajo: 8</w:t>
            </w:r>
          </w:p>
          <w:p w14:paraId="35877168" w14:textId="77777777" w:rsidR="00F417C5" w:rsidRPr="00F417C5" w:rsidRDefault="00F417C5" w:rsidP="00F417C5">
            <w:pPr>
              <w:spacing w:line="360" w:lineRule="auto"/>
              <w:jc w:val="both"/>
              <w:rPr>
                <w:rFonts w:ascii="Arial" w:hAnsi="Arial" w:cs="Arial"/>
                <w:sz w:val="20"/>
                <w:szCs w:val="20"/>
                <w:lang w:val="es-ES"/>
              </w:rPr>
            </w:pPr>
          </w:p>
          <w:p w14:paraId="4F8CC4F5" w14:textId="77777777" w:rsidR="00B35F84" w:rsidRDefault="00F417C5" w:rsidP="00C22712">
            <w:pPr>
              <w:spacing w:line="360" w:lineRule="auto"/>
              <w:jc w:val="both"/>
              <w:rPr>
                <w:rFonts w:ascii="Arial" w:hAnsi="Arial" w:cs="Arial"/>
                <w:sz w:val="20"/>
                <w:szCs w:val="20"/>
                <w:lang w:val="es-ES"/>
              </w:rPr>
            </w:pPr>
            <w:r w:rsidRPr="00F417C5">
              <w:rPr>
                <w:rFonts w:ascii="Arial" w:hAnsi="Arial" w:cs="Arial"/>
                <w:sz w:val="20"/>
                <w:szCs w:val="20"/>
                <w:lang w:val="es-ES"/>
              </w:rPr>
              <w:t xml:space="preserve">Presupuesto estimado: </w:t>
            </w:r>
            <w:r w:rsidR="00C22712">
              <w:rPr>
                <w:rFonts w:ascii="Arial" w:hAnsi="Arial" w:cs="Arial"/>
                <w:sz w:val="20"/>
                <w:szCs w:val="20"/>
                <w:lang w:val="es-ES"/>
              </w:rPr>
              <w:t>58</w:t>
            </w:r>
            <w:r w:rsidRPr="00F417C5">
              <w:rPr>
                <w:rFonts w:ascii="Arial" w:hAnsi="Arial" w:cs="Arial"/>
                <w:sz w:val="20"/>
                <w:szCs w:val="20"/>
                <w:lang w:val="es-ES"/>
              </w:rPr>
              <w:t xml:space="preserve"> x 8 = 384 x </w:t>
            </w:r>
            <w:r>
              <w:rPr>
                <w:rFonts w:ascii="Arial" w:hAnsi="Arial" w:cs="Arial"/>
                <w:sz w:val="20"/>
                <w:szCs w:val="20"/>
                <w:lang w:val="es-ES"/>
              </w:rPr>
              <w:t>3</w:t>
            </w:r>
            <w:r w:rsidRPr="00F417C5">
              <w:rPr>
                <w:rFonts w:ascii="Arial" w:hAnsi="Arial" w:cs="Arial"/>
                <w:sz w:val="20"/>
                <w:szCs w:val="20"/>
                <w:lang w:val="es-ES"/>
              </w:rPr>
              <w:t>0 = S/. 1</w:t>
            </w:r>
            <w:r w:rsidR="00C22712">
              <w:rPr>
                <w:rFonts w:ascii="Arial" w:hAnsi="Arial" w:cs="Arial"/>
                <w:sz w:val="20"/>
                <w:szCs w:val="20"/>
                <w:lang w:val="es-ES"/>
              </w:rPr>
              <w:t>3 920</w:t>
            </w:r>
          </w:p>
          <w:p w14:paraId="57D50EBE" w14:textId="3D677747" w:rsidR="00C22712" w:rsidRPr="009D1D62" w:rsidRDefault="00C22712" w:rsidP="00C22712">
            <w:pPr>
              <w:spacing w:line="360" w:lineRule="auto"/>
              <w:jc w:val="both"/>
              <w:rPr>
                <w:rFonts w:ascii="Arial" w:hAnsi="Arial" w:cs="Arial"/>
                <w:sz w:val="20"/>
                <w:szCs w:val="20"/>
                <w:lang w:val="es-ES"/>
              </w:rPr>
            </w:pPr>
          </w:p>
        </w:tc>
      </w:tr>
    </w:tbl>
    <w:p w14:paraId="6F42D542" w14:textId="77777777" w:rsidR="0014292A" w:rsidRPr="00CA61B1" w:rsidRDefault="0014292A" w:rsidP="00CA61B1">
      <w:pPr>
        <w:rPr>
          <w:rFonts w:ascii="Arial" w:hAnsi="Arial" w:cs="Arial"/>
          <w:i/>
          <w:sz w:val="20"/>
          <w:szCs w:val="20"/>
        </w:rPr>
      </w:pPr>
    </w:p>
    <w:tbl>
      <w:tblPr>
        <w:tblpPr w:leftFromText="141" w:rightFromText="141" w:vertAnchor="text" w:horzAnchor="margin" w:tblpY="-50"/>
        <w:tblW w:w="935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63"/>
        <w:gridCol w:w="2410"/>
        <w:gridCol w:w="1559"/>
        <w:gridCol w:w="1418"/>
        <w:gridCol w:w="1701"/>
      </w:tblGrid>
      <w:tr w:rsidR="000834E4" w:rsidRPr="00CA61B1" w14:paraId="02807A8D" w14:textId="77777777" w:rsidTr="00FE1E7E">
        <w:trPr>
          <w:trHeight w:val="682"/>
        </w:trPr>
        <w:tc>
          <w:tcPr>
            <w:tcW w:w="9351" w:type="dxa"/>
            <w:gridSpan w:val="5"/>
            <w:shd w:val="clear" w:color="auto" w:fill="F2F2F2"/>
          </w:tcPr>
          <w:p w14:paraId="6A0FFD97" w14:textId="77777777" w:rsidR="000834E4" w:rsidRPr="00CA61B1" w:rsidRDefault="000834E4" w:rsidP="000834E4">
            <w:pPr>
              <w:spacing w:before="120" w:after="120" w:line="360" w:lineRule="auto"/>
              <w:jc w:val="both"/>
              <w:rPr>
                <w:rFonts w:ascii="Arial" w:eastAsia="Calibri" w:hAnsi="Arial" w:cs="Arial"/>
                <w:b/>
                <w:i/>
                <w:sz w:val="20"/>
                <w:szCs w:val="20"/>
              </w:rPr>
            </w:pPr>
            <w:r w:rsidRPr="00CA61B1">
              <w:rPr>
                <w:rFonts w:ascii="Arial" w:eastAsia="Calibri" w:hAnsi="Arial" w:cs="Arial"/>
                <w:b/>
                <w:i/>
                <w:sz w:val="20"/>
                <w:szCs w:val="20"/>
              </w:rPr>
              <w:t xml:space="preserve">Interesados en el proyecto </w:t>
            </w:r>
          </w:p>
        </w:tc>
      </w:tr>
      <w:tr w:rsidR="000834E4" w:rsidRPr="00CA61B1" w14:paraId="771481FC" w14:textId="77777777" w:rsidTr="00FE1E7E">
        <w:trPr>
          <w:trHeight w:val="325"/>
        </w:trPr>
        <w:tc>
          <w:tcPr>
            <w:tcW w:w="2263" w:type="dxa"/>
            <w:shd w:val="clear" w:color="auto" w:fill="F2F2F2"/>
            <w:vAlign w:val="center"/>
          </w:tcPr>
          <w:p w14:paraId="15EA2DE5" w14:textId="77777777" w:rsidR="000834E4" w:rsidRPr="00CA61B1" w:rsidRDefault="000834E4" w:rsidP="000834E4">
            <w:pPr>
              <w:jc w:val="center"/>
              <w:rPr>
                <w:rFonts w:ascii="Arial" w:eastAsia="Calibri" w:hAnsi="Arial" w:cs="Arial"/>
                <w:b/>
                <w:i/>
                <w:sz w:val="20"/>
                <w:szCs w:val="20"/>
              </w:rPr>
            </w:pPr>
            <w:r w:rsidRPr="00CA61B1">
              <w:rPr>
                <w:rFonts w:ascii="Arial" w:eastAsia="Calibri" w:hAnsi="Arial" w:cs="Arial"/>
                <w:b/>
                <w:i/>
                <w:sz w:val="20"/>
                <w:szCs w:val="20"/>
              </w:rPr>
              <w:t>Interesado</w:t>
            </w:r>
          </w:p>
        </w:tc>
        <w:tc>
          <w:tcPr>
            <w:tcW w:w="2410" w:type="dxa"/>
            <w:shd w:val="clear" w:color="auto" w:fill="F2F2F2"/>
            <w:vAlign w:val="center"/>
          </w:tcPr>
          <w:p w14:paraId="53EF6649" w14:textId="77777777" w:rsidR="000834E4" w:rsidRPr="00CA61B1" w:rsidRDefault="000834E4" w:rsidP="000834E4">
            <w:pPr>
              <w:jc w:val="center"/>
              <w:rPr>
                <w:rFonts w:ascii="Arial" w:eastAsia="Calibri" w:hAnsi="Arial" w:cs="Arial"/>
                <w:b/>
                <w:i/>
                <w:sz w:val="20"/>
                <w:szCs w:val="20"/>
              </w:rPr>
            </w:pPr>
            <w:r w:rsidRPr="00CA61B1">
              <w:rPr>
                <w:rFonts w:ascii="Arial" w:eastAsia="Calibri" w:hAnsi="Arial" w:cs="Arial"/>
                <w:b/>
                <w:i/>
                <w:sz w:val="20"/>
                <w:szCs w:val="20"/>
              </w:rPr>
              <w:t>Cargo</w:t>
            </w:r>
          </w:p>
        </w:tc>
        <w:tc>
          <w:tcPr>
            <w:tcW w:w="1559" w:type="dxa"/>
            <w:shd w:val="clear" w:color="auto" w:fill="F2F2F2"/>
            <w:vAlign w:val="center"/>
          </w:tcPr>
          <w:p w14:paraId="2233E2ED" w14:textId="77777777" w:rsidR="000834E4" w:rsidRPr="00CA61B1" w:rsidRDefault="000834E4" w:rsidP="000834E4">
            <w:pPr>
              <w:jc w:val="center"/>
              <w:rPr>
                <w:rFonts w:ascii="Arial" w:eastAsia="Calibri" w:hAnsi="Arial" w:cs="Arial"/>
                <w:b/>
                <w:i/>
                <w:sz w:val="20"/>
                <w:szCs w:val="20"/>
              </w:rPr>
            </w:pPr>
            <w:r w:rsidRPr="00CA61B1">
              <w:rPr>
                <w:rFonts w:ascii="Arial" w:eastAsia="Calibri" w:hAnsi="Arial" w:cs="Arial"/>
                <w:b/>
                <w:i/>
                <w:sz w:val="20"/>
                <w:szCs w:val="20"/>
              </w:rPr>
              <w:t xml:space="preserve">Rol </w:t>
            </w:r>
          </w:p>
        </w:tc>
        <w:tc>
          <w:tcPr>
            <w:tcW w:w="1418" w:type="dxa"/>
            <w:shd w:val="clear" w:color="auto" w:fill="F2F2F2"/>
          </w:tcPr>
          <w:p w14:paraId="3B9560DC" w14:textId="77777777" w:rsidR="000834E4" w:rsidRPr="00CA61B1" w:rsidRDefault="000834E4" w:rsidP="000834E4">
            <w:pPr>
              <w:jc w:val="center"/>
              <w:rPr>
                <w:rFonts w:ascii="Arial" w:eastAsia="Calibri" w:hAnsi="Arial" w:cs="Arial"/>
                <w:b/>
                <w:i/>
                <w:sz w:val="20"/>
                <w:szCs w:val="20"/>
              </w:rPr>
            </w:pPr>
            <w:r w:rsidRPr="00CA61B1">
              <w:rPr>
                <w:rFonts w:ascii="Arial" w:eastAsia="Calibri" w:hAnsi="Arial" w:cs="Arial"/>
                <w:b/>
                <w:i/>
                <w:sz w:val="20"/>
                <w:szCs w:val="20"/>
              </w:rPr>
              <w:t>Teléfono</w:t>
            </w:r>
          </w:p>
        </w:tc>
        <w:tc>
          <w:tcPr>
            <w:tcW w:w="1701" w:type="dxa"/>
            <w:shd w:val="clear" w:color="auto" w:fill="F2F2F2"/>
            <w:vAlign w:val="center"/>
          </w:tcPr>
          <w:p w14:paraId="6CB1ABB0" w14:textId="77777777" w:rsidR="000834E4" w:rsidRPr="00CA61B1" w:rsidRDefault="000834E4" w:rsidP="000834E4">
            <w:pPr>
              <w:jc w:val="center"/>
              <w:rPr>
                <w:rFonts w:ascii="Arial" w:eastAsia="Calibri" w:hAnsi="Arial" w:cs="Arial"/>
                <w:b/>
                <w:i/>
                <w:sz w:val="20"/>
                <w:szCs w:val="20"/>
              </w:rPr>
            </w:pPr>
            <w:r w:rsidRPr="00CA61B1">
              <w:rPr>
                <w:rFonts w:ascii="Arial" w:eastAsia="Calibri" w:hAnsi="Arial" w:cs="Arial"/>
                <w:b/>
                <w:i/>
                <w:sz w:val="20"/>
                <w:szCs w:val="20"/>
              </w:rPr>
              <w:t>Email</w:t>
            </w:r>
          </w:p>
        </w:tc>
      </w:tr>
      <w:tr w:rsidR="00FE1E7E" w:rsidRPr="00CA61B1" w14:paraId="45F052E8" w14:textId="77777777" w:rsidTr="00FE1E7E">
        <w:tc>
          <w:tcPr>
            <w:tcW w:w="2263" w:type="dxa"/>
          </w:tcPr>
          <w:p w14:paraId="68CB94E9" w14:textId="7A01B475" w:rsidR="00FE1E7E" w:rsidRPr="00FE1E7E" w:rsidRDefault="00FE1E7E" w:rsidP="00FE1E7E">
            <w:pPr>
              <w:jc w:val="both"/>
              <w:rPr>
                <w:rFonts w:ascii="Arial" w:hAnsi="Arial" w:cs="Arial"/>
                <w:i/>
                <w:sz w:val="20"/>
                <w:szCs w:val="20"/>
              </w:rPr>
            </w:pPr>
            <w:proofErr w:type="spellStart"/>
            <w:r w:rsidRPr="00FE1E7E">
              <w:rPr>
                <w:rFonts w:ascii="Arial" w:hAnsi="Arial" w:cs="Arial"/>
                <w:color w:val="000000"/>
                <w:sz w:val="20"/>
                <w:szCs w:val="20"/>
              </w:rPr>
              <w:t>Edivan</w:t>
            </w:r>
            <w:proofErr w:type="spellEnd"/>
            <w:r w:rsidRPr="00FE1E7E">
              <w:rPr>
                <w:rFonts w:ascii="Arial" w:hAnsi="Arial" w:cs="Arial"/>
                <w:color w:val="000000"/>
                <w:sz w:val="20"/>
                <w:szCs w:val="20"/>
              </w:rPr>
              <w:t xml:space="preserve"> Aliaga </w:t>
            </w:r>
            <w:proofErr w:type="spellStart"/>
            <w:r w:rsidRPr="00FE1E7E">
              <w:rPr>
                <w:rFonts w:ascii="Arial" w:hAnsi="Arial" w:cs="Arial"/>
                <w:color w:val="000000"/>
                <w:sz w:val="20"/>
                <w:szCs w:val="20"/>
              </w:rPr>
              <w:t>Aliaga</w:t>
            </w:r>
            <w:proofErr w:type="spellEnd"/>
          </w:p>
        </w:tc>
        <w:tc>
          <w:tcPr>
            <w:tcW w:w="2410" w:type="dxa"/>
          </w:tcPr>
          <w:p w14:paraId="651C8BEE" w14:textId="7CF0EDE1" w:rsidR="00FE1E7E" w:rsidRPr="00FE1E7E" w:rsidRDefault="00FE1E7E" w:rsidP="00FE1E7E">
            <w:pPr>
              <w:jc w:val="both"/>
              <w:rPr>
                <w:rFonts w:ascii="Arial" w:hAnsi="Arial" w:cs="Arial"/>
                <w:i/>
                <w:sz w:val="20"/>
                <w:szCs w:val="20"/>
              </w:rPr>
            </w:pPr>
            <w:proofErr w:type="spellStart"/>
            <w:r w:rsidRPr="00FE1E7E">
              <w:rPr>
                <w:rFonts w:ascii="Arial" w:hAnsi="Arial" w:cs="Arial"/>
                <w:color w:val="000000"/>
                <w:sz w:val="20"/>
                <w:szCs w:val="20"/>
              </w:rPr>
              <w:t>Product</w:t>
            </w:r>
            <w:proofErr w:type="spellEnd"/>
            <w:r w:rsidRPr="00FE1E7E">
              <w:rPr>
                <w:rFonts w:ascii="Arial" w:hAnsi="Arial" w:cs="Arial"/>
                <w:color w:val="000000"/>
                <w:sz w:val="20"/>
                <w:szCs w:val="20"/>
              </w:rPr>
              <w:t xml:space="preserve"> </w:t>
            </w:r>
            <w:proofErr w:type="spellStart"/>
            <w:r w:rsidRPr="00FE1E7E">
              <w:rPr>
                <w:rFonts w:ascii="Arial" w:hAnsi="Arial" w:cs="Arial"/>
                <w:color w:val="000000"/>
                <w:sz w:val="20"/>
                <w:szCs w:val="20"/>
              </w:rPr>
              <w:t>Owner</w:t>
            </w:r>
            <w:proofErr w:type="spellEnd"/>
          </w:p>
        </w:tc>
        <w:tc>
          <w:tcPr>
            <w:tcW w:w="1559" w:type="dxa"/>
          </w:tcPr>
          <w:p w14:paraId="133108C6" w14:textId="2493843C" w:rsidR="00FE1E7E" w:rsidRPr="00FE1E7E" w:rsidRDefault="00FE1E7E" w:rsidP="00FE1E7E">
            <w:pPr>
              <w:jc w:val="both"/>
              <w:rPr>
                <w:rFonts w:ascii="Arial" w:hAnsi="Arial" w:cs="Arial"/>
                <w:i/>
                <w:sz w:val="20"/>
                <w:szCs w:val="20"/>
              </w:rPr>
            </w:pPr>
            <w:r w:rsidRPr="00FE1E7E">
              <w:rPr>
                <w:rFonts w:ascii="Arial" w:hAnsi="Arial" w:cs="Arial"/>
                <w:color w:val="000000"/>
                <w:sz w:val="20"/>
                <w:szCs w:val="20"/>
              </w:rPr>
              <w:t>Gestión de Backlog</w:t>
            </w:r>
          </w:p>
        </w:tc>
        <w:tc>
          <w:tcPr>
            <w:tcW w:w="1418" w:type="dxa"/>
          </w:tcPr>
          <w:p w14:paraId="5B2A4934" w14:textId="11E038F8" w:rsidR="00FE1E7E" w:rsidRPr="00FE1E7E" w:rsidRDefault="00FE1E7E" w:rsidP="00FE1E7E">
            <w:pPr>
              <w:rPr>
                <w:rFonts w:ascii="Arial" w:hAnsi="Arial" w:cs="Arial"/>
                <w:i/>
                <w:sz w:val="20"/>
                <w:szCs w:val="20"/>
              </w:rPr>
            </w:pPr>
            <w:r w:rsidRPr="00FE1E7E">
              <w:rPr>
                <w:rFonts w:ascii="Arial" w:hAnsi="Arial" w:cs="Arial"/>
                <w:color w:val="000000"/>
                <w:sz w:val="20"/>
                <w:szCs w:val="20"/>
              </w:rPr>
              <w:t>999 459 579</w:t>
            </w:r>
          </w:p>
        </w:tc>
        <w:tc>
          <w:tcPr>
            <w:tcW w:w="1701" w:type="dxa"/>
            <w:vAlign w:val="center"/>
          </w:tcPr>
          <w:p w14:paraId="00472F5A" w14:textId="77777777" w:rsidR="00FE1E7E" w:rsidRPr="00FE1E7E" w:rsidRDefault="00FE1E7E" w:rsidP="00FE1E7E">
            <w:pPr>
              <w:rPr>
                <w:rFonts w:ascii="Arial" w:hAnsi="Arial" w:cs="Arial"/>
                <w:i/>
                <w:sz w:val="20"/>
                <w:szCs w:val="20"/>
              </w:rPr>
            </w:pPr>
          </w:p>
        </w:tc>
      </w:tr>
      <w:tr w:rsidR="00FE1E7E" w:rsidRPr="00CA61B1" w14:paraId="1C607ED4" w14:textId="77777777" w:rsidTr="00FE1E7E">
        <w:tc>
          <w:tcPr>
            <w:tcW w:w="2263" w:type="dxa"/>
          </w:tcPr>
          <w:p w14:paraId="2FA96580" w14:textId="2E74E9A3" w:rsidR="00FE1E7E" w:rsidRPr="00FE1E7E" w:rsidRDefault="00FE1E7E" w:rsidP="00FE1E7E">
            <w:pPr>
              <w:jc w:val="both"/>
              <w:rPr>
                <w:rFonts w:ascii="Arial" w:hAnsi="Arial" w:cs="Arial"/>
                <w:i/>
                <w:sz w:val="20"/>
                <w:szCs w:val="20"/>
                <w:lang w:val="es-PA"/>
              </w:rPr>
            </w:pPr>
            <w:r w:rsidRPr="00FE1E7E">
              <w:rPr>
                <w:rFonts w:ascii="Arial" w:hAnsi="Arial" w:cs="Arial"/>
                <w:color w:val="000000"/>
                <w:sz w:val="20"/>
                <w:szCs w:val="20"/>
              </w:rPr>
              <w:t xml:space="preserve">Dany Palomino </w:t>
            </w:r>
            <w:proofErr w:type="spellStart"/>
            <w:r w:rsidRPr="00FE1E7E">
              <w:rPr>
                <w:rFonts w:ascii="Arial" w:hAnsi="Arial" w:cs="Arial"/>
                <w:color w:val="000000"/>
                <w:sz w:val="20"/>
                <w:szCs w:val="20"/>
              </w:rPr>
              <w:t>Julian</w:t>
            </w:r>
            <w:proofErr w:type="spellEnd"/>
          </w:p>
        </w:tc>
        <w:tc>
          <w:tcPr>
            <w:tcW w:w="2410" w:type="dxa"/>
          </w:tcPr>
          <w:p w14:paraId="10A7B1D9" w14:textId="41E2C819" w:rsidR="00FE1E7E" w:rsidRPr="00FE1E7E" w:rsidRDefault="00FE1E7E" w:rsidP="00FE1E7E">
            <w:pPr>
              <w:jc w:val="both"/>
              <w:rPr>
                <w:rFonts w:ascii="Arial" w:hAnsi="Arial" w:cs="Arial"/>
                <w:i/>
                <w:sz w:val="20"/>
                <w:szCs w:val="20"/>
              </w:rPr>
            </w:pPr>
            <w:r w:rsidRPr="00FE1E7E">
              <w:rPr>
                <w:rFonts w:ascii="Arial" w:hAnsi="Arial" w:cs="Arial"/>
                <w:color w:val="000000"/>
                <w:sz w:val="20"/>
                <w:szCs w:val="20"/>
              </w:rPr>
              <w:t>Scrum Master</w:t>
            </w:r>
          </w:p>
        </w:tc>
        <w:tc>
          <w:tcPr>
            <w:tcW w:w="1559" w:type="dxa"/>
          </w:tcPr>
          <w:p w14:paraId="0C5E9D37" w14:textId="4A44A6FF" w:rsidR="00FE1E7E" w:rsidRPr="00FE1E7E" w:rsidRDefault="00FE1E7E" w:rsidP="00FE1E7E">
            <w:pPr>
              <w:jc w:val="both"/>
              <w:rPr>
                <w:rFonts w:ascii="Arial" w:hAnsi="Arial" w:cs="Arial"/>
                <w:i/>
                <w:sz w:val="20"/>
                <w:szCs w:val="20"/>
              </w:rPr>
            </w:pPr>
            <w:r w:rsidRPr="00FE1E7E">
              <w:rPr>
                <w:rFonts w:ascii="Arial" w:hAnsi="Arial" w:cs="Arial"/>
                <w:color w:val="000000"/>
                <w:sz w:val="20"/>
                <w:szCs w:val="20"/>
              </w:rPr>
              <w:t>Facilitación Ágil</w:t>
            </w:r>
          </w:p>
        </w:tc>
        <w:tc>
          <w:tcPr>
            <w:tcW w:w="1418" w:type="dxa"/>
          </w:tcPr>
          <w:p w14:paraId="24C1F01E" w14:textId="61F634E5" w:rsidR="00FE1E7E" w:rsidRPr="00FE1E7E" w:rsidRDefault="00FE1E7E" w:rsidP="00FE1E7E">
            <w:pPr>
              <w:rPr>
                <w:rFonts w:ascii="Arial" w:hAnsi="Arial" w:cs="Arial"/>
                <w:i/>
                <w:sz w:val="20"/>
                <w:szCs w:val="20"/>
                <w:lang w:val="es-PA"/>
              </w:rPr>
            </w:pPr>
            <w:r w:rsidRPr="00FE1E7E">
              <w:rPr>
                <w:rFonts w:ascii="Arial" w:hAnsi="Arial" w:cs="Arial"/>
                <w:color w:val="000000"/>
                <w:sz w:val="20"/>
                <w:szCs w:val="20"/>
              </w:rPr>
              <w:t>968 875 239</w:t>
            </w:r>
          </w:p>
        </w:tc>
        <w:tc>
          <w:tcPr>
            <w:tcW w:w="1701" w:type="dxa"/>
            <w:vAlign w:val="center"/>
          </w:tcPr>
          <w:p w14:paraId="3F257E06" w14:textId="77777777" w:rsidR="00FE1E7E" w:rsidRPr="00FE1E7E" w:rsidRDefault="00FE1E7E" w:rsidP="00FE1E7E">
            <w:pPr>
              <w:rPr>
                <w:rFonts w:ascii="Arial" w:hAnsi="Arial" w:cs="Arial"/>
                <w:i/>
                <w:sz w:val="20"/>
                <w:szCs w:val="20"/>
                <w:lang w:val="en-US"/>
              </w:rPr>
            </w:pPr>
          </w:p>
        </w:tc>
      </w:tr>
      <w:tr w:rsidR="00FE1E7E" w:rsidRPr="00CA61B1" w14:paraId="52F51FE8" w14:textId="77777777" w:rsidTr="00FE1E7E">
        <w:tc>
          <w:tcPr>
            <w:tcW w:w="2263" w:type="dxa"/>
          </w:tcPr>
          <w:p w14:paraId="3CEE4BE7" w14:textId="5633D2E0" w:rsidR="00FE1E7E" w:rsidRPr="00FE1E7E" w:rsidRDefault="00FE1E7E" w:rsidP="00FE1E7E">
            <w:pPr>
              <w:jc w:val="both"/>
              <w:rPr>
                <w:rFonts w:ascii="Arial" w:hAnsi="Arial" w:cs="Arial"/>
                <w:i/>
                <w:sz w:val="20"/>
                <w:szCs w:val="20"/>
                <w:lang w:val="es-PA"/>
              </w:rPr>
            </w:pPr>
            <w:r w:rsidRPr="00FE1E7E">
              <w:rPr>
                <w:rFonts w:ascii="Arial" w:hAnsi="Arial" w:cs="Arial"/>
                <w:color w:val="000000"/>
                <w:sz w:val="20"/>
                <w:szCs w:val="20"/>
              </w:rPr>
              <w:t xml:space="preserve">Luis </w:t>
            </w:r>
            <w:proofErr w:type="spellStart"/>
            <w:r w:rsidRPr="00FE1E7E">
              <w:rPr>
                <w:rFonts w:ascii="Arial" w:hAnsi="Arial" w:cs="Arial"/>
                <w:color w:val="000000"/>
                <w:sz w:val="20"/>
                <w:szCs w:val="20"/>
              </w:rPr>
              <w:t>Angel</w:t>
            </w:r>
            <w:proofErr w:type="spellEnd"/>
            <w:r w:rsidRPr="00FE1E7E">
              <w:rPr>
                <w:rFonts w:ascii="Arial" w:hAnsi="Arial" w:cs="Arial"/>
                <w:color w:val="000000"/>
                <w:sz w:val="20"/>
                <w:szCs w:val="20"/>
              </w:rPr>
              <w:t xml:space="preserve"> Deudor Palomino</w:t>
            </w:r>
          </w:p>
        </w:tc>
        <w:tc>
          <w:tcPr>
            <w:tcW w:w="2410" w:type="dxa"/>
          </w:tcPr>
          <w:p w14:paraId="1CE2C24C" w14:textId="34234E8F" w:rsidR="00FE1E7E" w:rsidRPr="00FE1E7E" w:rsidRDefault="00FE1E7E" w:rsidP="00FE1E7E">
            <w:pPr>
              <w:jc w:val="both"/>
              <w:rPr>
                <w:rFonts w:ascii="Arial" w:hAnsi="Arial" w:cs="Arial"/>
                <w:i/>
                <w:sz w:val="20"/>
                <w:szCs w:val="20"/>
              </w:rPr>
            </w:pPr>
            <w:proofErr w:type="spellStart"/>
            <w:r w:rsidRPr="00FE1E7E">
              <w:rPr>
                <w:rFonts w:ascii="Arial" w:hAnsi="Arial" w:cs="Arial"/>
                <w:color w:val="000000"/>
                <w:sz w:val="20"/>
                <w:szCs w:val="20"/>
              </w:rPr>
              <w:t>Development</w:t>
            </w:r>
            <w:proofErr w:type="spellEnd"/>
            <w:r w:rsidRPr="00FE1E7E">
              <w:rPr>
                <w:rFonts w:ascii="Arial" w:hAnsi="Arial" w:cs="Arial"/>
                <w:color w:val="000000"/>
                <w:sz w:val="20"/>
                <w:szCs w:val="20"/>
              </w:rPr>
              <w:t xml:space="preserve"> </w:t>
            </w:r>
            <w:proofErr w:type="spellStart"/>
            <w:r w:rsidRPr="00FE1E7E">
              <w:rPr>
                <w:rFonts w:ascii="Arial" w:hAnsi="Arial" w:cs="Arial"/>
                <w:color w:val="000000"/>
                <w:sz w:val="20"/>
                <w:szCs w:val="20"/>
              </w:rPr>
              <w:t>Team</w:t>
            </w:r>
            <w:proofErr w:type="spellEnd"/>
          </w:p>
        </w:tc>
        <w:tc>
          <w:tcPr>
            <w:tcW w:w="1559" w:type="dxa"/>
          </w:tcPr>
          <w:p w14:paraId="4244AE3B" w14:textId="46C75D20" w:rsidR="00FE1E7E" w:rsidRPr="00FE1E7E" w:rsidRDefault="00FE1E7E" w:rsidP="00FE1E7E">
            <w:pPr>
              <w:jc w:val="both"/>
              <w:rPr>
                <w:rFonts w:ascii="Arial" w:hAnsi="Arial" w:cs="Arial"/>
                <w:i/>
                <w:sz w:val="20"/>
                <w:szCs w:val="20"/>
              </w:rPr>
            </w:pPr>
            <w:proofErr w:type="spellStart"/>
            <w:r w:rsidRPr="00FE1E7E">
              <w:rPr>
                <w:rFonts w:ascii="Arial" w:hAnsi="Arial" w:cs="Arial"/>
                <w:color w:val="000000"/>
                <w:sz w:val="20"/>
                <w:szCs w:val="20"/>
              </w:rPr>
              <w:t>Frontend</w:t>
            </w:r>
            <w:proofErr w:type="spellEnd"/>
          </w:p>
        </w:tc>
        <w:tc>
          <w:tcPr>
            <w:tcW w:w="1418" w:type="dxa"/>
          </w:tcPr>
          <w:p w14:paraId="5FDCF85B" w14:textId="77777777" w:rsidR="00FE1E7E" w:rsidRPr="00FE1E7E" w:rsidRDefault="00FE1E7E" w:rsidP="00FE1E7E">
            <w:pPr>
              <w:rPr>
                <w:rFonts w:ascii="Arial" w:hAnsi="Arial" w:cs="Arial"/>
                <w:i/>
                <w:sz w:val="20"/>
                <w:szCs w:val="20"/>
                <w:lang w:val="es-PA"/>
              </w:rPr>
            </w:pPr>
          </w:p>
        </w:tc>
        <w:tc>
          <w:tcPr>
            <w:tcW w:w="1701" w:type="dxa"/>
            <w:vAlign w:val="center"/>
          </w:tcPr>
          <w:p w14:paraId="3B309C9E" w14:textId="77777777" w:rsidR="00FE1E7E" w:rsidRPr="00FE1E7E" w:rsidRDefault="00FE1E7E" w:rsidP="00FE1E7E">
            <w:pPr>
              <w:rPr>
                <w:rFonts w:ascii="Arial" w:hAnsi="Arial" w:cs="Arial"/>
                <w:i/>
                <w:sz w:val="20"/>
                <w:szCs w:val="20"/>
                <w:lang w:val="es-PA"/>
              </w:rPr>
            </w:pPr>
          </w:p>
        </w:tc>
      </w:tr>
      <w:tr w:rsidR="00FE1E7E" w:rsidRPr="00CA61B1" w14:paraId="2F2DF15B" w14:textId="77777777" w:rsidTr="00FE1E7E">
        <w:tc>
          <w:tcPr>
            <w:tcW w:w="2263" w:type="dxa"/>
          </w:tcPr>
          <w:p w14:paraId="20D5DE33" w14:textId="1D2DD237" w:rsidR="00FE1E7E" w:rsidRPr="00FE1E7E" w:rsidRDefault="00FE1E7E" w:rsidP="00FE1E7E">
            <w:pPr>
              <w:jc w:val="both"/>
              <w:rPr>
                <w:rFonts w:ascii="Arial" w:hAnsi="Arial" w:cs="Arial"/>
                <w:i/>
                <w:sz w:val="20"/>
                <w:szCs w:val="20"/>
                <w:lang w:val="es-PA"/>
              </w:rPr>
            </w:pPr>
            <w:proofErr w:type="spellStart"/>
            <w:r w:rsidRPr="00FE1E7E">
              <w:rPr>
                <w:rFonts w:ascii="Arial" w:hAnsi="Arial" w:cs="Arial"/>
                <w:color w:val="000000"/>
                <w:sz w:val="20"/>
                <w:szCs w:val="20"/>
              </w:rPr>
              <w:t>Mesias</w:t>
            </w:r>
            <w:proofErr w:type="spellEnd"/>
            <w:r w:rsidRPr="00FE1E7E">
              <w:rPr>
                <w:rFonts w:ascii="Arial" w:hAnsi="Arial" w:cs="Arial"/>
                <w:color w:val="000000"/>
                <w:sz w:val="20"/>
                <w:szCs w:val="20"/>
              </w:rPr>
              <w:t xml:space="preserve"> Urbano </w:t>
            </w:r>
            <w:proofErr w:type="spellStart"/>
            <w:r w:rsidRPr="00FE1E7E">
              <w:rPr>
                <w:rFonts w:ascii="Arial" w:hAnsi="Arial" w:cs="Arial"/>
                <w:color w:val="000000"/>
                <w:sz w:val="20"/>
                <w:szCs w:val="20"/>
              </w:rPr>
              <w:t>Yaringaño</w:t>
            </w:r>
            <w:proofErr w:type="spellEnd"/>
          </w:p>
        </w:tc>
        <w:tc>
          <w:tcPr>
            <w:tcW w:w="2410" w:type="dxa"/>
          </w:tcPr>
          <w:p w14:paraId="47BA18FA" w14:textId="498997DE" w:rsidR="00FE1E7E" w:rsidRPr="00FE1E7E" w:rsidRDefault="00FE1E7E" w:rsidP="00FE1E7E">
            <w:pPr>
              <w:jc w:val="both"/>
              <w:rPr>
                <w:rFonts w:ascii="Arial" w:hAnsi="Arial" w:cs="Arial"/>
                <w:i/>
                <w:sz w:val="20"/>
                <w:szCs w:val="20"/>
              </w:rPr>
            </w:pPr>
            <w:proofErr w:type="spellStart"/>
            <w:r w:rsidRPr="00FE1E7E">
              <w:rPr>
                <w:rFonts w:ascii="Arial" w:hAnsi="Arial" w:cs="Arial"/>
                <w:color w:val="000000"/>
                <w:sz w:val="20"/>
                <w:szCs w:val="20"/>
              </w:rPr>
              <w:t>Development</w:t>
            </w:r>
            <w:proofErr w:type="spellEnd"/>
            <w:r w:rsidRPr="00FE1E7E">
              <w:rPr>
                <w:rFonts w:ascii="Arial" w:hAnsi="Arial" w:cs="Arial"/>
                <w:color w:val="000000"/>
                <w:sz w:val="20"/>
                <w:szCs w:val="20"/>
              </w:rPr>
              <w:t xml:space="preserve"> </w:t>
            </w:r>
            <w:proofErr w:type="spellStart"/>
            <w:r w:rsidRPr="00FE1E7E">
              <w:rPr>
                <w:rFonts w:ascii="Arial" w:hAnsi="Arial" w:cs="Arial"/>
                <w:color w:val="000000"/>
                <w:sz w:val="20"/>
                <w:szCs w:val="20"/>
              </w:rPr>
              <w:t>Team</w:t>
            </w:r>
            <w:proofErr w:type="spellEnd"/>
          </w:p>
        </w:tc>
        <w:tc>
          <w:tcPr>
            <w:tcW w:w="1559" w:type="dxa"/>
          </w:tcPr>
          <w:p w14:paraId="495D0F7A" w14:textId="694C8251" w:rsidR="00FE1E7E" w:rsidRPr="00FE1E7E" w:rsidRDefault="00FE1E7E" w:rsidP="00FE1E7E">
            <w:pPr>
              <w:jc w:val="both"/>
              <w:rPr>
                <w:rFonts w:ascii="Arial" w:hAnsi="Arial" w:cs="Arial"/>
                <w:i/>
                <w:sz w:val="20"/>
                <w:szCs w:val="20"/>
              </w:rPr>
            </w:pPr>
            <w:proofErr w:type="spellStart"/>
            <w:r w:rsidRPr="00FE1E7E">
              <w:rPr>
                <w:rFonts w:ascii="Arial" w:hAnsi="Arial" w:cs="Arial"/>
                <w:color w:val="000000"/>
                <w:sz w:val="20"/>
                <w:szCs w:val="20"/>
              </w:rPr>
              <w:t>Backend</w:t>
            </w:r>
            <w:proofErr w:type="spellEnd"/>
          </w:p>
        </w:tc>
        <w:tc>
          <w:tcPr>
            <w:tcW w:w="1418" w:type="dxa"/>
          </w:tcPr>
          <w:p w14:paraId="1227A14D" w14:textId="3D5814E0" w:rsidR="00FE1E7E" w:rsidRPr="00FE1E7E" w:rsidRDefault="00FE1E7E" w:rsidP="00FE1E7E">
            <w:pPr>
              <w:rPr>
                <w:rFonts w:ascii="Arial" w:hAnsi="Arial" w:cs="Arial"/>
                <w:i/>
                <w:sz w:val="20"/>
                <w:szCs w:val="20"/>
                <w:lang w:val="es-PA"/>
              </w:rPr>
            </w:pPr>
            <w:r w:rsidRPr="00FE1E7E">
              <w:rPr>
                <w:rFonts w:ascii="Arial" w:hAnsi="Arial" w:cs="Arial"/>
                <w:color w:val="000000"/>
                <w:sz w:val="20"/>
                <w:szCs w:val="20"/>
              </w:rPr>
              <w:t>931279816</w:t>
            </w:r>
          </w:p>
        </w:tc>
        <w:tc>
          <w:tcPr>
            <w:tcW w:w="1701" w:type="dxa"/>
            <w:vAlign w:val="center"/>
          </w:tcPr>
          <w:p w14:paraId="1563C29E" w14:textId="77777777" w:rsidR="00FE1E7E" w:rsidRPr="00FE1E7E" w:rsidRDefault="00FE1E7E" w:rsidP="00FE1E7E">
            <w:pPr>
              <w:rPr>
                <w:rFonts w:ascii="Arial" w:hAnsi="Arial" w:cs="Arial"/>
                <w:i/>
                <w:sz w:val="20"/>
                <w:szCs w:val="20"/>
                <w:lang w:val="es-PA"/>
              </w:rPr>
            </w:pPr>
          </w:p>
        </w:tc>
      </w:tr>
      <w:tr w:rsidR="00FE1E7E" w:rsidRPr="00CA61B1" w14:paraId="7BD49674" w14:textId="77777777" w:rsidTr="00FE1E7E">
        <w:tc>
          <w:tcPr>
            <w:tcW w:w="2263" w:type="dxa"/>
          </w:tcPr>
          <w:p w14:paraId="1090EE41" w14:textId="01E63E9B" w:rsidR="00FE1E7E" w:rsidRPr="00FE1E7E" w:rsidRDefault="00FE1E7E" w:rsidP="00FE1E7E">
            <w:pPr>
              <w:jc w:val="both"/>
              <w:rPr>
                <w:rFonts w:ascii="Arial" w:hAnsi="Arial" w:cs="Arial"/>
                <w:i/>
                <w:sz w:val="20"/>
                <w:szCs w:val="20"/>
                <w:lang w:val="es-PA"/>
              </w:rPr>
            </w:pPr>
            <w:r w:rsidRPr="00FE1E7E">
              <w:rPr>
                <w:rFonts w:ascii="Arial" w:hAnsi="Arial" w:cs="Arial"/>
                <w:color w:val="000000"/>
                <w:sz w:val="20"/>
                <w:szCs w:val="20"/>
              </w:rPr>
              <w:t xml:space="preserve">Jean </w:t>
            </w:r>
            <w:proofErr w:type="spellStart"/>
            <w:r w:rsidRPr="00FE1E7E">
              <w:rPr>
                <w:rFonts w:ascii="Arial" w:hAnsi="Arial" w:cs="Arial"/>
                <w:color w:val="000000"/>
                <w:sz w:val="20"/>
                <w:szCs w:val="20"/>
              </w:rPr>
              <w:t>Piere</w:t>
            </w:r>
            <w:proofErr w:type="spellEnd"/>
            <w:r w:rsidRPr="00FE1E7E">
              <w:rPr>
                <w:rFonts w:ascii="Arial" w:hAnsi="Arial" w:cs="Arial"/>
                <w:color w:val="000000"/>
                <w:sz w:val="20"/>
                <w:szCs w:val="20"/>
              </w:rPr>
              <w:t xml:space="preserve"> </w:t>
            </w:r>
            <w:proofErr w:type="spellStart"/>
            <w:r w:rsidRPr="00FE1E7E">
              <w:rPr>
                <w:rFonts w:ascii="Arial" w:hAnsi="Arial" w:cs="Arial"/>
                <w:color w:val="000000"/>
                <w:sz w:val="20"/>
                <w:szCs w:val="20"/>
              </w:rPr>
              <w:t>Pomayaya</w:t>
            </w:r>
            <w:proofErr w:type="spellEnd"/>
            <w:r w:rsidRPr="00FE1E7E">
              <w:rPr>
                <w:rFonts w:ascii="Arial" w:hAnsi="Arial" w:cs="Arial"/>
                <w:color w:val="000000"/>
                <w:sz w:val="20"/>
                <w:szCs w:val="20"/>
              </w:rPr>
              <w:t xml:space="preserve"> Hinojosa</w:t>
            </w:r>
          </w:p>
        </w:tc>
        <w:tc>
          <w:tcPr>
            <w:tcW w:w="2410" w:type="dxa"/>
          </w:tcPr>
          <w:p w14:paraId="2310DDF3" w14:textId="3E940A46" w:rsidR="00FE1E7E" w:rsidRPr="00FE1E7E" w:rsidRDefault="00FE1E7E" w:rsidP="00FE1E7E">
            <w:pPr>
              <w:jc w:val="both"/>
              <w:rPr>
                <w:rFonts w:ascii="Arial" w:hAnsi="Arial" w:cs="Arial"/>
                <w:i/>
                <w:sz w:val="20"/>
                <w:szCs w:val="20"/>
              </w:rPr>
            </w:pPr>
            <w:r w:rsidRPr="00FE1E7E">
              <w:rPr>
                <w:rFonts w:ascii="Arial" w:hAnsi="Arial" w:cs="Arial"/>
                <w:color w:val="000000"/>
                <w:sz w:val="20"/>
                <w:szCs w:val="20"/>
              </w:rPr>
              <w:t>DevOps</w:t>
            </w:r>
          </w:p>
        </w:tc>
        <w:tc>
          <w:tcPr>
            <w:tcW w:w="1559" w:type="dxa"/>
          </w:tcPr>
          <w:p w14:paraId="591F7ECE" w14:textId="37305AA2" w:rsidR="00FE1E7E" w:rsidRPr="00FE1E7E" w:rsidRDefault="00FE1E7E" w:rsidP="00FE1E7E">
            <w:pPr>
              <w:jc w:val="both"/>
              <w:rPr>
                <w:rFonts w:ascii="Arial" w:hAnsi="Arial" w:cs="Arial"/>
                <w:i/>
                <w:sz w:val="20"/>
                <w:szCs w:val="20"/>
              </w:rPr>
            </w:pPr>
            <w:r w:rsidRPr="00FE1E7E">
              <w:rPr>
                <w:rFonts w:ascii="Arial" w:hAnsi="Arial" w:cs="Arial"/>
                <w:color w:val="000000"/>
                <w:sz w:val="20"/>
                <w:szCs w:val="20"/>
              </w:rPr>
              <w:t>Infraestructura</w:t>
            </w:r>
          </w:p>
        </w:tc>
        <w:tc>
          <w:tcPr>
            <w:tcW w:w="1418" w:type="dxa"/>
          </w:tcPr>
          <w:p w14:paraId="28508246" w14:textId="7725AD7D" w:rsidR="00FE1E7E" w:rsidRPr="00FE1E7E" w:rsidRDefault="00FE1E7E" w:rsidP="00FE1E7E">
            <w:pPr>
              <w:rPr>
                <w:rFonts w:ascii="Arial" w:hAnsi="Arial" w:cs="Arial"/>
                <w:i/>
                <w:sz w:val="20"/>
                <w:szCs w:val="20"/>
                <w:lang w:val="es-PA"/>
              </w:rPr>
            </w:pPr>
            <w:r w:rsidRPr="00FE1E7E">
              <w:rPr>
                <w:rFonts w:ascii="Arial" w:hAnsi="Arial" w:cs="Arial"/>
                <w:color w:val="000000"/>
                <w:sz w:val="20"/>
                <w:szCs w:val="20"/>
              </w:rPr>
              <w:t>981 279 659</w:t>
            </w:r>
          </w:p>
        </w:tc>
        <w:tc>
          <w:tcPr>
            <w:tcW w:w="1701" w:type="dxa"/>
            <w:vAlign w:val="center"/>
          </w:tcPr>
          <w:p w14:paraId="33A27E50" w14:textId="77777777" w:rsidR="00FE1E7E" w:rsidRPr="00FE1E7E" w:rsidRDefault="00FE1E7E" w:rsidP="00FE1E7E">
            <w:pPr>
              <w:rPr>
                <w:rFonts w:ascii="Arial" w:hAnsi="Arial" w:cs="Arial"/>
                <w:i/>
                <w:sz w:val="20"/>
                <w:szCs w:val="20"/>
                <w:lang w:val="es-PA"/>
              </w:rPr>
            </w:pPr>
          </w:p>
        </w:tc>
      </w:tr>
      <w:tr w:rsidR="00FE1E7E" w:rsidRPr="00CA61B1" w14:paraId="421C7D85" w14:textId="77777777" w:rsidTr="00FE1E7E">
        <w:tc>
          <w:tcPr>
            <w:tcW w:w="2263" w:type="dxa"/>
          </w:tcPr>
          <w:p w14:paraId="259CE6B7" w14:textId="78FC83BE" w:rsidR="00FE1E7E" w:rsidRPr="00FE1E7E" w:rsidRDefault="00FE1E7E" w:rsidP="00FE1E7E">
            <w:pPr>
              <w:jc w:val="both"/>
              <w:rPr>
                <w:rFonts w:ascii="Arial" w:hAnsi="Arial" w:cs="Arial"/>
                <w:i/>
                <w:sz w:val="20"/>
                <w:szCs w:val="20"/>
                <w:lang w:val="es-PA"/>
              </w:rPr>
            </w:pPr>
            <w:r w:rsidRPr="00FE1E7E">
              <w:rPr>
                <w:rFonts w:ascii="Arial" w:hAnsi="Arial" w:cs="Arial"/>
                <w:color w:val="000000"/>
                <w:sz w:val="20"/>
                <w:szCs w:val="20"/>
              </w:rPr>
              <w:t xml:space="preserve">Luis </w:t>
            </w:r>
            <w:proofErr w:type="spellStart"/>
            <w:r w:rsidRPr="00FE1E7E">
              <w:rPr>
                <w:rFonts w:ascii="Arial" w:hAnsi="Arial" w:cs="Arial"/>
                <w:color w:val="000000"/>
                <w:sz w:val="20"/>
                <w:szCs w:val="20"/>
              </w:rPr>
              <w:t>Angel</w:t>
            </w:r>
            <w:proofErr w:type="spellEnd"/>
            <w:r w:rsidRPr="00FE1E7E">
              <w:rPr>
                <w:rFonts w:ascii="Arial" w:hAnsi="Arial" w:cs="Arial"/>
                <w:color w:val="000000"/>
                <w:sz w:val="20"/>
                <w:szCs w:val="20"/>
              </w:rPr>
              <w:t xml:space="preserve"> Condori Ramon</w:t>
            </w:r>
          </w:p>
        </w:tc>
        <w:tc>
          <w:tcPr>
            <w:tcW w:w="2410" w:type="dxa"/>
          </w:tcPr>
          <w:p w14:paraId="0F4BB6A7" w14:textId="505AE51D" w:rsidR="00FE1E7E" w:rsidRPr="00FE1E7E" w:rsidRDefault="00FE1E7E" w:rsidP="00FE1E7E">
            <w:pPr>
              <w:jc w:val="both"/>
              <w:rPr>
                <w:rFonts w:ascii="Arial" w:hAnsi="Arial" w:cs="Arial"/>
                <w:i/>
                <w:sz w:val="20"/>
                <w:szCs w:val="20"/>
              </w:rPr>
            </w:pPr>
            <w:proofErr w:type="spellStart"/>
            <w:r w:rsidRPr="00FE1E7E">
              <w:rPr>
                <w:rFonts w:ascii="Arial" w:hAnsi="Arial" w:cs="Arial"/>
                <w:color w:val="000000"/>
                <w:sz w:val="20"/>
                <w:szCs w:val="20"/>
              </w:rPr>
              <w:t>Tester</w:t>
            </w:r>
            <w:proofErr w:type="spellEnd"/>
            <w:r w:rsidRPr="00FE1E7E">
              <w:rPr>
                <w:rFonts w:ascii="Arial" w:hAnsi="Arial" w:cs="Arial"/>
                <w:color w:val="000000"/>
                <w:sz w:val="20"/>
                <w:szCs w:val="20"/>
              </w:rPr>
              <w:t>/QA/Documentación</w:t>
            </w:r>
          </w:p>
        </w:tc>
        <w:tc>
          <w:tcPr>
            <w:tcW w:w="1559" w:type="dxa"/>
          </w:tcPr>
          <w:p w14:paraId="66AAD2AC" w14:textId="5511C055" w:rsidR="00FE1E7E" w:rsidRPr="00FE1E7E" w:rsidRDefault="00FE1E7E" w:rsidP="00FE1E7E">
            <w:pPr>
              <w:jc w:val="both"/>
              <w:rPr>
                <w:rFonts w:ascii="Arial" w:hAnsi="Arial" w:cs="Arial"/>
                <w:i/>
                <w:sz w:val="20"/>
                <w:szCs w:val="20"/>
              </w:rPr>
            </w:pPr>
            <w:r w:rsidRPr="00FE1E7E">
              <w:rPr>
                <w:rFonts w:ascii="Arial" w:hAnsi="Arial" w:cs="Arial"/>
                <w:color w:val="000000"/>
                <w:sz w:val="20"/>
                <w:szCs w:val="20"/>
              </w:rPr>
              <w:t>Pruebas y Control de Calidad</w:t>
            </w:r>
          </w:p>
        </w:tc>
        <w:tc>
          <w:tcPr>
            <w:tcW w:w="1418" w:type="dxa"/>
          </w:tcPr>
          <w:p w14:paraId="4260FE8E" w14:textId="7B7D85A0" w:rsidR="00FE1E7E" w:rsidRPr="00FE1E7E" w:rsidRDefault="00FE1E7E" w:rsidP="00FE1E7E">
            <w:pPr>
              <w:rPr>
                <w:rFonts w:ascii="Arial" w:hAnsi="Arial" w:cs="Arial"/>
                <w:i/>
                <w:sz w:val="20"/>
                <w:szCs w:val="20"/>
                <w:lang w:val="es-PA"/>
              </w:rPr>
            </w:pPr>
            <w:r w:rsidRPr="00FE1E7E">
              <w:rPr>
                <w:rFonts w:ascii="Arial" w:hAnsi="Arial" w:cs="Arial"/>
                <w:color w:val="000000"/>
                <w:sz w:val="20"/>
                <w:szCs w:val="20"/>
              </w:rPr>
              <w:t>983 227 205</w:t>
            </w:r>
          </w:p>
        </w:tc>
        <w:tc>
          <w:tcPr>
            <w:tcW w:w="1701" w:type="dxa"/>
            <w:vAlign w:val="center"/>
          </w:tcPr>
          <w:p w14:paraId="1E1260E9" w14:textId="77777777" w:rsidR="00FE1E7E" w:rsidRPr="00FE1E7E" w:rsidRDefault="00FE1E7E" w:rsidP="00FE1E7E">
            <w:pPr>
              <w:rPr>
                <w:rFonts w:ascii="Arial" w:hAnsi="Arial" w:cs="Arial"/>
                <w:i/>
                <w:sz w:val="20"/>
                <w:szCs w:val="20"/>
                <w:lang w:val="es-PA"/>
              </w:rPr>
            </w:pPr>
          </w:p>
        </w:tc>
      </w:tr>
      <w:tr w:rsidR="00FE1E7E" w:rsidRPr="00CA61B1" w14:paraId="5ED18EBE" w14:textId="77777777" w:rsidTr="00FE1E7E">
        <w:tc>
          <w:tcPr>
            <w:tcW w:w="2263" w:type="dxa"/>
          </w:tcPr>
          <w:p w14:paraId="4920CE35" w14:textId="1154F6D3" w:rsidR="00FE1E7E" w:rsidRPr="00FE1E7E" w:rsidRDefault="00FE1E7E" w:rsidP="00FE1E7E">
            <w:pPr>
              <w:jc w:val="both"/>
              <w:rPr>
                <w:rFonts w:ascii="Arial" w:hAnsi="Arial" w:cs="Arial"/>
                <w:color w:val="000000"/>
                <w:sz w:val="20"/>
                <w:szCs w:val="20"/>
              </w:rPr>
            </w:pPr>
            <w:proofErr w:type="spellStart"/>
            <w:r w:rsidRPr="00FE1E7E">
              <w:rPr>
                <w:rFonts w:ascii="Arial" w:hAnsi="Arial" w:cs="Arial"/>
                <w:color w:val="000000"/>
                <w:sz w:val="20"/>
                <w:szCs w:val="20"/>
              </w:rPr>
              <w:t>Sebastian</w:t>
            </w:r>
            <w:proofErr w:type="spellEnd"/>
            <w:r w:rsidRPr="00FE1E7E">
              <w:rPr>
                <w:rFonts w:ascii="Arial" w:hAnsi="Arial" w:cs="Arial"/>
                <w:color w:val="000000"/>
                <w:sz w:val="20"/>
                <w:szCs w:val="20"/>
              </w:rPr>
              <w:t xml:space="preserve"> </w:t>
            </w:r>
            <w:proofErr w:type="spellStart"/>
            <w:r w:rsidRPr="00FE1E7E">
              <w:rPr>
                <w:rFonts w:ascii="Arial" w:hAnsi="Arial" w:cs="Arial"/>
                <w:color w:val="000000"/>
                <w:sz w:val="20"/>
                <w:szCs w:val="20"/>
              </w:rPr>
              <w:t>Yaringaño</w:t>
            </w:r>
            <w:proofErr w:type="spellEnd"/>
            <w:r w:rsidRPr="00FE1E7E">
              <w:rPr>
                <w:rFonts w:ascii="Arial" w:hAnsi="Arial" w:cs="Arial"/>
                <w:color w:val="000000"/>
                <w:sz w:val="20"/>
                <w:szCs w:val="20"/>
              </w:rPr>
              <w:t xml:space="preserve"> Romero</w:t>
            </w:r>
          </w:p>
        </w:tc>
        <w:tc>
          <w:tcPr>
            <w:tcW w:w="2410" w:type="dxa"/>
          </w:tcPr>
          <w:p w14:paraId="0A93908A" w14:textId="4A146087" w:rsidR="00FE1E7E" w:rsidRPr="00FE1E7E" w:rsidRDefault="00FE1E7E" w:rsidP="00FE1E7E">
            <w:pPr>
              <w:jc w:val="both"/>
              <w:rPr>
                <w:rFonts w:ascii="Arial" w:hAnsi="Arial" w:cs="Arial"/>
                <w:i/>
                <w:sz w:val="20"/>
                <w:szCs w:val="20"/>
              </w:rPr>
            </w:pPr>
            <w:r w:rsidRPr="00FE1E7E">
              <w:rPr>
                <w:rFonts w:ascii="Arial" w:hAnsi="Arial" w:cs="Arial"/>
                <w:color w:val="000000"/>
                <w:sz w:val="20"/>
                <w:szCs w:val="20"/>
              </w:rPr>
              <w:t>Seguridad</w:t>
            </w:r>
          </w:p>
        </w:tc>
        <w:tc>
          <w:tcPr>
            <w:tcW w:w="1559" w:type="dxa"/>
          </w:tcPr>
          <w:p w14:paraId="5A1CA3F8" w14:textId="250C61A9" w:rsidR="00FE1E7E" w:rsidRPr="00FE1E7E" w:rsidRDefault="00FE1E7E" w:rsidP="00FE1E7E">
            <w:pPr>
              <w:jc w:val="both"/>
              <w:rPr>
                <w:rFonts w:ascii="Arial" w:hAnsi="Arial" w:cs="Arial"/>
                <w:i/>
                <w:sz w:val="20"/>
                <w:szCs w:val="20"/>
              </w:rPr>
            </w:pPr>
            <w:r w:rsidRPr="00FE1E7E">
              <w:rPr>
                <w:rFonts w:ascii="Arial" w:hAnsi="Arial" w:cs="Arial"/>
                <w:color w:val="000000"/>
                <w:sz w:val="20"/>
                <w:szCs w:val="20"/>
              </w:rPr>
              <w:t>Ciberseguridad</w:t>
            </w:r>
          </w:p>
        </w:tc>
        <w:tc>
          <w:tcPr>
            <w:tcW w:w="1418" w:type="dxa"/>
          </w:tcPr>
          <w:p w14:paraId="17CB56E2" w14:textId="197C36A6" w:rsidR="00FE1E7E" w:rsidRPr="00FE1E7E" w:rsidRDefault="00FE1E7E" w:rsidP="00FE1E7E">
            <w:pPr>
              <w:rPr>
                <w:rFonts w:ascii="Arial" w:hAnsi="Arial" w:cs="Arial"/>
                <w:i/>
                <w:sz w:val="20"/>
                <w:szCs w:val="20"/>
                <w:lang w:val="es-PA"/>
              </w:rPr>
            </w:pPr>
            <w:r w:rsidRPr="00FE1E7E">
              <w:rPr>
                <w:rFonts w:ascii="Arial" w:hAnsi="Arial" w:cs="Arial"/>
                <w:color w:val="000000"/>
                <w:sz w:val="20"/>
                <w:szCs w:val="20"/>
              </w:rPr>
              <w:t>971 386 389</w:t>
            </w:r>
          </w:p>
        </w:tc>
        <w:tc>
          <w:tcPr>
            <w:tcW w:w="1701" w:type="dxa"/>
            <w:vAlign w:val="center"/>
          </w:tcPr>
          <w:p w14:paraId="6ED0E441" w14:textId="77777777" w:rsidR="00FE1E7E" w:rsidRPr="00FE1E7E" w:rsidRDefault="00FE1E7E" w:rsidP="00FE1E7E">
            <w:pPr>
              <w:rPr>
                <w:rFonts w:ascii="Arial" w:hAnsi="Arial" w:cs="Arial"/>
                <w:i/>
                <w:sz w:val="20"/>
                <w:szCs w:val="20"/>
                <w:lang w:val="es-PA"/>
              </w:rPr>
            </w:pPr>
          </w:p>
        </w:tc>
      </w:tr>
    </w:tbl>
    <w:p w14:paraId="3DB370A6" w14:textId="77777777" w:rsidR="00B01A17" w:rsidRPr="00CA61B1" w:rsidRDefault="00B01A17" w:rsidP="00D77E83">
      <w:pPr>
        <w:rPr>
          <w:rFonts w:ascii="Arial" w:hAnsi="Arial" w:cs="Arial"/>
          <w:i/>
          <w:sz w:val="20"/>
          <w:szCs w:val="20"/>
        </w:rPr>
      </w:pPr>
    </w:p>
    <w:p w14:paraId="27F56C18" w14:textId="77777777" w:rsidR="004E6385" w:rsidRPr="00CA61B1" w:rsidRDefault="004E6385" w:rsidP="00E21D15">
      <w:pPr>
        <w:ind w:left="360"/>
        <w:rPr>
          <w:rFonts w:ascii="Arial" w:hAnsi="Arial" w:cs="Arial"/>
          <w:i/>
          <w:sz w:val="20"/>
          <w:szCs w:val="20"/>
        </w:rPr>
      </w:pPr>
    </w:p>
    <w:p w14:paraId="314BC672" w14:textId="77777777" w:rsidR="00310DC8" w:rsidRPr="00CA61B1" w:rsidRDefault="00310DC8" w:rsidP="00E21D15">
      <w:pPr>
        <w:ind w:left="360"/>
        <w:rPr>
          <w:rFonts w:ascii="Arial" w:hAnsi="Arial" w:cs="Arial"/>
          <w:i/>
          <w:sz w:val="20"/>
          <w:szCs w:val="20"/>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351"/>
      </w:tblGrid>
      <w:tr w:rsidR="00B01A17" w:rsidRPr="009F6BE2" w14:paraId="469592DA" w14:textId="77777777" w:rsidTr="000834E4">
        <w:trPr>
          <w:trHeight w:val="415"/>
        </w:trPr>
        <w:tc>
          <w:tcPr>
            <w:tcW w:w="9351" w:type="dxa"/>
            <w:shd w:val="clear" w:color="auto" w:fill="F2F2F2"/>
            <w:vAlign w:val="center"/>
          </w:tcPr>
          <w:p w14:paraId="4308E066" w14:textId="77777777" w:rsidR="00B01A17" w:rsidRPr="009F6BE2" w:rsidRDefault="004E6385" w:rsidP="00F90673">
            <w:pPr>
              <w:rPr>
                <w:rFonts w:ascii="Arial" w:eastAsia="Calibri" w:hAnsi="Arial" w:cs="Arial"/>
                <w:sz w:val="20"/>
                <w:szCs w:val="20"/>
              </w:rPr>
            </w:pPr>
            <w:r>
              <w:rPr>
                <w:rFonts w:ascii="Arial" w:eastAsia="Calibri" w:hAnsi="Arial" w:cs="Arial"/>
                <w:b/>
                <w:sz w:val="20"/>
                <w:szCs w:val="20"/>
              </w:rPr>
              <w:lastRenderedPageBreak/>
              <w:t>Supuestos</w:t>
            </w:r>
          </w:p>
        </w:tc>
      </w:tr>
      <w:tr w:rsidR="00B01A17" w:rsidRPr="009F6BE2" w14:paraId="054C7E64" w14:textId="77777777" w:rsidTr="000834E4">
        <w:tc>
          <w:tcPr>
            <w:tcW w:w="9351" w:type="dxa"/>
          </w:tcPr>
          <w:p w14:paraId="18F2E943" w14:textId="77777777" w:rsidR="00FE1E7E" w:rsidRPr="00FE1E7E" w:rsidRDefault="00FE1E7E" w:rsidP="00FE1E7E">
            <w:pPr>
              <w:pStyle w:val="Prrafodelista"/>
              <w:numPr>
                <w:ilvl w:val="0"/>
                <w:numId w:val="43"/>
              </w:numPr>
              <w:tabs>
                <w:tab w:val="left" w:pos="1440"/>
              </w:tabs>
              <w:spacing w:line="360" w:lineRule="auto"/>
              <w:jc w:val="both"/>
              <w:rPr>
                <w:rFonts w:ascii="Arial" w:eastAsia="Calibri" w:hAnsi="Arial" w:cs="Arial"/>
                <w:sz w:val="20"/>
                <w:szCs w:val="20"/>
              </w:rPr>
            </w:pPr>
            <w:r w:rsidRPr="00FE1E7E">
              <w:rPr>
                <w:rFonts w:ascii="Arial" w:eastAsia="Calibri" w:hAnsi="Arial" w:cs="Arial"/>
                <w:sz w:val="20"/>
                <w:szCs w:val="20"/>
              </w:rPr>
              <w:t>La infraestructura actual soportará el volumen de datos generado por los usuarios.</w:t>
            </w:r>
          </w:p>
          <w:p w14:paraId="39EB7DB7" w14:textId="77777777" w:rsidR="00FE1E7E" w:rsidRPr="00FE1E7E" w:rsidRDefault="00FE1E7E" w:rsidP="00FE1E7E">
            <w:pPr>
              <w:pStyle w:val="Prrafodelista"/>
              <w:numPr>
                <w:ilvl w:val="0"/>
                <w:numId w:val="43"/>
              </w:numPr>
              <w:tabs>
                <w:tab w:val="left" w:pos="1440"/>
              </w:tabs>
              <w:spacing w:line="360" w:lineRule="auto"/>
              <w:jc w:val="both"/>
              <w:rPr>
                <w:rFonts w:ascii="Arial" w:eastAsia="Calibri" w:hAnsi="Arial" w:cs="Arial"/>
                <w:sz w:val="20"/>
                <w:szCs w:val="20"/>
              </w:rPr>
            </w:pPr>
            <w:r w:rsidRPr="00FE1E7E">
              <w:rPr>
                <w:rFonts w:ascii="Arial" w:eastAsia="Calibri" w:hAnsi="Arial" w:cs="Arial"/>
                <w:sz w:val="20"/>
                <w:szCs w:val="20"/>
              </w:rPr>
              <w:t xml:space="preserve">El sistema será compatible con </w:t>
            </w:r>
            <w:proofErr w:type="spellStart"/>
            <w:r w:rsidRPr="00FE1E7E">
              <w:rPr>
                <w:rFonts w:ascii="Arial" w:eastAsia="Calibri" w:hAnsi="Arial" w:cs="Arial"/>
                <w:sz w:val="20"/>
                <w:szCs w:val="20"/>
              </w:rPr>
              <w:t>APIs</w:t>
            </w:r>
            <w:proofErr w:type="spellEnd"/>
            <w:r w:rsidRPr="00FE1E7E">
              <w:rPr>
                <w:rFonts w:ascii="Arial" w:eastAsia="Calibri" w:hAnsi="Arial" w:cs="Arial"/>
                <w:sz w:val="20"/>
                <w:szCs w:val="20"/>
              </w:rPr>
              <w:t xml:space="preserve"> de PLN y detección de plagio.</w:t>
            </w:r>
          </w:p>
          <w:p w14:paraId="1A42AF2C" w14:textId="77777777" w:rsidR="00FE1E7E" w:rsidRPr="00FE1E7E" w:rsidRDefault="00FE1E7E" w:rsidP="00FE1E7E">
            <w:pPr>
              <w:pStyle w:val="Prrafodelista"/>
              <w:numPr>
                <w:ilvl w:val="0"/>
                <w:numId w:val="43"/>
              </w:numPr>
              <w:tabs>
                <w:tab w:val="left" w:pos="1440"/>
              </w:tabs>
              <w:spacing w:line="360" w:lineRule="auto"/>
              <w:jc w:val="both"/>
              <w:rPr>
                <w:rFonts w:ascii="Arial" w:eastAsia="Calibri" w:hAnsi="Arial" w:cs="Arial"/>
                <w:sz w:val="20"/>
                <w:szCs w:val="20"/>
              </w:rPr>
            </w:pPr>
            <w:r w:rsidRPr="00FE1E7E">
              <w:rPr>
                <w:rFonts w:ascii="Arial" w:eastAsia="Calibri" w:hAnsi="Arial" w:cs="Arial"/>
                <w:sz w:val="20"/>
                <w:szCs w:val="20"/>
              </w:rPr>
              <w:t>La IA alcanzará al menos un 95 % de precisión en correcciones.</w:t>
            </w:r>
          </w:p>
          <w:p w14:paraId="0B46EEB9" w14:textId="77777777" w:rsidR="00FE1E7E" w:rsidRPr="00FE1E7E" w:rsidRDefault="00FE1E7E" w:rsidP="00FE1E7E">
            <w:pPr>
              <w:pStyle w:val="Prrafodelista"/>
              <w:numPr>
                <w:ilvl w:val="0"/>
                <w:numId w:val="43"/>
              </w:numPr>
              <w:tabs>
                <w:tab w:val="left" w:pos="1440"/>
              </w:tabs>
              <w:spacing w:line="360" w:lineRule="auto"/>
              <w:jc w:val="both"/>
              <w:rPr>
                <w:rFonts w:ascii="Arial" w:eastAsia="Calibri" w:hAnsi="Arial" w:cs="Arial"/>
                <w:sz w:val="20"/>
                <w:szCs w:val="20"/>
              </w:rPr>
            </w:pPr>
            <w:r w:rsidRPr="00FE1E7E">
              <w:rPr>
                <w:rFonts w:ascii="Arial" w:eastAsia="Calibri" w:hAnsi="Arial" w:cs="Arial"/>
                <w:sz w:val="20"/>
                <w:szCs w:val="20"/>
              </w:rPr>
              <w:t>El sistema cumplirá con normativas de protección de datos (GDPR, Perú).</w:t>
            </w:r>
          </w:p>
          <w:p w14:paraId="3B40EA7A" w14:textId="77777777" w:rsidR="00FE1E7E" w:rsidRPr="00FE1E7E" w:rsidRDefault="00FE1E7E" w:rsidP="00FE1E7E">
            <w:pPr>
              <w:pStyle w:val="Prrafodelista"/>
              <w:numPr>
                <w:ilvl w:val="0"/>
                <w:numId w:val="43"/>
              </w:numPr>
              <w:tabs>
                <w:tab w:val="left" w:pos="1440"/>
              </w:tabs>
              <w:spacing w:line="360" w:lineRule="auto"/>
              <w:jc w:val="both"/>
              <w:rPr>
                <w:rFonts w:ascii="Arial" w:eastAsia="Calibri" w:hAnsi="Arial" w:cs="Arial"/>
                <w:sz w:val="20"/>
                <w:szCs w:val="20"/>
              </w:rPr>
            </w:pPr>
            <w:r w:rsidRPr="00FE1E7E">
              <w:rPr>
                <w:rFonts w:ascii="Arial" w:eastAsia="Calibri" w:hAnsi="Arial" w:cs="Arial"/>
                <w:sz w:val="20"/>
                <w:szCs w:val="20"/>
              </w:rPr>
              <w:t>Los estudiantes y docentes estarán dispuestos a usar la herramienta como apoyo en la revisión académica</w:t>
            </w:r>
          </w:p>
          <w:p w14:paraId="732FA150" w14:textId="1B4DBFE8" w:rsidR="00AA7CE7" w:rsidRPr="00FE1E7E" w:rsidRDefault="00FE1E7E" w:rsidP="00FE1E7E">
            <w:pPr>
              <w:pStyle w:val="Prrafodelista"/>
              <w:numPr>
                <w:ilvl w:val="0"/>
                <w:numId w:val="43"/>
              </w:numPr>
              <w:tabs>
                <w:tab w:val="left" w:pos="1440"/>
              </w:tabs>
              <w:spacing w:line="360" w:lineRule="auto"/>
              <w:jc w:val="both"/>
              <w:rPr>
                <w:rFonts w:ascii="Arial" w:eastAsia="Calibri" w:hAnsi="Arial" w:cs="Arial"/>
                <w:sz w:val="20"/>
                <w:szCs w:val="20"/>
              </w:rPr>
            </w:pPr>
            <w:r w:rsidRPr="00FE1E7E">
              <w:rPr>
                <w:rFonts w:ascii="Arial" w:eastAsia="Calibri" w:hAnsi="Arial" w:cs="Arial"/>
                <w:sz w:val="20"/>
                <w:szCs w:val="20"/>
              </w:rPr>
              <w:t>La infraestructura gratuita (</w:t>
            </w:r>
            <w:proofErr w:type="spellStart"/>
            <w:r w:rsidRPr="00FE1E7E">
              <w:rPr>
                <w:rFonts w:ascii="Arial" w:eastAsia="Calibri" w:hAnsi="Arial" w:cs="Arial"/>
                <w:sz w:val="20"/>
                <w:szCs w:val="20"/>
              </w:rPr>
              <w:t>Railway</w:t>
            </w:r>
            <w:proofErr w:type="spellEnd"/>
            <w:r w:rsidRPr="00FE1E7E">
              <w:rPr>
                <w:rFonts w:ascii="Arial" w:eastAsia="Calibri" w:hAnsi="Arial" w:cs="Arial"/>
                <w:sz w:val="20"/>
                <w:szCs w:val="20"/>
              </w:rPr>
              <w:t>) permitirá alojar el prototipo inicial</w:t>
            </w:r>
          </w:p>
        </w:tc>
      </w:tr>
      <w:tr w:rsidR="00B01A17" w:rsidRPr="009F6BE2" w14:paraId="33073FFE" w14:textId="77777777" w:rsidTr="000834E4">
        <w:trPr>
          <w:trHeight w:val="440"/>
        </w:trPr>
        <w:tc>
          <w:tcPr>
            <w:tcW w:w="9351" w:type="dxa"/>
            <w:shd w:val="clear" w:color="auto" w:fill="F2F2F2"/>
            <w:vAlign w:val="center"/>
          </w:tcPr>
          <w:p w14:paraId="62996D69" w14:textId="77777777" w:rsidR="00B01A17" w:rsidRPr="009F6BE2" w:rsidRDefault="004E6385" w:rsidP="00033D88">
            <w:pPr>
              <w:jc w:val="both"/>
              <w:rPr>
                <w:rFonts w:ascii="Arial" w:eastAsia="Calibri" w:hAnsi="Arial" w:cs="Arial"/>
                <w:sz w:val="20"/>
                <w:szCs w:val="20"/>
              </w:rPr>
            </w:pPr>
            <w:r>
              <w:rPr>
                <w:rFonts w:ascii="Arial" w:eastAsia="Calibri" w:hAnsi="Arial" w:cs="Arial"/>
                <w:b/>
                <w:sz w:val="20"/>
                <w:szCs w:val="20"/>
              </w:rPr>
              <w:t>Restricciones</w:t>
            </w:r>
          </w:p>
        </w:tc>
      </w:tr>
      <w:tr w:rsidR="00B01A17" w:rsidRPr="009F6BE2" w14:paraId="769C61E9" w14:textId="77777777" w:rsidTr="000834E4">
        <w:tc>
          <w:tcPr>
            <w:tcW w:w="9351" w:type="dxa"/>
          </w:tcPr>
          <w:p w14:paraId="4D019D15" w14:textId="77777777" w:rsidR="00FE1E7E" w:rsidRPr="00FE1E7E" w:rsidRDefault="00FE1E7E" w:rsidP="00FE1E7E">
            <w:pPr>
              <w:pStyle w:val="Prrafodelista"/>
              <w:numPr>
                <w:ilvl w:val="0"/>
                <w:numId w:val="44"/>
              </w:numPr>
              <w:spacing w:line="360" w:lineRule="auto"/>
              <w:jc w:val="both"/>
              <w:rPr>
                <w:rFonts w:ascii="Arial" w:eastAsia="Calibri" w:hAnsi="Arial" w:cs="Arial"/>
                <w:sz w:val="20"/>
                <w:szCs w:val="20"/>
              </w:rPr>
            </w:pPr>
            <w:r w:rsidRPr="00FE1E7E">
              <w:rPr>
                <w:rFonts w:ascii="Arial" w:eastAsia="Calibri" w:hAnsi="Arial" w:cs="Arial"/>
                <w:sz w:val="20"/>
                <w:szCs w:val="20"/>
              </w:rPr>
              <w:t>El procesamiento por archivo no debe superar los 5 minutos.</w:t>
            </w:r>
          </w:p>
          <w:p w14:paraId="51F4119C" w14:textId="77777777" w:rsidR="00FE1E7E" w:rsidRPr="00FE1E7E" w:rsidRDefault="00FE1E7E" w:rsidP="00FE1E7E">
            <w:pPr>
              <w:pStyle w:val="Prrafodelista"/>
              <w:numPr>
                <w:ilvl w:val="0"/>
                <w:numId w:val="44"/>
              </w:numPr>
              <w:spacing w:line="360" w:lineRule="auto"/>
              <w:jc w:val="both"/>
              <w:rPr>
                <w:rFonts w:ascii="Arial" w:eastAsia="Calibri" w:hAnsi="Arial" w:cs="Arial"/>
                <w:sz w:val="20"/>
                <w:szCs w:val="20"/>
              </w:rPr>
            </w:pPr>
            <w:r w:rsidRPr="00FE1E7E">
              <w:rPr>
                <w:rFonts w:ascii="Arial" w:eastAsia="Calibri" w:hAnsi="Arial" w:cs="Arial"/>
                <w:sz w:val="20"/>
                <w:szCs w:val="20"/>
              </w:rPr>
              <w:t>La plataforma debe estar lista para demo y lanzamiento en 3 meses.</w:t>
            </w:r>
          </w:p>
          <w:p w14:paraId="1B54657E" w14:textId="77777777" w:rsidR="00FE1E7E" w:rsidRPr="00FE1E7E" w:rsidRDefault="00FE1E7E" w:rsidP="00FE1E7E">
            <w:pPr>
              <w:pStyle w:val="Prrafodelista"/>
              <w:numPr>
                <w:ilvl w:val="0"/>
                <w:numId w:val="44"/>
              </w:numPr>
              <w:spacing w:line="360" w:lineRule="auto"/>
              <w:jc w:val="both"/>
              <w:rPr>
                <w:rFonts w:ascii="Arial" w:eastAsia="Calibri" w:hAnsi="Arial" w:cs="Arial"/>
                <w:sz w:val="20"/>
                <w:szCs w:val="20"/>
              </w:rPr>
            </w:pPr>
            <w:r w:rsidRPr="00FE1E7E">
              <w:rPr>
                <w:rFonts w:ascii="Arial" w:eastAsia="Calibri" w:hAnsi="Arial" w:cs="Arial"/>
                <w:sz w:val="20"/>
                <w:szCs w:val="20"/>
              </w:rPr>
              <w:t>El sistema corregirá únicamente gramática, coherencia, citación y plagio.</w:t>
            </w:r>
          </w:p>
          <w:p w14:paraId="0FC641C2" w14:textId="77777777" w:rsidR="00FE1E7E" w:rsidRPr="00FE1E7E" w:rsidRDefault="00FE1E7E" w:rsidP="00FE1E7E">
            <w:pPr>
              <w:pStyle w:val="Prrafodelista"/>
              <w:numPr>
                <w:ilvl w:val="0"/>
                <w:numId w:val="44"/>
              </w:numPr>
              <w:spacing w:line="360" w:lineRule="auto"/>
              <w:jc w:val="both"/>
              <w:rPr>
                <w:rFonts w:ascii="Arial" w:eastAsia="Calibri" w:hAnsi="Arial" w:cs="Arial"/>
                <w:sz w:val="20"/>
                <w:szCs w:val="20"/>
              </w:rPr>
            </w:pPr>
            <w:r w:rsidRPr="00FE1E7E">
              <w:rPr>
                <w:rFonts w:ascii="Arial" w:eastAsia="Calibri" w:hAnsi="Arial" w:cs="Arial"/>
                <w:sz w:val="20"/>
                <w:szCs w:val="20"/>
              </w:rPr>
              <w:t>Debe ajustarse estrictamente a normas APA e IEEE sin margen de error.</w:t>
            </w:r>
          </w:p>
          <w:p w14:paraId="382ECDDD" w14:textId="317502DC" w:rsidR="00AA7CE7" w:rsidRPr="004E5EBD" w:rsidRDefault="00FE1E7E" w:rsidP="00FE1E7E">
            <w:pPr>
              <w:pStyle w:val="Prrafodelista"/>
              <w:numPr>
                <w:ilvl w:val="0"/>
                <w:numId w:val="44"/>
              </w:numPr>
              <w:spacing w:line="360" w:lineRule="auto"/>
              <w:jc w:val="both"/>
              <w:rPr>
                <w:rFonts w:ascii="Arial" w:eastAsia="Calibri" w:hAnsi="Arial" w:cs="Arial"/>
                <w:sz w:val="20"/>
                <w:szCs w:val="20"/>
              </w:rPr>
            </w:pPr>
            <w:r w:rsidRPr="00FE1E7E">
              <w:rPr>
                <w:rFonts w:ascii="Arial" w:eastAsia="Calibri" w:hAnsi="Arial" w:cs="Arial"/>
                <w:sz w:val="20"/>
                <w:szCs w:val="20"/>
              </w:rPr>
              <w:t xml:space="preserve">Dependencia de </w:t>
            </w:r>
            <w:proofErr w:type="spellStart"/>
            <w:r w:rsidRPr="00FE1E7E">
              <w:rPr>
                <w:rFonts w:ascii="Arial" w:eastAsia="Calibri" w:hAnsi="Arial" w:cs="Arial"/>
                <w:sz w:val="20"/>
                <w:szCs w:val="20"/>
              </w:rPr>
              <w:t>APIs</w:t>
            </w:r>
            <w:proofErr w:type="spellEnd"/>
            <w:r w:rsidRPr="00FE1E7E">
              <w:rPr>
                <w:rFonts w:ascii="Arial" w:eastAsia="Calibri" w:hAnsi="Arial" w:cs="Arial"/>
                <w:sz w:val="20"/>
                <w:szCs w:val="20"/>
              </w:rPr>
              <w:t xml:space="preserve"> externas de IA con posibles límites de uso</w:t>
            </w:r>
          </w:p>
        </w:tc>
      </w:tr>
    </w:tbl>
    <w:p w14:paraId="6865248C" w14:textId="77777777" w:rsidR="00B01A17" w:rsidRPr="009F6BE2" w:rsidRDefault="00B01A17" w:rsidP="00E21D15">
      <w:pPr>
        <w:ind w:left="360"/>
        <w:rPr>
          <w:rFonts w:ascii="Arial" w:hAnsi="Arial" w:cs="Arial"/>
          <w:sz w:val="20"/>
          <w:szCs w:val="20"/>
        </w:rPr>
      </w:pPr>
    </w:p>
    <w:p w14:paraId="0B380746" w14:textId="6D9DFD89" w:rsidR="00673E87" w:rsidRDefault="00673E87" w:rsidP="00823302">
      <w:pPr>
        <w:rPr>
          <w:rFonts w:ascii="Arial" w:hAnsi="Arial" w:cs="Arial"/>
          <w:sz w:val="20"/>
          <w:szCs w:val="20"/>
        </w:rPr>
      </w:pPr>
    </w:p>
    <w:p w14:paraId="61146CD9" w14:textId="17962A18" w:rsidR="00D77E83" w:rsidRDefault="00D77E83" w:rsidP="00823302">
      <w:pPr>
        <w:rPr>
          <w:rFonts w:ascii="Arial" w:hAnsi="Arial" w:cs="Arial"/>
          <w:sz w:val="20"/>
          <w:szCs w:val="20"/>
        </w:rPr>
      </w:pPr>
    </w:p>
    <w:p w14:paraId="76D9A306" w14:textId="4918874D" w:rsidR="00D77E83" w:rsidRDefault="00D77E83" w:rsidP="00823302">
      <w:pPr>
        <w:rPr>
          <w:rFonts w:ascii="Arial" w:hAnsi="Arial" w:cs="Arial"/>
          <w:sz w:val="20"/>
          <w:szCs w:val="20"/>
        </w:rPr>
      </w:pPr>
    </w:p>
    <w:p w14:paraId="4D0B6EA9" w14:textId="77777777" w:rsidR="00D77E83" w:rsidRPr="009F6BE2" w:rsidRDefault="00D77E83" w:rsidP="00823302">
      <w:pPr>
        <w:rPr>
          <w:rFonts w:ascii="Arial" w:hAnsi="Arial" w:cs="Arial"/>
          <w:sz w:val="20"/>
          <w:szCs w:val="20"/>
        </w:rPr>
      </w:pPr>
    </w:p>
    <w:tbl>
      <w:tblPr>
        <w:tblW w:w="939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264"/>
        <w:gridCol w:w="1817"/>
        <w:gridCol w:w="3752"/>
        <w:gridCol w:w="1560"/>
      </w:tblGrid>
      <w:tr w:rsidR="006348D6" w:rsidRPr="009F6BE2" w14:paraId="484C2BCF" w14:textId="77777777" w:rsidTr="000834E4">
        <w:trPr>
          <w:trHeight w:val="592"/>
        </w:trPr>
        <w:tc>
          <w:tcPr>
            <w:tcW w:w="9393" w:type="dxa"/>
            <w:gridSpan w:val="4"/>
            <w:shd w:val="clear" w:color="auto" w:fill="F2F2F2"/>
          </w:tcPr>
          <w:p w14:paraId="7F7BB7EE" w14:textId="77777777" w:rsidR="006348D6" w:rsidRPr="009F6BE2" w:rsidRDefault="00DB1FB5" w:rsidP="00E21D15">
            <w:pPr>
              <w:rPr>
                <w:rFonts w:ascii="Arial" w:eastAsia="Calibri" w:hAnsi="Arial" w:cs="Arial"/>
                <w:b/>
                <w:sz w:val="20"/>
                <w:szCs w:val="20"/>
              </w:rPr>
            </w:pPr>
            <w:r w:rsidRPr="009F6BE2">
              <w:rPr>
                <w:rFonts w:ascii="Arial" w:eastAsia="Calibri" w:hAnsi="Arial" w:cs="Arial"/>
                <w:b/>
                <w:sz w:val="20"/>
                <w:szCs w:val="20"/>
              </w:rPr>
              <w:t>Autorización de p</w:t>
            </w:r>
            <w:r w:rsidR="006348D6" w:rsidRPr="009F6BE2">
              <w:rPr>
                <w:rFonts w:ascii="Arial" w:eastAsia="Calibri" w:hAnsi="Arial" w:cs="Arial"/>
                <w:b/>
                <w:sz w:val="20"/>
                <w:szCs w:val="20"/>
              </w:rPr>
              <w:t>royecto</w:t>
            </w:r>
          </w:p>
        </w:tc>
      </w:tr>
      <w:tr w:rsidR="006348D6" w:rsidRPr="009F6BE2" w14:paraId="3271F116" w14:textId="77777777" w:rsidTr="000834E4">
        <w:trPr>
          <w:trHeight w:val="265"/>
        </w:trPr>
        <w:tc>
          <w:tcPr>
            <w:tcW w:w="2264" w:type="dxa"/>
          </w:tcPr>
          <w:p w14:paraId="2D3971E7" w14:textId="77777777" w:rsidR="006348D6" w:rsidRPr="009F6BE2" w:rsidRDefault="006348D6" w:rsidP="00F05A13">
            <w:pPr>
              <w:jc w:val="center"/>
              <w:rPr>
                <w:rFonts w:ascii="Arial" w:eastAsia="Calibri" w:hAnsi="Arial" w:cs="Arial"/>
                <w:b/>
                <w:sz w:val="20"/>
                <w:szCs w:val="20"/>
              </w:rPr>
            </w:pPr>
            <w:r w:rsidRPr="009F6BE2">
              <w:rPr>
                <w:rFonts w:ascii="Arial" w:eastAsia="Calibri" w:hAnsi="Arial" w:cs="Arial"/>
                <w:b/>
                <w:sz w:val="20"/>
                <w:szCs w:val="20"/>
              </w:rPr>
              <w:t>Nombre</w:t>
            </w:r>
          </w:p>
        </w:tc>
        <w:tc>
          <w:tcPr>
            <w:tcW w:w="1817" w:type="dxa"/>
          </w:tcPr>
          <w:p w14:paraId="0FD36C42" w14:textId="77777777" w:rsidR="006348D6" w:rsidRPr="009F6BE2" w:rsidRDefault="006348D6" w:rsidP="00F05A13">
            <w:pPr>
              <w:jc w:val="center"/>
              <w:rPr>
                <w:rFonts w:ascii="Arial" w:eastAsia="Calibri" w:hAnsi="Arial" w:cs="Arial"/>
                <w:b/>
                <w:sz w:val="20"/>
                <w:szCs w:val="20"/>
              </w:rPr>
            </w:pPr>
            <w:r w:rsidRPr="009F6BE2">
              <w:rPr>
                <w:rFonts w:ascii="Arial" w:eastAsia="Calibri" w:hAnsi="Arial" w:cs="Arial"/>
                <w:b/>
                <w:sz w:val="20"/>
                <w:szCs w:val="20"/>
              </w:rPr>
              <w:t>Cargo</w:t>
            </w:r>
          </w:p>
        </w:tc>
        <w:tc>
          <w:tcPr>
            <w:tcW w:w="3752" w:type="dxa"/>
          </w:tcPr>
          <w:p w14:paraId="3CECE270" w14:textId="77777777" w:rsidR="006348D6" w:rsidRPr="009F6BE2" w:rsidRDefault="006348D6" w:rsidP="00F05A13">
            <w:pPr>
              <w:jc w:val="center"/>
              <w:rPr>
                <w:rFonts w:ascii="Arial" w:eastAsia="Calibri" w:hAnsi="Arial" w:cs="Arial"/>
                <w:b/>
                <w:sz w:val="20"/>
                <w:szCs w:val="20"/>
              </w:rPr>
            </w:pPr>
            <w:r w:rsidRPr="009F6BE2">
              <w:rPr>
                <w:rFonts w:ascii="Arial" w:eastAsia="Calibri" w:hAnsi="Arial" w:cs="Arial"/>
                <w:b/>
                <w:sz w:val="20"/>
                <w:szCs w:val="20"/>
              </w:rPr>
              <w:t>Firma</w:t>
            </w:r>
          </w:p>
        </w:tc>
        <w:tc>
          <w:tcPr>
            <w:tcW w:w="1560" w:type="dxa"/>
          </w:tcPr>
          <w:p w14:paraId="66B7C0F2" w14:textId="77777777" w:rsidR="006348D6" w:rsidRPr="009F6BE2" w:rsidRDefault="006348D6" w:rsidP="00F05A13">
            <w:pPr>
              <w:jc w:val="center"/>
              <w:rPr>
                <w:rFonts w:ascii="Arial" w:eastAsia="Calibri" w:hAnsi="Arial" w:cs="Arial"/>
                <w:b/>
                <w:sz w:val="20"/>
                <w:szCs w:val="20"/>
              </w:rPr>
            </w:pPr>
            <w:r w:rsidRPr="009F6BE2">
              <w:rPr>
                <w:rFonts w:ascii="Arial" w:eastAsia="Calibri" w:hAnsi="Arial" w:cs="Arial"/>
                <w:b/>
                <w:sz w:val="20"/>
                <w:szCs w:val="20"/>
              </w:rPr>
              <w:t>Fecha</w:t>
            </w:r>
          </w:p>
        </w:tc>
      </w:tr>
      <w:tr w:rsidR="00F05A13" w:rsidRPr="003E4E88" w14:paraId="295007E4" w14:textId="77777777" w:rsidTr="000834E4">
        <w:trPr>
          <w:trHeight w:val="659"/>
        </w:trPr>
        <w:tc>
          <w:tcPr>
            <w:tcW w:w="2264" w:type="dxa"/>
            <w:vAlign w:val="center"/>
          </w:tcPr>
          <w:p w14:paraId="583AA56B" w14:textId="77777777" w:rsidR="00F05A13" w:rsidRPr="009F6BE2" w:rsidRDefault="00F05A13" w:rsidP="00EE7075">
            <w:pPr>
              <w:jc w:val="both"/>
              <w:rPr>
                <w:rFonts w:ascii="Arial" w:hAnsi="Arial" w:cs="Arial"/>
                <w:sz w:val="20"/>
                <w:szCs w:val="20"/>
              </w:rPr>
            </w:pPr>
          </w:p>
        </w:tc>
        <w:tc>
          <w:tcPr>
            <w:tcW w:w="1817" w:type="dxa"/>
            <w:vAlign w:val="center"/>
          </w:tcPr>
          <w:p w14:paraId="5CE8DE33" w14:textId="7B46A8E1" w:rsidR="00F05A13" w:rsidRDefault="00D77E83" w:rsidP="009D1D62">
            <w:pPr>
              <w:rPr>
                <w:rFonts w:ascii="Arial" w:hAnsi="Arial" w:cs="Arial"/>
                <w:sz w:val="20"/>
                <w:szCs w:val="20"/>
              </w:rPr>
            </w:pPr>
            <w:r>
              <w:rPr>
                <w:rFonts w:ascii="Arial" w:hAnsi="Arial" w:cs="Arial"/>
                <w:sz w:val="20"/>
                <w:szCs w:val="20"/>
              </w:rPr>
              <w:t>Patrocinador</w:t>
            </w:r>
          </w:p>
        </w:tc>
        <w:tc>
          <w:tcPr>
            <w:tcW w:w="3752" w:type="dxa"/>
            <w:vAlign w:val="bottom"/>
          </w:tcPr>
          <w:p w14:paraId="6CA12CAE" w14:textId="77777777" w:rsidR="00F05A13" w:rsidRDefault="00F05A13" w:rsidP="006847F6">
            <w:pPr>
              <w:pBdr>
                <w:bottom w:val="single" w:sz="12" w:space="1" w:color="auto"/>
              </w:pBdr>
              <w:rPr>
                <w:rFonts w:ascii="Arial" w:eastAsia="Calibri" w:hAnsi="Arial" w:cs="Arial"/>
                <w:sz w:val="20"/>
                <w:szCs w:val="20"/>
              </w:rPr>
            </w:pPr>
          </w:p>
          <w:p w14:paraId="7E3C0D76" w14:textId="77777777" w:rsidR="006847F6" w:rsidRPr="003E4E88" w:rsidRDefault="006847F6" w:rsidP="006847F6">
            <w:pPr>
              <w:rPr>
                <w:rFonts w:ascii="Arial" w:eastAsia="Calibri" w:hAnsi="Arial" w:cs="Arial"/>
                <w:sz w:val="20"/>
                <w:szCs w:val="20"/>
              </w:rPr>
            </w:pPr>
          </w:p>
        </w:tc>
        <w:tc>
          <w:tcPr>
            <w:tcW w:w="1560" w:type="dxa"/>
          </w:tcPr>
          <w:p w14:paraId="60DD6A9E" w14:textId="77777777" w:rsidR="00F05A13" w:rsidRPr="003E4E88" w:rsidRDefault="00F05A13" w:rsidP="00E21D15">
            <w:pPr>
              <w:rPr>
                <w:rFonts w:ascii="Arial" w:eastAsia="Calibri" w:hAnsi="Arial" w:cs="Arial"/>
                <w:sz w:val="20"/>
                <w:szCs w:val="20"/>
              </w:rPr>
            </w:pPr>
          </w:p>
        </w:tc>
      </w:tr>
      <w:tr w:rsidR="002F5543" w:rsidRPr="003E4E88" w14:paraId="3B4066A6" w14:textId="77777777" w:rsidTr="000834E4">
        <w:trPr>
          <w:trHeight w:val="659"/>
        </w:trPr>
        <w:tc>
          <w:tcPr>
            <w:tcW w:w="2264" w:type="dxa"/>
            <w:vAlign w:val="center"/>
          </w:tcPr>
          <w:p w14:paraId="43B115E1" w14:textId="77777777" w:rsidR="002F5543" w:rsidRPr="009F6BE2" w:rsidRDefault="002F5543" w:rsidP="00EE7075">
            <w:pPr>
              <w:jc w:val="both"/>
              <w:rPr>
                <w:rFonts w:ascii="Arial" w:hAnsi="Arial" w:cs="Arial"/>
                <w:sz w:val="20"/>
                <w:szCs w:val="20"/>
              </w:rPr>
            </w:pPr>
          </w:p>
        </w:tc>
        <w:tc>
          <w:tcPr>
            <w:tcW w:w="1817" w:type="dxa"/>
            <w:vAlign w:val="center"/>
          </w:tcPr>
          <w:p w14:paraId="7BA13DBD" w14:textId="6316248C" w:rsidR="002F5543" w:rsidRDefault="002D5B20" w:rsidP="009D1D62">
            <w:pPr>
              <w:rPr>
                <w:rFonts w:ascii="Arial" w:hAnsi="Arial" w:cs="Arial"/>
                <w:sz w:val="20"/>
                <w:szCs w:val="20"/>
              </w:rPr>
            </w:pPr>
            <w:r>
              <w:rPr>
                <w:rFonts w:ascii="Arial" w:hAnsi="Arial" w:cs="Arial"/>
                <w:sz w:val="20"/>
                <w:szCs w:val="20"/>
              </w:rPr>
              <w:t>Patrocinador</w:t>
            </w:r>
          </w:p>
        </w:tc>
        <w:tc>
          <w:tcPr>
            <w:tcW w:w="3752" w:type="dxa"/>
            <w:vAlign w:val="bottom"/>
          </w:tcPr>
          <w:p w14:paraId="73CA762A" w14:textId="77777777" w:rsidR="002F5543" w:rsidRDefault="002F5543" w:rsidP="006847F6">
            <w:pPr>
              <w:pBdr>
                <w:bottom w:val="single" w:sz="12" w:space="1" w:color="auto"/>
              </w:pBdr>
              <w:rPr>
                <w:rFonts w:ascii="Arial" w:eastAsia="Calibri" w:hAnsi="Arial" w:cs="Arial"/>
                <w:sz w:val="20"/>
                <w:szCs w:val="20"/>
              </w:rPr>
            </w:pPr>
          </w:p>
        </w:tc>
        <w:tc>
          <w:tcPr>
            <w:tcW w:w="1560" w:type="dxa"/>
          </w:tcPr>
          <w:p w14:paraId="392428DD" w14:textId="77777777" w:rsidR="002F5543" w:rsidRPr="003E4E88" w:rsidRDefault="002F5543" w:rsidP="00E21D15">
            <w:pPr>
              <w:rPr>
                <w:rFonts w:ascii="Arial" w:eastAsia="Calibri" w:hAnsi="Arial" w:cs="Arial"/>
                <w:sz w:val="20"/>
                <w:szCs w:val="20"/>
              </w:rPr>
            </w:pPr>
          </w:p>
        </w:tc>
      </w:tr>
    </w:tbl>
    <w:p w14:paraId="7E4B7D28" w14:textId="77777777" w:rsidR="006348D6" w:rsidRPr="00E21D15" w:rsidRDefault="006348D6" w:rsidP="001B15CB">
      <w:pPr>
        <w:rPr>
          <w:rFonts w:ascii="Arial" w:hAnsi="Arial" w:cs="Arial"/>
          <w:sz w:val="20"/>
          <w:szCs w:val="20"/>
        </w:rPr>
      </w:pPr>
    </w:p>
    <w:sectPr w:rsidR="006348D6" w:rsidRPr="00E21D15" w:rsidSect="001B15CB">
      <w:headerReference w:type="default" r:id="rId12"/>
      <w:footerReference w:type="default" r:id="rId13"/>
      <w:headerReference w:type="first" r:id="rId14"/>
      <w:footerReference w:type="first" r:id="rId15"/>
      <w:footnotePr>
        <w:pos w:val="beneathText"/>
      </w:footnotePr>
      <w:pgSz w:w="12240" w:h="15840" w:code="1"/>
      <w:pgMar w:top="1418" w:right="1418" w:bottom="1418" w:left="1418" w:header="720"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E40FF" w14:textId="77777777" w:rsidR="00153EC3" w:rsidRDefault="00153EC3">
      <w:r>
        <w:separator/>
      </w:r>
    </w:p>
  </w:endnote>
  <w:endnote w:type="continuationSeparator" w:id="0">
    <w:p w14:paraId="6FCABF41" w14:textId="77777777" w:rsidR="00153EC3" w:rsidRDefault="00153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2116055"/>
      <w:docPartObj>
        <w:docPartGallery w:val="Page Numbers (Bottom of Page)"/>
        <w:docPartUnique/>
      </w:docPartObj>
    </w:sdtPr>
    <w:sdtContent>
      <w:p w14:paraId="59D78BFD" w14:textId="10AD51B0" w:rsidR="00D77E83" w:rsidRDefault="00D77E83">
        <w:pPr>
          <w:pStyle w:val="Piedepgina"/>
          <w:jc w:val="center"/>
        </w:pPr>
        <w:r>
          <w:fldChar w:fldCharType="begin"/>
        </w:r>
        <w:r>
          <w:instrText>PAGE   \* MERGEFORMAT</w:instrText>
        </w:r>
        <w:r>
          <w:fldChar w:fldCharType="separate"/>
        </w:r>
        <w:r w:rsidR="0019480B" w:rsidRPr="0019480B">
          <w:rPr>
            <w:noProof/>
            <w:lang w:val="es-ES"/>
          </w:rPr>
          <w:t>3</w:t>
        </w:r>
        <w:r>
          <w:fldChar w:fldCharType="end"/>
        </w:r>
      </w:p>
    </w:sdtContent>
  </w:sdt>
  <w:p w14:paraId="4E4EC9D0" w14:textId="77777777" w:rsidR="00A978B9" w:rsidRDefault="00A978B9" w:rsidP="008D40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B0252" w14:textId="77777777" w:rsidR="00A978B9" w:rsidRPr="001927D2" w:rsidRDefault="001927D2" w:rsidP="001927D2">
    <w:pPr>
      <w:pStyle w:val="Piedepgina"/>
      <w:jc w:val="center"/>
      <w:rPr>
        <w:rFonts w:ascii="Verdana" w:hAnsi="Verdana"/>
        <w:sz w:val="16"/>
        <w:szCs w:val="16"/>
      </w:rPr>
    </w:pPr>
    <w:r w:rsidRPr="008D74BC">
      <w:rPr>
        <w:rStyle w:val="Nmerodepgina"/>
        <w:rFonts w:ascii="Verdana" w:hAnsi="Verdana"/>
        <w:sz w:val="16"/>
        <w:szCs w:val="16"/>
      </w:rPr>
      <w:tab/>
    </w:r>
    <w:r w:rsidRPr="008D74BC">
      <w:rPr>
        <w:rStyle w:val="Nmerodepgina"/>
        <w:rFonts w:ascii="Verdana" w:hAnsi="Verdana"/>
        <w:sz w:val="16"/>
        <w:szCs w:val="16"/>
      </w:rPr>
      <w:tab/>
    </w:r>
    <w:r w:rsidR="005D49D3">
      <w:rPr>
        <w:noProof/>
        <w:lang w:val="es-PA" w:eastAsia="es-PA"/>
      </w:rPr>
      <mc:AlternateContent>
        <mc:Choice Requires="wps">
          <w:drawing>
            <wp:anchor distT="0" distB="0" distL="0" distR="0" simplePos="0" relativeHeight="251656704" behindDoc="0" locked="0" layoutInCell="1" allowOverlap="1" wp14:anchorId="1D755854" wp14:editId="39CA4F1B">
              <wp:simplePos x="0" y="0"/>
              <wp:positionH relativeFrom="page">
                <wp:posOffset>6857365</wp:posOffset>
              </wp:positionH>
              <wp:positionV relativeFrom="paragraph">
                <wp:posOffset>635</wp:posOffset>
              </wp:positionV>
              <wp:extent cx="13970" cy="174625"/>
              <wp:effectExtent l="8890" t="635" r="5715" b="5715"/>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498851" w14:textId="77777777" w:rsidR="00A978B9" w:rsidRDefault="00A978B9">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55854" id="_x0000_t202" coordsize="21600,21600" o:spt="202" path="m,l,21600r21600,l21600,xe">
              <v:stroke joinstyle="miter"/>
              <v:path gradientshapeok="t" o:connecttype="rect"/>
            </v:shapetype>
            <v:shape id="Text Box 2" o:spid="_x0000_s1027" type="#_x0000_t202" style="position:absolute;left:0;text-align:left;margin-left:539.95pt;margin-top:.05pt;width:1.1pt;height:13.7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" stroked="f">
              <v:fill opacity="0"/>
              <v:textbox inset="0,0,0,0">
                <w:txbxContent>
                  <w:p w14:paraId="21498851" w14:textId="77777777" w:rsidR="00A978B9" w:rsidRDefault="00A978B9">
                    <w:pPr>
                      <w:pStyle w:val="Piedepgina"/>
                    </w:pP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D290C" w14:textId="77777777" w:rsidR="00153EC3" w:rsidRDefault="00153EC3">
      <w:r>
        <w:separator/>
      </w:r>
    </w:p>
  </w:footnote>
  <w:footnote w:type="continuationSeparator" w:id="0">
    <w:p w14:paraId="27663A94" w14:textId="77777777" w:rsidR="00153EC3" w:rsidRDefault="00153E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5423D" w14:textId="77777777" w:rsidR="00060993" w:rsidRDefault="00060993" w:rsidP="00745981">
    <w:pPr>
      <w:pStyle w:val="Encabezado"/>
      <w:jc w:val="center"/>
    </w:pPr>
  </w:p>
  <w:p w14:paraId="3BAAE2A5" w14:textId="77777777" w:rsidR="00FB53ED" w:rsidRDefault="00FB53ED" w:rsidP="00745981">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B10AC" w14:textId="77777777" w:rsidR="00036662" w:rsidRPr="00036662" w:rsidRDefault="005D49D3" w:rsidP="00036662">
    <w:pPr>
      <w:pStyle w:val="Encabezado"/>
    </w:pPr>
    <w:r>
      <w:rPr>
        <w:noProof/>
        <w:lang w:val="es-PA" w:eastAsia="es-PA"/>
      </w:rPr>
      <w:drawing>
        <wp:anchor distT="0" distB="0" distL="114300" distR="114300" simplePos="0" relativeHeight="251657728" behindDoc="1" locked="0" layoutInCell="1" allowOverlap="1" wp14:anchorId="726696D5" wp14:editId="64B561C9">
          <wp:simplePos x="0" y="0"/>
          <wp:positionH relativeFrom="column">
            <wp:posOffset>-367030</wp:posOffset>
          </wp:positionH>
          <wp:positionV relativeFrom="paragraph">
            <wp:posOffset>-323850</wp:posOffset>
          </wp:positionV>
          <wp:extent cx="6400800" cy="714375"/>
          <wp:effectExtent l="0" t="0" r="0" b="9525"/>
          <wp:wrapSquare wrapText="bothSides"/>
          <wp:docPr id="4" name="Picture 3" descr="Descripción: M:\IT\AD\IT\Logos\Header GrupoR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IT\AD\IT\Logos\Header GrupoRe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714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8Num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color w:val="000000"/>
      </w:rPr>
    </w:lvl>
    <w:lvl w:ilvl="2">
      <w:start w:val="1"/>
      <w:numFmt w:val="bullet"/>
      <w:lvlText w:val=""/>
      <w:lvlJc w:val="left"/>
      <w:pPr>
        <w:tabs>
          <w:tab w:val="num" w:pos="1224"/>
        </w:tabs>
        <w:ind w:left="1224" w:hanging="504"/>
      </w:pPr>
      <w:rPr>
        <w:rFonts w:ascii="Symbol" w:hAnsi="Symbol"/>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2530CF"/>
    <w:multiLevelType w:val="hybridMultilevel"/>
    <w:tmpl w:val="66CAB3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237234F"/>
    <w:multiLevelType w:val="hybridMultilevel"/>
    <w:tmpl w:val="3E7ECB6E"/>
    <w:lvl w:ilvl="0" w:tplc="180A000F">
      <w:start w:val="1"/>
      <w:numFmt w:val="decimal"/>
      <w:lvlText w:val="%1."/>
      <w:lvlJc w:val="left"/>
      <w:pPr>
        <w:ind w:left="360" w:hanging="360"/>
      </w:pPr>
      <w:rPr>
        <w:rFont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4" w15:restartNumberingAfterBreak="0">
    <w:nsid w:val="0238452D"/>
    <w:multiLevelType w:val="hybridMultilevel"/>
    <w:tmpl w:val="1F429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670D38"/>
    <w:multiLevelType w:val="hybridMultilevel"/>
    <w:tmpl w:val="8D78BF36"/>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6" w15:restartNumberingAfterBreak="0">
    <w:nsid w:val="088D4641"/>
    <w:multiLevelType w:val="hybridMultilevel"/>
    <w:tmpl w:val="FE20A8EE"/>
    <w:lvl w:ilvl="0" w:tplc="180A0009">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7" w15:restartNumberingAfterBreak="0">
    <w:nsid w:val="0974587A"/>
    <w:multiLevelType w:val="hybridMultilevel"/>
    <w:tmpl w:val="FE4655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0E335EEC"/>
    <w:multiLevelType w:val="hybridMultilevel"/>
    <w:tmpl w:val="B8482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E9A54AE"/>
    <w:multiLevelType w:val="hybridMultilevel"/>
    <w:tmpl w:val="C8B8F63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15:restartNumberingAfterBreak="0">
    <w:nsid w:val="0FEF76E5"/>
    <w:multiLevelType w:val="hybridMultilevel"/>
    <w:tmpl w:val="BA2EF496"/>
    <w:lvl w:ilvl="0" w:tplc="44CCA4DA">
      <w:numFmt w:val="bullet"/>
      <w:lvlText w:val="-"/>
      <w:lvlJc w:val="left"/>
      <w:pPr>
        <w:ind w:left="720" w:hanging="360"/>
      </w:pPr>
      <w:rPr>
        <w:rFonts w:ascii="Calibri" w:eastAsia="Calibri"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11AC29F9"/>
    <w:multiLevelType w:val="hybridMultilevel"/>
    <w:tmpl w:val="F26E06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40525E7"/>
    <w:multiLevelType w:val="hybridMultilevel"/>
    <w:tmpl w:val="3856899E"/>
    <w:lvl w:ilvl="0" w:tplc="CB224E60">
      <w:numFmt w:val="bullet"/>
      <w:lvlText w:val="-"/>
      <w:lvlJc w:val="left"/>
      <w:pPr>
        <w:ind w:left="720" w:hanging="360"/>
      </w:pPr>
      <w:rPr>
        <w:rFonts w:ascii="Calibri" w:eastAsia="Calibri"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15:restartNumberingAfterBreak="0">
    <w:nsid w:val="16241661"/>
    <w:multiLevelType w:val="hybridMultilevel"/>
    <w:tmpl w:val="546058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87D1B1E"/>
    <w:multiLevelType w:val="hybridMultilevel"/>
    <w:tmpl w:val="F5B83024"/>
    <w:lvl w:ilvl="0" w:tplc="0C0A0009">
      <w:start w:val="1"/>
      <w:numFmt w:val="bullet"/>
      <w:lvlText w:val=""/>
      <w:lvlJc w:val="left"/>
      <w:pPr>
        <w:ind w:left="1440" w:hanging="360"/>
      </w:pPr>
      <w:rPr>
        <w:rFonts w:ascii="Wingdings" w:hAnsi="Wingdings"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15" w15:restartNumberingAfterBreak="0">
    <w:nsid w:val="1C3E2449"/>
    <w:multiLevelType w:val="hybridMultilevel"/>
    <w:tmpl w:val="94A04E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5AA300F"/>
    <w:multiLevelType w:val="hybridMultilevel"/>
    <w:tmpl w:val="B45849F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15:restartNumberingAfterBreak="0">
    <w:nsid w:val="25FD15D5"/>
    <w:multiLevelType w:val="hybridMultilevel"/>
    <w:tmpl w:val="621658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6E14078"/>
    <w:multiLevelType w:val="hybridMultilevel"/>
    <w:tmpl w:val="E012C7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29513171"/>
    <w:multiLevelType w:val="hybridMultilevel"/>
    <w:tmpl w:val="A3E2C52C"/>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0" w15:restartNumberingAfterBreak="0">
    <w:nsid w:val="2BBC1052"/>
    <w:multiLevelType w:val="hybridMultilevel"/>
    <w:tmpl w:val="DCFA15BA"/>
    <w:lvl w:ilvl="0" w:tplc="6C1A89B2">
      <w:numFmt w:val="bullet"/>
      <w:lvlText w:val="-"/>
      <w:lvlJc w:val="left"/>
      <w:pPr>
        <w:ind w:left="720" w:hanging="360"/>
      </w:pPr>
      <w:rPr>
        <w:rFonts w:ascii="Arial" w:eastAsia="Calibri" w:hAnsi="Aria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1" w15:restartNumberingAfterBreak="0">
    <w:nsid w:val="2E6D5723"/>
    <w:multiLevelType w:val="hybridMultilevel"/>
    <w:tmpl w:val="509E1AE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2" w15:restartNumberingAfterBreak="0">
    <w:nsid w:val="2F806B92"/>
    <w:multiLevelType w:val="hybridMultilevel"/>
    <w:tmpl w:val="1EC49C8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15:restartNumberingAfterBreak="0">
    <w:nsid w:val="3F816A37"/>
    <w:multiLevelType w:val="hybridMultilevel"/>
    <w:tmpl w:val="029670A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4" w15:restartNumberingAfterBreak="0">
    <w:nsid w:val="40DE5383"/>
    <w:multiLevelType w:val="hybridMultilevel"/>
    <w:tmpl w:val="1116D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837AC2"/>
    <w:multiLevelType w:val="hybridMultilevel"/>
    <w:tmpl w:val="62F490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99A5314"/>
    <w:multiLevelType w:val="hybridMultilevel"/>
    <w:tmpl w:val="B8A646D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7" w15:restartNumberingAfterBreak="0">
    <w:nsid w:val="561F2E53"/>
    <w:multiLevelType w:val="hybridMultilevel"/>
    <w:tmpl w:val="3800A50A"/>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8" w15:restartNumberingAfterBreak="0">
    <w:nsid w:val="5681532D"/>
    <w:multiLevelType w:val="hybridMultilevel"/>
    <w:tmpl w:val="0D365112"/>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9" w15:restartNumberingAfterBreak="0">
    <w:nsid w:val="57745780"/>
    <w:multiLevelType w:val="hybridMultilevel"/>
    <w:tmpl w:val="CFA80070"/>
    <w:lvl w:ilvl="0" w:tplc="421C8B6A">
      <w:numFmt w:val="bullet"/>
      <w:lvlText w:val="-"/>
      <w:lvlJc w:val="left"/>
      <w:pPr>
        <w:ind w:left="360" w:hanging="360"/>
      </w:pPr>
      <w:rPr>
        <w:rFonts w:ascii="Arial" w:eastAsia="Times New Roman" w:hAnsi="Arial" w:cs="Aria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30" w15:restartNumberingAfterBreak="0">
    <w:nsid w:val="5D740345"/>
    <w:multiLevelType w:val="hybridMultilevel"/>
    <w:tmpl w:val="191EEDAA"/>
    <w:lvl w:ilvl="0" w:tplc="180A0009">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1" w15:restartNumberingAfterBreak="0">
    <w:nsid w:val="5F3A7B37"/>
    <w:multiLevelType w:val="hybridMultilevel"/>
    <w:tmpl w:val="C05C2210"/>
    <w:lvl w:ilvl="0" w:tplc="180A0009">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32" w15:restartNumberingAfterBreak="0">
    <w:nsid w:val="5F68591C"/>
    <w:multiLevelType w:val="hybridMultilevel"/>
    <w:tmpl w:val="B02C326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3" w15:restartNumberingAfterBreak="0">
    <w:nsid w:val="63F32C33"/>
    <w:multiLevelType w:val="hybridMultilevel"/>
    <w:tmpl w:val="B9904FB0"/>
    <w:lvl w:ilvl="0" w:tplc="180A0009">
      <w:start w:val="1"/>
      <w:numFmt w:val="bullet"/>
      <w:lvlText w:val=""/>
      <w:lvlJc w:val="left"/>
      <w:pPr>
        <w:ind w:left="-3921" w:hanging="360"/>
      </w:pPr>
      <w:rPr>
        <w:rFonts w:ascii="Wingdings" w:hAnsi="Wingdings" w:hint="default"/>
      </w:rPr>
    </w:lvl>
    <w:lvl w:ilvl="1" w:tplc="180A0003" w:tentative="1">
      <w:start w:val="1"/>
      <w:numFmt w:val="bullet"/>
      <w:lvlText w:val="o"/>
      <w:lvlJc w:val="left"/>
      <w:pPr>
        <w:ind w:left="-3201" w:hanging="360"/>
      </w:pPr>
      <w:rPr>
        <w:rFonts w:ascii="Courier New" w:hAnsi="Courier New" w:cs="Courier New" w:hint="default"/>
      </w:rPr>
    </w:lvl>
    <w:lvl w:ilvl="2" w:tplc="180A0005" w:tentative="1">
      <w:start w:val="1"/>
      <w:numFmt w:val="bullet"/>
      <w:lvlText w:val=""/>
      <w:lvlJc w:val="left"/>
      <w:pPr>
        <w:ind w:left="-2481" w:hanging="360"/>
      </w:pPr>
      <w:rPr>
        <w:rFonts w:ascii="Wingdings" w:hAnsi="Wingdings" w:hint="default"/>
      </w:rPr>
    </w:lvl>
    <w:lvl w:ilvl="3" w:tplc="180A0001" w:tentative="1">
      <w:start w:val="1"/>
      <w:numFmt w:val="bullet"/>
      <w:lvlText w:val=""/>
      <w:lvlJc w:val="left"/>
      <w:pPr>
        <w:ind w:left="-1761" w:hanging="360"/>
      </w:pPr>
      <w:rPr>
        <w:rFonts w:ascii="Symbol" w:hAnsi="Symbol" w:hint="default"/>
      </w:rPr>
    </w:lvl>
    <w:lvl w:ilvl="4" w:tplc="180A0003" w:tentative="1">
      <w:start w:val="1"/>
      <w:numFmt w:val="bullet"/>
      <w:lvlText w:val="o"/>
      <w:lvlJc w:val="left"/>
      <w:pPr>
        <w:ind w:left="-1041" w:hanging="360"/>
      </w:pPr>
      <w:rPr>
        <w:rFonts w:ascii="Courier New" w:hAnsi="Courier New" w:cs="Courier New" w:hint="default"/>
      </w:rPr>
    </w:lvl>
    <w:lvl w:ilvl="5" w:tplc="180A0005" w:tentative="1">
      <w:start w:val="1"/>
      <w:numFmt w:val="bullet"/>
      <w:lvlText w:val=""/>
      <w:lvlJc w:val="left"/>
      <w:pPr>
        <w:ind w:left="-321" w:hanging="360"/>
      </w:pPr>
      <w:rPr>
        <w:rFonts w:ascii="Wingdings" w:hAnsi="Wingdings" w:hint="default"/>
      </w:rPr>
    </w:lvl>
    <w:lvl w:ilvl="6" w:tplc="180A0001" w:tentative="1">
      <w:start w:val="1"/>
      <w:numFmt w:val="bullet"/>
      <w:lvlText w:val=""/>
      <w:lvlJc w:val="left"/>
      <w:pPr>
        <w:ind w:left="399" w:hanging="360"/>
      </w:pPr>
      <w:rPr>
        <w:rFonts w:ascii="Symbol" w:hAnsi="Symbol" w:hint="default"/>
      </w:rPr>
    </w:lvl>
    <w:lvl w:ilvl="7" w:tplc="180A0003" w:tentative="1">
      <w:start w:val="1"/>
      <w:numFmt w:val="bullet"/>
      <w:lvlText w:val="o"/>
      <w:lvlJc w:val="left"/>
      <w:pPr>
        <w:ind w:left="1119" w:hanging="360"/>
      </w:pPr>
      <w:rPr>
        <w:rFonts w:ascii="Courier New" w:hAnsi="Courier New" w:cs="Courier New" w:hint="default"/>
      </w:rPr>
    </w:lvl>
    <w:lvl w:ilvl="8" w:tplc="180A0005" w:tentative="1">
      <w:start w:val="1"/>
      <w:numFmt w:val="bullet"/>
      <w:lvlText w:val=""/>
      <w:lvlJc w:val="left"/>
      <w:pPr>
        <w:ind w:left="1839" w:hanging="360"/>
      </w:pPr>
      <w:rPr>
        <w:rFonts w:ascii="Wingdings" w:hAnsi="Wingdings" w:hint="default"/>
      </w:rPr>
    </w:lvl>
  </w:abstractNum>
  <w:abstractNum w:abstractNumId="34" w15:restartNumberingAfterBreak="0">
    <w:nsid w:val="65BF3001"/>
    <w:multiLevelType w:val="hybridMultilevel"/>
    <w:tmpl w:val="8DB008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F3B0B37"/>
    <w:multiLevelType w:val="hybridMultilevel"/>
    <w:tmpl w:val="FD6A6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FA277A2"/>
    <w:multiLevelType w:val="hybridMultilevel"/>
    <w:tmpl w:val="C5B8CF48"/>
    <w:lvl w:ilvl="0" w:tplc="F7B69C62">
      <w:numFmt w:val="bullet"/>
      <w:lvlText w:val="-"/>
      <w:lvlJc w:val="left"/>
      <w:pPr>
        <w:ind w:left="720" w:hanging="360"/>
      </w:pPr>
      <w:rPr>
        <w:rFonts w:ascii="Calibri" w:eastAsia="Calibri" w:hAnsi="Calibri" w:cs="Calibri"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7" w15:restartNumberingAfterBreak="0">
    <w:nsid w:val="7325289E"/>
    <w:multiLevelType w:val="hybridMultilevel"/>
    <w:tmpl w:val="039CE594"/>
    <w:lvl w:ilvl="0" w:tplc="180A0009">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38" w15:restartNumberingAfterBreak="0">
    <w:nsid w:val="756165D5"/>
    <w:multiLevelType w:val="hybridMultilevel"/>
    <w:tmpl w:val="B4E65800"/>
    <w:lvl w:ilvl="0" w:tplc="0C0A0009">
      <w:start w:val="1"/>
      <w:numFmt w:val="bullet"/>
      <w:lvlText w:val=""/>
      <w:lvlJc w:val="left"/>
      <w:pPr>
        <w:ind w:left="2880" w:hanging="360"/>
      </w:pPr>
      <w:rPr>
        <w:rFonts w:ascii="Wingdings" w:hAnsi="Wingdings" w:hint="default"/>
      </w:rPr>
    </w:lvl>
    <w:lvl w:ilvl="1" w:tplc="180A0003" w:tentative="1">
      <w:start w:val="1"/>
      <w:numFmt w:val="bullet"/>
      <w:lvlText w:val="o"/>
      <w:lvlJc w:val="left"/>
      <w:pPr>
        <w:ind w:left="3600" w:hanging="360"/>
      </w:pPr>
      <w:rPr>
        <w:rFonts w:ascii="Courier New" w:hAnsi="Courier New" w:cs="Courier New" w:hint="default"/>
      </w:rPr>
    </w:lvl>
    <w:lvl w:ilvl="2" w:tplc="180A0005" w:tentative="1">
      <w:start w:val="1"/>
      <w:numFmt w:val="bullet"/>
      <w:lvlText w:val=""/>
      <w:lvlJc w:val="left"/>
      <w:pPr>
        <w:ind w:left="4320" w:hanging="360"/>
      </w:pPr>
      <w:rPr>
        <w:rFonts w:ascii="Wingdings" w:hAnsi="Wingdings" w:hint="default"/>
      </w:rPr>
    </w:lvl>
    <w:lvl w:ilvl="3" w:tplc="180A0001" w:tentative="1">
      <w:start w:val="1"/>
      <w:numFmt w:val="bullet"/>
      <w:lvlText w:val=""/>
      <w:lvlJc w:val="left"/>
      <w:pPr>
        <w:ind w:left="5040" w:hanging="360"/>
      </w:pPr>
      <w:rPr>
        <w:rFonts w:ascii="Symbol" w:hAnsi="Symbol" w:hint="default"/>
      </w:rPr>
    </w:lvl>
    <w:lvl w:ilvl="4" w:tplc="180A0003" w:tentative="1">
      <w:start w:val="1"/>
      <w:numFmt w:val="bullet"/>
      <w:lvlText w:val="o"/>
      <w:lvlJc w:val="left"/>
      <w:pPr>
        <w:ind w:left="5760" w:hanging="360"/>
      </w:pPr>
      <w:rPr>
        <w:rFonts w:ascii="Courier New" w:hAnsi="Courier New" w:cs="Courier New" w:hint="default"/>
      </w:rPr>
    </w:lvl>
    <w:lvl w:ilvl="5" w:tplc="180A0005" w:tentative="1">
      <w:start w:val="1"/>
      <w:numFmt w:val="bullet"/>
      <w:lvlText w:val=""/>
      <w:lvlJc w:val="left"/>
      <w:pPr>
        <w:ind w:left="6480" w:hanging="360"/>
      </w:pPr>
      <w:rPr>
        <w:rFonts w:ascii="Wingdings" w:hAnsi="Wingdings" w:hint="default"/>
      </w:rPr>
    </w:lvl>
    <w:lvl w:ilvl="6" w:tplc="180A0001" w:tentative="1">
      <w:start w:val="1"/>
      <w:numFmt w:val="bullet"/>
      <w:lvlText w:val=""/>
      <w:lvlJc w:val="left"/>
      <w:pPr>
        <w:ind w:left="7200" w:hanging="360"/>
      </w:pPr>
      <w:rPr>
        <w:rFonts w:ascii="Symbol" w:hAnsi="Symbol" w:hint="default"/>
      </w:rPr>
    </w:lvl>
    <w:lvl w:ilvl="7" w:tplc="180A0003" w:tentative="1">
      <w:start w:val="1"/>
      <w:numFmt w:val="bullet"/>
      <w:lvlText w:val="o"/>
      <w:lvlJc w:val="left"/>
      <w:pPr>
        <w:ind w:left="7920" w:hanging="360"/>
      </w:pPr>
      <w:rPr>
        <w:rFonts w:ascii="Courier New" w:hAnsi="Courier New" w:cs="Courier New" w:hint="default"/>
      </w:rPr>
    </w:lvl>
    <w:lvl w:ilvl="8" w:tplc="180A0005" w:tentative="1">
      <w:start w:val="1"/>
      <w:numFmt w:val="bullet"/>
      <w:lvlText w:val=""/>
      <w:lvlJc w:val="left"/>
      <w:pPr>
        <w:ind w:left="8640" w:hanging="360"/>
      </w:pPr>
      <w:rPr>
        <w:rFonts w:ascii="Wingdings" w:hAnsi="Wingdings" w:hint="default"/>
      </w:rPr>
    </w:lvl>
  </w:abstractNum>
  <w:abstractNum w:abstractNumId="39" w15:restartNumberingAfterBreak="0">
    <w:nsid w:val="77141A06"/>
    <w:multiLevelType w:val="hybridMultilevel"/>
    <w:tmpl w:val="F7807B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AAE3204"/>
    <w:multiLevelType w:val="hybridMultilevel"/>
    <w:tmpl w:val="024EDDF4"/>
    <w:lvl w:ilvl="0" w:tplc="0C0A0009">
      <w:start w:val="1"/>
      <w:numFmt w:val="bullet"/>
      <w:lvlText w:val=""/>
      <w:lvlJc w:val="left"/>
      <w:pPr>
        <w:ind w:left="1440" w:hanging="360"/>
      </w:pPr>
      <w:rPr>
        <w:rFonts w:ascii="Wingdings" w:hAnsi="Wingdings"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41" w15:restartNumberingAfterBreak="0">
    <w:nsid w:val="7DEE6086"/>
    <w:multiLevelType w:val="hybridMultilevel"/>
    <w:tmpl w:val="6CF6A2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E4D11A8"/>
    <w:multiLevelType w:val="hybridMultilevel"/>
    <w:tmpl w:val="1FB49446"/>
    <w:lvl w:ilvl="0" w:tplc="A6186882">
      <w:start w:val="1"/>
      <w:numFmt w:val="bullet"/>
      <w:lvlText w:val="•"/>
      <w:lvlJc w:val="left"/>
      <w:pPr>
        <w:tabs>
          <w:tab w:val="num" w:pos="720"/>
        </w:tabs>
        <w:ind w:left="720" w:hanging="360"/>
      </w:pPr>
      <w:rPr>
        <w:rFonts w:ascii="Arial" w:hAnsi="Arial" w:hint="default"/>
      </w:rPr>
    </w:lvl>
    <w:lvl w:ilvl="1" w:tplc="B12ECAAC" w:tentative="1">
      <w:start w:val="1"/>
      <w:numFmt w:val="bullet"/>
      <w:lvlText w:val="•"/>
      <w:lvlJc w:val="left"/>
      <w:pPr>
        <w:tabs>
          <w:tab w:val="num" w:pos="1440"/>
        </w:tabs>
        <w:ind w:left="1440" w:hanging="360"/>
      </w:pPr>
      <w:rPr>
        <w:rFonts w:ascii="Arial" w:hAnsi="Arial" w:hint="default"/>
      </w:rPr>
    </w:lvl>
    <w:lvl w:ilvl="2" w:tplc="E4B69B14" w:tentative="1">
      <w:start w:val="1"/>
      <w:numFmt w:val="bullet"/>
      <w:lvlText w:val="•"/>
      <w:lvlJc w:val="left"/>
      <w:pPr>
        <w:tabs>
          <w:tab w:val="num" w:pos="2160"/>
        </w:tabs>
        <w:ind w:left="2160" w:hanging="360"/>
      </w:pPr>
      <w:rPr>
        <w:rFonts w:ascii="Arial" w:hAnsi="Arial" w:hint="default"/>
      </w:rPr>
    </w:lvl>
    <w:lvl w:ilvl="3" w:tplc="E76A8B96" w:tentative="1">
      <w:start w:val="1"/>
      <w:numFmt w:val="bullet"/>
      <w:lvlText w:val="•"/>
      <w:lvlJc w:val="left"/>
      <w:pPr>
        <w:tabs>
          <w:tab w:val="num" w:pos="2880"/>
        </w:tabs>
        <w:ind w:left="2880" w:hanging="360"/>
      </w:pPr>
      <w:rPr>
        <w:rFonts w:ascii="Arial" w:hAnsi="Arial" w:hint="default"/>
      </w:rPr>
    </w:lvl>
    <w:lvl w:ilvl="4" w:tplc="99DE54BC" w:tentative="1">
      <w:start w:val="1"/>
      <w:numFmt w:val="bullet"/>
      <w:lvlText w:val="•"/>
      <w:lvlJc w:val="left"/>
      <w:pPr>
        <w:tabs>
          <w:tab w:val="num" w:pos="3600"/>
        </w:tabs>
        <w:ind w:left="3600" w:hanging="360"/>
      </w:pPr>
      <w:rPr>
        <w:rFonts w:ascii="Arial" w:hAnsi="Arial" w:hint="default"/>
      </w:rPr>
    </w:lvl>
    <w:lvl w:ilvl="5" w:tplc="275A166A" w:tentative="1">
      <w:start w:val="1"/>
      <w:numFmt w:val="bullet"/>
      <w:lvlText w:val="•"/>
      <w:lvlJc w:val="left"/>
      <w:pPr>
        <w:tabs>
          <w:tab w:val="num" w:pos="4320"/>
        </w:tabs>
        <w:ind w:left="4320" w:hanging="360"/>
      </w:pPr>
      <w:rPr>
        <w:rFonts w:ascii="Arial" w:hAnsi="Arial" w:hint="default"/>
      </w:rPr>
    </w:lvl>
    <w:lvl w:ilvl="6" w:tplc="498E5386" w:tentative="1">
      <w:start w:val="1"/>
      <w:numFmt w:val="bullet"/>
      <w:lvlText w:val="•"/>
      <w:lvlJc w:val="left"/>
      <w:pPr>
        <w:tabs>
          <w:tab w:val="num" w:pos="5040"/>
        </w:tabs>
        <w:ind w:left="5040" w:hanging="360"/>
      </w:pPr>
      <w:rPr>
        <w:rFonts w:ascii="Arial" w:hAnsi="Arial" w:hint="default"/>
      </w:rPr>
    </w:lvl>
    <w:lvl w:ilvl="7" w:tplc="9E303648" w:tentative="1">
      <w:start w:val="1"/>
      <w:numFmt w:val="bullet"/>
      <w:lvlText w:val="•"/>
      <w:lvlJc w:val="left"/>
      <w:pPr>
        <w:tabs>
          <w:tab w:val="num" w:pos="5760"/>
        </w:tabs>
        <w:ind w:left="5760" w:hanging="360"/>
      </w:pPr>
      <w:rPr>
        <w:rFonts w:ascii="Arial" w:hAnsi="Arial" w:hint="default"/>
      </w:rPr>
    </w:lvl>
    <w:lvl w:ilvl="8" w:tplc="C0B8C5CE"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EF00739"/>
    <w:multiLevelType w:val="hybridMultilevel"/>
    <w:tmpl w:val="B434B1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097087521">
    <w:abstractNumId w:val="0"/>
  </w:num>
  <w:num w:numId="2" w16cid:durableId="1079012453">
    <w:abstractNumId w:val="1"/>
  </w:num>
  <w:num w:numId="3" w16cid:durableId="1100682752">
    <w:abstractNumId w:val="21"/>
  </w:num>
  <w:num w:numId="4" w16cid:durableId="2144812834">
    <w:abstractNumId w:val="26"/>
  </w:num>
  <w:num w:numId="5" w16cid:durableId="1244409284">
    <w:abstractNumId w:val="32"/>
  </w:num>
  <w:num w:numId="6" w16cid:durableId="258221057">
    <w:abstractNumId w:val="24"/>
  </w:num>
  <w:num w:numId="7" w16cid:durableId="906574274">
    <w:abstractNumId w:val="35"/>
  </w:num>
  <w:num w:numId="8" w16cid:durableId="1440223165">
    <w:abstractNumId w:val="8"/>
  </w:num>
  <w:num w:numId="9" w16cid:durableId="560867765">
    <w:abstractNumId w:val="4"/>
  </w:num>
  <w:num w:numId="10" w16cid:durableId="1578444043">
    <w:abstractNumId w:val="19"/>
  </w:num>
  <w:num w:numId="11" w16cid:durableId="398090362">
    <w:abstractNumId w:val="28"/>
  </w:num>
  <w:num w:numId="12" w16cid:durableId="54548498">
    <w:abstractNumId w:val="27"/>
  </w:num>
  <w:num w:numId="13" w16cid:durableId="941106259">
    <w:abstractNumId w:val="38"/>
  </w:num>
  <w:num w:numId="14" w16cid:durableId="1243292892">
    <w:abstractNumId w:val="40"/>
  </w:num>
  <w:num w:numId="15" w16cid:durableId="2022508993">
    <w:abstractNumId w:val="14"/>
  </w:num>
  <w:num w:numId="16" w16cid:durableId="308899577">
    <w:abstractNumId w:val="5"/>
  </w:num>
  <w:num w:numId="17" w16cid:durableId="1023481087">
    <w:abstractNumId w:val="6"/>
  </w:num>
  <w:num w:numId="18" w16cid:durableId="2131780931">
    <w:abstractNumId w:val="30"/>
  </w:num>
  <w:num w:numId="19" w16cid:durableId="1200582730">
    <w:abstractNumId w:val="33"/>
  </w:num>
  <w:num w:numId="20" w16cid:durableId="1225220704">
    <w:abstractNumId w:val="37"/>
  </w:num>
  <w:num w:numId="21" w16cid:durableId="1468207893">
    <w:abstractNumId w:val="42"/>
  </w:num>
  <w:num w:numId="22" w16cid:durableId="2108887367">
    <w:abstractNumId w:val="20"/>
  </w:num>
  <w:num w:numId="23" w16cid:durableId="2021084093">
    <w:abstractNumId w:val="36"/>
  </w:num>
  <w:num w:numId="24" w16cid:durableId="515969443">
    <w:abstractNumId w:val="12"/>
  </w:num>
  <w:num w:numId="25" w16cid:durableId="571552160">
    <w:abstractNumId w:val="10"/>
  </w:num>
  <w:num w:numId="26" w16cid:durableId="712731070">
    <w:abstractNumId w:val="29"/>
  </w:num>
  <w:num w:numId="27" w16cid:durableId="1221360133">
    <w:abstractNumId w:val="16"/>
  </w:num>
  <w:num w:numId="28" w16cid:durableId="540440988">
    <w:abstractNumId w:val="22"/>
  </w:num>
  <w:num w:numId="29" w16cid:durableId="38937349">
    <w:abstractNumId w:val="23"/>
  </w:num>
  <w:num w:numId="30" w16cid:durableId="520047978">
    <w:abstractNumId w:val="9"/>
  </w:num>
  <w:num w:numId="31" w16cid:durableId="971250262">
    <w:abstractNumId w:val="3"/>
  </w:num>
  <w:num w:numId="32" w16cid:durableId="1556428195">
    <w:abstractNumId w:val="31"/>
  </w:num>
  <w:num w:numId="33" w16cid:durableId="214396075">
    <w:abstractNumId w:val="17"/>
  </w:num>
  <w:num w:numId="34" w16cid:durableId="1688943452">
    <w:abstractNumId w:val="2"/>
  </w:num>
  <w:num w:numId="35" w16cid:durableId="861474833">
    <w:abstractNumId w:val="15"/>
  </w:num>
  <w:num w:numId="36" w16cid:durableId="1740398911">
    <w:abstractNumId w:val="41"/>
  </w:num>
  <w:num w:numId="37" w16cid:durableId="982347440">
    <w:abstractNumId w:val="13"/>
  </w:num>
  <w:num w:numId="38" w16cid:durableId="1694920547">
    <w:abstractNumId w:val="34"/>
  </w:num>
  <w:num w:numId="39" w16cid:durableId="1003320665">
    <w:abstractNumId w:val="18"/>
  </w:num>
  <w:num w:numId="40" w16cid:durableId="298464308">
    <w:abstractNumId w:val="43"/>
  </w:num>
  <w:num w:numId="41" w16cid:durableId="1652714642">
    <w:abstractNumId w:val="39"/>
  </w:num>
  <w:num w:numId="42" w16cid:durableId="1161119439">
    <w:abstractNumId w:val="25"/>
  </w:num>
  <w:num w:numId="43" w16cid:durableId="1333752412">
    <w:abstractNumId w:val="7"/>
  </w:num>
  <w:num w:numId="44" w16cid:durableId="1306391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05"/>
    <w:rsid w:val="000103B9"/>
    <w:rsid w:val="0001150E"/>
    <w:rsid w:val="000148EA"/>
    <w:rsid w:val="00017BF3"/>
    <w:rsid w:val="000213BA"/>
    <w:rsid w:val="00022F02"/>
    <w:rsid w:val="0002345A"/>
    <w:rsid w:val="000254B9"/>
    <w:rsid w:val="00033D88"/>
    <w:rsid w:val="0003419E"/>
    <w:rsid w:val="00035CB2"/>
    <w:rsid w:val="00036662"/>
    <w:rsid w:val="00040299"/>
    <w:rsid w:val="00055178"/>
    <w:rsid w:val="000579DE"/>
    <w:rsid w:val="00060993"/>
    <w:rsid w:val="00062011"/>
    <w:rsid w:val="00065EBF"/>
    <w:rsid w:val="00080985"/>
    <w:rsid w:val="00082ECF"/>
    <w:rsid w:val="000834E4"/>
    <w:rsid w:val="0008353B"/>
    <w:rsid w:val="00085933"/>
    <w:rsid w:val="00087550"/>
    <w:rsid w:val="000875F6"/>
    <w:rsid w:val="000A2994"/>
    <w:rsid w:val="000A2B25"/>
    <w:rsid w:val="000B117C"/>
    <w:rsid w:val="000B2E28"/>
    <w:rsid w:val="000C5358"/>
    <w:rsid w:val="000C6ACF"/>
    <w:rsid w:val="000D3981"/>
    <w:rsid w:val="000E2AA0"/>
    <w:rsid w:val="000F42C3"/>
    <w:rsid w:val="000F706A"/>
    <w:rsid w:val="00100169"/>
    <w:rsid w:val="0011152A"/>
    <w:rsid w:val="0012746D"/>
    <w:rsid w:val="00127E33"/>
    <w:rsid w:val="00132A7E"/>
    <w:rsid w:val="00134789"/>
    <w:rsid w:val="00137CE0"/>
    <w:rsid w:val="00142922"/>
    <w:rsid w:val="0014292A"/>
    <w:rsid w:val="001461F3"/>
    <w:rsid w:val="00153EC3"/>
    <w:rsid w:val="00153EFD"/>
    <w:rsid w:val="00156FE4"/>
    <w:rsid w:val="001570C0"/>
    <w:rsid w:val="00160CA1"/>
    <w:rsid w:val="00165387"/>
    <w:rsid w:val="00166411"/>
    <w:rsid w:val="00167261"/>
    <w:rsid w:val="0017060F"/>
    <w:rsid w:val="00172F96"/>
    <w:rsid w:val="00177E89"/>
    <w:rsid w:val="00180A2F"/>
    <w:rsid w:val="0018142C"/>
    <w:rsid w:val="001927D2"/>
    <w:rsid w:val="0019480B"/>
    <w:rsid w:val="001A772A"/>
    <w:rsid w:val="001B15CB"/>
    <w:rsid w:val="001B1A7C"/>
    <w:rsid w:val="001B3CB1"/>
    <w:rsid w:val="001B6D81"/>
    <w:rsid w:val="001C197A"/>
    <w:rsid w:val="001C7E25"/>
    <w:rsid w:val="001D4C04"/>
    <w:rsid w:val="001E5DA8"/>
    <w:rsid w:val="001E7728"/>
    <w:rsid w:val="001F5B68"/>
    <w:rsid w:val="001F7CB3"/>
    <w:rsid w:val="00202B43"/>
    <w:rsid w:val="00205988"/>
    <w:rsid w:val="002114F0"/>
    <w:rsid w:val="0021381D"/>
    <w:rsid w:val="00224542"/>
    <w:rsid w:val="0022753D"/>
    <w:rsid w:val="00236E90"/>
    <w:rsid w:val="0024250B"/>
    <w:rsid w:val="002510D3"/>
    <w:rsid w:val="00255F0E"/>
    <w:rsid w:val="00256A96"/>
    <w:rsid w:val="0026398A"/>
    <w:rsid w:val="00263A2F"/>
    <w:rsid w:val="0027443A"/>
    <w:rsid w:val="00282696"/>
    <w:rsid w:val="002933F5"/>
    <w:rsid w:val="0029437D"/>
    <w:rsid w:val="002966BE"/>
    <w:rsid w:val="002A5EDA"/>
    <w:rsid w:val="002A7F93"/>
    <w:rsid w:val="002B345F"/>
    <w:rsid w:val="002B5782"/>
    <w:rsid w:val="002B5D4B"/>
    <w:rsid w:val="002B7B35"/>
    <w:rsid w:val="002C2318"/>
    <w:rsid w:val="002C69D3"/>
    <w:rsid w:val="002D5829"/>
    <w:rsid w:val="002D5B20"/>
    <w:rsid w:val="002E12EB"/>
    <w:rsid w:val="002E270C"/>
    <w:rsid w:val="002F00AC"/>
    <w:rsid w:val="002F316C"/>
    <w:rsid w:val="002F5543"/>
    <w:rsid w:val="00303AD9"/>
    <w:rsid w:val="00307A6F"/>
    <w:rsid w:val="00310DC8"/>
    <w:rsid w:val="00312EAC"/>
    <w:rsid w:val="003178DF"/>
    <w:rsid w:val="00324994"/>
    <w:rsid w:val="0032762C"/>
    <w:rsid w:val="00330BE8"/>
    <w:rsid w:val="003341C4"/>
    <w:rsid w:val="0034337A"/>
    <w:rsid w:val="00343C2A"/>
    <w:rsid w:val="00356BBA"/>
    <w:rsid w:val="003631EA"/>
    <w:rsid w:val="00372DF7"/>
    <w:rsid w:val="0037552A"/>
    <w:rsid w:val="0037573D"/>
    <w:rsid w:val="00380760"/>
    <w:rsid w:val="0038625E"/>
    <w:rsid w:val="00390606"/>
    <w:rsid w:val="003A2B70"/>
    <w:rsid w:val="003A5B55"/>
    <w:rsid w:val="003B3A71"/>
    <w:rsid w:val="003C1AFF"/>
    <w:rsid w:val="003D35B0"/>
    <w:rsid w:val="003E4E88"/>
    <w:rsid w:val="003E66B6"/>
    <w:rsid w:val="003F3EA5"/>
    <w:rsid w:val="00406684"/>
    <w:rsid w:val="0040763F"/>
    <w:rsid w:val="004143BD"/>
    <w:rsid w:val="00426ACD"/>
    <w:rsid w:val="00426BB1"/>
    <w:rsid w:val="004311AC"/>
    <w:rsid w:val="00433A58"/>
    <w:rsid w:val="0043626E"/>
    <w:rsid w:val="004362BD"/>
    <w:rsid w:val="0044046B"/>
    <w:rsid w:val="00440F3C"/>
    <w:rsid w:val="0044381F"/>
    <w:rsid w:val="00481FD1"/>
    <w:rsid w:val="004867D9"/>
    <w:rsid w:val="00490277"/>
    <w:rsid w:val="00492932"/>
    <w:rsid w:val="004A409E"/>
    <w:rsid w:val="004A59EA"/>
    <w:rsid w:val="004A7255"/>
    <w:rsid w:val="004A7642"/>
    <w:rsid w:val="004B406A"/>
    <w:rsid w:val="004B4A87"/>
    <w:rsid w:val="004E0388"/>
    <w:rsid w:val="004E3BC4"/>
    <w:rsid w:val="004E5EBD"/>
    <w:rsid w:val="004E6385"/>
    <w:rsid w:val="004F2966"/>
    <w:rsid w:val="00514DA9"/>
    <w:rsid w:val="00514DDB"/>
    <w:rsid w:val="00526E9E"/>
    <w:rsid w:val="00531C13"/>
    <w:rsid w:val="00531D80"/>
    <w:rsid w:val="005364F5"/>
    <w:rsid w:val="00537588"/>
    <w:rsid w:val="0054021D"/>
    <w:rsid w:val="00541BD9"/>
    <w:rsid w:val="00550CB7"/>
    <w:rsid w:val="005658C8"/>
    <w:rsid w:val="00570844"/>
    <w:rsid w:val="00581CD7"/>
    <w:rsid w:val="00583D38"/>
    <w:rsid w:val="005931F2"/>
    <w:rsid w:val="005938E1"/>
    <w:rsid w:val="005A3CC0"/>
    <w:rsid w:val="005C16F0"/>
    <w:rsid w:val="005C5C8E"/>
    <w:rsid w:val="005C6E4D"/>
    <w:rsid w:val="005D49D3"/>
    <w:rsid w:val="005D50CE"/>
    <w:rsid w:val="005D76C6"/>
    <w:rsid w:val="005E05D5"/>
    <w:rsid w:val="005E08F7"/>
    <w:rsid w:val="005E7B77"/>
    <w:rsid w:val="005F7BB6"/>
    <w:rsid w:val="00604D78"/>
    <w:rsid w:val="006055D6"/>
    <w:rsid w:val="00607172"/>
    <w:rsid w:val="00621796"/>
    <w:rsid w:val="00622832"/>
    <w:rsid w:val="00626668"/>
    <w:rsid w:val="0063338A"/>
    <w:rsid w:val="00633EA4"/>
    <w:rsid w:val="006348D6"/>
    <w:rsid w:val="00634A31"/>
    <w:rsid w:val="006375DA"/>
    <w:rsid w:val="00650AFD"/>
    <w:rsid w:val="0065788A"/>
    <w:rsid w:val="00660A63"/>
    <w:rsid w:val="00665CDC"/>
    <w:rsid w:val="00673E87"/>
    <w:rsid w:val="00674ECB"/>
    <w:rsid w:val="006847F6"/>
    <w:rsid w:val="0068736C"/>
    <w:rsid w:val="00697FEC"/>
    <w:rsid w:val="006B5684"/>
    <w:rsid w:val="006C346E"/>
    <w:rsid w:val="006D0B10"/>
    <w:rsid w:val="006E13B3"/>
    <w:rsid w:val="006F03C8"/>
    <w:rsid w:val="006F3642"/>
    <w:rsid w:val="006F572E"/>
    <w:rsid w:val="00700D22"/>
    <w:rsid w:val="007259B6"/>
    <w:rsid w:val="0073084D"/>
    <w:rsid w:val="00735751"/>
    <w:rsid w:val="00736CE9"/>
    <w:rsid w:val="00737D2D"/>
    <w:rsid w:val="007405D1"/>
    <w:rsid w:val="00743F45"/>
    <w:rsid w:val="00745981"/>
    <w:rsid w:val="00755775"/>
    <w:rsid w:val="0075651D"/>
    <w:rsid w:val="007623D4"/>
    <w:rsid w:val="00767AD7"/>
    <w:rsid w:val="00774CA7"/>
    <w:rsid w:val="00784815"/>
    <w:rsid w:val="00787DCD"/>
    <w:rsid w:val="00790F15"/>
    <w:rsid w:val="00791D0E"/>
    <w:rsid w:val="0079279F"/>
    <w:rsid w:val="007A5243"/>
    <w:rsid w:val="007B2719"/>
    <w:rsid w:val="007C08ED"/>
    <w:rsid w:val="007C0BF9"/>
    <w:rsid w:val="007D0C17"/>
    <w:rsid w:val="007D2FE3"/>
    <w:rsid w:val="007E5380"/>
    <w:rsid w:val="007F1E12"/>
    <w:rsid w:val="007F7D7D"/>
    <w:rsid w:val="007F7F69"/>
    <w:rsid w:val="008068DF"/>
    <w:rsid w:val="008100C7"/>
    <w:rsid w:val="008126F3"/>
    <w:rsid w:val="00823302"/>
    <w:rsid w:val="00830A41"/>
    <w:rsid w:val="0083268A"/>
    <w:rsid w:val="00835148"/>
    <w:rsid w:val="00841C11"/>
    <w:rsid w:val="00845B06"/>
    <w:rsid w:val="00846D2A"/>
    <w:rsid w:val="008515DC"/>
    <w:rsid w:val="008677FA"/>
    <w:rsid w:val="00870AF8"/>
    <w:rsid w:val="008777AD"/>
    <w:rsid w:val="008827EC"/>
    <w:rsid w:val="00883604"/>
    <w:rsid w:val="00885A22"/>
    <w:rsid w:val="00887F85"/>
    <w:rsid w:val="0089189C"/>
    <w:rsid w:val="00891C9B"/>
    <w:rsid w:val="008A720F"/>
    <w:rsid w:val="008B4C77"/>
    <w:rsid w:val="008C552E"/>
    <w:rsid w:val="008C6505"/>
    <w:rsid w:val="008D319B"/>
    <w:rsid w:val="008D40A6"/>
    <w:rsid w:val="008E7379"/>
    <w:rsid w:val="008F26C2"/>
    <w:rsid w:val="00900AC1"/>
    <w:rsid w:val="00906E0C"/>
    <w:rsid w:val="00906F35"/>
    <w:rsid w:val="00912D19"/>
    <w:rsid w:val="00916CA0"/>
    <w:rsid w:val="00923EA2"/>
    <w:rsid w:val="00935D83"/>
    <w:rsid w:val="00936F6A"/>
    <w:rsid w:val="0093726E"/>
    <w:rsid w:val="00951809"/>
    <w:rsid w:val="009518E9"/>
    <w:rsid w:val="00952531"/>
    <w:rsid w:val="0095400A"/>
    <w:rsid w:val="0095433F"/>
    <w:rsid w:val="00960C4B"/>
    <w:rsid w:val="00960C8B"/>
    <w:rsid w:val="0096415A"/>
    <w:rsid w:val="00964AAB"/>
    <w:rsid w:val="0096740D"/>
    <w:rsid w:val="00974B24"/>
    <w:rsid w:val="00975299"/>
    <w:rsid w:val="009807C5"/>
    <w:rsid w:val="009814B9"/>
    <w:rsid w:val="009951FF"/>
    <w:rsid w:val="009A12CE"/>
    <w:rsid w:val="009A4AD3"/>
    <w:rsid w:val="009A76FD"/>
    <w:rsid w:val="009B67F3"/>
    <w:rsid w:val="009B6B9E"/>
    <w:rsid w:val="009C0656"/>
    <w:rsid w:val="009C11ED"/>
    <w:rsid w:val="009C432C"/>
    <w:rsid w:val="009D1D62"/>
    <w:rsid w:val="009D2218"/>
    <w:rsid w:val="009E0E95"/>
    <w:rsid w:val="009F6BE2"/>
    <w:rsid w:val="009F7EE5"/>
    <w:rsid w:val="00A0119A"/>
    <w:rsid w:val="00A0723E"/>
    <w:rsid w:val="00A119C6"/>
    <w:rsid w:val="00A241C1"/>
    <w:rsid w:val="00A33C08"/>
    <w:rsid w:val="00A45940"/>
    <w:rsid w:val="00A46E2F"/>
    <w:rsid w:val="00A519EB"/>
    <w:rsid w:val="00A62179"/>
    <w:rsid w:val="00A62726"/>
    <w:rsid w:val="00A80DA8"/>
    <w:rsid w:val="00A8150D"/>
    <w:rsid w:val="00A81D6D"/>
    <w:rsid w:val="00A81DA8"/>
    <w:rsid w:val="00A8268E"/>
    <w:rsid w:val="00A92F36"/>
    <w:rsid w:val="00A978B9"/>
    <w:rsid w:val="00AA7CE7"/>
    <w:rsid w:val="00AA7E14"/>
    <w:rsid w:val="00AB18F3"/>
    <w:rsid w:val="00AB349C"/>
    <w:rsid w:val="00AB3AF8"/>
    <w:rsid w:val="00AB4D9E"/>
    <w:rsid w:val="00AB7AD0"/>
    <w:rsid w:val="00AC07C3"/>
    <w:rsid w:val="00AC30D7"/>
    <w:rsid w:val="00AC7C7C"/>
    <w:rsid w:val="00AD0E01"/>
    <w:rsid w:val="00AD1B37"/>
    <w:rsid w:val="00AD2D5D"/>
    <w:rsid w:val="00AE0CB4"/>
    <w:rsid w:val="00AE3826"/>
    <w:rsid w:val="00AE464C"/>
    <w:rsid w:val="00AF34ED"/>
    <w:rsid w:val="00AF4411"/>
    <w:rsid w:val="00B01A17"/>
    <w:rsid w:val="00B01FBC"/>
    <w:rsid w:val="00B023CD"/>
    <w:rsid w:val="00B154EA"/>
    <w:rsid w:val="00B20154"/>
    <w:rsid w:val="00B31C56"/>
    <w:rsid w:val="00B35F84"/>
    <w:rsid w:val="00B466E4"/>
    <w:rsid w:val="00B47716"/>
    <w:rsid w:val="00B53B1A"/>
    <w:rsid w:val="00B53BA6"/>
    <w:rsid w:val="00B5418F"/>
    <w:rsid w:val="00B55BF2"/>
    <w:rsid w:val="00B57FF1"/>
    <w:rsid w:val="00B669A1"/>
    <w:rsid w:val="00B70B71"/>
    <w:rsid w:val="00B8038C"/>
    <w:rsid w:val="00B95608"/>
    <w:rsid w:val="00B9562D"/>
    <w:rsid w:val="00BA4231"/>
    <w:rsid w:val="00BA6A32"/>
    <w:rsid w:val="00BB13FE"/>
    <w:rsid w:val="00BB6505"/>
    <w:rsid w:val="00BD0805"/>
    <w:rsid w:val="00BD463F"/>
    <w:rsid w:val="00BE0CF4"/>
    <w:rsid w:val="00BE6FEC"/>
    <w:rsid w:val="00BF0D9A"/>
    <w:rsid w:val="00BF1996"/>
    <w:rsid w:val="00C02FB3"/>
    <w:rsid w:val="00C075E0"/>
    <w:rsid w:val="00C14714"/>
    <w:rsid w:val="00C16F94"/>
    <w:rsid w:val="00C22712"/>
    <w:rsid w:val="00C2455C"/>
    <w:rsid w:val="00C43A88"/>
    <w:rsid w:val="00C525E5"/>
    <w:rsid w:val="00C52F6A"/>
    <w:rsid w:val="00C560E8"/>
    <w:rsid w:val="00C56D10"/>
    <w:rsid w:val="00C6033C"/>
    <w:rsid w:val="00C6562C"/>
    <w:rsid w:val="00C71682"/>
    <w:rsid w:val="00C73AE8"/>
    <w:rsid w:val="00C84D6F"/>
    <w:rsid w:val="00C9792A"/>
    <w:rsid w:val="00CA1C46"/>
    <w:rsid w:val="00CA47AA"/>
    <w:rsid w:val="00CA61B1"/>
    <w:rsid w:val="00CA6277"/>
    <w:rsid w:val="00CA6769"/>
    <w:rsid w:val="00CA7345"/>
    <w:rsid w:val="00CA7D5A"/>
    <w:rsid w:val="00CB0723"/>
    <w:rsid w:val="00CB31DC"/>
    <w:rsid w:val="00CB5A9C"/>
    <w:rsid w:val="00CC5D12"/>
    <w:rsid w:val="00CC6771"/>
    <w:rsid w:val="00CD0976"/>
    <w:rsid w:val="00CD1AA5"/>
    <w:rsid w:val="00CD3615"/>
    <w:rsid w:val="00CD6505"/>
    <w:rsid w:val="00CE2705"/>
    <w:rsid w:val="00CE3505"/>
    <w:rsid w:val="00CF143E"/>
    <w:rsid w:val="00CF2EB1"/>
    <w:rsid w:val="00D064CA"/>
    <w:rsid w:val="00D07C65"/>
    <w:rsid w:val="00D1393D"/>
    <w:rsid w:val="00D251E7"/>
    <w:rsid w:val="00D41166"/>
    <w:rsid w:val="00D456A6"/>
    <w:rsid w:val="00D5716A"/>
    <w:rsid w:val="00D627F4"/>
    <w:rsid w:val="00D716E0"/>
    <w:rsid w:val="00D74636"/>
    <w:rsid w:val="00D753F2"/>
    <w:rsid w:val="00D7794A"/>
    <w:rsid w:val="00D77E83"/>
    <w:rsid w:val="00D9023F"/>
    <w:rsid w:val="00D9417E"/>
    <w:rsid w:val="00DA1153"/>
    <w:rsid w:val="00DB1FB5"/>
    <w:rsid w:val="00DB7820"/>
    <w:rsid w:val="00DC3A90"/>
    <w:rsid w:val="00DC7109"/>
    <w:rsid w:val="00DD166F"/>
    <w:rsid w:val="00DE0D33"/>
    <w:rsid w:val="00DE0F7D"/>
    <w:rsid w:val="00DF101A"/>
    <w:rsid w:val="00DF36E7"/>
    <w:rsid w:val="00E026A4"/>
    <w:rsid w:val="00E050F4"/>
    <w:rsid w:val="00E13447"/>
    <w:rsid w:val="00E170FB"/>
    <w:rsid w:val="00E21D15"/>
    <w:rsid w:val="00E23A6D"/>
    <w:rsid w:val="00E45D99"/>
    <w:rsid w:val="00E51D33"/>
    <w:rsid w:val="00E51F3C"/>
    <w:rsid w:val="00E52812"/>
    <w:rsid w:val="00E63BAC"/>
    <w:rsid w:val="00E65515"/>
    <w:rsid w:val="00E71F3D"/>
    <w:rsid w:val="00E730F9"/>
    <w:rsid w:val="00E80BBC"/>
    <w:rsid w:val="00E812CF"/>
    <w:rsid w:val="00E9231F"/>
    <w:rsid w:val="00E93434"/>
    <w:rsid w:val="00E93E1F"/>
    <w:rsid w:val="00EA63B6"/>
    <w:rsid w:val="00EC69F0"/>
    <w:rsid w:val="00ED64EB"/>
    <w:rsid w:val="00EE43BE"/>
    <w:rsid w:val="00EE7075"/>
    <w:rsid w:val="00EF5A2E"/>
    <w:rsid w:val="00F0264E"/>
    <w:rsid w:val="00F03D97"/>
    <w:rsid w:val="00F03F37"/>
    <w:rsid w:val="00F0475D"/>
    <w:rsid w:val="00F057A9"/>
    <w:rsid w:val="00F05A13"/>
    <w:rsid w:val="00F100D4"/>
    <w:rsid w:val="00F13E78"/>
    <w:rsid w:val="00F379A4"/>
    <w:rsid w:val="00F417C5"/>
    <w:rsid w:val="00F43E5A"/>
    <w:rsid w:val="00F501AB"/>
    <w:rsid w:val="00F559BD"/>
    <w:rsid w:val="00F657EA"/>
    <w:rsid w:val="00F71D0A"/>
    <w:rsid w:val="00F7319C"/>
    <w:rsid w:val="00F73EBB"/>
    <w:rsid w:val="00F7688B"/>
    <w:rsid w:val="00F90673"/>
    <w:rsid w:val="00F90D95"/>
    <w:rsid w:val="00F96FD4"/>
    <w:rsid w:val="00FA2137"/>
    <w:rsid w:val="00FA424A"/>
    <w:rsid w:val="00FB11EC"/>
    <w:rsid w:val="00FB37AD"/>
    <w:rsid w:val="00FB4AB5"/>
    <w:rsid w:val="00FB538A"/>
    <w:rsid w:val="00FB53ED"/>
    <w:rsid w:val="00FB6A42"/>
    <w:rsid w:val="00FB6B55"/>
    <w:rsid w:val="00FD0E92"/>
    <w:rsid w:val="00FE1E7E"/>
    <w:rsid w:val="00FE5418"/>
    <w:rsid w:val="00FE6A30"/>
    <w:rsid w:val="00FE79E3"/>
    <w:rsid w:val="00FF2653"/>
    <w:rsid w:val="00FF3F5E"/>
  </w:rsids>
  <m:mathPr>
    <m:mathFont m:val="Cambria Math"/>
    <m:brkBin m:val="before"/>
    <m:brkBinSub m:val="--"/>
    <m:smallFrac m:val="0"/>
    <m:dispDef/>
    <m:lMargin m:val="0"/>
    <m:rMargin m:val="0"/>
    <m:defJc m:val="centerGroup"/>
    <m:wrapIndent m:val="1440"/>
    <m:intLim m:val="subSup"/>
    <m:naryLim m:val="undOvr"/>
  </m:mathPr>
  <w:themeFontLang w:val="es-P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D51C8"/>
  <w15:docId w15:val="{DADF7A2D-E813-4A0A-964A-A6720D58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PA" w:eastAsia="es-P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val="es-ES_tradnl"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widowControl/>
      <w:suppressAutoHyphens w:val="0"/>
      <w:spacing w:before="240" w:after="60"/>
      <w:outlineLvl w:val="2"/>
    </w:pPr>
    <w:rPr>
      <w:rFonts w:ascii="Arial" w:hAnsi="Arial" w:cs="Arial"/>
      <w:b/>
      <w:bCs/>
      <w:sz w:val="26"/>
      <w:szCs w:val="26"/>
      <w:lang w:val="es-ES"/>
    </w:rPr>
  </w:style>
  <w:style w:type="paragraph" w:styleId="Ttulo4">
    <w:name w:val="heading 4"/>
    <w:basedOn w:val="Normal"/>
    <w:next w:val="Normal"/>
    <w:qFormat/>
    <w:pPr>
      <w:keepNext/>
      <w:jc w:val="both"/>
      <w:outlineLvl w:val="3"/>
    </w:pPr>
    <w:rPr>
      <w:rFonts w:ascii="Arial" w:hAnsi="Arial" w:cs="Arial"/>
      <w:b/>
      <w:bCs/>
      <w:u w:val="single"/>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widowControl/>
      <w:suppressAutoHyphens w:val="0"/>
      <w:spacing w:before="240" w:after="60"/>
      <w:outlineLvl w:val="5"/>
    </w:pPr>
    <w:rPr>
      <w:b/>
      <w:bCs/>
      <w:sz w:val="22"/>
      <w:szCs w:val="22"/>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b/>
      <w:color w:val="000000"/>
    </w:rPr>
  </w:style>
  <w:style w:type="character" w:customStyle="1" w:styleId="WW8Num5z2">
    <w:name w:val="WW8Num5z2"/>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8z0">
    <w:name w:val="WW8Num18z0"/>
    <w:rPr>
      <w:b w:val="0"/>
    </w:rPr>
  </w:style>
  <w:style w:type="character" w:customStyle="1" w:styleId="WW8Num20z0">
    <w:name w:val="WW8Num20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3z0">
    <w:name w:val="WW8Num33z0"/>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Fuentedeprrafopredeter1">
    <w:name w:val="Fuente de párrafo predeter.1"/>
  </w:style>
  <w:style w:type="character" w:styleId="Hipervnculo">
    <w:name w:val="Hyperlink"/>
    <w:uiPriority w:val="99"/>
    <w:rPr>
      <w:color w:val="000080"/>
      <w:u w:val="single"/>
    </w:rPr>
  </w:style>
  <w:style w:type="character" w:styleId="Nmerodepgina">
    <w:name w:val="page number"/>
    <w:basedOn w:val="Fuentedeprrafopredeter1"/>
  </w:style>
  <w:style w:type="character" w:customStyle="1" w:styleId="texto021">
    <w:name w:val="texto021"/>
    <w:rPr>
      <w:rFonts w:ascii="Arial" w:hAnsi="Arial" w:cs="Arial"/>
      <w:color w:val="333333"/>
      <w:sz w:val="24"/>
      <w:szCs w:val="24"/>
    </w:rPr>
  </w:style>
  <w:style w:type="character" w:customStyle="1" w:styleId="Smbolodenotaalpie">
    <w:name w:val="Símbolo de nota al pie"/>
    <w:rPr>
      <w:vertAlign w:val="superscript"/>
    </w:rPr>
  </w:style>
  <w:style w:type="character" w:styleId="Textoennegrita">
    <w:name w:val="Strong"/>
    <w:qFormat/>
    <w:rPr>
      <w:b/>
      <w:bCs/>
    </w:rPr>
  </w:style>
  <w:style w:type="character" w:customStyle="1" w:styleId="texto1">
    <w:name w:val="texto1"/>
    <w:rPr>
      <w:rFonts w:ascii="Tahoma" w:hAnsi="Tahoma" w:cs="Tahoma"/>
      <w:b w:val="0"/>
      <w:bCs w:val="0"/>
      <w:sz w:val="26"/>
      <w:szCs w:val="26"/>
    </w:rPr>
  </w:style>
  <w:style w:type="character" w:styleId="nfasis">
    <w:name w:val="Emphasis"/>
    <w:qFormat/>
    <w:rPr>
      <w:i/>
      <w:iCs/>
    </w:rPr>
  </w:style>
  <w:style w:type="character" w:customStyle="1" w:styleId="textopequenojust1">
    <w:name w:val="texto_pequeno_just1"/>
    <w:rPr>
      <w:rFonts w:ascii="Arial" w:hAnsi="Arial" w:cs="Arial"/>
      <w:sz w:val="36"/>
      <w:szCs w:val="36"/>
    </w:rPr>
  </w:style>
  <w:style w:type="character" w:customStyle="1" w:styleId="nomproducto1">
    <w:name w:val="nomproducto1"/>
    <w:rPr>
      <w:rFonts w:ascii="Arial" w:hAnsi="Arial" w:cs="Arial"/>
      <w:b/>
      <w:bCs/>
      <w:strike w:val="0"/>
      <w:dstrike w:val="0"/>
      <w:color w:val="006599"/>
      <w:sz w:val="21"/>
      <w:szCs w:val="21"/>
      <w:u w:val="none"/>
    </w:rPr>
  </w:style>
  <w:style w:type="character" w:customStyle="1" w:styleId="descripcion1">
    <w:name w:val="descripcion1"/>
    <w:rPr>
      <w:rFonts w:ascii="Verdana" w:hAnsi="Verdana"/>
      <w:b w:val="0"/>
      <w:bCs w:val="0"/>
      <w:strike w:val="0"/>
      <w:dstrike w:val="0"/>
      <w:sz w:val="20"/>
      <w:szCs w:val="20"/>
      <w:u w:val="none"/>
    </w:rPr>
  </w:style>
  <w:style w:type="character" w:customStyle="1" w:styleId="clsdefaulttext1">
    <w:name w:val="clsdefaulttext1"/>
    <w:rPr>
      <w:rFonts w:ascii="Arial" w:hAnsi="Arial" w:cs="Arial"/>
      <w:color w:val="333333"/>
      <w:sz w:val="18"/>
      <w:szCs w:val="18"/>
    </w:rPr>
  </w:style>
  <w:style w:type="character" w:customStyle="1" w:styleId="txt12nn1">
    <w:name w:val="txt12nn1"/>
    <w:rPr>
      <w:rFonts w:ascii="Arial" w:hAnsi="Arial" w:cs="Arial"/>
      <w:b/>
      <w:bCs/>
      <w:strike w:val="0"/>
      <w:dstrike w:val="0"/>
      <w:color w:val="EA5E00"/>
      <w:sz w:val="24"/>
      <w:szCs w:val="24"/>
      <w:u w:val="none"/>
    </w:rPr>
  </w:style>
  <w:style w:type="character" w:customStyle="1" w:styleId="textoetiquetas">
    <w:name w:val="texto_etiquetas"/>
    <w:basedOn w:val="Fuentedeprrafopredeter1"/>
  </w:style>
  <w:style w:type="character" w:customStyle="1" w:styleId="textogrande">
    <w:name w:val="texto_grande"/>
    <w:basedOn w:val="Fuentedeprrafopredeter1"/>
  </w:style>
  <w:style w:type="character" w:customStyle="1" w:styleId="tnotacontenido1">
    <w:name w:val="tnota_contenido1"/>
    <w:rPr>
      <w:rFonts w:ascii="Georgia" w:hAnsi="Georgia"/>
      <w:b w:val="0"/>
      <w:bCs w:val="0"/>
      <w:strike w:val="0"/>
      <w:dstrike w:val="0"/>
      <w:color w:val="0A4A87"/>
      <w:sz w:val="26"/>
      <w:szCs w:val="26"/>
      <w:u w:val="none"/>
    </w:rPr>
  </w:style>
  <w:style w:type="character" w:customStyle="1" w:styleId="CharChar3">
    <w:name w:val="Char Char3"/>
    <w:rPr>
      <w:sz w:val="24"/>
      <w:szCs w:val="24"/>
      <w:lang w:val="es-ES_tradnl" w:eastAsia="ar-SA" w:bidi="ar-SA"/>
    </w:rPr>
  </w:style>
  <w:style w:type="paragraph" w:styleId="Textoindependiente">
    <w:name w:val="Body Text"/>
    <w:basedOn w:val="Normal"/>
    <w:semiHidden/>
    <w:pPr>
      <w:spacing w:after="283"/>
    </w:pPr>
  </w:style>
  <w:style w:type="paragraph" w:styleId="Lista">
    <w:name w:val="List"/>
    <w:basedOn w:val="Textoindependiente"/>
    <w:semiHidden/>
    <w:rPr>
      <w:rFonts w:cs="Tahoma"/>
    </w:rPr>
  </w:style>
  <w:style w:type="paragraph" w:customStyle="1" w:styleId="Etiqueta">
    <w:name w:val="Etiqueta"/>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customStyle="1" w:styleId="Encabezado1">
    <w:name w:val="Encabezado1"/>
    <w:basedOn w:val="Normal"/>
    <w:next w:val="Textoindependiente"/>
    <w:pPr>
      <w:keepNext/>
      <w:spacing w:before="240" w:after="120"/>
    </w:pPr>
    <w:rPr>
      <w:rFonts w:ascii="Arial" w:eastAsia="MS Mincho" w:hAnsi="Arial" w:cs="Tahoma"/>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Normal"/>
    <w:pPr>
      <w:spacing w:after="283"/>
      <w:jc w:val="center"/>
    </w:pPr>
    <w:rPr>
      <w:b/>
      <w:bCs/>
    </w:rPr>
  </w:style>
  <w:style w:type="paragraph" w:styleId="Textoindependiente2">
    <w:name w:val="Body Text 2"/>
    <w:basedOn w:val="Normal"/>
    <w:pPr>
      <w:jc w:val="both"/>
    </w:pPr>
    <w:rPr>
      <w:lang w:val="es-ES"/>
    </w:rPr>
  </w:style>
  <w:style w:type="paragraph" w:styleId="NormalWeb">
    <w:name w:val="Normal (Web)"/>
    <w:basedOn w:val="Normal"/>
    <w:uiPriority w:val="99"/>
    <w:pPr>
      <w:widowControl/>
      <w:suppressAutoHyphens w:val="0"/>
      <w:spacing w:before="280" w:after="280"/>
    </w:pPr>
    <w:rPr>
      <w:color w:val="000000"/>
      <w:lang w:val="es-ES"/>
    </w:r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semiHidden/>
    <w:pPr>
      <w:tabs>
        <w:tab w:val="left" w:pos="567"/>
      </w:tabs>
      <w:ind w:left="567" w:hanging="567"/>
      <w:jc w:val="both"/>
    </w:pPr>
  </w:style>
  <w:style w:type="paragraph" w:styleId="Sangra2detindependiente">
    <w:name w:val="Body Text Indent 2"/>
    <w:basedOn w:val="Normal"/>
    <w:pPr>
      <w:tabs>
        <w:tab w:val="left" w:pos="567"/>
      </w:tabs>
      <w:ind w:left="567"/>
      <w:jc w:val="both"/>
    </w:pPr>
  </w:style>
  <w:style w:type="paragraph" w:styleId="Sangra3detindependiente">
    <w:name w:val="Body Text Indent 3"/>
    <w:basedOn w:val="Normal"/>
    <w:pPr>
      <w:ind w:left="709" w:hanging="709"/>
      <w:jc w:val="both"/>
    </w:pPr>
  </w:style>
  <w:style w:type="paragraph" w:customStyle="1" w:styleId="eta1">
    <w:name w:val="eta1"/>
    <w:basedOn w:val="Normal"/>
    <w:pPr>
      <w:widowControl/>
      <w:suppressAutoHyphens w:val="0"/>
      <w:spacing w:before="100" w:after="100"/>
      <w:jc w:val="both"/>
    </w:pPr>
    <w:rPr>
      <w:rFonts w:ascii="Arial Unicode MS" w:eastAsia="Arial Unicode MS" w:hAnsi="Arial Unicode MS"/>
      <w:lang w:val="es-ES"/>
    </w:rPr>
  </w:style>
  <w:style w:type="paragraph" w:styleId="Textoindependiente3">
    <w:name w:val="Body Text 3"/>
    <w:basedOn w:val="Normal"/>
    <w:pPr>
      <w:jc w:val="both"/>
    </w:pPr>
    <w:rPr>
      <w:rFonts w:ascii="Arial" w:hAnsi="Arial" w:cs="Arial"/>
      <w:color w:val="000000"/>
    </w:rPr>
  </w:style>
  <w:style w:type="paragraph" w:customStyle="1" w:styleId="texto02">
    <w:name w:val="texto02"/>
    <w:basedOn w:val="Normal"/>
    <w:pPr>
      <w:widowControl/>
      <w:suppressAutoHyphens w:val="0"/>
      <w:spacing w:before="280" w:after="280"/>
      <w:jc w:val="both"/>
    </w:pPr>
    <w:rPr>
      <w:rFonts w:ascii="Arial" w:hAnsi="Arial" w:cs="Arial"/>
      <w:color w:val="333333"/>
      <w:lang w:val="es-ES"/>
    </w:rPr>
  </w:style>
  <w:style w:type="paragraph" w:customStyle="1" w:styleId="mensajenoticia">
    <w:name w:val="mensajenoticia"/>
    <w:basedOn w:val="Normal"/>
    <w:pPr>
      <w:widowControl/>
      <w:suppressAutoHyphens w:val="0"/>
      <w:spacing w:before="280" w:after="280"/>
    </w:pPr>
    <w:rPr>
      <w:rFonts w:ascii="Palatino Linotype" w:hAnsi="Palatino Linotype"/>
      <w:color w:val="69735B"/>
      <w:sz w:val="28"/>
      <w:szCs w:val="28"/>
      <w:lang w:val="es-ES"/>
    </w:rPr>
  </w:style>
  <w:style w:type="paragraph" w:styleId="Textonotapie">
    <w:name w:val="footnote text"/>
    <w:basedOn w:val="Normal"/>
    <w:semiHidden/>
    <w:rPr>
      <w:sz w:val="20"/>
      <w:szCs w:val="20"/>
    </w:rPr>
  </w:style>
  <w:style w:type="paragraph" w:styleId="Textodeglobo">
    <w:name w:val="Balloon Text"/>
    <w:basedOn w:val="Normal"/>
    <w:rPr>
      <w:rFonts w:ascii="Tahoma" w:hAnsi="Tahoma" w:cs="Tahoma"/>
      <w:sz w:val="16"/>
      <w:szCs w:val="16"/>
    </w:rPr>
  </w:style>
  <w:style w:type="paragraph" w:styleId="Descripcin">
    <w:name w:val="caption"/>
    <w:basedOn w:val="Normal"/>
    <w:next w:val="Normal"/>
    <w:qFormat/>
    <w:rPr>
      <w:b/>
      <w:bCs/>
      <w:sz w:val="20"/>
      <w:szCs w:val="20"/>
    </w:rPr>
  </w:style>
  <w:style w:type="paragraph" w:styleId="Encabezado">
    <w:name w:val="header"/>
    <w:basedOn w:val="Normal"/>
    <w:link w:val="EncabezadoCar"/>
    <w:pPr>
      <w:tabs>
        <w:tab w:val="center" w:pos="4252"/>
        <w:tab w:val="right" w:pos="8504"/>
      </w:tabs>
    </w:pPr>
  </w:style>
  <w:style w:type="paragraph" w:customStyle="1" w:styleId="normalp">
    <w:name w:val="normalp"/>
    <w:basedOn w:val="Normal"/>
    <w:pPr>
      <w:widowControl/>
      <w:shd w:val="clear" w:color="auto" w:fill="FFFFFF"/>
      <w:suppressAutoHyphens w:val="0"/>
      <w:spacing w:before="280" w:after="280"/>
    </w:pPr>
    <w:rPr>
      <w:rFonts w:ascii="Verdana" w:hAnsi="Verdana"/>
      <w:color w:val="000000"/>
      <w:sz w:val="16"/>
      <w:szCs w:val="16"/>
      <w:lang w:val="es-ES"/>
    </w:rPr>
  </w:style>
  <w:style w:type="paragraph" w:customStyle="1" w:styleId="SubSection1Paragraph">
    <w:name w:val="SubSection 1 Paragraph"/>
    <w:basedOn w:val="Normal"/>
    <w:pPr>
      <w:widowControl/>
      <w:suppressAutoHyphens w:val="0"/>
      <w:spacing w:line="360" w:lineRule="auto"/>
      <w:ind w:left="811"/>
      <w:jc w:val="both"/>
    </w:pPr>
    <w:rPr>
      <w:rFonts w:ascii="Arial" w:hAnsi="Arial"/>
      <w:sz w:val="22"/>
      <w:lang w:val="es-PE"/>
    </w:rPr>
  </w:style>
  <w:style w:type="paragraph" w:customStyle="1" w:styleId="verdec">
    <w:name w:val="verdec"/>
    <w:basedOn w:val="Normal"/>
    <w:pPr>
      <w:widowControl/>
      <w:suppressAutoHyphens w:val="0"/>
      <w:spacing w:before="280" w:after="280"/>
    </w:pPr>
    <w:rPr>
      <w:rFonts w:ascii="Tahoma" w:hAnsi="Tahoma" w:cs="Tahoma"/>
      <w:b/>
      <w:bCs/>
      <w:color w:val="164614"/>
      <w:sz w:val="22"/>
      <w:szCs w:val="22"/>
      <w:lang w:val="es-ES"/>
    </w:rPr>
  </w:style>
  <w:style w:type="paragraph" w:customStyle="1" w:styleId="textopequenojust">
    <w:name w:val="texto_pequeno_just"/>
    <w:basedOn w:val="Normal"/>
    <w:pPr>
      <w:widowControl/>
      <w:suppressAutoHyphens w:val="0"/>
      <w:spacing w:before="280" w:after="280"/>
      <w:jc w:val="both"/>
    </w:pPr>
    <w:rPr>
      <w:rFonts w:ascii="Arial" w:hAnsi="Arial" w:cs="Arial"/>
      <w:lang w:val="es-ES"/>
    </w:rPr>
  </w:style>
  <w:style w:type="paragraph" w:styleId="z-Principiodelformulario">
    <w:name w:val="HTML Top of Form"/>
    <w:basedOn w:val="Normal"/>
    <w:next w:val="Normal"/>
    <w:pPr>
      <w:widowControl/>
      <w:pBdr>
        <w:bottom w:val="single" w:sz="4" w:space="1" w:color="000000"/>
      </w:pBdr>
      <w:suppressAutoHyphens w:val="0"/>
      <w:jc w:val="center"/>
    </w:pPr>
    <w:rPr>
      <w:rFonts w:ascii="Arial" w:hAnsi="Arial" w:cs="Arial"/>
      <w:vanish/>
      <w:sz w:val="16"/>
      <w:szCs w:val="16"/>
      <w:lang w:val="es-ES"/>
    </w:rPr>
  </w:style>
  <w:style w:type="paragraph" w:styleId="z-Finaldelformulario">
    <w:name w:val="HTML Bottom of Form"/>
    <w:basedOn w:val="Normal"/>
    <w:next w:val="Normal"/>
    <w:pPr>
      <w:widowControl/>
      <w:pBdr>
        <w:top w:val="single" w:sz="4" w:space="1" w:color="000000"/>
      </w:pBdr>
      <w:suppressAutoHyphens w:val="0"/>
      <w:jc w:val="center"/>
    </w:pPr>
    <w:rPr>
      <w:rFonts w:ascii="Arial" w:hAnsi="Arial" w:cs="Arial"/>
      <w:vanish/>
      <w:sz w:val="16"/>
      <w:szCs w:val="16"/>
      <w:lang w:val="es-ES"/>
    </w:rPr>
  </w:style>
  <w:style w:type="paragraph" w:customStyle="1" w:styleId="Contenidodelmarco">
    <w:name w:val="Contenido del marco"/>
    <w:basedOn w:val="Textoindependiente"/>
  </w:style>
  <w:style w:type="character" w:customStyle="1" w:styleId="EncabezadoCar">
    <w:name w:val="Encabezado Car"/>
    <w:link w:val="Encabezado"/>
    <w:rsid w:val="00036662"/>
    <w:rPr>
      <w:sz w:val="24"/>
      <w:szCs w:val="24"/>
      <w:lang w:val="es-ES_tradnl" w:eastAsia="ar-SA"/>
    </w:rPr>
  </w:style>
  <w:style w:type="table" w:styleId="Tablaconcuadrcula">
    <w:name w:val="Table Grid"/>
    <w:basedOn w:val="Tablanormal"/>
    <w:uiPriority w:val="59"/>
    <w:rsid w:val="00036662"/>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tuloTDC">
    <w:name w:val="TOC Heading"/>
    <w:basedOn w:val="Ttulo1"/>
    <w:next w:val="Normal"/>
    <w:uiPriority w:val="39"/>
    <w:unhideWhenUsed/>
    <w:qFormat/>
    <w:rsid w:val="00060993"/>
    <w:pPr>
      <w:keepLines/>
      <w:widowControl/>
      <w:pBdr>
        <w:bottom w:val="single" w:sz="4" w:space="1" w:color="auto"/>
      </w:pBdr>
      <w:suppressAutoHyphens w:val="0"/>
      <w:spacing w:before="480" w:after="0" w:line="276" w:lineRule="auto"/>
      <w:outlineLvl w:val="9"/>
    </w:pPr>
    <w:rPr>
      <w:rFonts w:ascii="Cambria" w:hAnsi="Cambria" w:cs="Times New Roman"/>
      <w:color w:val="365F91"/>
      <w:kern w:val="0"/>
      <w:sz w:val="36"/>
      <w:szCs w:val="28"/>
      <w:lang w:val="en-US" w:eastAsia="en-US"/>
    </w:rPr>
  </w:style>
  <w:style w:type="paragraph" w:styleId="TDC1">
    <w:name w:val="toc 1"/>
    <w:basedOn w:val="Normal"/>
    <w:next w:val="Normal"/>
    <w:autoRedefine/>
    <w:uiPriority w:val="39"/>
    <w:unhideWhenUsed/>
    <w:rsid w:val="00DE0F7D"/>
    <w:pPr>
      <w:tabs>
        <w:tab w:val="left" w:pos="440"/>
        <w:tab w:val="right" w:leader="dot" w:pos="9394"/>
      </w:tabs>
      <w:spacing w:line="360" w:lineRule="auto"/>
    </w:pPr>
  </w:style>
  <w:style w:type="paragraph" w:styleId="Prrafodelista">
    <w:name w:val="List Paragraph"/>
    <w:basedOn w:val="Normal"/>
    <w:uiPriority w:val="34"/>
    <w:qFormat/>
    <w:rsid w:val="00D5716A"/>
    <w:pPr>
      <w:ind w:left="708"/>
    </w:pPr>
  </w:style>
  <w:style w:type="character" w:styleId="Refdecomentario">
    <w:name w:val="annotation reference"/>
    <w:uiPriority w:val="99"/>
    <w:semiHidden/>
    <w:unhideWhenUsed/>
    <w:rsid w:val="00D251E7"/>
    <w:rPr>
      <w:sz w:val="16"/>
      <w:szCs w:val="16"/>
    </w:rPr>
  </w:style>
  <w:style w:type="paragraph" w:styleId="Textocomentario">
    <w:name w:val="annotation text"/>
    <w:basedOn w:val="Normal"/>
    <w:link w:val="TextocomentarioCar"/>
    <w:uiPriority w:val="99"/>
    <w:semiHidden/>
    <w:unhideWhenUsed/>
    <w:rsid w:val="00D251E7"/>
    <w:rPr>
      <w:sz w:val="20"/>
      <w:szCs w:val="20"/>
    </w:rPr>
  </w:style>
  <w:style w:type="character" w:customStyle="1" w:styleId="TextocomentarioCar">
    <w:name w:val="Texto comentario Car"/>
    <w:link w:val="Textocomentario"/>
    <w:uiPriority w:val="99"/>
    <w:semiHidden/>
    <w:rsid w:val="00D251E7"/>
    <w:rPr>
      <w:lang w:val="es-ES_tradnl" w:eastAsia="ar-SA"/>
    </w:rPr>
  </w:style>
  <w:style w:type="paragraph" w:styleId="Asuntodelcomentario">
    <w:name w:val="annotation subject"/>
    <w:basedOn w:val="Textocomentario"/>
    <w:next w:val="Textocomentario"/>
    <w:link w:val="AsuntodelcomentarioCar"/>
    <w:uiPriority w:val="99"/>
    <w:semiHidden/>
    <w:unhideWhenUsed/>
    <w:rsid w:val="00D251E7"/>
    <w:rPr>
      <w:b/>
      <w:bCs/>
    </w:rPr>
  </w:style>
  <w:style w:type="character" w:customStyle="1" w:styleId="AsuntodelcomentarioCar">
    <w:name w:val="Asunto del comentario Car"/>
    <w:link w:val="Asuntodelcomentario"/>
    <w:uiPriority w:val="99"/>
    <w:semiHidden/>
    <w:rsid w:val="00D251E7"/>
    <w:rPr>
      <w:b/>
      <w:bCs/>
      <w:lang w:val="es-ES_tradnl" w:eastAsia="ar-SA"/>
    </w:rPr>
  </w:style>
  <w:style w:type="character" w:customStyle="1" w:styleId="PiedepginaCar">
    <w:name w:val="Pie de página Car"/>
    <w:basedOn w:val="Fuentedeprrafopredeter"/>
    <w:link w:val="Piedepgina"/>
    <w:uiPriority w:val="99"/>
    <w:rsid w:val="008D40A6"/>
    <w:rPr>
      <w:sz w:val="24"/>
      <w:szCs w:val="24"/>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946039">
      <w:bodyDiv w:val="1"/>
      <w:marLeft w:val="0"/>
      <w:marRight w:val="0"/>
      <w:marTop w:val="0"/>
      <w:marBottom w:val="0"/>
      <w:divBdr>
        <w:top w:val="none" w:sz="0" w:space="0" w:color="auto"/>
        <w:left w:val="none" w:sz="0" w:space="0" w:color="auto"/>
        <w:bottom w:val="none" w:sz="0" w:space="0" w:color="auto"/>
        <w:right w:val="none" w:sz="0" w:space="0" w:color="auto"/>
      </w:divBdr>
      <w:divsChild>
        <w:div w:id="613675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1eb4bd6-a8ff-4439-b7eb-fe0a650fbd8a">FWJASSSE55TN-275-109</_dlc_DocId>
    <_dlc_DocIdUrl xmlns="01eb4bd6-a8ff-4439-b7eb-fe0a650fbd8a">
      <Url>https://portal.smrey.net/areas/it/_layouts/15/DocIdRedir.aspx?ID=FWJASSSE55TN-275-109</Url>
      <Description>FWJASSSE55TN-275-109</Description>
    </_dlc_DocIdUrl>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A5124E24CAF14D46B2DD609ACFD84C07" ma:contentTypeVersion="0" ma:contentTypeDescription="Create a new document." ma:contentTypeScope="" ma:versionID="9971b3b784abbe199b171e233c6d3889">
  <xsd:schema xmlns:xsd="http://www.w3.org/2001/XMLSchema" xmlns:xs="http://www.w3.org/2001/XMLSchema" xmlns:p="http://schemas.microsoft.com/office/2006/metadata/properties" xmlns:ns2="01eb4bd6-a8ff-4439-b7eb-fe0a650fbd8a" targetNamespace="http://schemas.microsoft.com/office/2006/metadata/properties" ma:root="true" ma:fieldsID="9a36e787f936117f0a8f63b0cc0186e7" ns2:_="">
    <xsd:import namespace="01eb4bd6-a8ff-4439-b7eb-fe0a650fbd8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b4bd6-a8ff-4439-b7eb-fe0a650fbd8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7D62CC-4B84-495A-A388-48FFDF40ADEF}">
  <ds:schemaRefs>
    <ds:schemaRef ds:uri="http://schemas.microsoft.com/office/2006/metadata/properties"/>
    <ds:schemaRef ds:uri="http://schemas.microsoft.com/office/infopath/2007/PartnerControls"/>
    <ds:schemaRef ds:uri="01eb4bd6-a8ff-4439-b7eb-fe0a650fbd8a"/>
  </ds:schemaRefs>
</ds:datastoreItem>
</file>

<file path=customXml/itemProps2.xml><?xml version="1.0" encoding="utf-8"?>
<ds:datastoreItem xmlns:ds="http://schemas.openxmlformats.org/officeDocument/2006/customXml" ds:itemID="{F8C511F7-B09E-420E-BC5B-1B3EF7AEB1EE}">
  <ds:schemaRefs>
    <ds:schemaRef ds:uri="http://schemas.openxmlformats.org/officeDocument/2006/bibliography"/>
  </ds:schemaRefs>
</ds:datastoreItem>
</file>

<file path=customXml/itemProps3.xml><?xml version="1.0" encoding="utf-8"?>
<ds:datastoreItem xmlns:ds="http://schemas.openxmlformats.org/officeDocument/2006/customXml" ds:itemID="{31448A07-5865-4849-B5F2-693C97BFBD15}">
  <ds:schemaRefs>
    <ds:schemaRef ds:uri="http://schemas.microsoft.com/sharepoint/events"/>
  </ds:schemaRefs>
</ds:datastoreItem>
</file>

<file path=customXml/itemProps4.xml><?xml version="1.0" encoding="utf-8"?>
<ds:datastoreItem xmlns:ds="http://schemas.openxmlformats.org/officeDocument/2006/customXml" ds:itemID="{4FA99210-6519-49B4-8725-706C08AAF75B}">
  <ds:schemaRefs>
    <ds:schemaRef ds:uri="http://schemas.microsoft.com/sharepoint/v3/contenttype/forms"/>
  </ds:schemaRefs>
</ds:datastoreItem>
</file>

<file path=customXml/itemProps5.xml><?xml version="1.0" encoding="utf-8"?>
<ds:datastoreItem xmlns:ds="http://schemas.openxmlformats.org/officeDocument/2006/customXml" ds:itemID="{677F1400-1742-4C63-90FA-7D35054D3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b4bd6-a8ff-4439-b7eb-fe0a650fb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1489</Words>
  <Characters>8190</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JP</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Gonzalez</dc:creator>
  <cp:keywords/>
  <cp:lastModifiedBy>Dany PAE</cp:lastModifiedBy>
  <cp:revision>4</cp:revision>
  <cp:lastPrinted>2113-01-01T05:00:00Z</cp:lastPrinted>
  <dcterms:created xsi:type="dcterms:W3CDTF">2025-10-02T04:28:00Z</dcterms:created>
  <dcterms:modified xsi:type="dcterms:W3CDTF">2025-10-02T06:39:00Z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