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021530"/>
      </w:sdtPr>
      <w:sdtEndPr/>
      <w:sdtContent>
        <w:p w14:paraId="35854872" w14:textId="77777777" w:rsidR="005F15E6" w:rsidRDefault="005F15E6"/>
        <w:p w14:paraId="5539189A" w14:textId="77777777" w:rsidR="005F15E6" w:rsidRDefault="004045E8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3BA313C" wp14:editId="48FFBED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1373505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860290" cy="1425575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290" cy="1425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F6AB06" w14:textId="77777777" w:rsidR="005F15E6" w:rsidRDefault="004045E8">
                                <w:pPr>
                                  <w:pStyle w:val="1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id w:val="151731938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IOS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客户端测试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报告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V0.1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:text/>
                                </w:sdtPr>
                                <w:sdtEndPr/>
                                <w:sdtContent>
                                  <w:p w14:paraId="340BC82B" w14:textId="77777777" w:rsidR="005F15E6" w:rsidRDefault="004045E8">
                                    <w:pPr>
                                      <w:pStyle w:val="1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第一轮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探索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id w:val="-1536112409"/>
                                  <w:text/>
                                </w:sdtPr>
                                <w:sdtEndPr/>
                                <w:sdtContent>
                                  <w:p w14:paraId="430ADBEF" w14:textId="77777777" w:rsidR="005F15E6" w:rsidRDefault="004045E8">
                                    <w:pPr>
                                      <w:pStyle w:val="1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杨帅权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wpsCustomData="http://www.wps.cn/officeDocument/2013/wpsCustomData" xmlns:w15="http://schemas.microsoft.com/office/word/2012/wordml">
                <w:pict>
                  <v:shape id="_x0000_s1026" o:spid="_x0000_s1026" o:spt="202" type="#_x0000_t202" style="position:absolute;left:0pt;margin-left:108.15pt;margin-top:427.65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4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IOS客户端测试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报告V0.1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第一轮</w:t>
                              </w: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探索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杨帅权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49E5B3" wp14:editId="2BFDCD7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id w:val="-785116381"/>
                                  <w:date w:fullDate="2017-08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FD7F0DB" w14:textId="77777777" w:rsidR="005F15E6" w:rsidRDefault="004045E8">
                                    <w:pPr>
                                      <w:pStyle w:val="1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psCustomData="http://www.wps.cn/officeDocument/2013/wpsCustomData" xmlns:w15="http://schemas.microsoft.com/office/word/2012/wordml">
                <w:pict>
                  <v:rect id="_x0000_s1026" o:spid="_x0000_s1026" o:spt="1" style="position:absolute;left:0pt;margin-left:508.85pt;margin-top:18.2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7-08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 w14:paraId="0A71A7F6" w14:textId="77777777" w:rsidR="005F15E6" w:rsidRDefault="005F15E6"/>
    <w:p w14:paraId="45453DF1" w14:textId="77777777" w:rsidR="005F15E6" w:rsidRDefault="005F15E6"/>
    <w:tbl>
      <w:tblPr>
        <w:tblStyle w:val="a5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690"/>
        <w:gridCol w:w="1417"/>
        <w:gridCol w:w="1843"/>
      </w:tblGrid>
      <w:tr w:rsidR="005F15E6" w14:paraId="46664D5B" w14:textId="77777777">
        <w:trPr>
          <w:jc w:val="center"/>
        </w:trPr>
        <w:tc>
          <w:tcPr>
            <w:tcW w:w="1555" w:type="dxa"/>
          </w:tcPr>
          <w:p w14:paraId="0C661B86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测试目标：</w:t>
            </w:r>
          </w:p>
        </w:tc>
        <w:tc>
          <w:tcPr>
            <w:tcW w:w="3690" w:type="dxa"/>
          </w:tcPr>
          <w:p w14:paraId="443A9668" w14:textId="77777777" w:rsidR="005F15E6" w:rsidRDefault="004045E8">
            <w:pPr>
              <w:spacing w:line="360" w:lineRule="auto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安易云</w:t>
            </w:r>
            <w:r>
              <w:rPr>
                <w:rFonts w:hint="eastAsia"/>
                <w:sz w:val="20"/>
              </w:rPr>
              <w:t>IOS</w:t>
            </w:r>
            <w:r>
              <w:rPr>
                <w:sz w:val="20"/>
              </w:rPr>
              <w:t xml:space="preserve"> APP</w:t>
            </w:r>
          </w:p>
        </w:tc>
        <w:tc>
          <w:tcPr>
            <w:tcW w:w="1417" w:type="dxa"/>
          </w:tcPr>
          <w:p w14:paraId="16A8EC80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测试版本：</w:t>
            </w:r>
          </w:p>
        </w:tc>
        <w:tc>
          <w:tcPr>
            <w:tcW w:w="1843" w:type="dxa"/>
          </w:tcPr>
          <w:p w14:paraId="6985A05F" w14:textId="77777777" w:rsidR="005F15E6" w:rsidRDefault="004045E8">
            <w:pPr>
              <w:spacing w:line="360" w:lineRule="auto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V0.1</w:t>
            </w:r>
          </w:p>
        </w:tc>
      </w:tr>
      <w:tr w:rsidR="005F15E6" w14:paraId="0954C99C" w14:textId="77777777">
        <w:trPr>
          <w:trHeight w:val="1258"/>
          <w:jc w:val="center"/>
        </w:trPr>
        <w:tc>
          <w:tcPr>
            <w:tcW w:w="1555" w:type="dxa"/>
          </w:tcPr>
          <w:p w14:paraId="5DB264AA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测试范围：</w:t>
            </w:r>
          </w:p>
        </w:tc>
        <w:tc>
          <w:tcPr>
            <w:tcW w:w="6950" w:type="dxa"/>
            <w:gridSpan w:val="3"/>
          </w:tcPr>
          <w:p w14:paraId="1FCCA7F9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</w:tr>
      <w:tr w:rsidR="005F15E6" w14:paraId="74E076F5" w14:textId="77777777">
        <w:trPr>
          <w:jc w:val="center"/>
        </w:trPr>
        <w:tc>
          <w:tcPr>
            <w:tcW w:w="1555" w:type="dxa"/>
          </w:tcPr>
          <w:p w14:paraId="14C72A76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测试人：</w:t>
            </w:r>
          </w:p>
        </w:tc>
        <w:tc>
          <w:tcPr>
            <w:tcW w:w="3690" w:type="dxa"/>
          </w:tcPr>
          <w:p w14:paraId="37B49A9A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1417" w:type="dxa"/>
          </w:tcPr>
          <w:p w14:paraId="269BE674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测试时间：</w:t>
            </w:r>
          </w:p>
        </w:tc>
        <w:tc>
          <w:tcPr>
            <w:tcW w:w="1843" w:type="dxa"/>
          </w:tcPr>
          <w:p w14:paraId="45E4C82E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</w:tr>
      <w:tr w:rsidR="005F15E6" w14:paraId="5007FE41" w14:textId="77777777">
        <w:trPr>
          <w:jc w:val="center"/>
        </w:trPr>
        <w:tc>
          <w:tcPr>
            <w:tcW w:w="1555" w:type="dxa"/>
          </w:tcPr>
          <w:p w14:paraId="62408492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审核人：</w:t>
            </w:r>
          </w:p>
        </w:tc>
        <w:tc>
          <w:tcPr>
            <w:tcW w:w="3690" w:type="dxa"/>
          </w:tcPr>
          <w:p w14:paraId="602AC0B6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1417" w:type="dxa"/>
          </w:tcPr>
          <w:p w14:paraId="632FE0A1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审核时间：</w:t>
            </w:r>
          </w:p>
        </w:tc>
        <w:tc>
          <w:tcPr>
            <w:tcW w:w="1843" w:type="dxa"/>
          </w:tcPr>
          <w:p w14:paraId="3EC96A83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</w:tr>
      <w:tr w:rsidR="005F15E6" w14:paraId="1E073BD0" w14:textId="77777777">
        <w:trPr>
          <w:jc w:val="center"/>
        </w:trPr>
        <w:tc>
          <w:tcPr>
            <w:tcW w:w="1555" w:type="dxa"/>
          </w:tcPr>
          <w:p w14:paraId="5DB1D535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批准人：</w:t>
            </w:r>
          </w:p>
        </w:tc>
        <w:tc>
          <w:tcPr>
            <w:tcW w:w="3690" w:type="dxa"/>
          </w:tcPr>
          <w:p w14:paraId="0A4D4B0B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1417" w:type="dxa"/>
          </w:tcPr>
          <w:p w14:paraId="524490FA" w14:textId="77777777" w:rsidR="005F15E6" w:rsidRDefault="004045E8">
            <w:pPr>
              <w:spacing w:line="360" w:lineRule="auto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发布时间：</w:t>
            </w:r>
          </w:p>
        </w:tc>
        <w:tc>
          <w:tcPr>
            <w:tcW w:w="1843" w:type="dxa"/>
          </w:tcPr>
          <w:p w14:paraId="2B7AB890" w14:textId="77777777" w:rsidR="005F15E6" w:rsidRDefault="005F15E6">
            <w:pPr>
              <w:spacing w:line="360" w:lineRule="auto"/>
              <w:jc w:val="center"/>
              <w:rPr>
                <w:sz w:val="20"/>
              </w:rPr>
            </w:pPr>
          </w:p>
        </w:tc>
      </w:tr>
    </w:tbl>
    <w:p w14:paraId="168E69B1" w14:textId="77777777" w:rsidR="005F15E6" w:rsidRDefault="005F15E6">
      <w:pPr>
        <w:spacing w:line="480" w:lineRule="auto"/>
      </w:pPr>
    </w:p>
    <w:p w14:paraId="70795795" w14:textId="77777777" w:rsidR="005F15E6" w:rsidRDefault="004045E8">
      <w:pPr>
        <w:jc w:val="center"/>
        <w:rPr>
          <w:rFonts w:ascii="黑体" w:eastAsia="黑体"/>
          <w:b/>
          <w:sz w:val="44"/>
        </w:rPr>
      </w:pPr>
      <w:r>
        <w:rPr>
          <w:rFonts w:ascii="黑体" w:eastAsia="黑体" w:hint="eastAsia"/>
          <w:sz w:val="44"/>
        </w:rPr>
        <w:t>文件修改控制</w:t>
      </w:r>
    </w:p>
    <w:p w14:paraId="7A21D660" w14:textId="77777777" w:rsidR="005F15E6" w:rsidRDefault="005F15E6"/>
    <w:tbl>
      <w:tblPr>
        <w:tblW w:w="101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1"/>
        <w:gridCol w:w="928"/>
        <w:gridCol w:w="793"/>
        <w:gridCol w:w="4337"/>
        <w:gridCol w:w="967"/>
        <w:gridCol w:w="1070"/>
        <w:gridCol w:w="1385"/>
      </w:tblGrid>
      <w:tr w:rsidR="005F15E6" w14:paraId="07A2731E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7F2A2CC3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序号</w:t>
            </w:r>
          </w:p>
        </w:tc>
        <w:tc>
          <w:tcPr>
            <w:tcW w:w="928" w:type="dxa"/>
            <w:vAlign w:val="center"/>
          </w:tcPr>
          <w:p w14:paraId="100439D7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版本</w:t>
            </w:r>
          </w:p>
        </w:tc>
        <w:tc>
          <w:tcPr>
            <w:tcW w:w="793" w:type="dxa"/>
            <w:vAlign w:val="center"/>
          </w:tcPr>
          <w:p w14:paraId="0D2BB078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*</w:t>
            </w:r>
            <w:r>
              <w:rPr>
                <w:rFonts w:ascii="幼圆" w:eastAsia="幼圆" w:hint="eastAsia"/>
              </w:rPr>
              <w:t>变化状态</w:t>
            </w:r>
          </w:p>
        </w:tc>
        <w:tc>
          <w:tcPr>
            <w:tcW w:w="4337" w:type="dxa"/>
            <w:vAlign w:val="center"/>
          </w:tcPr>
          <w:p w14:paraId="601DAA62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修改内容、页码及条款</w:t>
            </w:r>
          </w:p>
        </w:tc>
        <w:tc>
          <w:tcPr>
            <w:tcW w:w="967" w:type="dxa"/>
            <w:vAlign w:val="center"/>
          </w:tcPr>
          <w:p w14:paraId="6D1E53AE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修改人</w:t>
            </w:r>
          </w:p>
        </w:tc>
        <w:tc>
          <w:tcPr>
            <w:tcW w:w="1070" w:type="dxa"/>
            <w:vAlign w:val="center"/>
          </w:tcPr>
          <w:p w14:paraId="3F7D317F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批准人</w:t>
            </w:r>
          </w:p>
        </w:tc>
        <w:tc>
          <w:tcPr>
            <w:tcW w:w="1385" w:type="dxa"/>
            <w:vAlign w:val="center"/>
          </w:tcPr>
          <w:p w14:paraId="40E0B592" w14:textId="77777777" w:rsidR="005F15E6" w:rsidRDefault="004045E8">
            <w:pPr>
              <w:jc w:val="center"/>
              <w:rPr>
                <w:rFonts w:ascii="幼圆" w:eastAsia="幼圆"/>
              </w:rPr>
            </w:pPr>
            <w:r>
              <w:rPr>
                <w:rFonts w:ascii="幼圆" w:eastAsia="幼圆" w:hint="eastAsia"/>
              </w:rPr>
              <w:t>修改日期</w:t>
            </w:r>
          </w:p>
        </w:tc>
      </w:tr>
      <w:tr w:rsidR="005F15E6" w14:paraId="01847E96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7E26E78A" w14:textId="77777777" w:rsidR="005F15E6" w:rsidRDefault="004045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8" w:type="dxa"/>
            <w:vAlign w:val="center"/>
          </w:tcPr>
          <w:p w14:paraId="358D8854" w14:textId="77777777" w:rsidR="005F15E6" w:rsidRDefault="004045E8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793" w:type="dxa"/>
            <w:vAlign w:val="center"/>
          </w:tcPr>
          <w:p w14:paraId="11B3C746" w14:textId="77777777" w:rsidR="005F15E6" w:rsidRDefault="004045E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4337" w:type="dxa"/>
            <w:vAlign w:val="center"/>
          </w:tcPr>
          <w:p w14:paraId="38F08A38" w14:textId="77777777" w:rsidR="005F15E6" w:rsidRDefault="004045E8">
            <w:r>
              <w:rPr>
                <w:rFonts w:hint="eastAsia"/>
              </w:rPr>
              <w:t>编写</w:t>
            </w:r>
          </w:p>
        </w:tc>
        <w:tc>
          <w:tcPr>
            <w:tcW w:w="967" w:type="dxa"/>
            <w:vAlign w:val="center"/>
          </w:tcPr>
          <w:p w14:paraId="7EF34C40" w14:textId="77777777" w:rsidR="005F15E6" w:rsidRDefault="004045E8">
            <w:pPr>
              <w:jc w:val="center"/>
            </w:pPr>
            <w:r>
              <w:rPr>
                <w:rFonts w:hint="eastAsia"/>
              </w:rPr>
              <w:t>袁旌洋</w:t>
            </w:r>
          </w:p>
        </w:tc>
        <w:tc>
          <w:tcPr>
            <w:tcW w:w="1070" w:type="dxa"/>
            <w:vAlign w:val="center"/>
          </w:tcPr>
          <w:p w14:paraId="56C11F25" w14:textId="77777777" w:rsidR="005F15E6" w:rsidRDefault="005F15E6">
            <w:pPr>
              <w:jc w:val="center"/>
            </w:pPr>
          </w:p>
        </w:tc>
        <w:tc>
          <w:tcPr>
            <w:tcW w:w="1385" w:type="dxa"/>
            <w:vAlign w:val="center"/>
          </w:tcPr>
          <w:p w14:paraId="49D4BDDC" w14:textId="77777777" w:rsidR="005F15E6" w:rsidRDefault="004045E8">
            <w:pPr>
              <w:jc w:val="center"/>
            </w:pPr>
            <w:r>
              <w:t>201</w:t>
            </w: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rPr>
                <w:rFonts w:hint="eastAsia"/>
              </w:rPr>
              <w:t>01</w:t>
            </w:r>
          </w:p>
        </w:tc>
      </w:tr>
      <w:tr w:rsidR="005F15E6" w14:paraId="161311A7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52F8F5EA" w14:textId="77777777" w:rsidR="005F15E6" w:rsidRDefault="005F15E6">
            <w:pPr>
              <w:jc w:val="center"/>
            </w:pPr>
          </w:p>
        </w:tc>
        <w:tc>
          <w:tcPr>
            <w:tcW w:w="928" w:type="dxa"/>
            <w:vAlign w:val="center"/>
          </w:tcPr>
          <w:p w14:paraId="33FEFF68" w14:textId="77777777" w:rsidR="005F15E6" w:rsidRDefault="005F15E6">
            <w:pPr>
              <w:jc w:val="center"/>
            </w:pPr>
          </w:p>
        </w:tc>
        <w:tc>
          <w:tcPr>
            <w:tcW w:w="793" w:type="dxa"/>
            <w:vAlign w:val="center"/>
          </w:tcPr>
          <w:p w14:paraId="5898FF36" w14:textId="77777777" w:rsidR="005F15E6" w:rsidRDefault="005F15E6">
            <w:pPr>
              <w:jc w:val="center"/>
            </w:pPr>
          </w:p>
        </w:tc>
        <w:tc>
          <w:tcPr>
            <w:tcW w:w="4337" w:type="dxa"/>
            <w:vAlign w:val="center"/>
          </w:tcPr>
          <w:p w14:paraId="0083B0EF" w14:textId="77777777" w:rsidR="005F15E6" w:rsidRDefault="005F15E6"/>
        </w:tc>
        <w:tc>
          <w:tcPr>
            <w:tcW w:w="967" w:type="dxa"/>
            <w:vAlign w:val="center"/>
          </w:tcPr>
          <w:p w14:paraId="57276D08" w14:textId="77777777" w:rsidR="005F15E6" w:rsidRDefault="005F15E6">
            <w:pPr>
              <w:jc w:val="center"/>
            </w:pPr>
          </w:p>
        </w:tc>
        <w:tc>
          <w:tcPr>
            <w:tcW w:w="1070" w:type="dxa"/>
            <w:vAlign w:val="center"/>
          </w:tcPr>
          <w:p w14:paraId="1E8EAC31" w14:textId="77777777" w:rsidR="005F15E6" w:rsidRDefault="005F15E6">
            <w:pPr>
              <w:jc w:val="center"/>
            </w:pPr>
          </w:p>
        </w:tc>
        <w:tc>
          <w:tcPr>
            <w:tcW w:w="1385" w:type="dxa"/>
            <w:vAlign w:val="center"/>
          </w:tcPr>
          <w:p w14:paraId="6270A266" w14:textId="77777777" w:rsidR="005F15E6" w:rsidRDefault="005F15E6">
            <w:pPr>
              <w:jc w:val="center"/>
            </w:pPr>
          </w:p>
        </w:tc>
      </w:tr>
      <w:tr w:rsidR="005F15E6" w14:paraId="57947E04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7498EB09" w14:textId="77777777" w:rsidR="005F15E6" w:rsidRDefault="005F15E6">
            <w:pPr>
              <w:jc w:val="center"/>
            </w:pPr>
          </w:p>
        </w:tc>
        <w:tc>
          <w:tcPr>
            <w:tcW w:w="928" w:type="dxa"/>
            <w:vAlign w:val="center"/>
          </w:tcPr>
          <w:p w14:paraId="297DC164" w14:textId="77777777" w:rsidR="005F15E6" w:rsidRDefault="005F15E6">
            <w:pPr>
              <w:jc w:val="center"/>
            </w:pPr>
          </w:p>
        </w:tc>
        <w:tc>
          <w:tcPr>
            <w:tcW w:w="793" w:type="dxa"/>
            <w:vAlign w:val="center"/>
          </w:tcPr>
          <w:p w14:paraId="5870DC63" w14:textId="77777777" w:rsidR="005F15E6" w:rsidRDefault="005F15E6">
            <w:pPr>
              <w:jc w:val="center"/>
            </w:pPr>
          </w:p>
        </w:tc>
        <w:tc>
          <w:tcPr>
            <w:tcW w:w="4337" w:type="dxa"/>
            <w:vAlign w:val="center"/>
          </w:tcPr>
          <w:p w14:paraId="7CC3B19B" w14:textId="77777777" w:rsidR="005F15E6" w:rsidRDefault="005F15E6"/>
        </w:tc>
        <w:tc>
          <w:tcPr>
            <w:tcW w:w="967" w:type="dxa"/>
            <w:vAlign w:val="center"/>
          </w:tcPr>
          <w:p w14:paraId="7A8179DF" w14:textId="77777777" w:rsidR="005F15E6" w:rsidRDefault="005F15E6">
            <w:pPr>
              <w:jc w:val="center"/>
            </w:pPr>
          </w:p>
        </w:tc>
        <w:tc>
          <w:tcPr>
            <w:tcW w:w="1070" w:type="dxa"/>
            <w:vAlign w:val="center"/>
          </w:tcPr>
          <w:p w14:paraId="542D55DF" w14:textId="77777777" w:rsidR="005F15E6" w:rsidRDefault="005F15E6">
            <w:pPr>
              <w:jc w:val="center"/>
            </w:pPr>
          </w:p>
        </w:tc>
        <w:tc>
          <w:tcPr>
            <w:tcW w:w="1385" w:type="dxa"/>
            <w:vAlign w:val="center"/>
          </w:tcPr>
          <w:p w14:paraId="6A444192" w14:textId="77777777" w:rsidR="005F15E6" w:rsidRDefault="005F15E6">
            <w:pPr>
              <w:jc w:val="center"/>
            </w:pPr>
          </w:p>
        </w:tc>
      </w:tr>
      <w:tr w:rsidR="005F15E6" w14:paraId="0441668B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76B34295" w14:textId="77777777" w:rsidR="005F15E6" w:rsidRDefault="005F15E6">
            <w:pPr>
              <w:jc w:val="center"/>
            </w:pPr>
          </w:p>
        </w:tc>
        <w:tc>
          <w:tcPr>
            <w:tcW w:w="928" w:type="dxa"/>
            <w:vAlign w:val="center"/>
          </w:tcPr>
          <w:p w14:paraId="560E33E1" w14:textId="77777777" w:rsidR="005F15E6" w:rsidRDefault="005F15E6">
            <w:pPr>
              <w:jc w:val="center"/>
            </w:pPr>
          </w:p>
        </w:tc>
        <w:tc>
          <w:tcPr>
            <w:tcW w:w="793" w:type="dxa"/>
            <w:vAlign w:val="center"/>
          </w:tcPr>
          <w:p w14:paraId="79E93259" w14:textId="77777777" w:rsidR="005F15E6" w:rsidRDefault="005F15E6">
            <w:pPr>
              <w:jc w:val="center"/>
            </w:pPr>
          </w:p>
        </w:tc>
        <w:tc>
          <w:tcPr>
            <w:tcW w:w="4337" w:type="dxa"/>
            <w:vAlign w:val="center"/>
          </w:tcPr>
          <w:p w14:paraId="023D8AF4" w14:textId="77777777" w:rsidR="005F15E6" w:rsidRDefault="005F15E6"/>
        </w:tc>
        <w:tc>
          <w:tcPr>
            <w:tcW w:w="967" w:type="dxa"/>
            <w:vAlign w:val="center"/>
          </w:tcPr>
          <w:p w14:paraId="0E08679E" w14:textId="77777777" w:rsidR="005F15E6" w:rsidRDefault="005F15E6">
            <w:pPr>
              <w:jc w:val="center"/>
            </w:pPr>
          </w:p>
        </w:tc>
        <w:tc>
          <w:tcPr>
            <w:tcW w:w="1070" w:type="dxa"/>
            <w:vAlign w:val="center"/>
          </w:tcPr>
          <w:p w14:paraId="737BDBFC" w14:textId="77777777" w:rsidR="005F15E6" w:rsidRDefault="005F15E6">
            <w:pPr>
              <w:jc w:val="center"/>
            </w:pPr>
          </w:p>
        </w:tc>
        <w:tc>
          <w:tcPr>
            <w:tcW w:w="1385" w:type="dxa"/>
            <w:vAlign w:val="center"/>
          </w:tcPr>
          <w:p w14:paraId="71B33D3E" w14:textId="77777777" w:rsidR="005F15E6" w:rsidRDefault="005F15E6">
            <w:pPr>
              <w:jc w:val="center"/>
            </w:pPr>
          </w:p>
        </w:tc>
      </w:tr>
      <w:tr w:rsidR="005F15E6" w14:paraId="21B543E9" w14:textId="77777777">
        <w:trPr>
          <w:cantSplit/>
          <w:trHeight w:val="640"/>
          <w:jc w:val="center"/>
        </w:trPr>
        <w:tc>
          <w:tcPr>
            <w:tcW w:w="651" w:type="dxa"/>
            <w:vAlign w:val="center"/>
          </w:tcPr>
          <w:p w14:paraId="5C078F14" w14:textId="77777777" w:rsidR="005F15E6" w:rsidRDefault="005F15E6">
            <w:pPr>
              <w:jc w:val="center"/>
            </w:pPr>
          </w:p>
        </w:tc>
        <w:tc>
          <w:tcPr>
            <w:tcW w:w="928" w:type="dxa"/>
            <w:vAlign w:val="center"/>
          </w:tcPr>
          <w:p w14:paraId="2908CF07" w14:textId="77777777" w:rsidR="005F15E6" w:rsidRDefault="005F15E6">
            <w:pPr>
              <w:jc w:val="center"/>
            </w:pPr>
          </w:p>
        </w:tc>
        <w:tc>
          <w:tcPr>
            <w:tcW w:w="793" w:type="dxa"/>
            <w:vAlign w:val="center"/>
          </w:tcPr>
          <w:p w14:paraId="51FB1470" w14:textId="77777777" w:rsidR="005F15E6" w:rsidRDefault="005F15E6">
            <w:pPr>
              <w:jc w:val="center"/>
            </w:pPr>
          </w:p>
        </w:tc>
        <w:tc>
          <w:tcPr>
            <w:tcW w:w="4337" w:type="dxa"/>
            <w:vAlign w:val="center"/>
          </w:tcPr>
          <w:p w14:paraId="284BDED0" w14:textId="77777777" w:rsidR="005F15E6" w:rsidRDefault="005F15E6"/>
        </w:tc>
        <w:tc>
          <w:tcPr>
            <w:tcW w:w="967" w:type="dxa"/>
            <w:vAlign w:val="center"/>
          </w:tcPr>
          <w:p w14:paraId="01AF880A" w14:textId="77777777" w:rsidR="005F15E6" w:rsidRDefault="005F15E6">
            <w:pPr>
              <w:jc w:val="center"/>
            </w:pPr>
          </w:p>
        </w:tc>
        <w:tc>
          <w:tcPr>
            <w:tcW w:w="1070" w:type="dxa"/>
            <w:vAlign w:val="center"/>
          </w:tcPr>
          <w:p w14:paraId="46029D22" w14:textId="77777777" w:rsidR="005F15E6" w:rsidRDefault="005F15E6">
            <w:pPr>
              <w:jc w:val="center"/>
            </w:pPr>
          </w:p>
        </w:tc>
        <w:tc>
          <w:tcPr>
            <w:tcW w:w="1385" w:type="dxa"/>
            <w:vAlign w:val="center"/>
          </w:tcPr>
          <w:p w14:paraId="6D52EF5A" w14:textId="77777777" w:rsidR="005F15E6" w:rsidRDefault="005F15E6">
            <w:pPr>
              <w:jc w:val="center"/>
            </w:pPr>
          </w:p>
        </w:tc>
      </w:tr>
    </w:tbl>
    <w:p w14:paraId="41FB10FE" w14:textId="77777777" w:rsidR="005F15E6" w:rsidRDefault="004045E8">
      <w:r>
        <w:rPr>
          <w:rFonts w:hint="eastAsia"/>
        </w:rPr>
        <w:t>*</w:t>
      </w:r>
      <w:r>
        <w:rPr>
          <w:rFonts w:hint="eastAsia"/>
        </w:rPr>
        <w:t>变化状态：</w:t>
      </w:r>
      <w:r>
        <w:rPr>
          <w:rFonts w:hint="eastAsia"/>
        </w:rPr>
        <w:t>A</w:t>
      </w:r>
      <w:r>
        <w:rPr>
          <w:rFonts w:hint="eastAsia"/>
        </w:rPr>
        <w:t>——增加，</w:t>
      </w:r>
      <w:r>
        <w:rPr>
          <w:rFonts w:hint="eastAsia"/>
        </w:rPr>
        <w:t>M</w:t>
      </w:r>
      <w:r>
        <w:rPr>
          <w:rFonts w:hint="eastAsia"/>
        </w:rPr>
        <w:t>——修改，</w:t>
      </w:r>
      <w:r>
        <w:rPr>
          <w:rFonts w:hint="eastAsia"/>
        </w:rPr>
        <w:t>D</w:t>
      </w:r>
      <w:r>
        <w:rPr>
          <w:rFonts w:hint="eastAsia"/>
        </w:rPr>
        <w:t>——删除</w:t>
      </w:r>
    </w:p>
    <w:p w14:paraId="57C7C7D3" w14:textId="77777777" w:rsidR="005F15E6" w:rsidRDefault="005F15E6"/>
    <w:p w14:paraId="2649C48B" w14:textId="77777777" w:rsidR="005F15E6" w:rsidRDefault="005F15E6">
      <w:pPr>
        <w:sectPr w:rsidR="005F15E6">
          <w:pgSz w:w="12240" w:h="15840"/>
          <w:pgMar w:top="1361" w:right="1134" w:bottom="1361" w:left="1418" w:header="851" w:footer="992" w:gutter="0"/>
          <w:cols w:space="425"/>
          <w:docGrid w:linePitch="286"/>
        </w:sectPr>
      </w:pPr>
    </w:p>
    <w:p w14:paraId="7705C8A2" w14:textId="77777777" w:rsidR="005F15E6" w:rsidRDefault="005F15E6">
      <w:pPr>
        <w:spacing w:line="480" w:lineRule="auto"/>
      </w:pPr>
    </w:p>
    <w:p w14:paraId="33EEDB46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】手机桌面的安易云</w:t>
      </w:r>
      <w:r>
        <w:rPr>
          <w:rFonts w:hint="eastAsia"/>
          <w:sz w:val="21"/>
          <w:szCs w:val="21"/>
        </w:rPr>
        <w:t>logo</w:t>
      </w:r>
      <w:r>
        <w:rPr>
          <w:rFonts w:hint="eastAsia"/>
          <w:sz w:val="21"/>
          <w:szCs w:val="21"/>
        </w:rPr>
        <w:t>图标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显示不正确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3CB88B62" w14:textId="77777777">
        <w:tc>
          <w:tcPr>
            <w:tcW w:w="1332" w:type="dxa"/>
          </w:tcPr>
          <w:p w14:paraId="6D5EDFF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6BC3419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F15E6" w14:paraId="0A88E50B" w14:textId="77777777">
        <w:tc>
          <w:tcPr>
            <w:tcW w:w="1332" w:type="dxa"/>
          </w:tcPr>
          <w:p w14:paraId="0EC811B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2C5D18B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安易云图标</w:t>
            </w:r>
          </w:p>
        </w:tc>
      </w:tr>
      <w:tr w:rsidR="005F15E6" w14:paraId="72152A04" w14:textId="77777777">
        <w:tc>
          <w:tcPr>
            <w:tcW w:w="1332" w:type="dxa"/>
          </w:tcPr>
          <w:p w14:paraId="40C786F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4190FBB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6C429A4A" w14:textId="77777777">
        <w:tc>
          <w:tcPr>
            <w:tcW w:w="1332" w:type="dxa"/>
          </w:tcPr>
          <w:p w14:paraId="30F9BE6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780B803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安装安易云</w:t>
            </w:r>
            <w:proofErr w:type="spellStart"/>
            <w:r>
              <w:rPr>
                <w:rFonts w:hint="eastAsia"/>
                <w:szCs w:val="21"/>
              </w:rPr>
              <w:t>ios</w:t>
            </w:r>
            <w:proofErr w:type="spellEnd"/>
            <w:r>
              <w:rPr>
                <w:rFonts w:hint="eastAsia"/>
                <w:szCs w:val="21"/>
              </w:rPr>
              <w:t>版软件，安装完成后，查看手机桌面的安易云图标</w:t>
            </w:r>
          </w:p>
        </w:tc>
      </w:tr>
      <w:tr w:rsidR="005F15E6" w14:paraId="61057943" w14:textId="77777777">
        <w:tc>
          <w:tcPr>
            <w:tcW w:w="1332" w:type="dxa"/>
          </w:tcPr>
          <w:p w14:paraId="522600B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16F5713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图标显示与设计需求一致。正确图标：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42BFDBA5" wp14:editId="555A101F">
                  <wp:extent cx="280035" cy="280035"/>
                  <wp:effectExtent l="0" t="0" r="5715" b="5715"/>
                  <wp:docPr id="1" name="图片 1" descr="GDC-1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GDC-1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5E6" w14:paraId="76161837" w14:textId="77777777">
        <w:tc>
          <w:tcPr>
            <w:tcW w:w="1332" w:type="dxa"/>
          </w:tcPr>
          <w:p w14:paraId="2A09EC3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6964" w:type="dxa"/>
          </w:tcPr>
          <w:p w14:paraId="59B7AA8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图标显示不符合设计需求。</w:t>
            </w:r>
          </w:p>
        </w:tc>
      </w:tr>
      <w:tr w:rsidR="005F15E6" w14:paraId="24B7EE92" w14:textId="77777777">
        <w:tc>
          <w:tcPr>
            <w:tcW w:w="1332" w:type="dxa"/>
          </w:tcPr>
          <w:p w14:paraId="48ABFD0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0915CF22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79E6D9BD" w14:textId="77777777">
        <w:tc>
          <w:tcPr>
            <w:tcW w:w="1332" w:type="dxa"/>
          </w:tcPr>
          <w:p w14:paraId="3F4818C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4BEA630D" w14:textId="77777777" w:rsidR="005F15E6" w:rsidRDefault="004045E8">
            <w:pPr>
              <w:spacing w:line="36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未提供</w:t>
            </w:r>
            <w:proofErr w:type="spellStart"/>
            <w:r>
              <w:rPr>
                <w:rFonts w:hint="eastAsia"/>
                <w:szCs w:val="21"/>
              </w:rPr>
              <w:t>ios</w:t>
            </w:r>
            <w:proofErr w:type="spellEnd"/>
            <w:r>
              <w:rPr>
                <w:rFonts w:hint="eastAsia"/>
                <w:szCs w:val="21"/>
              </w:rPr>
              <w:t>版</w:t>
            </w:r>
            <w:bookmarkStart w:id="0" w:name="_GoBack"/>
            <w:bookmarkEnd w:id="0"/>
            <w:r>
              <w:rPr>
                <w:rFonts w:hint="eastAsia"/>
                <w:szCs w:val="21"/>
              </w:rPr>
              <w:t>图标</w:t>
            </w:r>
          </w:p>
        </w:tc>
      </w:tr>
    </w:tbl>
    <w:p w14:paraId="283C16B5" w14:textId="77777777" w:rsidR="005F15E6" w:rsidRDefault="005F15E6">
      <w:pPr>
        <w:pStyle w:val="2"/>
        <w:rPr>
          <w:sz w:val="21"/>
          <w:szCs w:val="21"/>
        </w:rPr>
      </w:pPr>
    </w:p>
    <w:p w14:paraId="243FD8B9" w14:textId="77777777" w:rsidR="005F15E6" w:rsidRDefault="005F15E6">
      <w:pPr>
        <w:pStyle w:val="2"/>
        <w:rPr>
          <w:sz w:val="21"/>
          <w:szCs w:val="21"/>
        </w:rPr>
      </w:pPr>
    </w:p>
    <w:p w14:paraId="406A092C" w14:textId="77777777" w:rsidR="005F15E6" w:rsidRDefault="005F15E6">
      <w:pPr>
        <w:pStyle w:val="2"/>
        <w:rPr>
          <w:sz w:val="21"/>
          <w:szCs w:val="21"/>
        </w:rPr>
      </w:pPr>
    </w:p>
    <w:p w14:paraId="3EEEC044" w14:textId="77777777" w:rsidR="005F15E6" w:rsidRDefault="005F15E6">
      <w:pPr>
        <w:pStyle w:val="2"/>
        <w:rPr>
          <w:sz w:val="21"/>
          <w:szCs w:val="21"/>
        </w:rPr>
      </w:pPr>
    </w:p>
    <w:p w14:paraId="6852BE07" w14:textId="77777777" w:rsidR="005F15E6" w:rsidRDefault="005F15E6">
      <w:pPr>
        <w:pStyle w:val="2"/>
        <w:rPr>
          <w:sz w:val="21"/>
          <w:szCs w:val="21"/>
        </w:rPr>
      </w:pPr>
    </w:p>
    <w:p w14:paraId="4950FDC4" w14:textId="77777777" w:rsidR="005F15E6" w:rsidRDefault="005F15E6">
      <w:pPr>
        <w:rPr>
          <w:szCs w:val="21"/>
        </w:rPr>
      </w:pPr>
    </w:p>
    <w:p w14:paraId="43241F45" w14:textId="77777777" w:rsidR="005F15E6" w:rsidRDefault="005F15E6">
      <w:pPr>
        <w:rPr>
          <w:szCs w:val="21"/>
        </w:rPr>
      </w:pPr>
    </w:p>
    <w:p w14:paraId="5BD07674" w14:textId="77777777" w:rsidR="005F15E6" w:rsidRDefault="005F15E6">
      <w:pPr>
        <w:rPr>
          <w:szCs w:val="21"/>
        </w:rPr>
      </w:pPr>
    </w:p>
    <w:p w14:paraId="675D188E" w14:textId="77777777" w:rsidR="005F15E6" w:rsidRDefault="005F15E6">
      <w:pPr>
        <w:pStyle w:val="2"/>
        <w:rPr>
          <w:sz w:val="21"/>
          <w:szCs w:val="21"/>
        </w:rPr>
      </w:pPr>
    </w:p>
    <w:p w14:paraId="7983E64F" w14:textId="77777777" w:rsidR="005F15E6" w:rsidRDefault="005F15E6">
      <w:pPr>
        <w:rPr>
          <w:szCs w:val="21"/>
        </w:rPr>
      </w:pPr>
    </w:p>
    <w:p w14:paraId="54276606" w14:textId="77777777" w:rsidR="005F15E6" w:rsidRDefault="005F15E6">
      <w:pPr>
        <w:rPr>
          <w:szCs w:val="21"/>
        </w:rPr>
      </w:pPr>
    </w:p>
    <w:p w14:paraId="0681E1CE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</w:rPr>
        <w:t>登录界面前，没有加载欢迎页界面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228"/>
        <w:gridCol w:w="7068"/>
      </w:tblGrid>
      <w:tr w:rsidR="005F15E6" w14:paraId="507BDF3A" w14:textId="77777777">
        <w:tc>
          <w:tcPr>
            <w:tcW w:w="1228" w:type="dxa"/>
          </w:tcPr>
          <w:p w14:paraId="3FC0455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7068" w:type="dxa"/>
          </w:tcPr>
          <w:p w14:paraId="4E3132E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5F15E6" w14:paraId="37E35F83" w14:textId="77777777">
        <w:tc>
          <w:tcPr>
            <w:tcW w:w="1228" w:type="dxa"/>
          </w:tcPr>
          <w:p w14:paraId="3B2F9D3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7068" w:type="dxa"/>
          </w:tcPr>
          <w:p w14:paraId="2CAE5AE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欢迎页面</w:t>
            </w:r>
          </w:p>
        </w:tc>
      </w:tr>
      <w:tr w:rsidR="005F15E6" w14:paraId="6374C2A0" w14:textId="77777777">
        <w:tc>
          <w:tcPr>
            <w:tcW w:w="1228" w:type="dxa"/>
          </w:tcPr>
          <w:p w14:paraId="28D3F28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7068" w:type="dxa"/>
          </w:tcPr>
          <w:p w14:paraId="660B883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3DB7BAB8" w14:textId="77777777">
        <w:tc>
          <w:tcPr>
            <w:tcW w:w="1228" w:type="dxa"/>
          </w:tcPr>
          <w:p w14:paraId="115B538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7068" w:type="dxa"/>
          </w:tcPr>
          <w:p w14:paraId="779F84D4" w14:textId="77777777" w:rsidR="005F15E6" w:rsidRDefault="004045E8">
            <w:pPr>
              <w:numPr>
                <w:ilvl w:val="0"/>
                <w:numId w:val="1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点击桌面的安易云应用图标，进入安易云查看欢迎页面加载是否正确</w:t>
            </w:r>
          </w:p>
        </w:tc>
      </w:tr>
      <w:tr w:rsidR="005F15E6" w14:paraId="79B530FF" w14:textId="77777777">
        <w:tc>
          <w:tcPr>
            <w:tcW w:w="1228" w:type="dxa"/>
          </w:tcPr>
          <w:p w14:paraId="4C82E88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7068" w:type="dxa"/>
          </w:tcPr>
          <w:p w14:paraId="551E7787" w14:textId="77777777" w:rsidR="005F15E6" w:rsidRDefault="004045E8">
            <w:pPr>
              <w:numPr>
                <w:ilvl w:val="0"/>
                <w:numId w:val="2"/>
              </w:numPr>
              <w:spacing w:line="360" w:lineRule="auto"/>
              <w:rPr>
                <w:b/>
                <w:bCs/>
                <w:szCs w:val="21"/>
              </w:rPr>
            </w:pPr>
            <w:r>
              <w:rPr>
                <w:rFonts w:hint="eastAsia"/>
                <w:szCs w:val="21"/>
              </w:rPr>
              <w:t>首次进入安易云，及没有登录账号，加载的默认欢迎页面：如</w:t>
            </w:r>
            <w:r>
              <w:rPr>
                <w:rFonts w:hint="eastAsia"/>
                <w:b/>
                <w:bCs/>
                <w:szCs w:val="21"/>
              </w:rPr>
              <w:t>附件</w:t>
            </w:r>
            <w:r>
              <w:rPr>
                <w:rFonts w:hint="eastAsia"/>
                <w:b/>
                <w:bCs/>
                <w:szCs w:val="21"/>
              </w:rPr>
              <w:t>2.1</w:t>
            </w:r>
          </w:p>
          <w:p w14:paraId="0CDC47A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加载动画过程：</w:t>
            </w:r>
            <w:r>
              <w:rPr>
                <w:rFonts w:hint="eastAsia"/>
                <w:szCs w:val="21"/>
              </w:rPr>
              <w:t>logo</w:t>
            </w:r>
            <w:r>
              <w:rPr>
                <w:rFonts w:hint="eastAsia"/>
                <w:szCs w:val="21"/>
              </w:rPr>
              <w:t>、安易云之间显示；“让设备管理变得更简单！”逐字显示。</w:t>
            </w:r>
          </w:p>
        </w:tc>
      </w:tr>
      <w:tr w:rsidR="005F15E6" w14:paraId="087BC97E" w14:textId="77777777">
        <w:tc>
          <w:tcPr>
            <w:tcW w:w="1228" w:type="dxa"/>
          </w:tcPr>
          <w:p w14:paraId="37259F5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7068" w:type="dxa"/>
          </w:tcPr>
          <w:p w14:paraId="395EE4C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没有加载显示欢迎界面</w:t>
            </w:r>
          </w:p>
        </w:tc>
      </w:tr>
      <w:tr w:rsidR="005F15E6" w14:paraId="5C0D36B3" w14:textId="77777777">
        <w:trPr>
          <w:trHeight w:val="6658"/>
        </w:trPr>
        <w:tc>
          <w:tcPr>
            <w:tcW w:w="1228" w:type="dxa"/>
          </w:tcPr>
          <w:p w14:paraId="0FED8B6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7068" w:type="dxa"/>
          </w:tcPr>
          <w:p w14:paraId="270A3488" w14:textId="77777777" w:rsidR="005F15E6" w:rsidRDefault="004045E8">
            <w:pPr>
              <w:spacing w:line="360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附件</w:t>
            </w:r>
            <w:r>
              <w:rPr>
                <w:rFonts w:hint="eastAsia"/>
                <w:b/>
                <w:bCs/>
                <w:szCs w:val="21"/>
              </w:rPr>
              <w:t>2.1</w:t>
            </w:r>
          </w:p>
          <w:p w14:paraId="4D8E02C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anchor distT="0" distB="0" distL="114300" distR="114300" simplePos="0" relativeHeight="251661312" behindDoc="0" locked="0" layoutInCell="1" allowOverlap="1" wp14:anchorId="7B296487" wp14:editId="7E02852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5" name="图片 5" descr="登录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登录界面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F15E6" w14:paraId="388E79EB" w14:textId="77777777">
        <w:tc>
          <w:tcPr>
            <w:tcW w:w="1228" w:type="dxa"/>
          </w:tcPr>
          <w:p w14:paraId="01F869E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7068" w:type="dxa"/>
          </w:tcPr>
          <w:p w14:paraId="320302C8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4CE7ECE2" w14:textId="77777777" w:rsidR="005F15E6" w:rsidRDefault="005F15E6">
      <w:pPr>
        <w:pStyle w:val="2"/>
        <w:spacing w:before="0"/>
        <w:rPr>
          <w:sz w:val="21"/>
          <w:szCs w:val="21"/>
        </w:rPr>
      </w:pPr>
    </w:p>
    <w:p w14:paraId="78778300" w14:textId="77777777" w:rsidR="005F15E6" w:rsidRDefault="005F15E6"/>
    <w:p w14:paraId="1BE97C3B" w14:textId="77777777" w:rsidR="005F15E6" w:rsidRDefault="004045E8">
      <w:pPr>
        <w:pStyle w:val="2"/>
        <w:spacing w:befor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</w:rPr>
        <w:t>登录界面前，没有加载欢迎页界面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3AAF7083" w14:textId="77777777">
        <w:tc>
          <w:tcPr>
            <w:tcW w:w="1332" w:type="dxa"/>
          </w:tcPr>
          <w:p w14:paraId="674FA63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75A79FE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  <w:tr w:rsidR="005F15E6" w14:paraId="4FFF8184" w14:textId="77777777">
        <w:tc>
          <w:tcPr>
            <w:tcW w:w="1332" w:type="dxa"/>
          </w:tcPr>
          <w:p w14:paraId="777C1F9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6FD4C11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欢迎页面</w:t>
            </w:r>
          </w:p>
        </w:tc>
      </w:tr>
      <w:tr w:rsidR="005F15E6" w14:paraId="5D221083" w14:textId="77777777">
        <w:tc>
          <w:tcPr>
            <w:tcW w:w="1332" w:type="dxa"/>
          </w:tcPr>
          <w:p w14:paraId="181884C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7FAAF91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0A7BB6A2" w14:textId="77777777">
        <w:tc>
          <w:tcPr>
            <w:tcW w:w="1332" w:type="dxa"/>
          </w:tcPr>
          <w:p w14:paraId="7EE05DD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007DACD3" w14:textId="77777777" w:rsidR="005F15E6" w:rsidRDefault="004045E8">
            <w:pPr>
              <w:numPr>
                <w:ilvl w:val="0"/>
                <w:numId w:val="3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点击桌面的安易云应用图标，登录账号：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705BBD5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，进入安易云后，不清楚缓存和退出账号的情况下，退出安易云程序在后台运行。再次点击桌面的安易云应用图标，运行安易云</w:t>
            </w:r>
          </w:p>
        </w:tc>
      </w:tr>
      <w:tr w:rsidR="005F15E6" w14:paraId="41761F26" w14:textId="77777777">
        <w:tc>
          <w:tcPr>
            <w:tcW w:w="1332" w:type="dxa"/>
          </w:tcPr>
          <w:p w14:paraId="471A25D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512988E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若这个单位设置了自定义欢迎界面，不清楚缓存和退出账号等情况下，欢迎界面加载显示自定义欢迎界面</w:t>
            </w:r>
            <w:r>
              <w:rPr>
                <w:rFonts w:hint="eastAsia"/>
                <w:b/>
                <w:bCs/>
                <w:szCs w:val="21"/>
              </w:rPr>
              <w:t>如附件</w:t>
            </w:r>
            <w:r>
              <w:rPr>
                <w:rFonts w:hint="eastAsia"/>
                <w:b/>
                <w:bCs/>
                <w:szCs w:val="21"/>
              </w:rPr>
              <w:t>3.1</w:t>
            </w:r>
            <w:r>
              <w:rPr>
                <w:rFonts w:hint="eastAsia"/>
                <w:szCs w:val="21"/>
              </w:rPr>
              <w:t>，停留</w:t>
            </w:r>
            <w:r>
              <w:rPr>
                <w:rFonts w:hint="eastAsia"/>
                <w:szCs w:val="21"/>
              </w:rPr>
              <w:t>6s</w:t>
            </w:r>
            <w:r>
              <w:rPr>
                <w:rFonts w:hint="eastAsia"/>
                <w:szCs w:val="21"/>
              </w:rPr>
              <w:t>后，进入安易云首页。</w:t>
            </w:r>
          </w:p>
        </w:tc>
      </w:tr>
      <w:tr w:rsidR="005F15E6" w14:paraId="1F613602" w14:textId="77777777">
        <w:tc>
          <w:tcPr>
            <w:tcW w:w="1332" w:type="dxa"/>
          </w:tcPr>
          <w:p w14:paraId="6B95B9B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6964" w:type="dxa"/>
          </w:tcPr>
          <w:p w14:paraId="6A0365B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自定义欢迎界面显示停留的时间只有</w:t>
            </w:r>
            <w:r>
              <w:rPr>
                <w:rFonts w:hint="eastAsia"/>
                <w:szCs w:val="21"/>
              </w:rPr>
              <w:t>1~2s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5F15E6" w14:paraId="20199282" w14:textId="77777777">
        <w:tc>
          <w:tcPr>
            <w:tcW w:w="1332" w:type="dxa"/>
          </w:tcPr>
          <w:p w14:paraId="6F61A41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0FE21859" w14:textId="77777777" w:rsidR="005F15E6" w:rsidRDefault="004045E8">
            <w:pPr>
              <w:spacing w:line="360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附件</w:t>
            </w:r>
            <w:r>
              <w:rPr>
                <w:rFonts w:hint="eastAsia"/>
                <w:b/>
                <w:bCs/>
                <w:szCs w:val="21"/>
              </w:rPr>
              <w:t>3.1</w:t>
            </w:r>
          </w:p>
          <w:p w14:paraId="6FCCD523" w14:textId="77777777" w:rsidR="005F15E6" w:rsidRDefault="004045E8">
            <w:pPr>
              <w:spacing w:line="360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noProof/>
                <w:szCs w:val="21"/>
              </w:rPr>
              <w:drawing>
                <wp:anchor distT="0" distB="0" distL="114300" distR="114300" simplePos="0" relativeHeight="251662336" behindDoc="0" locked="0" layoutInCell="1" allowOverlap="1" wp14:anchorId="41BA2705" wp14:editId="1D77B12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6" name="图片 6" descr="自定义欢迎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自定义欢迎界面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F15E6" w14:paraId="7FF1DEE4" w14:textId="77777777">
        <w:tc>
          <w:tcPr>
            <w:tcW w:w="1332" w:type="dxa"/>
          </w:tcPr>
          <w:p w14:paraId="1016433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411C90F5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7D00D380" w14:textId="77777777" w:rsidR="005F15E6" w:rsidRDefault="005F15E6">
      <w:pPr>
        <w:pStyle w:val="2"/>
        <w:rPr>
          <w:sz w:val="21"/>
          <w:szCs w:val="21"/>
        </w:rPr>
      </w:pPr>
    </w:p>
    <w:p w14:paraId="23BECD50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</w:rPr>
        <w:t>账号</w:t>
      </w:r>
      <w:r>
        <w:rPr>
          <w:rFonts w:hint="eastAsia"/>
          <w:sz w:val="21"/>
          <w:szCs w:val="21"/>
        </w:rPr>
        <w:t>登陆界面，缺少</w:t>
      </w:r>
      <w:r>
        <w:rPr>
          <w:rFonts w:hint="eastAsia"/>
          <w:sz w:val="21"/>
          <w:szCs w:val="21"/>
        </w:rPr>
        <w:t xml:space="preserve">logo 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197"/>
        <w:gridCol w:w="7099"/>
      </w:tblGrid>
      <w:tr w:rsidR="005F15E6" w14:paraId="301B5B4C" w14:textId="77777777">
        <w:tc>
          <w:tcPr>
            <w:tcW w:w="1197" w:type="dxa"/>
          </w:tcPr>
          <w:p w14:paraId="69D73A9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7099" w:type="dxa"/>
          </w:tcPr>
          <w:p w14:paraId="00F0C75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5F15E6" w14:paraId="1EA79495" w14:textId="77777777">
        <w:tc>
          <w:tcPr>
            <w:tcW w:w="1197" w:type="dxa"/>
          </w:tcPr>
          <w:p w14:paraId="248A498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7099" w:type="dxa"/>
          </w:tcPr>
          <w:p w14:paraId="683399F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登录</w:t>
            </w:r>
          </w:p>
        </w:tc>
      </w:tr>
      <w:tr w:rsidR="005F15E6" w14:paraId="256CEC51" w14:textId="77777777">
        <w:tc>
          <w:tcPr>
            <w:tcW w:w="1197" w:type="dxa"/>
          </w:tcPr>
          <w:p w14:paraId="1DFBD81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7099" w:type="dxa"/>
          </w:tcPr>
          <w:p w14:paraId="619ED56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020CECE1" w14:textId="77777777">
        <w:tc>
          <w:tcPr>
            <w:tcW w:w="1197" w:type="dxa"/>
          </w:tcPr>
          <w:p w14:paraId="5EB29F7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7099" w:type="dxa"/>
          </w:tcPr>
          <w:p w14:paraId="059D63D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点击进入安易云登录界面，查看登录界面，</w:t>
            </w:r>
          </w:p>
        </w:tc>
      </w:tr>
      <w:tr w:rsidR="005F15E6" w14:paraId="2FAD9825" w14:textId="77777777">
        <w:tc>
          <w:tcPr>
            <w:tcW w:w="1197" w:type="dxa"/>
          </w:tcPr>
          <w:p w14:paraId="44E8342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7099" w:type="dxa"/>
          </w:tcPr>
          <w:p w14:paraId="1B26844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登录界面与设计需求一致。登录界面设计需求见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附件</w:t>
            </w:r>
            <w:r>
              <w:rPr>
                <w:rFonts w:hint="eastAsia"/>
                <w:szCs w:val="21"/>
              </w:rPr>
              <w:t>4.1</w:t>
            </w:r>
          </w:p>
        </w:tc>
      </w:tr>
      <w:tr w:rsidR="005F15E6" w14:paraId="25160BFD" w14:textId="77777777">
        <w:tc>
          <w:tcPr>
            <w:tcW w:w="1197" w:type="dxa"/>
          </w:tcPr>
          <w:p w14:paraId="31B2A30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7099" w:type="dxa"/>
          </w:tcPr>
          <w:p w14:paraId="2D25FAD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图标显示不符合设计需求。【附件</w:t>
            </w:r>
            <w:r>
              <w:rPr>
                <w:rFonts w:hint="eastAsia"/>
                <w:szCs w:val="21"/>
              </w:rPr>
              <w:t>4.2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4BD74F64" w14:textId="77777777">
        <w:tc>
          <w:tcPr>
            <w:tcW w:w="1197" w:type="dxa"/>
          </w:tcPr>
          <w:p w14:paraId="59D6AD9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7099" w:type="dxa"/>
          </w:tcPr>
          <w:p w14:paraId="1BCF75E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4.1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                    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4.2</w:t>
            </w:r>
            <w:r>
              <w:rPr>
                <w:rFonts w:hint="eastAsia"/>
                <w:szCs w:val="21"/>
              </w:rPr>
              <w:t>】</w:t>
            </w:r>
          </w:p>
          <w:p w14:paraId="00EA907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13D4D455" wp14:editId="66E27135">
                  <wp:extent cx="2057400" cy="3656965"/>
                  <wp:effectExtent l="0" t="0" r="0" b="635"/>
                  <wp:docPr id="3" name="图片 3" descr="Screenshot_2017-08-01-16-25-30-155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17-08-01-16-25-30-155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181DDE2A" wp14:editId="4CE0B7EA">
                  <wp:extent cx="1888490" cy="3380105"/>
                  <wp:effectExtent l="0" t="0" r="16510" b="10795"/>
                  <wp:docPr id="9" name="图片 9" descr="ios登陆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os登陆界面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90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4B02C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5778341C" w14:textId="77777777">
        <w:tc>
          <w:tcPr>
            <w:tcW w:w="1197" w:type="dxa"/>
          </w:tcPr>
          <w:p w14:paraId="1E0D989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7099" w:type="dxa"/>
          </w:tcPr>
          <w:p w14:paraId="0AA42DA8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39740B36" w14:textId="77777777" w:rsidR="005F15E6" w:rsidRDefault="005F15E6">
      <w:pPr>
        <w:pStyle w:val="2"/>
      </w:pPr>
    </w:p>
    <w:p w14:paraId="33DEE5D1" w14:textId="77777777" w:rsidR="005F15E6" w:rsidRDefault="005F15E6"/>
    <w:p w14:paraId="09235C8B" w14:textId="77777777" w:rsidR="005F15E6" w:rsidRDefault="005F15E6"/>
    <w:p w14:paraId="2CA1FD44" w14:textId="77777777" w:rsidR="005F15E6" w:rsidRDefault="005F15E6"/>
    <w:p w14:paraId="5D7DD917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</w:rPr>
        <w:t>首页界面与设计需求不一致，缺少功能模块。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255"/>
        <w:gridCol w:w="7041"/>
      </w:tblGrid>
      <w:tr w:rsidR="005F15E6" w14:paraId="433DFDBD" w14:textId="77777777">
        <w:tc>
          <w:tcPr>
            <w:tcW w:w="1255" w:type="dxa"/>
          </w:tcPr>
          <w:p w14:paraId="3FFE3AD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7041" w:type="dxa"/>
          </w:tcPr>
          <w:p w14:paraId="1723609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5F15E6" w14:paraId="369ACA4C" w14:textId="77777777">
        <w:tc>
          <w:tcPr>
            <w:tcW w:w="1255" w:type="dxa"/>
          </w:tcPr>
          <w:p w14:paraId="3C3C16E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7041" w:type="dxa"/>
          </w:tcPr>
          <w:p w14:paraId="68483EB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首页</w:t>
            </w:r>
          </w:p>
        </w:tc>
      </w:tr>
      <w:tr w:rsidR="005F15E6" w14:paraId="3D5CD3E1" w14:textId="77777777">
        <w:tc>
          <w:tcPr>
            <w:tcW w:w="1255" w:type="dxa"/>
          </w:tcPr>
          <w:p w14:paraId="6B4F9AF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7041" w:type="dxa"/>
          </w:tcPr>
          <w:p w14:paraId="67F8583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074AAFF3" w14:textId="77777777">
        <w:tc>
          <w:tcPr>
            <w:tcW w:w="1255" w:type="dxa"/>
          </w:tcPr>
          <w:p w14:paraId="2D39246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7041" w:type="dxa"/>
          </w:tcPr>
          <w:p w14:paraId="04371A3B" w14:textId="77777777" w:rsidR="005F15E6" w:rsidRDefault="004045E8">
            <w:pPr>
              <w:numPr>
                <w:ilvl w:val="0"/>
                <w:numId w:val="4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50F5F87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查看首页各功能模块</w:t>
            </w:r>
          </w:p>
        </w:tc>
      </w:tr>
      <w:tr w:rsidR="005F15E6" w14:paraId="1477E527" w14:textId="77777777">
        <w:tc>
          <w:tcPr>
            <w:tcW w:w="1255" w:type="dxa"/>
          </w:tcPr>
          <w:p w14:paraId="574CBD4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7041" w:type="dxa"/>
          </w:tcPr>
          <w:p w14:paraId="3605B83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首页界面与设计需求一致。首页界面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5.1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6CBB74E3" w14:textId="77777777">
        <w:tc>
          <w:tcPr>
            <w:tcW w:w="1255" w:type="dxa"/>
          </w:tcPr>
          <w:p w14:paraId="569EC93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7041" w:type="dxa"/>
          </w:tcPr>
          <w:p w14:paraId="249AC1E3" w14:textId="77777777" w:rsidR="005F15E6" w:rsidRDefault="004045E8">
            <w:pPr>
              <w:numPr>
                <w:ilvl w:val="0"/>
                <w:numId w:val="5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实际首页界面如【附件</w:t>
            </w:r>
            <w:r>
              <w:rPr>
                <w:rFonts w:hint="eastAsia"/>
                <w:szCs w:val="21"/>
              </w:rPr>
              <w:t>5.2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i/>
                <w:iCs/>
                <w:color w:val="FF0000"/>
                <w:szCs w:val="21"/>
                <w:u w:val="single"/>
              </w:rPr>
              <w:t>红色线圈为界面不足之处</w:t>
            </w:r>
            <w:r>
              <w:rPr>
                <w:rFonts w:hint="eastAsia"/>
                <w:szCs w:val="21"/>
              </w:rPr>
              <w:t>，另外：</w:t>
            </w:r>
            <w:r>
              <w:rPr>
                <w:noProof/>
              </w:rPr>
              <w:drawing>
                <wp:inline distT="0" distB="0" distL="114300" distR="114300" wp14:anchorId="63FC70DC" wp14:editId="6682947E">
                  <wp:extent cx="152400" cy="20955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点击有【帮助】和【支持】菜单见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5.3</w:t>
            </w:r>
            <w:r>
              <w:rPr>
                <w:rFonts w:hint="eastAsia"/>
                <w:szCs w:val="21"/>
              </w:rPr>
              <w:t>】</w:t>
            </w:r>
          </w:p>
          <w:p w14:paraId="600CF90E" w14:textId="77777777" w:rsidR="005F15E6" w:rsidRDefault="004045E8">
            <w:pPr>
              <w:numPr>
                <w:ilvl w:val="0"/>
                <w:numId w:val="5"/>
              </w:num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红色方框不显示为正常；但【全部】图标位置应该显示模块为【消防电源】</w:t>
            </w:r>
          </w:p>
        </w:tc>
      </w:tr>
      <w:tr w:rsidR="005F15E6" w14:paraId="1FA4C0AF" w14:textId="77777777">
        <w:tc>
          <w:tcPr>
            <w:tcW w:w="1255" w:type="dxa"/>
          </w:tcPr>
          <w:p w14:paraId="6E800A6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7041" w:type="dxa"/>
          </w:tcPr>
          <w:p w14:paraId="411BAE1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5.1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 xml:space="preserve">              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5.2</w:t>
            </w:r>
            <w:r>
              <w:rPr>
                <w:rFonts w:hint="eastAsia"/>
                <w:szCs w:val="21"/>
              </w:rPr>
              <w:t>】</w:t>
            </w:r>
          </w:p>
          <w:p w14:paraId="5DF37E4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3A87872E" wp14:editId="7C59CEA4">
                  <wp:extent cx="2057400" cy="3656965"/>
                  <wp:effectExtent l="0" t="0" r="0" b="635"/>
                  <wp:docPr id="13" name="图片 13" descr="android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android首页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1C596F1A" wp14:editId="2E08064C">
                  <wp:extent cx="2035175" cy="3647440"/>
                  <wp:effectExtent l="0" t="0" r="3175" b="10160"/>
                  <wp:docPr id="14" name="图片 14" descr="ios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os首页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36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F56C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5.3</w:t>
            </w:r>
            <w:r>
              <w:rPr>
                <w:rFonts w:hint="eastAsia"/>
                <w:szCs w:val="21"/>
              </w:rPr>
              <w:t>】</w:t>
            </w:r>
          </w:p>
          <w:p w14:paraId="55F1285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4E660E3" wp14:editId="151F9EB0">
                  <wp:extent cx="2115185" cy="1287145"/>
                  <wp:effectExtent l="0" t="0" r="18415" b="825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8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5E6" w14:paraId="3AF166B9" w14:textId="77777777">
        <w:tc>
          <w:tcPr>
            <w:tcW w:w="1255" w:type="dxa"/>
          </w:tcPr>
          <w:p w14:paraId="0E80CCD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备注</w:t>
            </w:r>
          </w:p>
        </w:tc>
        <w:tc>
          <w:tcPr>
            <w:tcW w:w="7041" w:type="dxa"/>
          </w:tcPr>
          <w:p w14:paraId="7E3E668F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59FE9AE7" w14:textId="77777777" w:rsidR="005F15E6" w:rsidRDefault="005F15E6"/>
    <w:p w14:paraId="178965A4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设备说界面与设计需求不一致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163"/>
        <w:gridCol w:w="7133"/>
      </w:tblGrid>
      <w:tr w:rsidR="005F15E6" w14:paraId="33FCA13D" w14:textId="77777777">
        <w:tc>
          <w:tcPr>
            <w:tcW w:w="1163" w:type="dxa"/>
          </w:tcPr>
          <w:p w14:paraId="0D0CF04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7133" w:type="dxa"/>
          </w:tcPr>
          <w:p w14:paraId="446A103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5F15E6" w14:paraId="3680B3C6" w14:textId="77777777">
        <w:tc>
          <w:tcPr>
            <w:tcW w:w="1163" w:type="dxa"/>
          </w:tcPr>
          <w:p w14:paraId="7DC26EC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7133" w:type="dxa"/>
          </w:tcPr>
          <w:p w14:paraId="2720F5C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设备说</w:t>
            </w:r>
          </w:p>
        </w:tc>
      </w:tr>
      <w:tr w:rsidR="005F15E6" w14:paraId="20EB8A76" w14:textId="77777777">
        <w:tc>
          <w:tcPr>
            <w:tcW w:w="1163" w:type="dxa"/>
          </w:tcPr>
          <w:p w14:paraId="027D716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7133" w:type="dxa"/>
          </w:tcPr>
          <w:p w14:paraId="2175027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02BD0D5C" w14:textId="77777777">
        <w:tc>
          <w:tcPr>
            <w:tcW w:w="1163" w:type="dxa"/>
          </w:tcPr>
          <w:p w14:paraId="072BA07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7133" w:type="dxa"/>
          </w:tcPr>
          <w:p w14:paraId="2FB6E52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16818AF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点击首页的【设备说】进入设备说界面</w:t>
            </w:r>
          </w:p>
        </w:tc>
      </w:tr>
      <w:tr w:rsidR="005F15E6" w14:paraId="67B805C3" w14:textId="77777777">
        <w:tc>
          <w:tcPr>
            <w:tcW w:w="1163" w:type="dxa"/>
          </w:tcPr>
          <w:p w14:paraId="29B63DE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7133" w:type="dxa"/>
          </w:tcPr>
          <w:p w14:paraId="4F721C6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界面显示与设计需求一致。设计需求见【附件</w:t>
            </w:r>
            <w:r>
              <w:rPr>
                <w:rFonts w:hint="eastAsia"/>
                <w:szCs w:val="21"/>
              </w:rPr>
              <w:t>6.1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0A36E82D" w14:textId="77777777">
        <w:tc>
          <w:tcPr>
            <w:tcW w:w="1163" w:type="dxa"/>
          </w:tcPr>
          <w:p w14:paraId="19C1F71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7133" w:type="dxa"/>
          </w:tcPr>
          <w:p w14:paraId="4130DA6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实际设备说界面。见【附件</w:t>
            </w:r>
            <w:r>
              <w:rPr>
                <w:rFonts w:hint="eastAsia"/>
                <w:szCs w:val="21"/>
              </w:rPr>
              <w:t>6.2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i/>
                <w:iCs/>
                <w:szCs w:val="21"/>
                <w:u w:val="single"/>
              </w:rPr>
              <w:t>红色线圈为界面不足之处</w:t>
            </w:r>
            <w:r>
              <w:rPr>
                <w:rFonts w:hint="eastAsia"/>
                <w:szCs w:val="21"/>
              </w:rPr>
              <w:t>，另外：</w:t>
            </w:r>
            <w:r>
              <w:rPr>
                <w:noProof/>
              </w:rPr>
              <w:drawing>
                <wp:inline distT="0" distB="0" distL="114300" distR="114300" wp14:anchorId="79177E95" wp14:editId="15600042">
                  <wp:extent cx="152400" cy="20955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点击有【帮助】和【支持】菜单见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6.3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0D6F4CCB" w14:textId="77777777">
        <w:tc>
          <w:tcPr>
            <w:tcW w:w="1163" w:type="dxa"/>
          </w:tcPr>
          <w:p w14:paraId="7775C28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7133" w:type="dxa"/>
          </w:tcPr>
          <w:p w14:paraId="7BB4165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6.1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                    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6.2</w:t>
            </w:r>
            <w:r>
              <w:rPr>
                <w:rFonts w:hint="eastAsia"/>
                <w:szCs w:val="21"/>
              </w:rPr>
              <w:t>】</w:t>
            </w:r>
          </w:p>
          <w:p w14:paraId="46C9360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114300" distR="114300" wp14:anchorId="1EF6ADA2" wp14:editId="786FE887">
                  <wp:extent cx="2057400" cy="3656965"/>
                  <wp:effectExtent l="0" t="0" r="0" b="635"/>
                  <wp:docPr id="18" name="图片 18" descr="ad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ad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78388A96" wp14:editId="2C298CF6">
                  <wp:extent cx="1997710" cy="3628390"/>
                  <wp:effectExtent l="0" t="0" r="2540" b="10160"/>
                  <wp:docPr id="19" name="图片 19" descr="ios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os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9CC0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6.3</w:t>
            </w:r>
            <w:r>
              <w:rPr>
                <w:rFonts w:hint="eastAsia"/>
                <w:szCs w:val="21"/>
              </w:rPr>
              <w:t>】</w:t>
            </w:r>
          </w:p>
          <w:p w14:paraId="4E86336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51118592" wp14:editId="283E0177">
                  <wp:extent cx="2315210" cy="942975"/>
                  <wp:effectExtent l="0" t="0" r="8890" b="9525"/>
                  <wp:docPr id="31" name="图片 31" descr="9D8CC923737449E9A8EEA7B9894BBE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9D8CC923737449E9A8EEA7B9894BBE8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5E6" w14:paraId="53E18DE3" w14:textId="77777777">
        <w:tc>
          <w:tcPr>
            <w:tcW w:w="1163" w:type="dxa"/>
          </w:tcPr>
          <w:p w14:paraId="01E1AEB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备注</w:t>
            </w:r>
          </w:p>
        </w:tc>
        <w:tc>
          <w:tcPr>
            <w:tcW w:w="7133" w:type="dxa"/>
          </w:tcPr>
          <w:p w14:paraId="49F840FA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0F0D30DC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我的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界面设计与需求不一致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255"/>
        <w:gridCol w:w="7041"/>
      </w:tblGrid>
      <w:tr w:rsidR="005F15E6" w14:paraId="1D947545" w14:textId="77777777">
        <w:tc>
          <w:tcPr>
            <w:tcW w:w="1255" w:type="dxa"/>
          </w:tcPr>
          <w:p w14:paraId="081810E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7041" w:type="dxa"/>
          </w:tcPr>
          <w:p w14:paraId="1E4D7BD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</w:tr>
      <w:tr w:rsidR="005F15E6" w14:paraId="7D33A387" w14:textId="77777777">
        <w:tc>
          <w:tcPr>
            <w:tcW w:w="1255" w:type="dxa"/>
          </w:tcPr>
          <w:p w14:paraId="6363983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7041" w:type="dxa"/>
          </w:tcPr>
          <w:p w14:paraId="7ED2EF4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我的</w:t>
            </w:r>
          </w:p>
        </w:tc>
      </w:tr>
      <w:tr w:rsidR="005F15E6" w14:paraId="468A1787" w14:textId="77777777">
        <w:tc>
          <w:tcPr>
            <w:tcW w:w="1255" w:type="dxa"/>
          </w:tcPr>
          <w:p w14:paraId="41157FB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7041" w:type="dxa"/>
          </w:tcPr>
          <w:p w14:paraId="70D2155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5C0F5F83" w14:textId="77777777">
        <w:tc>
          <w:tcPr>
            <w:tcW w:w="1255" w:type="dxa"/>
          </w:tcPr>
          <w:p w14:paraId="3AB57D5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7041" w:type="dxa"/>
          </w:tcPr>
          <w:p w14:paraId="5F976B7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4F03B3A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点击首页的【我的】进入我的界面</w:t>
            </w:r>
          </w:p>
        </w:tc>
      </w:tr>
      <w:tr w:rsidR="005F15E6" w14:paraId="1573B11F" w14:textId="77777777">
        <w:tc>
          <w:tcPr>
            <w:tcW w:w="1255" w:type="dxa"/>
          </w:tcPr>
          <w:p w14:paraId="54D002A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7041" w:type="dxa"/>
          </w:tcPr>
          <w:p w14:paraId="4B018C6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界面显示与设计需求一致。设计需求见【附件</w:t>
            </w:r>
            <w:r>
              <w:rPr>
                <w:rFonts w:hint="eastAsia"/>
                <w:szCs w:val="21"/>
              </w:rPr>
              <w:t>7.1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53E5EB9A" w14:textId="77777777">
        <w:trPr>
          <w:trHeight w:val="1013"/>
        </w:trPr>
        <w:tc>
          <w:tcPr>
            <w:tcW w:w="1255" w:type="dxa"/>
          </w:tcPr>
          <w:p w14:paraId="125EAF1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7041" w:type="dxa"/>
          </w:tcPr>
          <w:p w14:paraId="5570652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界面缺少图标和功能模块。见【附件</w:t>
            </w:r>
            <w:r>
              <w:rPr>
                <w:rFonts w:hint="eastAsia"/>
                <w:szCs w:val="21"/>
              </w:rPr>
              <w:t>7.2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i/>
                <w:iCs/>
                <w:szCs w:val="21"/>
                <w:u w:val="single"/>
              </w:rPr>
              <w:t>红色线圈为界面不足之处</w:t>
            </w:r>
            <w:r>
              <w:rPr>
                <w:rFonts w:hint="eastAsia"/>
                <w:szCs w:val="21"/>
              </w:rPr>
              <w:t>，另外：</w:t>
            </w:r>
            <w:r>
              <w:rPr>
                <w:noProof/>
              </w:rPr>
              <w:drawing>
                <wp:inline distT="0" distB="0" distL="114300" distR="114300" wp14:anchorId="6DCAFA62" wp14:editId="1EF47EBC">
                  <wp:extent cx="130810" cy="179705"/>
                  <wp:effectExtent l="0" t="0" r="2540" b="10795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点击有【帮助】和【支持】菜单见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7.3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3E79AD04" w14:textId="77777777">
        <w:tc>
          <w:tcPr>
            <w:tcW w:w="1255" w:type="dxa"/>
          </w:tcPr>
          <w:p w14:paraId="368C49A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附件资料：</w:t>
            </w:r>
          </w:p>
        </w:tc>
        <w:tc>
          <w:tcPr>
            <w:tcW w:w="7041" w:type="dxa"/>
          </w:tcPr>
          <w:p w14:paraId="3EF1D22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7.1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                  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7.2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</w:t>
            </w:r>
          </w:p>
          <w:p w14:paraId="5E16DC4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24AEB2F6" wp14:editId="5D1457D7">
                  <wp:extent cx="1920875" cy="3416300"/>
                  <wp:effectExtent l="0" t="0" r="3175" b="12700"/>
                  <wp:docPr id="35" name="图片 35" descr="ad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ad我的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707AB017" wp14:editId="2DC24C28">
                  <wp:extent cx="1876425" cy="3433445"/>
                  <wp:effectExtent l="0" t="0" r="9525" b="14605"/>
                  <wp:docPr id="36" name="图片 36" descr="ios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os我的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D9B0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7.3</w:t>
            </w:r>
            <w:r>
              <w:rPr>
                <w:rFonts w:hint="eastAsia"/>
                <w:szCs w:val="21"/>
              </w:rPr>
              <w:t>】</w:t>
            </w:r>
            <w:r>
              <w:rPr>
                <w:rFonts w:hint="eastAsia"/>
                <w:szCs w:val="21"/>
              </w:rPr>
              <w:t xml:space="preserve"> </w:t>
            </w:r>
          </w:p>
          <w:p w14:paraId="5B00884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114300" distR="114300" wp14:anchorId="11F0604B" wp14:editId="4DAAD4D8">
                  <wp:extent cx="3082290" cy="1216660"/>
                  <wp:effectExtent l="0" t="0" r="3810" b="2540"/>
                  <wp:docPr id="38" name="图片 38" descr="5K26]C$3%O)GN38}~O$[I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5K26]C$3%O)GN38}~O$[IVT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5E6" w14:paraId="26B3F354" w14:textId="77777777">
        <w:tc>
          <w:tcPr>
            <w:tcW w:w="1255" w:type="dxa"/>
          </w:tcPr>
          <w:p w14:paraId="5CEF516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7041" w:type="dxa"/>
          </w:tcPr>
          <w:p w14:paraId="6412221F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608A9EDA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我的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资讯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界面顶部“咨询”改为“资讯”字体显示位置不标准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45A87613" w14:textId="77777777">
        <w:tc>
          <w:tcPr>
            <w:tcW w:w="1332" w:type="dxa"/>
          </w:tcPr>
          <w:p w14:paraId="40FCFA0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4410701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</w:tr>
      <w:tr w:rsidR="005F15E6" w14:paraId="5D1E6DB3" w14:textId="77777777">
        <w:tc>
          <w:tcPr>
            <w:tcW w:w="1332" w:type="dxa"/>
          </w:tcPr>
          <w:p w14:paraId="6AC6835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5CA911D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我的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资讯</w:t>
            </w:r>
          </w:p>
        </w:tc>
      </w:tr>
      <w:tr w:rsidR="005F15E6" w14:paraId="0C6B04EE" w14:textId="77777777">
        <w:tc>
          <w:tcPr>
            <w:tcW w:w="1332" w:type="dxa"/>
          </w:tcPr>
          <w:p w14:paraId="73634AE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433CBEA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0AAE681C" w14:textId="77777777">
        <w:tc>
          <w:tcPr>
            <w:tcW w:w="1332" w:type="dxa"/>
          </w:tcPr>
          <w:p w14:paraId="00A8E66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6A9B728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68867E7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点击首页的【我的】【咨询】进入咨询界面</w:t>
            </w:r>
          </w:p>
        </w:tc>
      </w:tr>
      <w:tr w:rsidR="005F15E6" w14:paraId="724F61DF" w14:textId="77777777">
        <w:tc>
          <w:tcPr>
            <w:tcW w:w="1332" w:type="dxa"/>
          </w:tcPr>
          <w:p w14:paraId="5FDCBB9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321532E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顶部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“咨询”显示靠近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返回符号“</w:t>
            </w:r>
            <w:r>
              <w:rPr>
                <w:rFonts w:hint="eastAsia"/>
                <w:szCs w:val="21"/>
              </w:rPr>
              <w:t>&lt;</w:t>
            </w:r>
            <w:r>
              <w:rPr>
                <w:rFonts w:hint="eastAsia"/>
                <w:szCs w:val="21"/>
              </w:rPr>
              <w:t>”之后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个字。</w:t>
            </w:r>
          </w:p>
        </w:tc>
      </w:tr>
      <w:tr w:rsidR="005F15E6" w14:paraId="7354FC05" w14:textId="77777777">
        <w:trPr>
          <w:trHeight w:val="1013"/>
        </w:trPr>
        <w:tc>
          <w:tcPr>
            <w:tcW w:w="1332" w:type="dxa"/>
          </w:tcPr>
          <w:p w14:paraId="6A6A958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实际结果：</w:t>
            </w:r>
          </w:p>
        </w:tc>
        <w:tc>
          <w:tcPr>
            <w:tcW w:w="6964" w:type="dxa"/>
          </w:tcPr>
          <w:p w14:paraId="15F8580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顶部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“咨询”显示位置不正确，“咨询”改为“资讯”，另外缺少功能：</w:t>
            </w:r>
            <w:r>
              <w:rPr>
                <w:noProof/>
              </w:rPr>
              <w:drawing>
                <wp:inline distT="0" distB="0" distL="114300" distR="114300" wp14:anchorId="2DB433C4" wp14:editId="7532C31C">
                  <wp:extent cx="130810" cy="179705"/>
                  <wp:effectExtent l="0" t="0" r="2540" b="10795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点击有【帮助】和【支持】菜单见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7.3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5F15E6" w14:paraId="23D18ED4" w14:textId="77777777">
        <w:tc>
          <w:tcPr>
            <w:tcW w:w="1332" w:type="dxa"/>
          </w:tcPr>
          <w:p w14:paraId="1E554DF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499CEA33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6790A491" w14:textId="77777777">
        <w:tc>
          <w:tcPr>
            <w:tcW w:w="1332" w:type="dxa"/>
          </w:tcPr>
          <w:p w14:paraId="39612ED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604F9193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33064BA8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大部分界面以及子界面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顶部标题位置显示不正确，缺少功能模块</w:t>
      </w:r>
      <w:r>
        <w:rPr>
          <w:noProof/>
        </w:rPr>
        <w:drawing>
          <wp:inline distT="0" distB="0" distL="114300" distR="114300" wp14:anchorId="3774125E" wp14:editId="7AF16A19">
            <wp:extent cx="130810" cy="179705"/>
            <wp:effectExtent l="0" t="0" r="2540" b="1079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>；</w:t>
      </w:r>
      <w:r>
        <w:rPr>
          <w:rFonts w:eastAsia="宋体" w:hint="eastAsia"/>
          <w:sz w:val="21"/>
          <w:szCs w:val="21"/>
        </w:rPr>
        <w:t>功能模块以及子功能模块都缺少图标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448E1547" w14:textId="77777777">
        <w:tc>
          <w:tcPr>
            <w:tcW w:w="1332" w:type="dxa"/>
          </w:tcPr>
          <w:p w14:paraId="139144F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470FCF3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</w:tr>
      <w:tr w:rsidR="005F15E6" w14:paraId="61F04593" w14:textId="77777777">
        <w:tc>
          <w:tcPr>
            <w:tcW w:w="1332" w:type="dxa"/>
          </w:tcPr>
          <w:p w14:paraId="19D30E8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50E0FA5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各界面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顶部的标题</w:t>
            </w:r>
          </w:p>
        </w:tc>
      </w:tr>
      <w:tr w:rsidR="005F15E6" w14:paraId="76881818" w14:textId="77777777">
        <w:tc>
          <w:tcPr>
            <w:tcW w:w="1332" w:type="dxa"/>
          </w:tcPr>
          <w:p w14:paraId="59AA092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6B2E9E9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54D479A8" w14:textId="77777777">
        <w:tc>
          <w:tcPr>
            <w:tcW w:w="1332" w:type="dxa"/>
          </w:tcPr>
          <w:p w14:paraId="5E1144E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578E542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0A40038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</w:t>
            </w:r>
            <w:r>
              <w:rPr>
                <w:rFonts w:eastAsia="宋体" w:hint="eastAsia"/>
                <w:szCs w:val="21"/>
              </w:rPr>
              <w:t>登录</w:t>
            </w:r>
            <w:r>
              <w:rPr>
                <w:rFonts w:eastAsia="宋体" w:hint="eastAsia"/>
                <w:szCs w:val="21"/>
              </w:rPr>
              <w:t>Android</w:t>
            </w:r>
            <w:r>
              <w:rPr>
                <w:rFonts w:eastAsia="宋体" w:hint="eastAsia"/>
                <w:szCs w:val="21"/>
              </w:rPr>
              <w:t>版安易云</w:t>
            </w:r>
            <w:r>
              <w:rPr>
                <w:rFonts w:eastAsia="宋体" w:hint="eastAsia"/>
                <w:szCs w:val="21"/>
              </w:rPr>
              <w:t>app</w:t>
            </w:r>
          </w:p>
        </w:tc>
      </w:tr>
      <w:tr w:rsidR="005F15E6" w14:paraId="634DD98F" w14:textId="77777777">
        <w:tc>
          <w:tcPr>
            <w:tcW w:w="1332" w:type="dxa"/>
          </w:tcPr>
          <w:p w14:paraId="764C088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5DF035D3" w14:textId="77777777" w:rsidR="005F15E6" w:rsidRDefault="004045E8">
            <w:pPr>
              <w:spacing w:line="360" w:lineRule="auto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请登录</w:t>
            </w:r>
            <w:r>
              <w:rPr>
                <w:rFonts w:eastAsia="宋体" w:hint="eastAsia"/>
                <w:szCs w:val="21"/>
              </w:rPr>
              <w:t>Android</w:t>
            </w:r>
            <w:r>
              <w:rPr>
                <w:rFonts w:eastAsia="宋体" w:hint="eastAsia"/>
                <w:szCs w:val="21"/>
              </w:rPr>
              <w:t>版安易云</w:t>
            </w:r>
            <w:r>
              <w:rPr>
                <w:rFonts w:eastAsia="宋体" w:hint="eastAsia"/>
                <w:szCs w:val="21"/>
              </w:rPr>
              <w:t>app</w:t>
            </w:r>
            <w:r>
              <w:rPr>
                <w:rFonts w:eastAsia="宋体" w:hint="eastAsia"/>
                <w:szCs w:val="21"/>
              </w:rPr>
              <w:t>，</w:t>
            </w: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 w:hint="eastAsia"/>
                <w:szCs w:val="21"/>
              </w:rPr>
              <w:t>参照每个界面</w:t>
            </w:r>
            <w:r>
              <w:rPr>
                <w:rFonts w:eastAsia="宋体" w:hint="eastAsia"/>
                <w:szCs w:val="21"/>
              </w:rPr>
              <w:t xml:space="preserve"> </w:t>
            </w:r>
            <w:r>
              <w:rPr>
                <w:rFonts w:eastAsia="宋体" w:hint="eastAsia"/>
                <w:szCs w:val="21"/>
              </w:rPr>
              <w:t>对比进行修改。</w:t>
            </w:r>
          </w:p>
        </w:tc>
      </w:tr>
      <w:tr w:rsidR="005F15E6" w14:paraId="4E0C61D8" w14:textId="77777777">
        <w:trPr>
          <w:trHeight w:val="1013"/>
        </w:trPr>
        <w:tc>
          <w:tcPr>
            <w:tcW w:w="1332" w:type="dxa"/>
          </w:tcPr>
          <w:p w14:paraId="3CA0311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6964" w:type="dxa"/>
          </w:tcPr>
          <w:p w14:paraId="6888400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顶部界面标题显示位置不正确，另外缺少功能：</w:t>
            </w:r>
            <w:r>
              <w:rPr>
                <w:noProof/>
              </w:rPr>
              <w:drawing>
                <wp:inline distT="0" distB="0" distL="114300" distR="114300" wp14:anchorId="1A804C00" wp14:editId="46F06CD9">
                  <wp:extent cx="130810" cy="179705"/>
                  <wp:effectExtent l="0" t="0" r="2540" b="10795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点击有【帮助】和【支持】菜单见</w:t>
            </w:r>
            <w:r>
              <w:rPr>
                <w:rFonts w:hint="eastAsia"/>
                <w:szCs w:val="21"/>
              </w:rPr>
              <w:t>【附件</w:t>
            </w:r>
            <w:r>
              <w:rPr>
                <w:rFonts w:hint="eastAsia"/>
                <w:szCs w:val="21"/>
              </w:rPr>
              <w:t>7.3</w:t>
            </w:r>
            <w:r>
              <w:rPr>
                <w:rFonts w:hint="eastAsia"/>
                <w:szCs w:val="21"/>
              </w:rPr>
              <w:t>】；功能模块缺少图标。</w:t>
            </w:r>
          </w:p>
        </w:tc>
      </w:tr>
      <w:tr w:rsidR="005F15E6" w14:paraId="1247C7A9" w14:textId="77777777">
        <w:tc>
          <w:tcPr>
            <w:tcW w:w="1332" w:type="dxa"/>
          </w:tcPr>
          <w:p w14:paraId="4C12827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7D25129B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57DEFC91" w14:textId="77777777">
        <w:tc>
          <w:tcPr>
            <w:tcW w:w="1332" w:type="dxa"/>
          </w:tcPr>
          <w:p w14:paraId="66C361E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708FCE01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208C186D" w14:textId="77777777" w:rsidR="005F15E6" w:rsidRDefault="005F15E6"/>
    <w:p w14:paraId="3991C798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10</w:t>
      </w:r>
      <w:r>
        <w:rPr>
          <w:rFonts w:hint="eastAsia"/>
          <w:sz w:val="21"/>
          <w:szCs w:val="21"/>
        </w:rPr>
        <w:t>】</w:t>
      </w:r>
      <w:r>
        <w:rPr>
          <w:rFonts w:eastAsia="宋体" w:hint="eastAsia"/>
          <w:sz w:val="21"/>
          <w:szCs w:val="21"/>
        </w:rPr>
        <w:t>我的</w:t>
      </w:r>
      <w:r>
        <w:rPr>
          <w:rFonts w:eastAsia="宋体" w:hint="eastAsia"/>
          <w:sz w:val="21"/>
          <w:szCs w:val="21"/>
        </w:rPr>
        <w:t>-</w:t>
      </w:r>
      <w:r>
        <w:rPr>
          <w:rFonts w:eastAsia="宋体" w:hint="eastAsia"/>
          <w:sz w:val="21"/>
          <w:szCs w:val="21"/>
        </w:rPr>
        <w:t>设置</w:t>
      </w:r>
      <w:r>
        <w:rPr>
          <w:rFonts w:eastAsia="宋体" w:hint="eastAsia"/>
          <w:sz w:val="21"/>
          <w:szCs w:val="21"/>
        </w:rPr>
        <w:t>-</w:t>
      </w:r>
      <w:r>
        <w:rPr>
          <w:rFonts w:eastAsia="宋体" w:hint="eastAsia"/>
          <w:sz w:val="21"/>
          <w:szCs w:val="21"/>
        </w:rPr>
        <w:t>注销登录</w:t>
      </w:r>
      <w:r>
        <w:rPr>
          <w:rFonts w:eastAsia="宋体" w:hint="eastAsia"/>
          <w:sz w:val="21"/>
          <w:szCs w:val="21"/>
        </w:rPr>
        <w:t xml:space="preserve"> </w:t>
      </w:r>
      <w:r>
        <w:rPr>
          <w:rFonts w:eastAsia="宋体" w:hint="eastAsia"/>
          <w:sz w:val="21"/>
          <w:szCs w:val="21"/>
        </w:rPr>
        <w:t>功能无效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7A751A9C" w14:textId="77777777">
        <w:tc>
          <w:tcPr>
            <w:tcW w:w="1332" w:type="dxa"/>
          </w:tcPr>
          <w:p w14:paraId="28A2DC5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0AEB284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</w:tr>
      <w:tr w:rsidR="005F15E6" w14:paraId="7EE0605A" w14:textId="77777777">
        <w:tc>
          <w:tcPr>
            <w:tcW w:w="1332" w:type="dxa"/>
          </w:tcPr>
          <w:p w14:paraId="798AC54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5BC0649A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我的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设置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注销登录</w:t>
            </w:r>
          </w:p>
        </w:tc>
      </w:tr>
      <w:tr w:rsidR="005F15E6" w14:paraId="6A441EFF" w14:textId="77777777">
        <w:tc>
          <w:tcPr>
            <w:tcW w:w="1332" w:type="dxa"/>
          </w:tcPr>
          <w:p w14:paraId="00DD58EE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46A95C3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3686A75B" w14:textId="77777777">
        <w:tc>
          <w:tcPr>
            <w:tcW w:w="1332" w:type="dxa"/>
          </w:tcPr>
          <w:p w14:paraId="5266009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2E31868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3D02FBE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点击首页的【我的】【设置】进入设置界面，点击注销登录，再点击桌面安易云图标</w:t>
            </w:r>
          </w:p>
        </w:tc>
      </w:tr>
      <w:tr w:rsidR="005F15E6" w14:paraId="3D5E8F03" w14:textId="77777777">
        <w:tc>
          <w:tcPr>
            <w:tcW w:w="1332" w:type="dxa"/>
          </w:tcPr>
          <w:p w14:paraId="66CF311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359C045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退出安易云软件，返回手机桌面，点击安易云后需要重新登录</w:t>
            </w:r>
          </w:p>
        </w:tc>
      </w:tr>
      <w:tr w:rsidR="005F15E6" w14:paraId="79E6F293" w14:textId="77777777">
        <w:trPr>
          <w:trHeight w:val="1013"/>
        </w:trPr>
        <w:tc>
          <w:tcPr>
            <w:tcW w:w="1332" w:type="dxa"/>
          </w:tcPr>
          <w:p w14:paraId="6FA13C0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实际结果：</w:t>
            </w:r>
          </w:p>
        </w:tc>
        <w:tc>
          <w:tcPr>
            <w:tcW w:w="6964" w:type="dxa"/>
          </w:tcPr>
          <w:p w14:paraId="1788E5D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返回的是登录界面，点击返回手机桌面，停止安易云在后台的运行，再点击安易云时，直接进入之前账号。</w:t>
            </w:r>
          </w:p>
        </w:tc>
      </w:tr>
      <w:tr w:rsidR="005F15E6" w14:paraId="5433B55A" w14:textId="77777777">
        <w:tc>
          <w:tcPr>
            <w:tcW w:w="1332" w:type="dxa"/>
          </w:tcPr>
          <w:p w14:paraId="2BF4E07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6C5356BE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293C1E72" w14:textId="77777777">
        <w:tc>
          <w:tcPr>
            <w:tcW w:w="1332" w:type="dxa"/>
          </w:tcPr>
          <w:p w14:paraId="5EC1212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3220A3E4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0268D33C" w14:textId="77777777" w:rsidR="005F15E6" w:rsidRDefault="005F15E6"/>
    <w:p w14:paraId="0A7C53C8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11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所有功能模块中，</w:t>
      </w:r>
      <w:r>
        <w:rPr>
          <w:rFonts w:eastAsia="宋体" w:hint="eastAsia"/>
          <w:sz w:val="21"/>
          <w:szCs w:val="21"/>
        </w:rPr>
        <w:t>列表除了默认展开项外都不能展开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76D2F515" w14:textId="77777777">
        <w:tc>
          <w:tcPr>
            <w:tcW w:w="1332" w:type="dxa"/>
          </w:tcPr>
          <w:p w14:paraId="5EA6CED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405ACF64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</w:tr>
      <w:tr w:rsidR="005F15E6" w14:paraId="2608CAD8" w14:textId="77777777">
        <w:tc>
          <w:tcPr>
            <w:tcW w:w="1332" w:type="dxa"/>
          </w:tcPr>
          <w:p w14:paraId="16112AF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2BA9A41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能源管理、供配电、电气火灾</w:t>
            </w:r>
          </w:p>
        </w:tc>
      </w:tr>
      <w:tr w:rsidR="005F15E6" w14:paraId="78C162C9" w14:textId="77777777">
        <w:tc>
          <w:tcPr>
            <w:tcW w:w="1332" w:type="dxa"/>
          </w:tcPr>
          <w:p w14:paraId="3A5A74B2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3B3B9B4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1CF35035" w14:textId="77777777">
        <w:tc>
          <w:tcPr>
            <w:tcW w:w="1332" w:type="dxa"/>
          </w:tcPr>
          <w:p w14:paraId="2DF7B15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125BBF1C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64BF60D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点击进入各功能模块</w:t>
            </w:r>
          </w:p>
        </w:tc>
      </w:tr>
      <w:tr w:rsidR="005F15E6" w14:paraId="2B692469" w14:textId="77777777">
        <w:tc>
          <w:tcPr>
            <w:tcW w:w="1332" w:type="dxa"/>
          </w:tcPr>
          <w:p w14:paraId="3D58BFE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10C6885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各功能模块的设备数据列表点击后，能够展开</w:t>
            </w:r>
          </w:p>
        </w:tc>
      </w:tr>
      <w:tr w:rsidR="005F15E6" w14:paraId="42D38B30" w14:textId="77777777">
        <w:trPr>
          <w:trHeight w:val="1013"/>
        </w:trPr>
        <w:tc>
          <w:tcPr>
            <w:tcW w:w="1332" w:type="dxa"/>
          </w:tcPr>
          <w:p w14:paraId="7BA6897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6964" w:type="dxa"/>
          </w:tcPr>
          <w:p w14:paraId="3EF4725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eastAsia="宋体" w:hint="eastAsia"/>
                <w:szCs w:val="21"/>
              </w:rPr>
              <w:t>把列表除了默认展开项外都不能展开</w:t>
            </w:r>
          </w:p>
        </w:tc>
      </w:tr>
      <w:tr w:rsidR="005F15E6" w14:paraId="0366F5E9" w14:textId="77777777">
        <w:tc>
          <w:tcPr>
            <w:tcW w:w="1332" w:type="dxa"/>
          </w:tcPr>
          <w:p w14:paraId="488F758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附件资料：</w:t>
            </w:r>
          </w:p>
        </w:tc>
        <w:tc>
          <w:tcPr>
            <w:tcW w:w="6964" w:type="dxa"/>
          </w:tcPr>
          <w:p w14:paraId="429C5B4A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2066B7A7" w14:textId="77777777">
        <w:tc>
          <w:tcPr>
            <w:tcW w:w="1332" w:type="dxa"/>
          </w:tcPr>
          <w:p w14:paraId="1FF49ED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067DBA74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1FA04E66" w14:textId="77777777" w:rsidR="005F15E6" w:rsidRDefault="004045E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告警信息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界面进入后显示请求失败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32"/>
        <w:gridCol w:w="6964"/>
      </w:tblGrid>
      <w:tr w:rsidR="005F15E6" w14:paraId="7EC7C1A7" w14:textId="77777777">
        <w:tc>
          <w:tcPr>
            <w:tcW w:w="1332" w:type="dxa"/>
          </w:tcPr>
          <w:p w14:paraId="63EC528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问题编号：</w:t>
            </w:r>
          </w:p>
        </w:tc>
        <w:tc>
          <w:tcPr>
            <w:tcW w:w="6964" w:type="dxa"/>
          </w:tcPr>
          <w:p w14:paraId="7C26FD13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</w:tr>
      <w:tr w:rsidR="005F15E6" w14:paraId="7A7986AB" w14:textId="77777777">
        <w:tc>
          <w:tcPr>
            <w:tcW w:w="1332" w:type="dxa"/>
          </w:tcPr>
          <w:p w14:paraId="505D1855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所属模块：</w:t>
            </w:r>
          </w:p>
        </w:tc>
        <w:tc>
          <w:tcPr>
            <w:tcW w:w="6964" w:type="dxa"/>
          </w:tcPr>
          <w:p w14:paraId="1E7B47AD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供配电、电气火灾</w:t>
            </w:r>
          </w:p>
        </w:tc>
      </w:tr>
      <w:tr w:rsidR="005F15E6" w14:paraId="239F661B" w14:textId="77777777">
        <w:tc>
          <w:tcPr>
            <w:tcW w:w="1332" w:type="dxa"/>
          </w:tcPr>
          <w:p w14:paraId="2330519F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严重程度：</w:t>
            </w:r>
          </w:p>
        </w:tc>
        <w:tc>
          <w:tcPr>
            <w:tcW w:w="6964" w:type="dxa"/>
          </w:tcPr>
          <w:p w14:paraId="0FB8123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严重</w:t>
            </w:r>
          </w:p>
        </w:tc>
      </w:tr>
      <w:tr w:rsidR="005F15E6" w14:paraId="2044680E" w14:textId="77777777">
        <w:tc>
          <w:tcPr>
            <w:tcW w:w="1332" w:type="dxa"/>
          </w:tcPr>
          <w:p w14:paraId="351CCE0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操作步骤：</w:t>
            </w:r>
          </w:p>
        </w:tc>
        <w:tc>
          <w:tcPr>
            <w:tcW w:w="6964" w:type="dxa"/>
          </w:tcPr>
          <w:p w14:paraId="2D18F9E6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点击进入安易云登录界面，登录账号：</w:t>
            </w:r>
            <w:r>
              <w:rPr>
                <w:rFonts w:hint="eastAsia"/>
                <w:szCs w:val="21"/>
              </w:rPr>
              <w:t xml:space="preserve">18539270103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</w:rPr>
              <w:t>123456</w:t>
            </w:r>
          </w:p>
          <w:p w14:paraId="3237C319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点击进入供配电、电气火灾的子菜单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告警信息</w:t>
            </w:r>
          </w:p>
        </w:tc>
      </w:tr>
      <w:tr w:rsidR="005F15E6" w14:paraId="642AE5EB" w14:textId="77777777">
        <w:tc>
          <w:tcPr>
            <w:tcW w:w="1332" w:type="dxa"/>
          </w:tcPr>
          <w:p w14:paraId="7B58AFFB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期望结果：</w:t>
            </w:r>
          </w:p>
        </w:tc>
        <w:tc>
          <w:tcPr>
            <w:tcW w:w="6964" w:type="dxa"/>
          </w:tcPr>
          <w:p w14:paraId="14643AA7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进入告警信息界面，没有告警信息显示为空白，有告警信息则显示告警信息</w:t>
            </w:r>
          </w:p>
        </w:tc>
      </w:tr>
      <w:tr w:rsidR="005F15E6" w14:paraId="278AE614" w14:textId="77777777">
        <w:trPr>
          <w:trHeight w:val="1013"/>
        </w:trPr>
        <w:tc>
          <w:tcPr>
            <w:tcW w:w="1332" w:type="dxa"/>
          </w:tcPr>
          <w:p w14:paraId="5CC34CA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实际结果：</w:t>
            </w:r>
          </w:p>
        </w:tc>
        <w:tc>
          <w:tcPr>
            <w:tcW w:w="6964" w:type="dxa"/>
          </w:tcPr>
          <w:p w14:paraId="4B5F7150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界面进入后显示“请求失败”</w:t>
            </w:r>
          </w:p>
        </w:tc>
      </w:tr>
      <w:tr w:rsidR="005F15E6" w14:paraId="28FA3CFE" w14:textId="77777777">
        <w:tc>
          <w:tcPr>
            <w:tcW w:w="1332" w:type="dxa"/>
          </w:tcPr>
          <w:p w14:paraId="16A942D8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附件资料：</w:t>
            </w:r>
          </w:p>
        </w:tc>
        <w:tc>
          <w:tcPr>
            <w:tcW w:w="6964" w:type="dxa"/>
          </w:tcPr>
          <w:p w14:paraId="76760712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  <w:tr w:rsidR="005F15E6" w14:paraId="3C32282D" w14:textId="77777777">
        <w:tc>
          <w:tcPr>
            <w:tcW w:w="1332" w:type="dxa"/>
          </w:tcPr>
          <w:p w14:paraId="2302B511" w14:textId="77777777" w:rsidR="005F15E6" w:rsidRDefault="004045E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964" w:type="dxa"/>
          </w:tcPr>
          <w:p w14:paraId="39E90A05" w14:textId="77777777" w:rsidR="005F15E6" w:rsidRDefault="005F15E6">
            <w:pPr>
              <w:spacing w:line="360" w:lineRule="auto"/>
              <w:rPr>
                <w:szCs w:val="21"/>
              </w:rPr>
            </w:pPr>
          </w:p>
        </w:tc>
      </w:tr>
    </w:tbl>
    <w:p w14:paraId="6B3C0F53" w14:textId="77777777" w:rsidR="005F15E6" w:rsidRDefault="005F15E6"/>
    <w:p w14:paraId="7A24E034" w14:textId="77777777" w:rsidR="005F15E6" w:rsidRDefault="005F15E6"/>
    <w:sectPr w:rsidR="005F15E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B59446" w14:textId="77777777" w:rsidR="00000000" w:rsidRDefault="004045E8">
      <w:r>
        <w:separator/>
      </w:r>
    </w:p>
  </w:endnote>
  <w:endnote w:type="continuationSeparator" w:id="0">
    <w:p w14:paraId="0B33E204" w14:textId="77777777" w:rsidR="00000000" w:rsidRDefault="00404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Cambria"/>
    <w:charset w:val="00"/>
    <w:family w:val="auto"/>
    <w:pitch w:val="default"/>
    <w:sig w:usb0="E0002AFF" w:usb1="C000247B" w:usb2="00000009" w:usb3="00000000" w:csb0="200001FF" w:csb1="00000000"/>
  </w:font>
  <w:font w:name="monospace">
    <w:altName w:val="Segoe Print"/>
    <w:charset w:val="00"/>
    <w:family w:val="auto"/>
    <w:pitch w:val="default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幼圆">
    <w:altName w:val="宋体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8C9A4D" w14:textId="77777777" w:rsidR="00000000" w:rsidRDefault="004045E8">
      <w:r>
        <w:separator/>
      </w:r>
    </w:p>
  </w:footnote>
  <w:footnote w:type="continuationSeparator" w:id="0">
    <w:p w14:paraId="3D5EE878" w14:textId="77777777" w:rsidR="00000000" w:rsidRDefault="004045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03D1E"/>
    <w:multiLevelType w:val="singleLevel"/>
    <w:tmpl w:val="59803D1E"/>
    <w:lvl w:ilvl="0">
      <w:start w:val="1"/>
      <w:numFmt w:val="decimal"/>
      <w:suff w:val="nothing"/>
      <w:lvlText w:val="%1."/>
      <w:lvlJc w:val="left"/>
    </w:lvl>
  </w:abstractNum>
  <w:abstractNum w:abstractNumId="1">
    <w:nsid w:val="59803E1E"/>
    <w:multiLevelType w:val="singleLevel"/>
    <w:tmpl w:val="59803E1E"/>
    <w:lvl w:ilvl="0">
      <w:start w:val="1"/>
      <w:numFmt w:val="decimal"/>
      <w:suff w:val="nothing"/>
      <w:lvlText w:val="%1、"/>
      <w:lvlJc w:val="left"/>
    </w:lvl>
  </w:abstractNum>
  <w:abstractNum w:abstractNumId="2">
    <w:nsid w:val="59803EB0"/>
    <w:multiLevelType w:val="singleLevel"/>
    <w:tmpl w:val="59803EB0"/>
    <w:lvl w:ilvl="0">
      <w:start w:val="1"/>
      <w:numFmt w:val="decimal"/>
      <w:suff w:val="nothing"/>
      <w:lvlText w:val="%1."/>
      <w:lvlJc w:val="left"/>
    </w:lvl>
  </w:abstractNum>
  <w:abstractNum w:abstractNumId="3">
    <w:nsid w:val="59804975"/>
    <w:multiLevelType w:val="singleLevel"/>
    <w:tmpl w:val="59804975"/>
    <w:lvl w:ilvl="0">
      <w:start w:val="1"/>
      <w:numFmt w:val="decimal"/>
      <w:suff w:val="nothing"/>
      <w:lvlText w:val="%1."/>
      <w:lvlJc w:val="left"/>
    </w:lvl>
  </w:abstractNum>
  <w:abstractNum w:abstractNumId="4">
    <w:nsid w:val="59806092"/>
    <w:multiLevelType w:val="singleLevel"/>
    <w:tmpl w:val="59806092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D6F"/>
    <w:rsid w:val="0018125D"/>
    <w:rsid w:val="002E3D6F"/>
    <w:rsid w:val="003C3557"/>
    <w:rsid w:val="004045E8"/>
    <w:rsid w:val="005F15E6"/>
    <w:rsid w:val="006F510F"/>
    <w:rsid w:val="00C1715A"/>
    <w:rsid w:val="00D34560"/>
    <w:rsid w:val="00FE3F43"/>
    <w:rsid w:val="01AE2A61"/>
    <w:rsid w:val="036741F3"/>
    <w:rsid w:val="06290B7A"/>
    <w:rsid w:val="06AE4F23"/>
    <w:rsid w:val="07F878BB"/>
    <w:rsid w:val="09EC2E4A"/>
    <w:rsid w:val="0B024193"/>
    <w:rsid w:val="0B6E7BDF"/>
    <w:rsid w:val="175A287F"/>
    <w:rsid w:val="194349F9"/>
    <w:rsid w:val="194924B3"/>
    <w:rsid w:val="1A1B1914"/>
    <w:rsid w:val="1BE60C19"/>
    <w:rsid w:val="1CD13EE0"/>
    <w:rsid w:val="1D33712E"/>
    <w:rsid w:val="1D3C4B2C"/>
    <w:rsid w:val="1E873973"/>
    <w:rsid w:val="1E9D19AA"/>
    <w:rsid w:val="21A268E2"/>
    <w:rsid w:val="23331203"/>
    <w:rsid w:val="25337576"/>
    <w:rsid w:val="276F51F7"/>
    <w:rsid w:val="2831452F"/>
    <w:rsid w:val="28792631"/>
    <w:rsid w:val="2F0A2468"/>
    <w:rsid w:val="2FC04F97"/>
    <w:rsid w:val="31FF6AA3"/>
    <w:rsid w:val="33F2584B"/>
    <w:rsid w:val="35F412C8"/>
    <w:rsid w:val="37684A7F"/>
    <w:rsid w:val="3C674D7C"/>
    <w:rsid w:val="3F812499"/>
    <w:rsid w:val="403B2457"/>
    <w:rsid w:val="42DB72CD"/>
    <w:rsid w:val="45D8526C"/>
    <w:rsid w:val="478F6347"/>
    <w:rsid w:val="4B0C2059"/>
    <w:rsid w:val="4F3A0BE5"/>
    <w:rsid w:val="5005259D"/>
    <w:rsid w:val="512A7620"/>
    <w:rsid w:val="532565F1"/>
    <w:rsid w:val="547820A9"/>
    <w:rsid w:val="5CB86EB7"/>
    <w:rsid w:val="5D120A61"/>
    <w:rsid w:val="5E713065"/>
    <w:rsid w:val="63D63E0A"/>
    <w:rsid w:val="64D22FE8"/>
    <w:rsid w:val="691841BF"/>
    <w:rsid w:val="69B668A6"/>
    <w:rsid w:val="70761018"/>
    <w:rsid w:val="733F7731"/>
    <w:rsid w:val="777D474A"/>
    <w:rsid w:val="7ACD75EF"/>
    <w:rsid w:val="7BC10E8D"/>
    <w:rsid w:val="7CB539E3"/>
    <w:rsid w:val="7D27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2A8EFE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Cite" w:semiHidden="0"/>
    <w:lsdException w:name="HTML Code" w:semiHidden="0"/>
    <w:lsdException w:name="HTML Definition" w:semiHidden="0"/>
    <w:lsdException w:name="HTML Keyboard" w:semiHidden="0"/>
    <w:lsdException w:name="HTML Sample" w:semiHidden="0"/>
    <w:lsdException w:name="Normal Table" w:semiHidden="0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</w:rPr>
  </w:style>
  <w:style w:type="character" w:styleId="FollowedHyperlink">
    <w:name w:val="FollowedHyperlink"/>
    <w:basedOn w:val="a0"/>
    <w:uiPriority w:val="99"/>
    <w:unhideWhenUsed/>
    <w:rPr>
      <w:color w:val="0033CC"/>
      <w:u w:val="none"/>
    </w:rPr>
  </w:style>
  <w:style w:type="character" w:styleId="HTML">
    <w:name w:val="HTML Definition"/>
    <w:basedOn w:val="a0"/>
    <w:uiPriority w:val="99"/>
    <w:unhideWhenUsed/>
    <w:rPr>
      <w:i/>
    </w:rPr>
  </w:style>
  <w:style w:type="character" w:styleId="a4">
    <w:name w:val="Hyperlink"/>
    <w:basedOn w:val="a0"/>
    <w:uiPriority w:val="99"/>
    <w:unhideWhenUsed/>
    <w:rPr>
      <w:color w:val="0033CC"/>
      <w:u w:val="none"/>
    </w:rPr>
  </w:style>
  <w:style w:type="character" w:styleId="HTML0">
    <w:name w:val="HTML Code"/>
    <w:basedOn w:val="a0"/>
    <w:uiPriority w:val="99"/>
    <w:unhideWhenUsed/>
    <w:rPr>
      <w:rFonts w:ascii="monospace" w:eastAsia="monospace" w:hAnsi="monospace" w:cs="monospace"/>
      <w:color w:val="D2322D"/>
      <w:sz w:val="21"/>
      <w:szCs w:val="21"/>
      <w:bdr w:val="single" w:sz="6" w:space="0" w:color="D7D7D7"/>
      <w:shd w:val="clear" w:color="auto" w:fill="F1F1F1"/>
    </w:rPr>
  </w:style>
  <w:style w:type="character" w:styleId="HTML1">
    <w:name w:val="HTML Cite"/>
    <w:basedOn w:val="a0"/>
    <w:uiPriority w:val="99"/>
    <w:unhideWhenUsed/>
  </w:style>
  <w:style w:type="character" w:styleId="HTML2">
    <w:name w:val="HTML Keyboard"/>
    <w:basedOn w:val="a0"/>
    <w:uiPriority w:val="99"/>
    <w:unhideWhenUsed/>
    <w:rPr>
      <w:rFonts w:ascii="monospace" w:eastAsia="monospace" w:hAnsi="monospace" w:cs="monospace" w:hint="default"/>
      <w:sz w:val="21"/>
      <w:szCs w:val="21"/>
    </w:rPr>
  </w:style>
  <w:style w:type="character" w:styleId="HTML3">
    <w:name w:val="HTML Sample"/>
    <w:basedOn w:val="a0"/>
    <w:uiPriority w:val="99"/>
    <w:unhideWhenUsed/>
    <w:rPr>
      <w:rFonts w:ascii="monospace" w:eastAsia="monospace" w:hAnsi="monospace" w:cs="monospace" w:hint="default"/>
      <w:sz w:val="21"/>
      <w:szCs w:val="21"/>
    </w:rPr>
  </w:style>
  <w:style w:type="table" w:styleId="a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无间距1"/>
    <w:link w:val="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无间隔 Char"/>
    <w:basedOn w:val="a0"/>
    <w:link w:val="1"/>
    <w:uiPriority w:val="1"/>
    <w:rPr>
      <w:kern w:val="0"/>
      <w:sz w:val="2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ouram">
    <w:name w:val="hour_am"/>
    <w:basedOn w:val="a0"/>
  </w:style>
  <w:style w:type="character" w:customStyle="1" w:styleId="hover3">
    <w:name w:val="hover3"/>
    <w:basedOn w:val="a0"/>
    <w:rPr>
      <w:shd w:val="clear" w:color="auto" w:fill="EEEEEE"/>
    </w:rPr>
  </w:style>
  <w:style w:type="character" w:customStyle="1" w:styleId="old">
    <w:name w:val="old"/>
    <w:basedOn w:val="a0"/>
    <w:rPr>
      <w:color w:val="999999"/>
    </w:rPr>
  </w:style>
  <w:style w:type="character" w:customStyle="1" w:styleId="hourpm">
    <w:name w:val="hour_pm"/>
    <w:basedOn w:val="a0"/>
  </w:style>
  <w:style w:type="paragraph" w:styleId="a6">
    <w:name w:val="Document Map"/>
    <w:basedOn w:val="a"/>
    <w:link w:val="a7"/>
    <w:uiPriority w:val="99"/>
    <w:semiHidden/>
    <w:unhideWhenUsed/>
    <w:rsid w:val="004045E8"/>
    <w:rPr>
      <w:rFonts w:ascii="Heiti SC Light" w:eastAsia="Heiti SC Light"/>
      <w:sz w:val="24"/>
      <w:szCs w:val="24"/>
    </w:rPr>
  </w:style>
  <w:style w:type="character" w:customStyle="1" w:styleId="a7">
    <w:name w:val="文档结构图 字符"/>
    <w:basedOn w:val="a0"/>
    <w:link w:val="a6"/>
    <w:uiPriority w:val="99"/>
    <w:semiHidden/>
    <w:rsid w:val="004045E8"/>
    <w:rPr>
      <w:rFonts w:ascii="Heiti SC Light" w:eastAsia="Heiti SC Light" w:hAnsiTheme="minorHAnsi" w:cstheme="minorBidi"/>
      <w:kern w:val="2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4045E8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4045E8"/>
    <w:rPr>
      <w:rFonts w:ascii="Heiti SC Light" w:eastAsia="Heiti SC Light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Cite" w:semiHidden="0"/>
    <w:lsdException w:name="HTML Code" w:semiHidden="0"/>
    <w:lsdException w:name="HTML Definition" w:semiHidden="0"/>
    <w:lsdException w:name="HTML Keyboard" w:semiHidden="0"/>
    <w:lsdException w:name="HTML Sample" w:semiHidden="0"/>
    <w:lsdException w:name="Normal Table" w:semiHidden="0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</w:rPr>
  </w:style>
  <w:style w:type="character" w:styleId="FollowedHyperlink">
    <w:name w:val="FollowedHyperlink"/>
    <w:basedOn w:val="a0"/>
    <w:uiPriority w:val="99"/>
    <w:unhideWhenUsed/>
    <w:rPr>
      <w:color w:val="0033CC"/>
      <w:u w:val="none"/>
    </w:rPr>
  </w:style>
  <w:style w:type="character" w:styleId="HTML">
    <w:name w:val="HTML Definition"/>
    <w:basedOn w:val="a0"/>
    <w:uiPriority w:val="99"/>
    <w:unhideWhenUsed/>
    <w:rPr>
      <w:i/>
    </w:rPr>
  </w:style>
  <w:style w:type="character" w:styleId="a4">
    <w:name w:val="Hyperlink"/>
    <w:basedOn w:val="a0"/>
    <w:uiPriority w:val="99"/>
    <w:unhideWhenUsed/>
    <w:rPr>
      <w:color w:val="0033CC"/>
      <w:u w:val="none"/>
    </w:rPr>
  </w:style>
  <w:style w:type="character" w:styleId="HTML0">
    <w:name w:val="HTML Code"/>
    <w:basedOn w:val="a0"/>
    <w:uiPriority w:val="99"/>
    <w:unhideWhenUsed/>
    <w:rPr>
      <w:rFonts w:ascii="monospace" w:eastAsia="monospace" w:hAnsi="monospace" w:cs="monospace"/>
      <w:color w:val="D2322D"/>
      <w:sz w:val="21"/>
      <w:szCs w:val="21"/>
      <w:bdr w:val="single" w:sz="6" w:space="0" w:color="D7D7D7"/>
      <w:shd w:val="clear" w:color="auto" w:fill="F1F1F1"/>
    </w:rPr>
  </w:style>
  <w:style w:type="character" w:styleId="HTML1">
    <w:name w:val="HTML Cite"/>
    <w:basedOn w:val="a0"/>
    <w:uiPriority w:val="99"/>
    <w:unhideWhenUsed/>
  </w:style>
  <w:style w:type="character" w:styleId="HTML2">
    <w:name w:val="HTML Keyboard"/>
    <w:basedOn w:val="a0"/>
    <w:uiPriority w:val="99"/>
    <w:unhideWhenUsed/>
    <w:rPr>
      <w:rFonts w:ascii="monospace" w:eastAsia="monospace" w:hAnsi="monospace" w:cs="monospace" w:hint="default"/>
      <w:sz w:val="21"/>
      <w:szCs w:val="21"/>
    </w:rPr>
  </w:style>
  <w:style w:type="character" w:styleId="HTML3">
    <w:name w:val="HTML Sample"/>
    <w:basedOn w:val="a0"/>
    <w:uiPriority w:val="99"/>
    <w:unhideWhenUsed/>
    <w:rPr>
      <w:rFonts w:ascii="monospace" w:eastAsia="monospace" w:hAnsi="monospace" w:cs="monospace" w:hint="default"/>
      <w:sz w:val="21"/>
      <w:szCs w:val="21"/>
    </w:rPr>
  </w:style>
  <w:style w:type="table" w:styleId="a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无间距1"/>
    <w:link w:val="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无间隔 Char"/>
    <w:basedOn w:val="a0"/>
    <w:link w:val="1"/>
    <w:uiPriority w:val="1"/>
    <w:rPr>
      <w:kern w:val="0"/>
      <w:sz w:val="2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ouram">
    <w:name w:val="hour_am"/>
    <w:basedOn w:val="a0"/>
  </w:style>
  <w:style w:type="character" w:customStyle="1" w:styleId="hover3">
    <w:name w:val="hover3"/>
    <w:basedOn w:val="a0"/>
    <w:rPr>
      <w:shd w:val="clear" w:color="auto" w:fill="EEEEEE"/>
    </w:rPr>
  </w:style>
  <w:style w:type="character" w:customStyle="1" w:styleId="old">
    <w:name w:val="old"/>
    <w:basedOn w:val="a0"/>
    <w:rPr>
      <w:color w:val="999999"/>
    </w:rPr>
  </w:style>
  <w:style w:type="character" w:customStyle="1" w:styleId="hourpm">
    <w:name w:val="hour_pm"/>
    <w:basedOn w:val="a0"/>
  </w:style>
  <w:style w:type="paragraph" w:styleId="a6">
    <w:name w:val="Document Map"/>
    <w:basedOn w:val="a"/>
    <w:link w:val="a7"/>
    <w:uiPriority w:val="99"/>
    <w:semiHidden/>
    <w:unhideWhenUsed/>
    <w:rsid w:val="004045E8"/>
    <w:rPr>
      <w:rFonts w:ascii="Heiti SC Light" w:eastAsia="Heiti SC Light"/>
      <w:sz w:val="24"/>
      <w:szCs w:val="24"/>
    </w:rPr>
  </w:style>
  <w:style w:type="character" w:customStyle="1" w:styleId="a7">
    <w:name w:val="文档结构图 字符"/>
    <w:basedOn w:val="a0"/>
    <w:link w:val="a6"/>
    <w:uiPriority w:val="99"/>
    <w:semiHidden/>
    <w:rsid w:val="004045E8"/>
    <w:rPr>
      <w:rFonts w:ascii="Heiti SC Light" w:eastAsia="Heiti SC Light" w:hAnsiTheme="minorHAnsi" w:cstheme="minorBidi"/>
      <w:kern w:val="2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4045E8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4045E8"/>
    <w:rPr>
      <w:rFonts w:ascii="Heiti SC Light" w:eastAsia="Heiti SC Light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2017-08-01T00:00:00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468</Words>
  <Characters>2668</Characters>
  <Application>Microsoft Macintosh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IOS客户端测试报告V0.1</dc:title>
  <dc:subject>第一轮探索</dc:subject>
  <dc:creator>杨帅权</dc:creator>
  <cp:lastModifiedBy>宛茹 吴</cp:lastModifiedBy>
  <cp:revision>4</cp:revision>
  <dcterms:created xsi:type="dcterms:W3CDTF">2017-08-01T06:01:00Z</dcterms:created>
  <dcterms:modified xsi:type="dcterms:W3CDTF">2017-08-01T14:03:00Z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