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5EC" w:rsidRPr="00EB0AEE" w:rsidRDefault="00B477A9" w:rsidP="00EB55EC">
      <w:pPr>
        <w:shd w:val="clear" w:color="auto" w:fill="FFFFFF"/>
        <w:spacing w:before="300" w:after="150" w:line="240" w:lineRule="auto"/>
        <w:jc w:val="center"/>
        <w:outlineLvl w:val="2"/>
        <w:rPr>
          <w:rFonts w:ascii="Arial" w:eastAsia="Times New Roman" w:hAnsi="Arial" w:cs="Arial"/>
          <w:color w:val="083D7C"/>
          <w:sz w:val="36"/>
          <w:szCs w:val="36"/>
          <w:lang w:val="en-US" w:eastAsia="es-CO"/>
        </w:rPr>
      </w:pPr>
      <w:r w:rsidRPr="00EB0AEE">
        <w:rPr>
          <w:rFonts w:ascii="Arial" w:eastAsia="Times New Roman" w:hAnsi="Arial" w:cs="Arial"/>
          <w:b/>
          <w:bCs/>
          <w:color w:val="083D7C"/>
          <w:sz w:val="36"/>
          <w:szCs w:val="36"/>
          <w:lang w:val="en-US" w:eastAsia="es-CO"/>
        </w:rPr>
        <w:t>ADITIONAL INSTITUTIONS FOR IMPLEMENTATION</w:t>
      </w:r>
    </w:p>
    <w:p w:rsidR="00B477A9" w:rsidRPr="00EB0AEE" w:rsidRDefault="00B477A9" w:rsidP="00EB55EC">
      <w:pPr>
        <w:shd w:val="clear" w:color="auto" w:fill="FFFFFF"/>
        <w:spacing w:after="150" w:line="240" w:lineRule="auto"/>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In addition to the Post-Conflict Cabinet entities, many other ministries and public institutions have diverse responsibilities in the implementation of the Peace Accord.</w:t>
      </w:r>
    </w:p>
    <w:p w:rsidR="00EB55EC" w:rsidRPr="00EB0AEE" w:rsidRDefault="00EB55EC" w:rsidP="00EB55EC">
      <w:pPr>
        <w:shd w:val="clear" w:color="auto" w:fill="FFFFFF"/>
        <w:spacing w:after="150" w:line="240" w:lineRule="auto"/>
        <w:rPr>
          <w:rFonts w:ascii="Arial" w:eastAsia="Times New Roman" w:hAnsi="Arial" w:cs="Arial"/>
          <w:color w:val="333333"/>
          <w:sz w:val="24"/>
          <w:szCs w:val="24"/>
          <w:lang w:val="en-US" w:eastAsia="es-CO"/>
        </w:rPr>
      </w:pPr>
    </w:p>
    <w:tbl>
      <w:tblPr>
        <w:tblW w:w="9192" w:type="dxa"/>
        <w:tblCellMar>
          <w:top w:w="15" w:type="dxa"/>
          <w:left w:w="15" w:type="dxa"/>
          <w:bottom w:w="15" w:type="dxa"/>
          <w:right w:w="15" w:type="dxa"/>
        </w:tblCellMar>
        <w:tblLook w:val="04A0" w:firstRow="1" w:lastRow="0" w:firstColumn="1" w:lastColumn="0" w:noHBand="0" w:noVBand="1"/>
      </w:tblPr>
      <w:tblGrid>
        <w:gridCol w:w="3664"/>
        <w:gridCol w:w="5528"/>
      </w:tblGrid>
      <w:tr w:rsidR="00EB55EC" w:rsidRPr="00EB0AEE" w:rsidTr="00EB55EC">
        <w:tc>
          <w:tcPr>
            <w:tcW w:w="1993" w:type="pct"/>
            <w:tcBorders>
              <w:top w:val="single" w:sz="6" w:space="0" w:color="DDDDDD"/>
            </w:tcBorders>
            <w:shd w:val="clear" w:color="auto" w:fill="F9F9F9"/>
            <w:tcMar>
              <w:top w:w="120" w:type="dxa"/>
              <w:left w:w="120" w:type="dxa"/>
              <w:bottom w:w="120" w:type="dxa"/>
              <w:right w:w="120" w:type="dxa"/>
            </w:tcMar>
            <w:hideMark/>
          </w:tcPr>
          <w:p w:rsidR="00EB55EC" w:rsidRPr="00EB0AEE" w:rsidRDefault="00EB55EC"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Colombia</w:t>
            </w:r>
            <w:r w:rsidR="00B477A9" w:rsidRPr="00EB0AEE">
              <w:rPr>
                <w:rFonts w:ascii="Times New Roman" w:eastAsia="Times New Roman" w:hAnsi="Times New Roman" w:cs="Times New Roman"/>
                <w:sz w:val="24"/>
                <w:szCs w:val="24"/>
                <w:lang w:val="en-US" w:eastAsia="es-CO"/>
              </w:rPr>
              <w:t xml:space="preserve"> Crafts</w:t>
            </w:r>
          </w:p>
        </w:tc>
        <w:tc>
          <w:tcPr>
            <w:tcW w:w="3007" w:type="pct"/>
            <w:tcBorders>
              <w:top w:val="single" w:sz="6" w:space="0" w:color="DDDDDD"/>
            </w:tcBorders>
            <w:shd w:val="clear" w:color="auto" w:fill="F9F9F9"/>
            <w:tcMar>
              <w:top w:w="120" w:type="dxa"/>
              <w:left w:w="120" w:type="dxa"/>
              <w:bottom w:w="120" w:type="dxa"/>
              <w:right w:w="120" w:type="dxa"/>
            </w:tcMar>
            <w:hideMark/>
          </w:tcPr>
          <w:p w:rsidR="00EB55EC" w:rsidRPr="00EB0AEE" w:rsidRDefault="00B477A9" w:rsidP="00B477A9">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Technical assistance for handicraft activities</w:t>
            </w:r>
          </w:p>
        </w:tc>
      </w:tr>
      <w:tr w:rsidR="00EB55EC" w:rsidRPr="00EB0AEE" w:rsidTr="00EB55EC">
        <w:tc>
          <w:tcPr>
            <w:tcW w:w="1993" w:type="pct"/>
            <w:tcBorders>
              <w:top w:val="single" w:sz="6" w:space="0" w:color="DDDDDD"/>
            </w:tcBorders>
            <w:shd w:val="clear" w:color="auto" w:fill="auto"/>
            <w:tcMar>
              <w:top w:w="120" w:type="dxa"/>
              <w:left w:w="120" w:type="dxa"/>
              <w:bottom w:w="120" w:type="dxa"/>
              <w:right w:w="120" w:type="dxa"/>
            </w:tcMar>
            <w:hideMark/>
          </w:tcPr>
          <w:p w:rsidR="00EB55EC" w:rsidRPr="00EB0AEE" w:rsidRDefault="00B477A9" w:rsidP="00B477A9">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Cadaster Regulating Authority</w:t>
            </w:r>
          </w:p>
        </w:tc>
        <w:tc>
          <w:tcPr>
            <w:tcW w:w="3007" w:type="pct"/>
            <w:tcBorders>
              <w:top w:val="single" w:sz="6" w:space="0" w:color="DDDDDD"/>
            </w:tcBorders>
            <w:shd w:val="clear" w:color="auto" w:fill="auto"/>
            <w:tcMar>
              <w:top w:w="120" w:type="dxa"/>
              <w:left w:w="120" w:type="dxa"/>
              <w:bottom w:w="120" w:type="dxa"/>
              <w:right w:w="120" w:type="dxa"/>
            </w:tcMar>
            <w:hideMark/>
          </w:tcPr>
          <w:p w:rsidR="00EB55EC" w:rsidRPr="00EB0AEE" w:rsidRDefault="00B477A9" w:rsidP="00B477A9">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Multi-purpose land registering services created, updated, and operational for handicraft activities</w:t>
            </w:r>
          </w:p>
        </w:tc>
      </w:tr>
      <w:tr w:rsidR="00EB55EC" w:rsidRPr="00EB0AEE" w:rsidTr="00EB55EC">
        <w:tc>
          <w:tcPr>
            <w:tcW w:w="1993" w:type="pct"/>
            <w:tcBorders>
              <w:top w:val="single" w:sz="6" w:space="0" w:color="DDDDDD"/>
            </w:tcBorders>
            <w:shd w:val="clear" w:color="auto" w:fill="F9F9F9"/>
            <w:tcMar>
              <w:top w:w="120" w:type="dxa"/>
              <w:left w:w="120" w:type="dxa"/>
              <w:bottom w:w="120" w:type="dxa"/>
              <w:right w:w="120" w:type="dxa"/>
            </w:tcMar>
            <w:hideMark/>
          </w:tcPr>
          <w:p w:rsidR="00EB55EC" w:rsidRPr="00EB0AEE" w:rsidRDefault="00EB55EC" w:rsidP="00EB55EC">
            <w:pPr>
              <w:spacing w:after="300" w:line="240" w:lineRule="auto"/>
              <w:rPr>
                <w:rFonts w:ascii="Times New Roman" w:eastAsia="Times New Roman" w:hAnsi="Times New Roman" w:cs="Times New Roman"/>
                <w:sz w:val="24"/>
                <w:szCs w:val="24"/>
                <w:lang w:val="en-US" w:eastAsia="es-CO"/>
              </w:rPr>
            </w:pPr>
            <w:proofErr w:type="spellStart"/>
            <w:r w:rsidRPr="00EB0AEE">
              <w:rPr>
                <w:rFonts w:ascii="Times New Roman" w:eastAsia="Times New Roman" w:hAnsi="Times New Roman" w:cs="Times New Roman"/>
                <w:sz w:val="24"/>
                <w:szCs w:val="24"/>
                <w:lang w:val="en-US" w:eastAsia="es-CO"/>
              </w:rPr>
              <w:t>Coldeportes</w:t>
            </w:r>
            <w:proofErr w:type="spellEnd"/>
          </w:p>
        </w:tc>
        <w:tc>
          <w:tcPr>
            <w:tcW w:w="3007" w:type="pct"/>
            <w:tcBorders>
              <w:top w:val="single" w:sz="6" w:space="0" w:color="DDDDDD"/>
            </w:tcBorders>
            <w:shd w:val="clear" w:color="auto" w:fill="F9F9F9"/>
            <w:tcMar>
              <w:top w:w="120" w:type="dxa"/>
              <w:left w:w="120" w:type="dxa"/>
              <w:bottom w:w="120" w:type="dxa"/>
              <w:right w:w="120" w:type="dxa"/>
            </w:tcMar>
            <w:hideMark/>
          </w:tcPr>
          <w:p w:rsidR="00EB55EC" w:rsidRPr="00EB0AEE" w:rsidRDefault="00B477A9" w:rsidP="00EB0AEE">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 xml:space="preserve">Sports </w:t>
            </w:r>
            <w:r w:rsidR="00EB0AEE" w:rsidRPr="00EB0AEE">
              <w:rPr>
                <w:rFonts w:ascii="Times New Roman" w:eastAsia="Times New Roman" w:hAnsi="Times New Roman" w:cs="Times New Roman"/>
                <w:sz w:val="24"/>
                <w:szCs w:val="24"/>
                <w:lang w:val="en-US" w:eastAsia="es-CO"/>
              </w:rPr>
              <w:t>facilities</w:t>
            </w:r>
            <w:r w:rsidRPr="00EB0AEE">
              <w:rPr>
                <w:rFonts w:ascii="Times New Roman" w:eastAsia="Times New Roman" w:hAnsi="Times New Roman" w:cs="Times New Roman"/>
                <w:sz w:val="24"/>
                <w:szCs w:val="24"/>
                <w:lang w:val="en-US" w:eastAsia="es-CO"/>
              </w:rPr>
              <w:t xml:space="preserve"> constructed and improved in territories defined in the respective plan</w:t>
            </w:r>
          </w:p>
        </w:tc>
      </w:tr>
      <w:tr w:rsidR="00EB55EC" w:rsidRPr="00EB0AEE" w:rsidTr="00EB55EC">
        <w:tc>
          <w:tcPr>
            <w:tcW w:w="1993" w:type="pct"/>
            <w:tcBorders>
              <w:top w:val="single" w:sz="6" w:space="0" w:color="DDDDDD"/>
            </w:tcBorders>
            <w:shd w:val="clear" w:color="auto" w:fill="auto"/>
            <w:tcMar>
              <w:top w:w="120" w:type="dxa"/>
              <w:left w:w="120" w:type="dxa"/>
              <w:bottom w:w="120" w:type="dxa"/>
              <w:right w:w="120" w:type="dxa"/>
            </w:tcMar>
            <w:hideMark/>
          </w:tcPr>
          <w:p w:rsidR="00EB55EC" w:rsidRPr="00EB0AEE" w:rsidRDefault="00EB55EC" w:rsidP="00B477A9">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 xml:space="preserve">Colombia </w:t>
            </w:r>
            <w:r w:rsidR="00B477A9" w:rsidRPr="00EB0AEE">
              <w:rPr>
                <w:rFonts w:ascii="Times New Roman" w:eastAsia="Times New Roman" w:hAnsi="Times New Roman" w:cs="Times New Roman"/>
                <w:sz w:val="24"/>
                <w:szCs w:val="24"/>
                <w:lang w:val="en-US" w:eastAsia="es-CO"/>
              </w:rPr>
              <w:t>Buys Efficiently</w:t>
            </w:r>
          </w:p>
        </w:tc>
        <w:tc>
          <w:tcPr>
            <w:tcW w:w="3007" w:type="pct"/>
            <w:tcBorders>
              <w:top w:val="single" w:sz="6" w:space="0" w:color="DDDDDD"/>
            </w:tcBorders>
            <w:shd w:val="clear" w:color="auto" w:fill="auto"/>
            <w:tcMar>
              <w:top w:w="120" w:type="dxa"/>
              <w:left w:w="120" w:type="dxa"/>
              <w:bottom w:w="120" w:type="dxa"/>
              <w:right w:w="120" w:type="dxa"/>
            </w:tcMar>
            <w:hideMark/>
          </w:tcPr>
          <w:p w:rsidR="00B477A9" w:rsidRPr="00EB0AEE" w:rsidRDefault="00B477A9"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Instrument for adding agricultural and livestock product purchasing demands</w:t>
            </w:r>
          </w:p>
          <w:p w:rsidR="00EB55EC" w:rsidRPr="00EB0AEE" w:rsidRDefault="00B477A9"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Social Organizations and Community Action Boards contracted for the implementation of the Accord</w:t>
            </w:r>
          </w:p>
        </w:tc>
      </w:tr>
      <w:tr w:rsidR="00EB55EC" w:rsidRPr="00EB0AEE" w:rsidTr="00EB55EC">
        <w:tc>
          <w:tcPr>
            <w:tcW w:w="1993" w:type="pct"/>
            <w:tcBorders>
              <w:top w:val="single" w:sz="6" w:space="0" w:color="DDDDDD"/>
            </w:tcBorders>
            <w:shd w:val="clear" w:color="auto" w:fill="F9F9F9"/>
            <w:tcMar>
              <w:top w:w="120" w:type="dxa"/>
              <w:left w:w="120" w:type="dxa"/>
              <w:bottom w:w="120" w:type="dxa"/>
              <w:right w:w="120" w:type="dxa"/>
            </w:tcMar>
            <w:hideMark/>
          </w:tcPr>
          <w:p w:rsidR="00EB55EC" w:rsidRPr="00EB0AEE" w:rsidRDefault="00B477A9" w:rsidP="00B477A9">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Presidential Security Council</w:t>
            </w:r>
          </w:p>
        </w:tc>
        <w:tc>
          <w:tcPr>
            <w:tcW w:w="3007" w:type="pct"/>
            <w:tcBorders>
              <w:top w:val="single" w:sz="6" w:space="0" w:color="DDDDDD"/>
            </w:tcBorders>
            <w:shd w:val="clear" w:color="auto" w:fill="F9F9F9"/>
            <w:tcMar>
              <w:top w:w="120" w:type="dxa"/>
              <w:left w:w="120" w:type="dxa"/>
              <w:bottom w:w="120" w:type="dxa"/>
              <w:right w:w="120" w:type="dxa"/>
            </w:tcMar>
            <w:hideMark/>
          </w:tcPr>
          <w:p w:rsidR="00EB55EC" w:rsidRPr="00EB0AEE" w:rsidRDefault="00B477A9"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 xml:space="preserve">Strengthen investigative and </w:t>
            </w:r>
            <w:r w:rsidR="00374EF8" w:rsidRPr="00EB0AEE">
              <w:rPr>
                <w:rFonts w:ascii="Times New Roman" w:eastAsia="Times New Roman" w:hAnsi="Times New Roman" w:cs="Times New Roman"/>
                <w:sz w:val="24"/>
                <w:szCs w:val="24"/>
                <w:lang w:val="en-US" w:eastAsia="es-CO"/>
              </w:rPr>
              <w:t>prosecution</w:t>
            </w:r>
            <w:r w:rsidRPr="00EB0AEE">
              <w:rPr>
                <w:rFonts w:ascii="Times New Roman" w:eastAsia="Times New Roman" w:hAnsi="Times New Roman" w:cs="Times New Roman"/>
                <w:sz w:val="24"/>
                <w:szCs w:val="24"/>
                <w:lang w:val="en-US" w:eastAsia="es-CO"/>
              </w:rPr>
              <w:t xml:space="preserve"> capacities to process those who threaten </w:t>
            </w:r>
            <w:r w:rsidR="00374EF8" w:rsidRPr="00EB0AEE">
              <w:rPr>
                <w:rFonts w:ascii="Times New Roman" w:eastAsia="Times New Roman" w:hAnsi="Times New Roman" w:cs="Times New Roman"/>
                <w:sz w:val="24"/>
                <w:szCs w:val="24"/>
                <w:lang w:val="en-US" w:eastAsia="es-CO"/>
              </w:rPr>
              <w:t>those using the High Level Authority policy, implement</w:t>
            </w:r>
            <w:r w:rsidR="007F2B54" w:rsidRPr="00EB0AEE">
              <w:rPr>
                <w:rFonts w:ascii="Times New Roman" w:eastAsia="Times New Roman" w:hAnsi="Times New Roman" w:cs="Times New Roman"/>
                <w:sz w:val="24"/>
                <w:szCs w:val="24"/>
                <w:lang w:val="en-US" w:eastAsia="es-CO"/>
              </w:rPr>
              <w:t>ed by</w:t>
            </w:r>
            <w:r w:rsidR="00374EF8" w:rsidRPr="00EB0AEE">
              <w:rPr>
                <w:rFonts w:ascii="Times New Roman" w:eastAsia="Times New Roman" w:hAnsi="Times New Roman" w:cs="Times New Roman"/>
                <w:sz w:val="24"/>
                <w:szCs w:val="24"/>
                <w:lang w:val="en-US" w:eastAsia="es-CO"/>
              </w:rPr>
              <w:t xml:space="preserve"> the Security System </w:t>
            </w:r>
            <w:r w:rsidR="007F2B54" w:rsidRPr="00EB0AEE">
              <w:rPr>
                <w:rFonts w:ascii="Times New Roman" w:eastAsia="Times New Roman" w:hAnsi="Times New Roman" w:cs="Times New Roman"/>
                <w:sz w:val="24"/>
                <w:szCs w:val="24"/>
                <w:lang w:val="en-US" w:eastAsia="es-CO"/>
              </w:rPr>
              <w:t xml:space="preserve">to </w:t>
            </w:r>
            <w:r w:rsidR="00374EF8" w:rsidRPr="00EB0AEE">
              <w:rPr>
                <w:rFonts w:ascii="Times New Roman" w:eastAsia="Times New Roman" w:hAnsi="Times New Roman" w:cs="Times New Roman"/>
                <w:sz w:val="24"/>
                <w:szCs w:val="24"/>
                <w:lang w:val="en-US" w:eastAsia="es-CO"/>
              </w:rPr>
              <w:t>e</w:t>
            </w:r>
            <w:r w:rsidR="007F2B54" w:rsidRPr="00EB0AEE">
              <w:rPr>
                <w:rFonts w:ascii="Times New Roman" w:eastAsia="Times New Roman" w:hAnsi="Times New Roman" w:cs="Times New Roman"/>
                <w:sz w:val="24"/>
                <w:szCs w:val="24"/>
                <w:lang w:val="en-US" w:eastAsia="es-CO"/>
              </w:rPr>
              <w:t>xercise</w:t>
            </w:r>
            <w:r w:rsidR="00374EF8" w:rsidRPr="00EB0AEE">
              <w:rPr>
                <w:rFonts w:ascii="Times New Roman" w:eastAsia="Times New Roman" w:hAnsi="Times New Roman" w:cs="Times New Roman"/>
                <w:sz w:val="24"/>
                <w:szCs w:val="24"/>
                <w:lang w:val="en-US" w:eastAsia="es-CO"/>
              </w:rPr>
              <w:t xml:space="preserve"> the National Commission for Security Guarantees for the Dismantling of  Criminal Organizations and Behaviors Policy.</w:t>
            </w:r>
          </w:p>
        </w:tc>
      </w:tr>
      <w:tr w:rsidR="00EB55EC" w:rsidRPr="00EB0AEE" w:rsidTr="00EB55EC">
        <w:tc>
          <w:tcPr>
            <w:tcW w:w="1993" w:type="pct"/>
            <w:tcBorders>
              <w:top w:val="single" w:sz="6" w:space="0" w:color="DDDDDD"/>
            </w:tcBorders>
            <w:shd w:val="clear" w:color="auto" w:fill="auto"/>
            <w:tcMar>
              <w:top w:w="120" w:type="dxa"/>
              <w:left w:w="120" w:type="dxa"/>
              <w:bottom w:w="120" w:type="dxa"/>
              <w:right w:w="120" w:type="dxa"/>
            </w:tcMar>
            <w:hideMark/>
          </w:tcPr>
          <w:p w:rsidR="00EB55EC" w:rsidRPr="00EB0AEE" w:rsidRDefault="007F2B54" w:rsidP="007F2B54">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Presidential Council for the Equality of Women</w:t>
            </w:r>
          </w:p>
        </w:tc>
        <w:tc>
          <w:tcPr>
            <w:tcW w:w="3007" w:type="pct"/>
            <w:tcBorders>
              <w:top w:val="single" w:sz="6" w:space="0" w:color="DDDDDD"/>
            </w:tcBorders>
            <w:shd w:val="clear" w:color="auto" w:fill="auto"/>
            <w:tcMar>
              <w:top w:w="120" w:type="dxa"/>
              <w:left w:w="120" w:type="dxa"/>
              <w:bottom w:w="120" w:type="dxa"/>
              <w:right w:w="120" w:type="dxa"/>
            </w:tcMar>
            <w:hideMark/>
          </w:tcPr>
          <w:p w:rsidR="007F2B54" w:rsidRPr="00EB0AEE" w:rsidRDefault="007F2B54"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High-level government authority for the incorporation of the gender approach in the implementation of the Final Accord</w:t>
            </w:r>
          </w:p>
          <w:p w:rsidR="00EB55EC" w:rsidRPr="00EB0AEE" w:rsidRDefault="007F2B54"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Measures for the mainstreaming of the gender approach in the plans and programs established in the Final Accord</w:t>
            </w:r>
          </w:p>
        </w:tc>
      </w:tr>
      <w:tr w:rsidR="00EB55EC" w:rsidRPr="00EB0AEE" w:rsidTr="00EB55EC">
        <w:tc>
          <w:tcPr>
            <w:tcW w:w="1993" w:type="pct"/>
            <w:tcBorders>
              <w:top w:val="single" w:sz="6" w:space="0" w:color="DDDDDD"/>
            </w:tcBorders>
            <w:shd w:val="clear" w:color="auto" w:fill="F9F9F9"/>
            <w:tcMar>
              <w:top w:w="120" w:type="dxa"/>
              <w:left w:w="120" w:type="dxa"/>
              <w:bottom w:w="120" w:type="dxa"/>
              <w:right w:w="120" w:type="dxa"/>
            </w:tcMar>
            <w:hideMark/>
          </w:tcPr>
          <w:p w:rsidR="00EB55EC" w:rsidRPr="00EB0AEE" w:rsidRDefault="007F2B54" w:rsidP="007F2B54">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 xml:space="preserve">Presidential Council for Human </w:t>
            </w:r>
            <w:r w:rsidRPr="00EB0AEE">
              <w:rPr>
                <w:rFonts w:ascii="Times New Roman" w:eastAsia="Times New Roman" w:hAnsi="Times New Roman" w:cs="Times New Roman"/>
                <w:sz w:val="24"/>
                <w:szCs w:val="24"/>
                <w:lang w:val="en-US" w:eastAsia="es-CO"/>
              </w:rPr>
              <w:lastRenderedPageBreak/>
              <w:t>Rights</w:t>
            </w:r>
          </w:p>
        </w:tc>
        <w:tc>
          <w:tcPr>
            <w:tcW w:w="3007" w:type="pct"/>
            <w:tcBorders>
              <w:top w:val="single" w:sz="6" w:space="0" w:color="DDDDDD"/>
            </w:tcBorders>
            <w:shd w:val="clear" w:color="auto" w:fill="F9F9F9"/>
            <w:tcMar>
              <w:top w:w="120" w:type="dxa"/>
              <w:left w:w="120" w:type="dxa"/>
              <w:bottom w:w="120" w:type="dxa"/>
              <w:right w:w="120" w:type="dxa"/>
            </w:tcMar>
            <w:hideMark/>
          </w:tcPr>
          <w:p w:rsidR="00EB55EC" w:rsidRPr="00EB0AEE" w:rsidRDefault="007F2B54" w:rsidP="007F2B54">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lastRenderedPageBreak/>
              <w:t xml:space="preserve">Presidential Council for Human Rights, with the participation of </w:t>
            </w:r>
            <w:r w:rsidR="00EB0AEE" w:rsidRPr="00EB0AEE">
              <w:rPr>
                <w:rFonts w:ascii="Times New Roman" w:eastAsia="Times New Roman" w:hAnsi="Times New Roman" w:cs="Times New Roman"/>
                <w:sz w:val="24"/>
                <w:szCs w:val="24"/>
                <w:lang w:val="en-US" w:eastAsia="es-CO"/>
              </w:rPr>
              <w:t xml:space="preserve">rights </w:t>
            </w:r>
            <w:r w:rsidRPr="00EB0AEE">
              <w:rPr>
                <w:rFonts w:ascii="Times New Roman" w:eastAsia="Times New Roman" w:hAnsi="Times New Roman" w:cs="Times New Roman"/>
                <w:sz w:val="24"/>
                <w:szCs w:val="24"/>
                <w:lang w:val="en-US" w:eastAsia="es-CO"/>
              </w:rPr>
              <w:t xml:space="preserve">defenders, organizations, and </w:t>
            </w:r>
            <w:r w:rsidRPr="00EB0AEE">
              <w:rPr>
                <w:rFonts w:ascii="Times New Roman" w:eastAsia="Times New Roman" w:hAnsi="Times New Roman" w:cs="Times New Roman"/>
                <w:sz w:val="24"/>
                <w:szCs w:val="24"/>
                <w:lang w:val="en-US" w:eastAsia="es-CO"/>
              </w:rPr>
              <w:lastRenderedPageBreak/>
              <w:t>social movements</w:t>
            </w:r>
          </w:p>
        </w:tc>
      </w:tr>
      <w:tr w:rsidR="00EB55EC" w:rsidRPr="00EB0AEE" w:rsidTr="00EB55EC">
        <w:tc>
          <w:tcPr>
            <w:tcW w:w="1993" w:type="pct"/>
            <w:tcBorders>
              <w:top w:val="single" w:sz="6" w:space="0" w:color="DDDDDD"/>
            </w:tcBorders>
            <w:shd w:val="clear" w:color="auto" w:fill="auto"/>
            <w:tcMar>
              <w:top w:w="120" w:type="dxa"/>
              <w:left w:w="120" w:type="dxa"/>
              <w:bottom w:w="120" w:type="dxa"/>
              <w:right w:w="120" w:type="dxa"/>
            </w:tcMar>
            <w:hideMark/>
          </w:tcPr>
          <w:p w:rsidR="00EB55EC" w:rsidRPr="00EB0AEE" w:rsidRDefault="007F2B54" w:rsidP="007F2B54">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lastRenderedPageBreak/>
              <w:t>Civil Service Administrative Department</w:t>
            </w:r>
          </w:p>
        </w:tc>
        <w:tc>
          <w:tcPr>
            <w:tcW w:w="3007" w:type="pct"/>
            <w:tcBorders>
              <w:top w:val="single" w:sz="6" w:space="0" w:color="DDDDDD"/>
            </w:tcBorders>
            <w:shd w:val="clear" w:color="auto" w:fill="auto"/>
            <w:tcMar>
              <w:top w:w="120" w:type="dxa"/>
              <w:left w:w="120" w:type="dxa"/>
              <w:bottom w:w="120" w:type="dxa"/>
              <w:right w:w="120" w:type="dxa"/>
            </w:tcMar>
            <w:hideMark/>
          </w:tcPr>
          <w:p w:rsidR="007F2B54" w:rsidRPr="00EB0AEE" w:rsidRDefault="007F2B54"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Institutional verification and control instruments</w:t>
            </w:r>
          </w:p>
          <w:p w:rsidR="007F2B54" w:rsidRPr="00EB0AEE" w:rsidRDefault="00EB0AEE"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Integrated information s</w:t>
            </w:r>
            <w:r w:rsidR="007F2B54" w:rsidRPr="00EB0AEE">
              <w:rPr>
                <w:rFonts w:ascii="Times New Roman" w:eastAsia="Times New Roman" w:hAnsi="Times New Roman" w:cs="Times New Roman"/>
                <w:sz w:val="24"/>
                <w:szCs w:val="24"/>
                <w:lang w:val="en-US" w:eastAsia="es-CO"/>
              </w:rPr>
              <w:t>ystem and transparency measures</w:t>
            </w:r>
          </w:p>
          <w:p w:rsidR="00EB55EC" w:rsidRPr="00EB0AEE" w:rsidRDefault="002025A1"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Support plan for the creation and promotion of citizens’ oversight and transparency observatories (emphasis on the control of the implementation of the Final Accord)</w:t>
            </w:r>
          </w:p>
        </w:tc>
      </w:tr>
      <w:tr w:rsidR="00EB55EC" w:rsidRPr="00EB0AEE" w:rsidTr="00EB55EC">
        <w:tc>
          <w:tcPr>
            <w:tcW w:w="1993" w:type="pct"/>
            <w:tcBorders>
              <w:top w:val="single" w:sz="6" w:space="0" w:color="DDDDDD"/>
            </w:tcBorders>
            <w:shd w:val="clear" w:color="auto" w:fill="F9F9F9"/>
            <w:tcMar>
              <w:top w:w="120" w:type="dxa"/>
              <w:left w:w="120" w:type="dxa"/>
              <w:bottom w:w="120" w:type="dxa"/>
              <w:right w:w="120" w:type="dxa"/>
            </w:tcMar>
            <w:hideMark/>
          </w:tcPr>
          <w:p w:rsidR="00EB55EC" w:rsidRPr="00EB0AEE" w:rsidRDefault="00EB55EC"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FINAGRO</w:t>
            </w:r>
          </w:p>
        </w:tc>
        <w:tc>
          <w:tcPr>
            <w:tcW w:w="3007" w:type="pct"/>
            <w:tcBorders>
              <w:top w:val="single" w:sz="6" w:space="0" w:color="DDDDDD"/>
            </w:tcBorders>
            <w:shd w:val="clear" w:color="auto" w:fill="F9F9F9"/>
            <w:tcMar>
              <w:top w:w="120" w:type="dxa"/>
              <w:left w:w="120" w:type="dxa"/>
              <w:bottom w:w="120" w:type="dxa"/>
              <w:right w:w="120" w:type="dxa"/>
            </w:tcMar>
            <w:hideMark/>
          </w:tcPr>
          <w:p w:rsidR="002025A1" w:rsidRPr="00EB0AEE" w:rsidRDefault="002025A1"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Loans to stimulate productivity</w:t>
            </w:r>
          </w:p>
          <w:p w:rsidR="002025A1" w:rsidRPr="00EB0AEE" w:rsidRDefault="002025A1"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Support services in the use of portfolio normalization mechanisms, particularly for small-scale producers with expired agricultural, livestock</w:t>
            </w:r>
            <w:r w:rsidR="00EB0AEE" w:rsidRPr="00EB0AEE">
              <w:rPr>
                <w:rFonts w:ascii="Times New Roman" w:eastAsia="Times New Roman" w:hAnsi="Times New Roman" w:cs="Times New Roman"/>
                <w:sz w:val="24"/>
                <w:szCs w:val="24"/>
                <w:lang w:val="en-US" w:eastAsia="es-CO"/>
              </w:rPr>
              <w:t>,</w:t>
            </w:r>
            <w:r w:rsidRPr="00EB0AEE">
              <w:rPr>
                <w:rFonts w:ascii="Times New Roman" w:eastAsia="Times New Roman" w:hAnsi="Times New Roman" w:cs="Times New Roman"/>
                <w:sz w:val="24"/>
                <w:szCs w:val="24"/>
                <w:lang w:val="en-US" w:eastAsia="es-CO"/>
              </w:rPr>
              <w:t xml:space="preserve"> and rural portfolios registered in FINAGRO</w:t>
            </w:r>
          </w:p>
          <w:p w:rsidR="00EB55EC" w:rsidRPr="00EB0AEE" w:rsidRDefault="002025A1"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Special loans for the purchasing of land</w:t>
            </w:r>
          </w:p>
        </w:tc>
      </w:tr>
      <w:tr w:rsidR="00EB55EC" w:rsidRPr="00EB0AEE" w:rsidTr="00EB55EC">
        <w:tc>
          <w:tcPr>
            <w:tcW w:w="1993" w:type="pct"/>
            <w:tcBorders>
              <w:top w:val="single" w:sz="6" w:space="0" w:color="DDDDDD"/>
            </w:tcBorders>
            <w:shd w:val="clear" w:color="auto" w:fill="auto"/>
            <w:tcMar>
              <w:top w:w="120" w:type="dxa"/>
              <w:left w:w="120" w:type="dxa"/>
              <w:bottom w:w="120" w:type="dxa"/>
              <w:right w:w="120" w:type="dxa"/>
            </w:tcMar>
            <w:hideMark/>
          </w:tcPr>
          <w:p w:rsidR="00EB55EC" w:rsidRPr="00EB0AEE" w:rsidRDefault="00EB55EC"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ICBF</w:t>
            </w:r>
            <w:r w:rsidR="002025A1" w:rsidRPr="00EB0AEE">
              <w:rPr>
                <w:rFonts w:ascii="Times New Roman" w:eastAsia="Times New Roman" w:hAnsi="Times New Roman" w:cs="Times New Roman"/>
                <w:sz w:val="24"/>
                <w:szCs w:val="24"/>
                <w:lang w:val="en-US" w:eastAsia="es-CO"/>
              </w:rPr>
              <w:t xml:space="preserve"> (Colombian Family Welfare Institute)</w:t>
            </w:r>
          </w:p>
        </w:tc>
        <w:tc>
          <w:tcPr>
            <w:tcW w:w="3007" w:type="pct"/>
            <w:tcBorders>
              <w:top w:val="single" w:sz="6" w:space="0" w:color="DDDDDD"/>
            </w:tcBorders>
            <w:shd w:val="clear" w:color="auto" w:fill="auto"/>
            <w:tcMar>
              <w:top w:w="120" w:type="dxa"/>
              <w:left w:w="120" w:type="dxa"/>
              <w:bottom w:w="120" w:type="dxa"/>
              <w:right w:w="120" w:type="dxa"/>
            </w:tcMar>
            <w:hideMark/>
          </w:tcPr>
          <w:p w:rsidR="002025A1" w:rsidRPr="00EB0AEE" w:rsidRDefault="002025A1"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Actions in priority municipalities which contribute to the prevention and progressive eradication of child labor, and to protect</w:t>
            </w:r>
            <w:r w:rsidR="00EB0AEE" w:rsidRPr="00EB0AEE">
              <w:rPr>
                <w:rFonts w:ascii="Times New Roman" w:eastAsia="Times New Roman" w:hAnsi="Times New Roman" w:cs="Times New Roman"/>
                <w:sz w:val="24"/>
                <w:szCs w:val="24"/>
                <w:lang w:val="en-US" w:eastAsia="es-CO"/>
              </w:rPr>
              <w:t>ing</w:t>
            </w:r>
            <w:r w:rsidRPr="00EB0AEE">
              <w:rPr>
                <w:rFonts w:ascii="Times New Roman" w:eastAsia="Times New Roman" w:hAnsi="Times New Roman" w:cs="Times New Roman"/>
                <w:sz w:val="24"/>
                <w:szCs w:val="24"/>
                <w:lang w:val="en-US" w:eastAsia="es-CO"/>
              </w:rPr>
              <w:t xml:space="preserve"> working adolescents within </w:t>
            </w:r>
            <w:r w:rsidR="00EB0AEE" w:rsidRPr="00EB0AEE">
              <w:rPr>
                <w:rFonts w:ascii="Times New Roman" w:eastAsia="Times New Roman" w:hAnsi="Times New Roman" w:cs="Times New Roman"/>
                <w:sz w:val="24"/>
                <w:szCs w:val="24"/>
                <w:lang w:val="en-US" w:eastAsia="es-CO"/>
              </w:rPr>
              <w:t xml:space="preserve">a </w:t>
            </w:r>
            <w:r w:rsidRPr="00EB0AEE">
              <w:rPr>
                <w:rFonts w:ascii="Times New Roman" w:eastAsia="Times New Roman" w:hAnsi="Times New Roman" w:cs="Times New Roman"/>
                <w:sz w:val="24"/>
                <w:szCs w:val="24"/>
                <w:lang w:val="en-US" w:eastAsia="es-CO"/>
              </w:rPr>
              <w:t>protection and integrated development of children and adolescents (CH&amp;A)</w:t>
            </w:r>
            <w:r w:rsidR="00EB0AEE" w:rsidRPr="00EB0AEE">
              <w:rPr>
                <w:rFonts w:ascii="Times New Roman" w:eastAsia="Times New Roman" w:hAnsi="Times New Roman" w:cs="Times New Roman"/>
                <w:sz w:val="24"/>
                <w:szCs w:val="24"/>
                <w:lang w:val="en-US" w:eastAsia="es-CO"/>
              </w:rPr>
              <w:t xml:space="preserve"> framework</w:t>
            </w:r>
          </w:p>
          <w:p w:rsidR="00EB55EC" w:rsidRPr="00EB0AEE" w:rsidRDefault="002025A1" w:rsidP="00EB0AEE">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Services for CH&amp;A carrying out child labor entering the Re-establishing Rights Administrative Process, in its different forms</w:t>
            </w:r>
          </w:p>
        </w:tc>
      </w:tr>
      <w:tr w:rsidR="00EB55EC" w:rsidRPr="00EB0AEE" w:rsidTr="00EB55EC">
        <w:tc>
          <w:tcPr>
            <w:tcW w:w="1993" w:type="pct"/>
            <w:tcBorders>
              <w:top w:val="single" w:sz="6" w:space="0" w:color="DDDDDD"/>
            </w:tcBorders>
            <w:shd w:val="clear" w:color="auto" w:fill="F9F9F9"/>
            <w:tcMar>
              <w:top w:w="120" w:type="dxa"/>
              <w:left w:w="120" w:type="dxa"/>
              <w:bottom w:w="120" w:type="dxa"/>
              <w:right w:w="120" w:type="dxa"/>
            </w:tcMar>
            <w:hideMark/>
          </w:tcPr>
          <w:p w:rsidR="00EB55EC" w:rsidRPr="00EB0AEE" w:rsidRDefault="002025A1"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ICETEX</w:t>
            </w:r>
          </w:p>
        </w:tc>
        <w:tc>
          <w:tcPr>
            <w:tcW w:w="3007" w:type="pct"/>
            <w:tcBorders>
              <w:top w:val="single" w:sz="6" w:space="0" w:color="DDDDDD"/>
            </w:tcBorders>
            <w:shd w:val="clear" w:color="auto" w:fill="F9F9F9"/>
            <w:tcMar>
              <w:top w:w="120" w:type="dxa"/>
              <w:left w:w="120" w:type="dxa"/>
              <w:bottom w:w="120" w:type="dxa"/>
              <w:right w:w="120" w:type="dxa"/>
            </w:tcMar>
            <w:hideMark/>
          </w:tcPr>
          <w:p w:rsidR="00EB55EC" w:rsidRPr="00EB0AEE" w:rsidRDefault="002025A1"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Access to higher education (technical, technological, and university) for people in rural areas</w:t>
            </w:r>
          </w:p>
        </w:tc>
      </w:tr>
      <w:tr w:rsidR="00EB55EC" w:rsidRPr="00EB0AEE" w:rsidTr="00EB55EC">
        <w:tc>
          <w:tcPr>
            <w:tcW w:w="1993" w:type="pct"/>
            <w:tcBorders>
              <w:top w:val="single" w:sz="6" w:space="0" w:color="DDDDDD"/>
            </w:tcBorders>
            <w:shd w:val="clear" w:color="auto" w:fill="auto"/>
            <w:tcMar>
              <w:top w:w="120" w:type="dxa"/>
              <w:left w:w="120" w:type="dxa"/>
              <w:bottom w:w="120" w:type="dxa"/>
              <w:right w:w="120" w:type="dxa"/>
            </w:tcMar>
            <w:hideMark/>
          </w:tcPr>
          <w:p w:rsidR="00EB55EC" w:rsidRPr="00EB0AEE" w:rsidRDefault="002025A1" w:rsidP="002025A1">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Transparency Secretary</w:t>
            </w:r>
          </w:p>
        </w:tc>
        <w:tc>
          <w:tcPr>
            <w:tcW w:w="3007" w:type="pct"/>
            <w:tcBorders>
              <w:top w:val="single" w:sz="6" w:space="0" w:color="DDDDDD"/>
            </w:tcBorders>
            <w:shd w:val="clear" w:color="auto" w:fill="auto"/>
            <w:tcMar>
              <w:top w:w="120" w:type="dxa"/>
              <w:left w:w="120" w:type="dxa"/>
              <w:bottom w:w="120" w:type="dxa"/>
              <w:right w:w="120" w:type="dxa"/>
            </w:tcMar>
            <w:hideMark/>
          </w:tcPr>
          <w:p w:rsidR="00EB55EC" w:rsidRPr="00EB0AEE" w:rsidRDefault="00EB0AEE"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Mechanisms for facilitating a</w:t>
            </w:r>
            <w:r w:rsidR="002025A1" w:rsidRPr="00EB0AEE">
              <w:rPr>
                <w:rFonts w:ascii="Times New Roman" w:eastAsia="Times New Roman" w:hAnsi="Times New Roman" w:cs="Times New Roman"/>
                <w:sz w:val="24"/>
                <w:szCs w:val="24"/>
                <w:lang w:val="en-US" w:eastAsia="es-CO"/>
              </w:rPr>
              <w:t>ccess to polling stations (distant and disperse areas)</w:t>
            </w:r>
          </w:p>
        </w:tc>
      </w:tr>
    </w:tbl>
    <w:p w:rsidR="00EB55EC" w:rsidRPr="00EB0AEE" w:rsidRDefault="009B3FF0" w:rsidP="00EB55EC">
      <w:pPr>
        <w:spacing w:before="480" w:after="48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pict>
          <v:rect id="_x0000_i1025" style="width:0;height:0" o:hralign="center" o:hrstd="t" o:hrnoshade="t" o:hr="t" fillcolor="#333" stroked="f"/>
        </w:pict>
      </w:r>
    </w:p>
    <w:p w:rsidR="00EB55EC" w:rsidRPr="00EB0AEE" w:rsidRDefault="002025A1" w:rsidP="00EB55EC">
      <w:pPr>
        <w:shd w:val="clear" w:color="auto" w:fill="FFFFFF"/>
        <w:spacing w:before="300" w:after="150" w:line="240" w:lineRule="auto"/>
        <w:jc w:val="center"/>
        <w:outlineLvl w:val="2"/>
        <w:rPr>
          <w:rFonts w:ascii="Arial" w:eastAsia="Times New Roman" w:hAnsi="Arial" w:cs="Arial"/>
          <w:color w:val="083D7C"/>
          <w:sz w:val="36"/>
          <w:szCs w:val="36"/>
          <w:lang w:val="en-US" w:eastAsia="es-CO"/>
        </w:rPr>
      </w:pPr>
      <w:r w:rsidRPr="00EB0AEE">
        <w:rPr>
          <w:rFonts w:ascii="Arial" w:eastAsia="Times New Roman" w:hAnsi="Arial" w:cs="Arial"/>
          <w:b/>
          <w:bCs/>
          <w:color w:val="083D7C"/>
          <w:sz w:val="36"/>
          <w:szCs w:val="36"/>
          <w:lang w:val="en-US" w:eastAsia="es-CO"/>
        </w:rPr>
        <w:lastRenderedPageBreak/>
        <w:t>MINISTRIES</w:t>
      </w:r>
    </w:p>
    <w:tbl>
      <w:tblPr>
        <w:tblW w:w="933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80"/>
        <w:gridCol w:w="7454"/>
      </w:tblGrid>
      <w:tr w:rsidR="00EB55EC" w:rsidRPr="00EB0AEE" w:rsidTr="00EB55EC">
        <w:tc>
          <w:tcPr>
            <w:tcW w:w="98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B55EC" w:rsidRPr="00EB0AEE" w:rsidRDefault="002025A1" w:rsidP="002025A1">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Ministry of the Environment and Sustainable Development</w:t>
            </w:r>
          </w:p>
        </w:tc>
        <w:tc>
          <w:tcPr>
            <w:tcW w:w="4014"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1054D" w:rsidRPr="00EB0AEE" w:rsidRDefault="0061054D"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Hectares which have been affected by illicit crops</w:t>
            </w:r>
            <w:r w:rsidR="00EB0AEE" w:rsidRPr="00EB0AEE">
              <w:rPr>
                <w:rFonts w:ascii="Times New Roman" w:eastAsia="Times New Roman" w:hAnsi="Times New Roman" w:cs="Times New Roman"/>
                <w:sz w:val="24"/>
                <w:szCs w:val="24"/>
                <w:lang w:val="en-US" w:eastAsia="es-CO"/>
              </w:rPr>
              <w:t xml:space="preserve"> and now </w:t>
            </w:r>
            <w:r w:rsidR="00EB0AEE" w:rsidRPr="00EB0AEE">
              <w:rPr>
                <w:rFonts w:ascii="Times New Roman" w:eastAsia="Times New Roman" w:hAnsi="Times New Roman" w:cs="Times New Roman"/>
                <w:sz w:val="24"/>
                <w:szCs w:val="24"/>
                <w:lang w:val="en-US" w:eastAsia="es-CO"/>
              </w:rPr>
              <w:t>in the process of restoration</w:t>
            </w:r>
          </w:p>
          <w:p w:rsidR="0061054D" w:rsidRPr="00EB0AEE" w:rsidRDefault="0061054D"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 xml:space="preserve">Environmental protection and environmentally-sustainable productive projects </w:t>
            </w:r>
          </w:p>
          <w:p w:rsidR="00EB55EC" w:rsidRPr="00EB0AEE" w:rsidRDefault="0061054D" w:rsidP="00EB0AEE">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Participative environmental zoning</w:t>
            </w:r>
            <w:r w:rsidR="00EB0AEE" w:rsidRPr="00EB0AEE">
              <w:rPr>
                <w:rFonts w:ascii="Times New Roman" w:eastAsia="Times New Roman" w:hAnsi="Times New Roman" w:cs="Times New Roman"/>
                <w:sz w:val="24"/>
                <w:szCs w:val="24"/>
                <w:lang w:val="en-US" w:eastAsia="es-CO"/>
              </w:rPr>
              <w:t>,</w:t>
            </w:r>
            <w:r w:rsidRPr="00EB0AEE">
              <w:rPr>
                <w:rFonts w:ascii="Times New Roman" w:eastAsia="Times New Roman" w:hAnsi="Times New Roman" w:cs="Times New Roman"/>
                <w:sz w:val="24"/>
                <w:szCs w:val="24"/>
                <w:lang w:val="en-US" w:eastAsia="es-CO"/>
              </w:rPr>
              <w:t xml:space="preserve"> outlining the agricultural frontier and protecting Areas of Special Environmental Interest</w:t>
            </w:r>
          </w:p>
        </w:tc>
      </w:tr>
      <w:tr w:rsidR="00EB55EC" w:rsidRPr="00EB0AEE" w:rsidTr="00EB55EC">
        <w:tc>
          <w:tcPr>
            <w:tcW w:w="98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55EC" w:rsidRPr="00EB0AEE" w:rsidRDefault="0061054D" w:rsidP="0061054D">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Ministry of Commerce, Industry and Tourism</w:t>
            </w:r>
          </w:p>
        </w:tc>
        <w:tc>
          <w:tcPr>
            <w:tcW w:w="401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054D" w:rsidRPr="00EB0AEE" w:rsidRDefault="0061054D"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Indigenous and Afro-Colombian (agribusiness) markets strengthened through technical assistance for commercialization</w:t>
            </w:r>
          </w:p>
          <w:p w:rsidR="0061054D" w:rsidRPr="00EB0AEE" w:rsidRDefault="0061054D"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 xml:space="preserve">Indigenous and Afro-Colombian (artisanal) markets </w:t>
            </w:r>
          </w:p>
          <w:p w:rsidR="00EB55EC" w:rsidRPr="00EB0AEE" w:rsidRDefault="0061054D"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Inclusive and participative productive alliances and commercial agreements with technical assistance</w:t>
            </w:r>
          </w:p>
        </w:tc>
      </w:tr>
      <w:tr w:rsidR="00EB55EC" w:rsidRPr="00EB0AEE" w:rsidTr="00EB55EC">
        <w:tc>
          <w:tcPr>
            <w:tcW w:w="98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B55EC" w:rsidRPr="00EB0AEE" w:rsidRDefault="0061054D"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Ministry of Culture</w:t>
            </w:r>
          </w:p>
        </w:tc>
        <w:tc>
          <w:tcPr>
            <w:tcW w:w="4014"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B0AEE" w:rsidRPr="00EB0AEE" w:rsidRDefault="0061054D"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Libraries functioning</w:t>
            </w:r>
          </w:p>
        </w:tc>
      </w:tr>
      <w:tr w:rsidR="00EB55EC" w:rsidRPr="00EB0AEE" w:rsidTr="00EB55EC">
        <w:tc>
          <w:tcPr>
            <w:tcW w:w="98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55EC" w:rsidRPr="00EB0AEE" w:rsidRDefault="0061054D" w:rsidP="0061054D">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National Ministry of Education</w:t>
            </w:r>
          </w:p>
        </w:tc>
        <w:tc>
          <w:tcPr>
            <w:tcW w:w="401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054D" w:rsidRPr="00EB0AEE" w:rsidRDefault="0061054D"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 xml:space="preserve">Early education for children under the age of six, with integrated assistance in rural </w:t>
            </w:r>
            <w:r w:rsidR="00EB0AEE">
              <w:rPr>
                <w:rFonts w:ascii="Times New Roman" w:eastAsia="Times New Roman" w:hAnsi="Times New Roman" w:cs="Times New Roman"/>
                <w:sz w:val="24"/>
                <w:szCs w:val="24"/>
                <w:lang w:val="en-US" w:eastAsia="es-CO"/>
              </w:rPr>
              <w:t>a</w:t>
            </w:r>
            <w:r w:rsidRPr="00EB0AEE">
              <w:rPr>
                <w:rFonts w:ascii="Times New Roman" w:eastAsia="Times New Roman" w:hAnsi="Times New Roman" w:cs="Times New Roman"/>
                <w:sz w:val="24"/>
                <w:szCs w:val="24"/>
                <w:lang w:val="en-US" w:eastAsia="es-CO"/>
              </w:rPr>
              <w:t>reas affected by illicit crops</w:t>
            </w:r>
          </w:p>
          <w:p w:rsidR="0061054D" w:rsidRPr="00EB0AEE" w:rsidRDefault="0061054D"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Integrated services for early childhood in rural areas</w:t>
            </w:r>
          </w:p>
          <w:p w:rsidR="0061054D" w:rsidRPr="00EB0AEE" w:rsidRDefault="0061054D"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Special literacy service offered in rural areas</w:t>
            </w:r>
          </w:p>
          <w:p w:rsidR="0061054D" w:rsidRPr="00EB0AEE" w:rsidRDefault="0061054D"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Middle education service articulated with technical agricultural and livestock training programs</w:t>
            </w:r>
          </w:p>
          <w:p w:rsidR="0061054D" w:rsidRPr="00EB0AEE" w:rsidRDefault="0061054D"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Revision, updating, and equipping of the flexible education model’s toolkit</w:t>
            </w:r>
          </w:p>
          <w:p w:rsidR="0061054D" w:rsidRPr="00EB0AEE" w:rsidRDefault="0061054D"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Official educational infrastructure constructed and/or improved in rural areas</w:t>
            </w:r>
          </w:p>
          <w:p w:rsidR="00EB55EC" w:rsidRPr="00EB0AEE" w:rsidRDefault="009B3FF0" w:rsidP="009B3FF0">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Technical, technological, and higher education places offered in rural areas</w:t>
            </w:r>
          </w:p>
        </w:tc>
      </w:tr>
      <w:tr w:rsidR="00EB55EC" w:rsidRPr="00EB0AEE" w:rsidTr="00EB55EC">
        <w:tc>
          <w:tcPr>
            <w:tcW w:w="98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B55EC" w:rsidRPr="00EB0AEE" w:rsidRDefault="009B3FF0" w:rsidP="009B3FF0">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lastRenderedPageBreak/>
              <w:t>Ministry of Information Technology and Communications</w:t>
            </w:r>
          </w:p>
        </w:tc>
        <w:tc>
          <w:tcPr>
            <w:tcW w:w="4014"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B3FF0" w:rsidRPr="00EB0AEE" w:rsidRDefault="00EB0AEE" w:rsidP="00EB55EC">
            <w:pPr>
              <w:spacing w:after="30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Community internet a</w:t>
            </w:r>
            <w:r w:rsidR="009B3FF0" w:rsidRPr="00EB0AEE">
              <w:rPr>
                <w:rFonts w:ascii="Times New Roman" w:eastAsia="Times New Roman" w:hAnsi="Times New Roman" w:cs="Times New Roman"/>
                <w:sz w:val="24"/>
                <w:szCs w:val="24"/>
                <w:lang w:val="en-US" w:eastAsia="es-CO"/>
              </w:rPr>
              <w:t>ccess</w:t>
            </w:r>
          </w:p>
          <w:p w:rsidR="009B3FF0" w:rsidRPr="00EB0AEE" w:rsidRDefault="009B3FF0"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High-speed transportation networks</w:t>
            </w:r>
          </w:p>
          <w:p w:rsidR="009B3FF0" w:rsidRPr="00EB0AEE" w:rsidRDefault="009B3FF0"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New calls for bids for the allocation of community radio in areas affected by the conflict, promoting the participation of community organizations, including victims’ organizations</w:t>
            </w:r>
          </w:p>
          <w:p w:rsidR="009B3FF0" w:rsidRPr="00EB0AEE" w:rsidRDefault="009B3FF0"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Promote technical training of community media workers and the training and capacity-building of communications media operators</w:t>
            </w:r>
          </w:p>
          <w:p w:rsidR="009B3FF0" w:rsidRPr="00EB0AEE" w:rsidRDefault="009B3FF0"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 xml:space="preserve">20 FM stations, of public interest, class “C”, in the areas most affected by the conflict, in the geographical areas and areas of potential for optimum </w:t>
            </w:r>
            <w:r w:rsidR="00EB0AEE">
              <w:rPr>
                <w:rFonts w:ascii="Times New Roman" w:eastAsia="Times New Roman" w:hAnsi="Times New Roman" w:cs="Times New Roman"/>
                <w:sz w:val="24"/>
                <w:szCs w:val="24"/>
                <w:lang w:val="en-US" w:eastAsia="es-CO"/>
              </w:rPr>
              <w:t xml:space="preserve">broadcast </w:t>
            </w:r>
            <w:r w:rsidRPr="00EB0AEE">
              <w:rPr>
                <w:rFonts w:ascii="Times New Roman" w:eastAsia="Times New Roman" w:hAnsi="Times New Roman" w:cs="Times New Roman"/>
                <w:sz w:val="24"/>
                <w:szCs w:val="24"/>
                <w:lang w:val="en-US" w:eastAsia="es-CO"/>
              </w:rPr>
              <w:t>signal</w:t>
            </w:r>
            <w:r w:rsidR="00EB0AEE">
              <w:rPr>
                <w:rFonts w:ascii="Times New Roman" w:eastAsia="Times New Roman" w:hAnsi="Times New Roman" w:cs="Times New Roman"/>
                <w:sz w:val="24"/>
                <w:szCs w:val="24"/>
                <w:lang w:val="en-US" w:eastAsia="es-CO"/>
              </w:rPr>
              <w:t>,</w:t>
            </w:r>
            <w:r w:rsidRPr="00EB0AEE">
              <w:rPr>
                <w:rFonts w:ascii="Times New Roman" w:eastAsia="Times New Roman" w:hAnsi="Times New Roman" w:cs="Times New Roman"/>
                <w:sz w:val="24"/>
                <w:szCs w:val="24"/>
                <w:lang w:val="en-US" w:eastAsia="es-CO"/>
              </w:rPr>
              <w:t xml:space="preserve"> as defined by the Commission for Monitoring, Promotion, and Verification of the Implementation of the Final Accord, and which will be assigned to RTVC.</w:t>
            </w:r>
          </w:p>
          <w:p w:rsidR="00EB55EC" w:rsidRPr="00EB0AEE" w:rsidRDefault="009B3FF0" w:rsidP="00EB0AEE">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TV slot with repetition over the same week (1.</w:t>
            </w:r>
            <w:r w:rsidR="00EB0AEE">
              <w:rPr>
                <w:rFonts w:ascii="Times New Roman" w:eastAsia="Times New Roman" w:hAnsi="Times New Roman" w:cs="Times New Roman"/>
                <w:sz w:val="24"/>
                <w:szCs w:val="24"/>
                <w:lang w:val="en-US" w:eastAsia="es-CO"/>
              </w:rPr>
              <w:t>5 h</w:t>
            </w:r>
            <w:r w:rsidRPr="00EB0AEE">
              <w:rPr>
                <w:rFonts w:ascii="Times New Roman" w:eastAsia="Times New Roman" w:hAnsi="Times New Roman" w:cs="Times New Roman"/>
                <w:sz w:val="24"/>
                <w:szCs w:val="24"/>
                <w:lang w:val="en-US" w:eastAsia="es-CO"/>
              </w:rPr>
              <w:t>ours * 53 weeks * 2 years</w:t>
            </w:r>
          </w:p>
        </w:tc>
      </w:tr>
      <w:tr w:rsidR="00EB55EC" w:rsidRPr="00EB0AEE" w:rsidTr="00EB55EC">
        <w:tc>
          <w:tcPr>
            <w:tcW w:w="98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55EC" w:rsidRPr="00EB0AEE" w:rsidRDefault="009B3FF0" w:rsidP="009B3FF0">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Ministry of Mining and Energy</w:t>
            </w:r>
          </w:p>
        </w:tc>
        <w:tc>
          <w:tcPr>
            <w:tcW w:w="401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3FF0" w:rsidRPr="00EB0AEE" w:rsidRDefault="009B3FF0"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Electricity for new users</w:t>
            </w:r>
          </w:p>
          <w:p w:rsidR="009B3FF0" w:rsidRPr="00EB0AEE" w:rsidRDefault="009B3FF0"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Capacity installed for non-conventional energy sources in the ZNI (MW)</w:t>
            </w:r>
          </w:p>
          <w:p w:rsidR="00EB55EC" w:rsidRPr="00EB0AEE" w:rsidRDefault="009B3FF0"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Technical assistance and promotion of communities’ organizational capacities to guarantee the maintenance and sustainability of the electrical infrastructure</w:t>
            </w:r>
          </w:p>
        </w:tc>
      </w:tr>
      <w:tr w:rsidR="00EB55EC" w:rsidRPr="00EB0AEE" w:rsidTr="00EB55EC">
        <w:tc>
          <w:tcPr>
            <w:tcW w:w="98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B55EC" w:rsidRPr="00EB0AEE" w:rsidRDefault="009B3FF0"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Ministry of Health and Social Protection</w:t>
            </w:r>
          </w:p>
        </w:tc>
        <w:tc>
          <w:tcPr>
            <w:tcW w:w="4014"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B3FF0" w:rsidRPr="00EB0AEE" w:rsidRDefault="009B3FF0"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 xml:space="preserve">Healthcare centers and points of care with </w:t>
            </w:r>
            <w:r w:rsidR="00EB0AEE">
              <w:rPr>
                <w:rFonts w:ascii="Times New Roman" w:eastAsia="Times New Roman" w:hAnsi="Times New Roman" w:cs="Times New Roman"/>
                <w:sz w:val="24"/>
                <w:szCs w:val="24"/>
                <w:lang w:val="en-US" w:eastAsia="es-CO"/>
              </w:rPr>
              <w:t>decision-making</w:t>
            </w:r>
            <w:r w:rsidRPr="00EB0AEE">
              <w:rPr>
                <w:rFonts w:ascii="Times New Roman" w:eastAsia="Times New Roman" w:hAnsi="Times New Roman" w:cs="Times New Roman"/>
                <w:sz w:val="24"/>
                <w:szCs w:val="24"/>
                <w:lang w:val="en-US" w:eastAsia="es-CO"/>
              </w:rPr>
              <w:t xml:space="preserve"> capacity, articulated in integrated service provider networks within the framework of the Integrated Health Attention Plan and other regulations</w:t>
            </w:r>
          </w:p>
          <w:p w:rsidR="009B3FF0" w:rsidRPr="00EB0AEE" w:rsidRDefault="009223EF"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Telemedicine services for remote areas</w:t>
            </w:r>
          </w:p>
          <w:p w:rsidR="009223EF" w:rsidRPr="00EB0AEE" w:rsidRDefault="009223EF"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Healthcare human talent with the required skills (according to the primary or complementary component) available in rural areas</w:t>
            </w:r>
          </w:p>
          <w:p w:rsidR="009223EF" w:rsidRPr="00EB0AEE" w:rsidRDefault="009223EF"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Assistance for high-cost illnesses and rehabilitation of injuries caused by the conflict</w:t>
            </w:r>
          </w:p>
          <w:p w:rsidR="009223EF" w:rsidRPr="00EB0AEE" w:rsidRDefault="009223EF"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National Service for Consumers of Illicit Drugs</w:t>
            </w:r>
          </w:p>
          <w:p w:rsidR="009223EF" w:rsidRPr="00EB0AEE" w:rsidRDefault="009223EF"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 xml:space="preserve">National Integrated Intervention Program for the Consumption of Illicit </w:t>
            </w:r>
            <w:r w:rsidRPr="00EB0AEE">
              <w:rPr>
                <w:rFonts w:ascii="Times New Roman" w:eastAsia="Times New Roman" w:hAnsi="Times New Roman" w:cs="Times New Roman"/>
                <w:sz w:val="24"/>
                <w:szCs w:val="24"/>
                <w:lang w:val="en-US" w:eastAsia="es-CO"/>
              </w:rPr>
              <w:lastRenderedPageBreak/>
              <w:t>Drugs</w:t>
            </w:r>
          </w:p>
          <w:p w:rsidR="00EB55EC" w:rsidRPr="00EB0AEE" w:rsidRDefault="009223EF" w:rsidP="00EB0AEE">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Treatment regulations with a gender focus, including the LGBTQI population, within the National Integrated Intervention Program for the Consumption of Illicit Drugs, allowing the reduction of gaps in access to the health system</w:t>
            </w:r>
          </w:p>
        </w:tc>
      </w:tr>
      <w:tr w:rsidR="00EB55EC" w:rsidRPr="00EB0AEE" w:rsidTr="00EB55EC">
        <w:tc>
          <w:tcPr>
            <w:tcW w:w="98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55EC" w:rsidRPr="00EB0AEE" w:rsidRDefault="009223EF"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lastRenderedPageBreak/>
              <w:t>Ministry of Transport</w:t>
            </w:r>
          </w:p>
        </w:tc>
        <w:tc>
          <w:tcPr>
            <w:tcW w:w="401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55EC" w:rsidRPr="00EB0AEE" w:rsidRDefault="009223EF" w:rsidP="009223EF">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Tertiary network roads constru</w:t>
            </w:r>
            <w:r w:rsidR="00EB0AEE">
              <w:rPr>
                <w:rFonts w:ascii="Times New Roman" w:eastAsia="Times New Roman" w:hAnsi="Times New Roman" w:cs="Times New Roman"/>
                <w:sz w:val="24"/>
                <w:szCs w:val="24"/>
                <w:lang w:val="en-US" w:eastAsia="es-CO"/>
              </w:rPr>
              <w:t>c</w:t>
            </w:r>
            <w:r w:rsidRPr="00EB0AEE">
              <w:rPr>
                <w:rFonts w:ascii="Times New Roman" w:eastAsia="Times New Roman" w:hAnsi="Times New Roman" w:cs="Times New Roman"/>
                <w:sz w:val="24"/>
                <w:szCs w:val="24"/>
                <w:lang w:val="en-US" w:eastAsia="es-CO"/>
              </w:rPr>
              <w:t>ted or being maintained</w:t>
            </w:r>
          </w:p>
        </w:tc>
      </w:tr>
      <w:tr w:rsidR="00EB55EC" w:rsidRPr="00EB0AEE" w:rsidTr="00EB55EC">
        <w:tc>
          <w:tcPr>
            <w:tcW w:w="98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B55EC" w:rsidRPr="00EB0AEE" w:rsidRDefault="009223EF"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Ministry of Housing, City, and Territory</w:t>
            </w:r>
          </w:p>
        </w:tc>
        <w:tc>
          <w:tcPr>
            <w:tcW w:w="4014"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223EF" w:rsidRPr="00EB0AEE" w:rsidRDefault="009223EF"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 xml:space="preserve">Technological water access solutions </w:t>
            </w:r>
          </w:p>
          <w:p w:rsidR="009223EF" w:rsidRPr="00EB0AEE" w:rsidRDefault="009223EF"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Technological sanitation solutions</w:t>
            </w:r>
          </w:p>
          <w:p w:rsidR="00EB55EC" w:rsidRPr="00EB0AEE" w:rsidRDefault="009223EF"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Permanent technical assistance to strengthen community water management</w:t>
            </w:r>
          </w:p>
        </w:tc>
      </w:tr>
      <w:tr w:rsidR="00EB55EC" w:rsidRPr="00EB0AEE" w:rsidTr="00EB55EC">
        <w:tc>
          <w:tcPr>
            <w:tcW w:w="98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55EC" w:rsidRPr="00EB0AEE" w:rsidRDefault="009223EF"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Ministry of Labor</w:t>
            </w:r>
          </w:p>
        </w:tc>
        <w:tc>
          <w:tcPr>
            <w:tcW w:w="401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23EF" w:rsidRPr="00EB0AEE" w:rsidRDefault="009223EF"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Services for the creation, support, and financing of solidarity organizations</w:t>
            </w:r>
          </w:p>
          <w:p w:rsidR="009223EF" w:rsidRPr="00EB0AEE" w:rsidRDefault="009223EF"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Prevention campaigns for the eradication of child labor and its worst forms</w:t>
            </w:r>
          </w:p>
          <w:p w:rsidR="009223EF" w:rsidRPr="00EB0AEE" w:rsidRDefault="00816C39"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 xml:space="preserve">Subsidy for the elderly </w:t>
            </w:r>
          </w:p>
          <w:p w:rsidR="00816C39" w:rsidRPr="00EB0AEE" w:rsidRDefault="00816C39"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Periodic Economic Benefits Services (BEPS) for temporary labor inscription and mediation in rural areas – temporary rural employment for established and non-established harvesters</w:t>
            </w:r>
          </w:p>
          <w:p w:rsidR="00816C39" w:rsidRPr="00EB0AEE" w:rsidRDefault="00816C39"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Design and functioning of a training and dissemination program on labor obligations and rights</w:t>
            </w:r>
          </w:p>
          <w:p w:rsidR="00816C39" w:rsidRPr="00EB0AEE" w:rsidRDefault="00816C39"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 xml:space="preserve">Services for the promotion of a culture of labor formalization </w:t>
            </w:r>
          </w:p>
          <w:p w:rsidR="00816C39" w:rsidRPr="00EB0AEE" w:rsidRDefault="00816C39"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Fixed inspection, validity, and control system strengthened</w:t>
            </w:r>
          </w:p>
          <w:p w:rsidR="00816C39" w:rsidRPr="00EB0AEE" w:rsidRDefault="00816C39" w:rsidP="00EB55EC">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Mobile System for work inspection in rural areas in operation</w:t>
            </w:r>
          </w:p>
          <w:p w:rsidR="00816C39" w:rsidRPr="00EB0AEE" w:rsidRDefault="00816C39" w:rsidP="00816C39">
            <w:pPr>
              <w:spacing w:after="30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Rural employment route for the contracting of the community workforce for social and environmentally-sustainable plans and programs being developed</w:t>
            </w:r>
            <w:r w:rsidR="00EA791D">
              <w:rPr>
                <w:rFonts w:ascii="Times New Roman" w:eastAsia="Times New Roman" w:hAnsi="Times New Roman" w:cs="Times New Roman"/>
                <w:sz w:val="24"/>
                <w:szCs w:val="24"/>
                <w:lang w:val="en-US" w:eastAsia="es-CO"/>
              </w:rPr>
              <w:t xml:space="preserve"> in the area</w:t>
            </w:r>
          </w:p>
          <w:p w:rsidR="00EB55EC" w:rsidRPr="00EB0AEE" w:rsidRDefault="00EB55EC" w:rsidP="00EB55EC">
            <w:pPr>
              <w:spacing w:after="300" w:line="240" w:lineRule="auto"/>
              <w:rPr>
                <w:rFonts w:ascii="Times New Roman" w:eastAsia="Times New Roman" w:hAnsi="Times New Roman" w:cs="Times New Roman"/>
                <w:sz w:val="24"/>
                <w:szCs w:val="24"/>
                <w:lang w:val="en-US" w:eastAsia="es-CO"/>
              </w:rPr>
            </w:pPr>
          </w:p>
        </w:tc>
      </w:tr>
    </w:tbl>
    <w:p w:rsidR="00EB55EC" w:rsidRPr="00EB0AEE" w:rsidRDefault="00EB55EC">
      <w:pPr>
        <w:rPr>
          <w:lang w:val="en-US"/>
        </w:rPr>
      </w:pPr>
    </w:p>
    <w:p w:rsidR="00816C39" w:rsidRPr="00EB0AEE" w:rsidRDefault="00816C39" w:rsidP="00EB55EC">
      <w:pPr>
        <w:spacing w:after="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2012-2016</w:t>
      </w:r>
      <w:r w:rsidR="00EA791D">
        <w:rPr>
          <w:rFonts w:ascii="Times New Roman" w:eastAsia="Times New Roman" w:hAnsi="Times New Roman" w:cs="Times New Roman"/>
          <w:sz w:val="24"/>
          <w:szCs w:val="24"/>
          <w:lang w:val="en-US" w:eastAsia="es-CO"/>
        </w:rPr>
        <w:t xml:space="preserve"> </w:t>
      </w:r>
      <w:r w:rsidR="00EA791D" w:rsidRPr="00EB0AEE">
        <w:rPr>
          <w:rFonts w:ascii="Times New Roman" w:eastAsia="Times New Roman" w:hAnsi="Times New Roman" w:cs="Times New Roman"/>
          <w:sz w:val="24"/>
          <w:szCs w:val="24"/>
          <w:lang w:val="en-US" w:eastAsia="es-CO"/>
        </w:rPr>
        <w:t>YEAR</w:t>
      </w:r>
    </w:p>
    <w:p w:rsidR="00EA791D" w:rsidRDefault="00EA791D" w:rsidP="00EB55EC">
      <w:pPr>
        <w:spacing w:after="0" w:line="240" w:lineRule="auto"/>
        <w:rPr>
          <w:rFonts w:ascii="Times New Roman" w:eastAsia="Times New Roman" w:hAnsi="Times New Roman" w:cs="Times New Roman"/>
          <w:sz w:val="24"/>
          <w:szCs w:val="24"/>
          <w:lang w:val="en-US" w:eastAsia="es-CO"/>
        </w:rPr>
      </w:pPr>
    </w:p>
    <w:p w:rsidR="00816C39" w:rsidRPr="00EB0AEE" w:rsidRDefault="00816C39" w:rsidP="00EB55EC">
      <w:pPr>
        <w:spacing w:after="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Juan Manuel Santos GOVERNMENT</w:t>
      </w:r>
    </w:p>
    <w:p w:rsidR="00816C39" w:rsidRPr="00EB0AEE" w:rsidRDefault="00816C39" w:rsidP="00EB55EC">
      <w:pPr>
        <w:spacing w:after="0" w:line="240" w:lineRule="auto"/>
        <w:rPr>
          <w:rFonts w:ascii="Times New Roman" w:eastAsia="Times New Roman" w:hAnsi="Times New Roman" w:cs="Times New Roman"/>
          <w:sz w:val="24"/>
          <w:szCs w:val="24"/>
          <w:lang w:val="en-US" w:eastAsia="es-CO"/>
        </w:rPr>
      </w:pPr>
    </w:p>
    <w:p w:rsidR="00816C39" w:rsidRPr="00EB0AEE" w:rsidRDefault="00EA791D" w:rsidP="00EB55EC">
      <w:pPr>
        <w:spacing w:after="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4 years</w:t>
      </w:r>
      <w:r w:rsidR="00816C39" w:rsidRPr="00EB0AEE">
        <w:rPr>
          <w:rFonts w:ascii="Times New Roman" w:eastAsia="Times New Roman" w:hAnsi="Times New Roman" w:cs="Times New Roman"/>
          <w:sz w:val="24"/>
          <w:szCs w:val="24"/>
          <w:lang w:val="en-US" w:eastAsia="es-CO"/>
        </w:rPr>
        <w:t xml:space="preserve"> DURATION</w:t>
      </w:r>
    </w:p>
    <w:p w:rsidR="00816C39" w:rsidRPr="00EB0AEE" w:rsidRDefault="00816C39" w:rsidP="00EB55EC">
      <w:pPr>
        <w:spacing w:after="0" w:line="240" w:lineRule="auto"/>
        <w:rPr>
          <w:rFonts w:ascii="Times New Roman" w:eastAsia="Times New Roman" w:hAnsi="Times New Roman" w:cs="Times New Roman"/>
          <w:sz w:val="24"/>
          <w:szCs w:val="24"/>
          <w:lang w:val="en-US" w:eastAsia="es-CO"/>
        </w:rPr>
      </w:pPr>
    </w:p>
    <w:p w:rsidR="00816C39" w:rsidRPr="00EB0AEE" w:rsidRDefault="00816C39" w:rsidP="00EB55EC">
      <w:pPr>
        <w:spacing w:after="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t>Bogotá, Colombia/Havana, Cuba LOCATION</w:t>
      </w:r>
    </w:p>
    <w:p w:rsidR="00EB55EC" w:rsidRPr="00EB0AEE" w:rsidRDefault="00EB55EC"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Proces</w:t>
      </w:r>
      <w:r w:rsidR="00816C39" w:rsidRPr="00EB0AEE">
        <w:rPr>
          <w:rFonts w:ascii="Arial" w:eastAsia="Times New Roman" w:hAnsi="Arial" w:cs="Arial"/>
          <w:color w:val="083D7C"/>
          <w:sz w:val="29"/>
          <w:szCs w:val="29"/>
          <w:lang w:val="en-US" w:eastAsia="es-CO"/>
        </w:rPr>
        <w:t>s</w:t>
      </w:r>
    </w:p>
    <w:p w:rsidR="00EB55EC" w:rsidRPr="00EB0AEE" w:rsidRDefault="00816C39"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Peace process with the FARC guerrilla group</w:t>
      </w:r>
    </w:p>
    <w:p w:rsidR="00EB55EC" w:rsidRPr="00EB0AEE" w:rsidRDefault="00EB55EC"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Actors</w:t>
      </w:r>
    </w:p>
    <w:p w:rsidR="00EB55EC" w:rsidRPr="00EB0AEE" w:rsidRDefault="00EA791D" w:rsidP="00EB55EC">
      <w:pPr>
        <w:numPr>
          <w:ilvl w:val="0"/>
          <w:numId w:val="8"/>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Government of </w:t>
      </w:r>
      <w:r w:rsidR="00EB55EC" w:rsidRPr="00EB0AEE">
        <w:rPr>
          <w:rFonts w:ascii="Arial" w:eastAsia="Times New Roman" w:hAnsi="Arial" w:cs="Arial"/>
          <w:color w:val="333333"/>
          <w:sz w:val="24"/>
          <w:szCs w:val="24"/>
          <w:lang w:val="en-US" w:eastAsia="es-CO"/>
        </w:rPr>
        <w:t>Juan Manuel Santos</w:t>
      </w:r>
    </w:p>
    <w:p w:rsidR="00EB55EC" w:rsidRPr="00EB0AEE" w:rsidRDefault="00816C39" w:rsidP="00EB55EC">
      <w:pPr>
        <w:numPr>
          <w:ilvl w:val="0"/>
          <w:numId w:val="8"/>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FARC guerrilla group</w:t>
      </w:r>
    </w:p>
    <w:p w:rsidR="00EB55EC" w:rsidRPr="00EB0AEE" w:rsidRDefault="00816C39"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Process reasoning</w:t>
      </w:r>
    </w:p>
    <w:p w:rsidR="00816C39" w:rsidRPr="00EB0AEE" w:rsidRDefault="00816C39"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End the historical armed conflict in Colombia, perpetuated by the FARC guerrilla group for 53 years</w:t>
      </w:r>
    </w:p>
    <w:p w:rsidR="00EB55EC" w:rsidRPr="00EB0AEE" w:rsidRDefault="00816C39"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What was being agreed</w:t>
      </w:r>
      <w:r w:rsidR="00EB55EC" w:rsidRPr="00EB0AEE">
        <w:rPr>
          <w:rFonts w:ascii="Arial" w:eastAsia="Times New Roman" w:hAnsi="Arial" w:cs="Arial"/>
          <w:color w:val="083D7C"/>
          <w:sz w:val="29"/>
          <w:szCs w:val="29"/>
          <w:lang w:val="en-US" w:eastAsia="es-CO"/>
        </w:rPr>
        <w:t>?</w:t>
      </w:r>
    </w:p>
    <w:p w:rsidR="00816C39" w:rsidRPr="00EB0AEE" w:rsidRDefault="00816C39" w:rsidP="00EB55EC">
      <w:pPr>
        <w:numPr>
          <w:ilvl w:val="0"/>
          <w:numId w:val="9"/>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The Special Jurisdiction for Peace will investigate, judge, and sentence those respons</w:t>
      </w:r>
      <w:r w:rsidR="00EA791D">
        <w:rPr>
          <w:rFonts w:ascii="Arial" w:eastAsia="Times New Roman" w:hAnsi="Arial" w:cs="Arial"/>
          <w:color w:val="333333"/>
          <w:sz w:val="24"/>
          <w:szCs w:val="24"/>
          <w:lang w:val="en-US" w:eastAsia="es-CO"/>
        </w:rPr>
        <w:t>i</w:t>
      </w:r>
      <w:r w:rsidRPr="00EB0AEE">
        <w:rPr>
          <w:rFonts w:ascii="Arial" w:eastAsia="Times New Roman" w:hAnsi="Arial" w:cs="Arial"/>
          <w:color w:val="333333"/>
          <w:sz w:val="24"/>
          <w:szCs w:val="24"/>
          <w:lang w:val="en-US" w:eastAsia="es-CO"/>
        </w:rPr>
        <w:t xml:space="preserve">ble for crimes. Those who tell the truth and contribute to the reparation of victims will </w:t>
      </w:r>
      <w:r w:rsidR="00483452" w:rsidRPr="00EB0AEE">
        <w:rPr>
          <w:rFonts w:ascii="Arial" w:eastAsia="Times New Roman" w:hAnsi="Arial" w:cs="Arial"/>
          <w:color w:val="333333"/>
          <w:sz w:val="24"/>
          <w:szCs w:val="24"/>
          <w:lang w:val="en-US" w:eastAsia="es-CO"/>
        </w:rPr>
        <w:t xml:space="preserve">be effectively imprisoned </w:t>
      </w:r>
      <w:r w:rsidRPr="00EB0AEE">
        <w:rPr>
          <w:rFonts w:ascii="Arial" w:eastAsia="Times New Roman" w:hAnsi="Arial" w:cs="Arial"/>
          <w:color w:val="333333"/>
          <w:sz w:val="24"/>
          <w:szCs w:val="24"/>
          <w:lang w:val="en-US" w:eastAsia="es-CO"/>
        </w:rPr>
        <w:t xml:space="preserve">for 5 to 8 years. Those who do not recognize their responsibility and do not </w:t>
      </w:r>
      <w:r w:rsidR="00483452" w:rsidRPr="00EB0AEE">
        <w:rPr>
          <w:rFonts w:ascii="Arial" w:eastAsia="Times New Roman" w:hAnsi="Arial" w:cs="Arial"/>
          <w:color w:val="333333"/>
          <w:sz w:val="24"/>
          <w:szCs w:val="24"/>
          <w:lang w:val="en-US" w:eastAsia="es-CO"/>
        </w:rPr>
        <w:t>tell the truth will be imprisoned in regular prisons for up to 20 years.</w:t>
      </w:r>
    </w:p>
    <w:p w:rsidR="00EB55EC" w:rsidRPr="00EB0AEE" w:rsidRDefault="00483452" w:rsidP="00483452">
      <w:pPr>
        <w:numPr>
          <w:ilvl w:val="0"/>
          <w:numId w:val="9"/>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There will be no amnesty for those who have committed crimes against humanity.</w:t>
      </w:r>
    </w:p>
    <w:p w:rsidR="00EB55EC" w:rsidRPr="00EB0AEE" w:rsidRDefault="00483452"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Was it a success o</w:t>
      </w:r>
      <w:r w:rsidR="00E01BC7" w:rsidRPr="00EB0AEE">
        <w:rPr>
          <w:rFonts w:ascii="Arial" w:eastAsia="Times New Roman" w:hAnsi="Arial" w:cs="Arial"/>
          <w:color w:val="083D7C"/>
          <w:sz w:val="29"/>
          <w:szCs w:val="29"/>
          <w:lang w:val="en-US" w:eastAsia="es-CO"/>
        </w:rPr>
        <w:t>r did it fail</w:t>
      </w:r>
      <w:r w:rsidR="00EB55EC" w:rsidRPr="00EB0AEE">
        <w:rPr>
          <w:rFonts w:ascii="Arial" w:eastAsia="Times New Roman" w:hAnsi="Arial" w:cs="Arial"/>
          <w:color w:val="083D7C"/>
          <w:sz w:val="29"/>
          <w:szCs w:val="29"/>
          <w:lang w:val="en-US" w:eastAsia="es-CO"/>
        </w:rPr>
        <w:t>?</w:t>
      </w:r>
    </w:p>
    <w:p w:rsidR="00EB55EC" w:rsidRPr="00EB0AEE" w:rsidRDefault="00483452" w:rsidP="00EB55EC">
      <w:pPr>
        <w:numPr>
          <w:ilvl w:val="0"/>
          <w:numId w:val="10"/>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b/>
          <w:bCs/>
          <w:color w:val="FFFFFF"/>
          <w:sz w:val="24"/>
          <w:szCs w:val="24"/>
          <w:shd w:val="clear" w:color="auto" w:fill="5CB85C"/>
          <w:lang w:val="en-US" w:eastAsia="es-CO"/>
        </w:rPr>
        <w:lastRenderedPageBreak/>
        <w:t>Success</w:t>
      </w:r>
    </w:p>
    <w:p w:rsidR="00EB55EC" w:rsidRPr="00EB0AEE" w:rsidRDefault="00483452" w:rsidP="00EB55EC">
      <w:pPr>
        <w:numPr>
          <w:ilvl w:val="0"/>
          <w:numId w:val="10"/>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It was signed on </w:t>
      </w:r>
      <w:r w:rsidR="00EB55EC" w:rsidRPr="00EB0AEE">
        <w:rPr>
          <w:rFonts w:ascii="Arial" w:eastAsia="Times New Roman" w:hAnsi="Arial" w:cs="Arial"/>
          <w:color w:val="333333"/>
          <w:sz w:val="24"/>
          <w:szCs w:val="24"/>
          <w:lang w:val="en-US" w:eastAsia="es-CO"/>
        </w:rPr>
        <w:t xml:space="preserve">24 </w:t>
      </w:r>
      <w:r w:rsidRPr="00EB0AEE">
        <w:rPr>
          <w:rFonts w:ascii="Arial" w:eastAsia="Times New Roman" w:hAnsi="Arial" w:cs="Arial"/>
          <w:color w:val="333333"/>
          <w:sz w:val="24"/>
          <w:szCs w:val="24"/>
          <w:lang w:val="en-US" w:eastAsia="es-CO"/>
        </w:rPr>
        <w:t xml:space="preserve">November </w:t>
      </w:r>
      <w:r w:rsidR="00EB55EC" w:rsidRPr="00EB0AEE">
        <w:rPr>
          <w:rFonts w:ascii="Arial" w:eastAsia="Times New Roman" w:hAnsi="Arial" w:cs="Arial"/>
          <w:color w:val="333333"/>
          <w:sz w:val="24"/>
          <w:szCs w:val="24"/>
          <w:lang w:val="en-US" w:eastAsia="es-CO"/>
        </w:rPr>
        <w:t xml:space="preserve">2016, </w:t>
      </w:r>
      <w:r w:rsidRPr="00EB0AEE">
        <w:rPr>
          <w:rFonts w:ascii="Arial" w:eastAsia="Times New Roman" w:hAnsi="Arial" w:cs="Arial"/>
          <w:color w:val="333333"/>
          <w:sz w:val="24"/>
          <w:szCs w:val="24"/>
          <w:lang w:val="en-US" w:eastAsia="es-CO"/>
        </w:rPr>
        <w:t>ending the internal conflict and the oldest guerrilla group on the continent</w:t>
      </w:r>
      <w:r w:rsidR="00EB55EC" w:rsidRPr="00EB0AEE">
        <w:rPr>
          <w:rFonts w:ascii="Arial" w:eastAsia="Times New Roman" w:hAnsi="Arial" w:cs="Arial"/>
          <w:color w:val="333333"/>
          <w:sz w:val="24"/>
          <w:szCs w:val="24"/>
          <w:lang w:val="en-US" w:eastAsia="es-CO"/>
        </w:rPr>
        <w:t>.</w:t>
      </w:r>
    </w:p>
    <w:p w:rsidR="00483452" w:rsidRPr="00EB0AEE" w:rsidRDefault="00483452" w:rsidP="00EB55EC">
      <w:pPr>
        <w:numPr>
          <w:ilvl w:val="0"/>
          <w:numId w:val="10"/>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The FARC had to demobilize and hand in their weapons to benefit from the Peace Accord.</w:t>
      </w:r>
    </w:p>
    <w:p w:rsidR="00483452" w:rsidRPr="00EB0AEE" w:rsidRDefault="00483452" w:rsidP="00EB55EC">
      <w:pPr>
        <w:numPr>
          <w:ilvl w:val="0"/>
          <w:numId w:val="10"/>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A total of 12,518 former combatants have been accredited and 8,994 weapons were turned in.</w:t>
      </w:r>
    </w:p>
    <w:p w:rsidR="00EB55EC" w:rsidRPr="00EB0AEE" w:rsidRDefault="00EB55EC"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Conclusi</w:t>
      </w:r>
      <w:r w:rsidR="00483452" w:rsidRPr="00EB0AEE">
        <w:rPr>
          <w:rFonts w:ascii="Arial" w:eastAsia="Times New Roman" w:hAnsi="Arial" w:cs="Arial"/>
          <w:color w:val="083D7C"/>
          <w:sz w:val="29"/>
          <w:szCs w:val="29"/>
          <w:lang w:val="en-US" w:eastAsia="es-CO"/>
        </w:rPr>
        <w:t>o</w:t>
      </w:r>
      <w:r w:rsidRPr="00EB0AEE">
        <w:rPr>
          <w:rFonts w:ascii="Arial" w:eastAsia="Times New Roman" w:hAnsi="Arial" w:cs="Arial"/>
          <w:color w:val="083D7C"/>
          <w:sz w:val="29"/>
          <w:szCs w:val="29"/>
          <w:lang w:val="en-US" w:eastAsia="es-CO"/>
        </w:rPr>
        <w:t>n</w:t>
      </w:r>
    </w:p>
    <w:p w:rsidR="00483452" w:rsidRPr="00EB0AEE" w:rsidRDefault="00483452" w:rsidP="00EB55EC">
      <w:pPr>
        <w:numPr>
          <w:ilvl w:val="0"/>
          <w:numId w:val="11"/>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The FARC handed their weapons in to the UN.</w:t>
      </w:r>
    </w:p>
    <w:p w:rsidR="00483452" w:rsidRPr="00EB0AEE" w:rsidRDefault="00483452" w:rsidP="00EB55EC">
      <w:pPr>
        <w:numPr>
          <w:ilvl w:val="0"/>
          <w:numId w:val="11"/>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The victims are at the center of the Peace Accord, which seeks to offer them truth, justice, and reparation (one of the foundations of the Special Jurisdiction for Peace) and non-repetition guarantees.</w:t>
      </w:r>
    </w:p>
    <w:p w:rsidR="00483452" w:rsidRPr="00EB0AEE" w:rsidRDefault="00483452" w:rsidP="00EB55EC">
      <w:pPr>
        <w:numPr>
          <w:ilvl w:val="0"/>
          <w:numId w:val="11"/>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The peace process between the Government of Colombia and the FARC guerrilla group ends an inter</w:t>
      </w:r>
      <w:r w:rsidR="00EA791D">
        <w:rPr>
          <w:rFonts w:ascii="Arial" w:eastAsia="Times New Roman" w:hAnsi="Arial" w:cs="Arial"/>
          <w:color w:val="333333"/>
          <w:sz w:val="24"/>
          <w:szCs w:val="24"/>
          <w:lang w:val="en-US" w:eastAsia="es-CO"/>
        </w:rPr>
        <w:t>n</w:t>
      </w:r>
      <w:r w:rsidRPr="00EB0AEE">
        <w:rPr>
          <w:rFonts w:ascii="Arial" w:eastAsia="Times New Roman" w:hAnsi="Arial" w:cs="Arial"/>
          <w:color w:val="333333"/>
          <w:sz w:val="24"/>
          <w:szCs w:val="24"/>
          <w:lang w:val="en-US" w:eastAsia="es-CO"/>
        </w:rPr>
        <w:t>al armed conflict of more than 50 years, allowing progress towards the future in social, political, and economic terms.</w:t>
      </w:r>
    </w:p>
    <w:p w:rsidR="00483452" w:rsidRPr="00EB0AEE" w:rsidRDefault="00483452" w:rsidP="00483452">
      <w:p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2002-2008 YEAR</w:t>
      </w:r>
    </w:p>
    <w:p w:rsidR="00483452" w:rsidRPr="00EB0AEE" w:rsidRDefault="00483452" w:rsidP="00483452">
      <w:p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Álvaro Uribe GOVERNMENT</w:t>
      </w:r>
    </w:p>
    <w:p w:rsidR="00483452" w:rsidRPr="00EB0AEE" w:rsidRDefault="00483452" w:rsidP="00483452">
      <w:p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6 years DURATION</w:t>
      </w:r>
    </w:p>
    <w:p w:rsidR="00483452" w:rsidRPr="00EB0AEE" w:rsidRDefault="00483452" w:rsidP="00483452">
      <w:p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Córdoba, Colombia LOCATION</w:t>
      </w:r>
    </w:p>
    <w:p w:rsidR="00EB55EC" w:rsidRPr="00EB0AEE" w:rsidRDefault="00EB55EC"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Proces</w:t>
      </w:r>
      <w:r w:rsidR="00483452" w:rsidRPr="00EB0AEE">
        <w:rPr>
          <w:rFonts w:ascii="Arial" w:eastAsia="Times New Roman" w:hAnsi="Arial" w:cs="Arial"/>
          <w:color w:val="083D7C"/>
          <w:sz w:val="29"/>
          <w:szCs w:val="29"/>
          <w:lang w:val="en-US" w:eastAsia="es-CO"/>
        </w:rPr>
        <w:t>s</w:t>
      </w:r>
    </w:p>
    <w:p w:rsidR="00EB55EC" w:rsidRPr="00EB0AEE" w:rsidRDefault="00483452"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Peace process with the United Self-Defense Forces of Colombia </w:t>
      </w:r>
      <w:r w:rsidR="00EB55EC" w:rsidRPr="00EB0AEE">
        <w:rPr>
          <w:rFonts w:ascii="Arial" w:eastAsia="Times New Roman" w:hAnsi="Arial" w:cs="Arial"/>
          <w:color w:val="333333"/>
          <w:sz w:val="24"/>
          <w:szCs w:val="24"/>
          <w:lang w:val="en-US" w:eastAsia="es-CO"/>
        </w:rPr>
        <w:t>(AUC)</w:t>
      </w:r>
    </w:p>
    <w:p w:rsidR="00EB55EC" w:rsidRPr="00EB0AEE" w:rsidRDefault="00EB55EC"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Actors</w:t>
      </w:r>
    </w:p>
    <w:p w:rsidR="00EB55EC" w:rsidRPr="00EB0AEE" w:rsidRDefault="00483452" w:rsidP="00EB55EC">
      <w:pPr>
        <w:numPr>
          <w:ilvl w:val="0"/>
          <w:numId w:val="12"/>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Á</w:t>
      </w:r>
      <w:r w:rsidR="00EB55EC" w:rsidRPr="00EB0AEE">
        <w:rPr>
          <w:rFonts w:ascii="Arial" w:eastAsia="Times New Roman" w:hAnsi="Arial" w:cs="Arial"/>
          <w:color w:val="333333"/>
          <w:sz w:val="24"/>
          <w:szCs w:val="24"/>
          <w:lang w:val="en-US" w:eastAsia="es-CO"/>
        </w:rPr>
        <w:t>lvaro Uribe</w:t>
      </w:r>
    </w:p>
    <w:p w:rsidR="00EB55EC" w:rsidRPr="00EB0AEE" w:rsidRDefault="00483452" w:rsidP="00EB55EC">
      <w:pPr>
        <w:numPr>
          <w:ilvl w:val="0"/>
          <w:numId w:val="12"/>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United Self-Defense Forces of Colombia </w:t>
      </w:r>
      <w:r w:rsidR="00EB55EC" w:rsidRPr="00EB0AEE">
        <w:rPr>
          <w:rFonts w:ascii="Arial" w:eastAsia="Times New Roman" w:hAnsi="Arial" w:cs="Arial"/>
          <w:color w:val="333333"/>
          <w:sz w:val="24"/>
          <w:szCs w:val="24"/>
          <w:lang w:val="en-US" w:eastAsia="es-CO"/>
        </w:rPr>
        <w:t>(AUC)</w:t>
      </w:r>
    </w:p>
    <w:p w:rsidR="00EB55EC" w:rsidRPr="00EB0AEE" w:rsidRDefault="00483452" w:rsidP="00EA791D">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lastRenderedPageBreak/>
        <w:t>Process reasoning</w:t>
      </w:r>
    </w:p>
    <w:p w:rsidR="00483452" w:rsidRPr="00EB0AEE" w:rsidRDefault="00483452" w:rsidP="00EB55EC">
      <w:pPr>
        <w:shd w:val="clear" w:color="auto" w:fill="FFFFFF"/>
        <w:spacing w:after="150" w:line="384" w:lineRule="atLeast"/>
        <w:rPr>
          <w:rFonts w:ascii="Arial" w:eastAsia="Times New Roman" w:hAnsi="Arial" w:cs="Arial"/>
          <w:color w:val="333333"/>
          <w:sz w:val="24"/>
          <w:szCs w:val="24"/>
          <w:lang w:val="en-US" w:eastAsia="es-CO"/>
        </w:rPr>
      </w:pPr>
      <w:proofErr w:type="gramStart"/>
      <w:r w:rsidRPr="00EB0AEE">
        <w:rPr>
          <w:rFonts w:ascii="Arial" w:eastAsia="Times New Roman" w:hAnsi="Arial" w:cs="Arial"/>
          <w:color w:val="333333"/>
          <w:sz w:val="24"/>
          <w:szCs w:val="24"/>
          <w:lang w:val="en-US" w:eastAsia="es-CO"/>
        </w:rPr>
        <w:t>The end of the AUC.</w:t>
      </w:r>
      <w:proofErr w:type="gramEnd"/>
      <w:r w:rsidRPr="00EB0AEE">
        <w:rPr>
          <w:rFonts w:ascii="Arial" w:eastAsia="Times New Roman" w:hAnsi="Arial" w:cs="Arial"/>
          <w:color w:val="333333"/>
          <w:sz w:val="24"/>
          <w:szCs w:val="24"/>
          <w:lang w:val="en-US" w:eastAsia="es-CO"/>
        </w:rPr>
        <w:t xml:space="preserve"> To this end, in a public letter sent to President Uribe, the AUC declared a national cessation of hostilities as of 1 December of that year, fulfilling the National Government</w:t>
      </w:r>
      <w:r w:rsidR="00EA791D">
        <w:rPr>
          <w:rFonts w:ascii="Arial" w:eastAsia="Times New Roman" w:hAnsi="Arial" w:cs="Arial"/>
          <w:color w:val="333333"/>
          <w:sz w:val="24"/>
          <w:szCs w:val="24"/>
          <w:lang w:val="en-US" w:eastAsia="es-CO"/>
        </w:rPr>
        <w:t>’</w:t>
      </w:r>
      <w:r w:rsidRPr="00EB0AEE">
        <w:rPr>
          <w:rFonts w:ascii="Arial" w:eastAsia="Times New Roman" w:hAnsi="Arial" w:cs="Arial"/>
          <w:color w:val="333333"/>
          <w:sz w:val="24"/>
          <w:szCs w:val="24"/>
          <w:lang w:val="en-US" w:eastAsia="es-CO"/>
        </w:rPr>
        <w:t>s requirement for beginning conversations.</w:t>
      </w:r>
    </w:p>
    <w:p w:rsidR="00EB55EC" w:rsidRPr="00EB0AEE" w:rsidRDefault="00483452"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What was being agreed</w:t>
      </w:r>
      <w:r w:rsidR="00EB55EC" w:rsidRPr="00EB0AEE">
        <w:rPr>
          <w:rFonts w:ascii="Arial" w:eastAsia="Times New Roman" w:hAnsi="Arial" w:cs="Arial"/>
          <w:color w:val="083D7C"/>
          <w:sz w:val="29"/>
          <w:szCs w:val="29"/>
          <w:lang w:val="en-US" w:eastAsia="es-CO"/>
        </w:rPr>
        <w:t>?</w:t>
      </w:r>
    </w:p>
    <w:p w:rsidR="00483452" w:rsidRPr="00EB0AEE" w:rsidRDefault="00483452"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On </w:t>
      </w:r>
      <w:r w:rsidR="00EB55EC" w:rsidRPr="00EB0AEE">
        <w:rPr>
          <w:rFonts w:ascii="Arial" w:eastAsia="Times New Roman" w:hAnsi="Arial" w:cs="Arial"/>
          <w:color w:val="333333"/>
          <w:sz w:val="24"/>
          <w:szCs w:val="24"/>
          <w:lang w:val="en-US" w:eastAsia="es-CO"/>
        </w:rPr>
        <w:t xml:space="preserve">23 </w:t>
      </w:r>
      <w:r w:rsidRPr="00EB0AEE">
        <w:rPr>
          <w:rFonts w:ascii="Arial" w:eastAsia="Times New Roman" w:hAnsi="Arial" w:cs="Arial"/>
          <w:color w:val="333333"/>
          <w:sz w:val="24"/>
          <w:szCs w:val="24"/>
          <w:lang w:val="en-US" w:eastAsia="es-CO"/>
        </w:rPr>
        <w:t xml:space="preserve">December </w:t>
      </w:r>
      <w:r w:rsidR="00EB55EC" w:rsidRPr="00EB0AEE">
        <w:rPr>
          <w:rFonts w:ascii="Arial" w:eastAsia="Times New Roman" w:hAnsi="Arial" w:cs="Arial"/>
          <w:color w:val="333333"/>
          <w:sz w:val="24"/>
          <w:szCs w:val="24"/>
          <w:lang w:val="en-US" w:eastAsia="es-CO"/>
        </w:rPr>
        <w:t xml:space="preserve">2002, </w:t>
      </w:r>
      <w:r w:rsidRPr="00EB0AEE">
        <w:rPr>
          <w:rFonts w:ascii="Arial" w:eastAsia="Times New Roman" w:hAnsi="Arial" w:cs="Arial"/>
          <w:color w:val="333333"/>
          <w:sz w:val="24"/>
          <w:szCs w:val="24"/>
          <w:lang w:val="en-US" w:eastAsia="es-CO"/>
        </w:rPr>
        <w:t>the National Government designated an Exploratory Peace Commission to move forward with exploratory dialogues with this armed group.</w:t>
      </w:r>
    </w:p>
    <w:p w:rsidR="00EB55EC" w:rsidRPr="00EB0AEE" w:rsidRDefault="00E01BC7"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Was it a success or did it fail</w:t>
      </w:r>
      <w:r w:rsidR="00EB55EC" w:rsidRPr="00EB0AEE">
        <w:rPr>
          <w:rFonts w:ascii="Arial" w:eastAsia="Times New Roman" w:hAnsi="Arial" w:cs="Arial"/>
          <w:color w:val="083D7C"/>
          <w:sz w:val="29"/>
          <w:szCs w:val="29"/>
          <w:lang w:val="en-US" w:eastAsia="es-CO"/>
        </w:rPr>
        <w:t>?</w:t>
      </w:r>
    </w:p>
    <w:p w:rsidR="00EB55EC" w:rsidRPr="00EB0AEE" w:rsidRDefault="00483452" w:rsidP="00EB55EC">
      <w:pPr>
        <w:numPr>
          <w:ilvl w:val="0"/>
          <w:numId w:val="13"/>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b/>
          <w:bCs/>
          <w:color w:val="FFFFFF"/>
          <w:sz w:val="24"/>
          <w:szCs w:val="24"/>
          <w:shd w:val="clear" w:color="auto" w:fill="5CB85C"/>
          <w:lang w:val="en-US" w:eastAsia="es-CO"/>
        </w:rPr>
        <w:t>Success</w:t>
      </w:r>
    </w:p>
    <w:p w:rsidR="00483452" w:rsidRPr="00EB0AEE" w:rsidRDefault="00EA791D" w:rsidP="00EB55EC">
      <w:pPr>
        <w:numPr>
          <w:ilvl w:val="0"/>
          <w:numId w:val="13"/>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Pr>
          <w:rFonts w:ascii="Arial" w:eastAsia="Times New Roman" w:hAnsi="Arial" w:cs="Arial"/>
          <w:color w:val="333333"/>
          <w:sz w:val="24"/>
          <w:szCs w:val="24"/>
          <w:lang w:val="en-US" w:eastAsia="es-CO"/>
        </w:rPr>
        <w:t>T</w:t>
      </w:r>
      <w:r w:rsidR="0000518C" w:rsidRPr="00EB0AEE">
        <w:rPr>
          <w:rFonts w:ascii="Arial" w:eastAsia="Times New Roman" w:hAnsi="Arial" w:cs="Arial"/>
          <w:color w:val="333333"/>
          <w:sz w:val="24"/>
          <w:szCs w:val="24"/>
          <w:lang w:val="en-US" w:eastAsia="es-CO"/>
        </w:rPr>
        <w:t>he Government managed to sign a peace agreem</w:t>
      </w:r>
      <w:r>
        <w:rPr>
          <w:rFonts w:ascii="Arial" w:eastAsia="Times New Roman" w:hAnsi="Arial" w:cs="Arial"/>
          <w:color w:val="333333"/>
          <w:sz w:val="24"/>
          <w:szCs w:val="24"/>
          <w:lang w:val="en-US" w:eastAsia="es-CO"/>
        </w:rPr>
        <w:t>ent with the AUC. T</w:t>
      </w:r>
      <w:r w:rsidR="0000518C" w:rsidRPr="00EB0AEE">
        <w:rPr>
          <w:rFonts w:ascii="Arial" w:eastAsia="Times New Roman" w:hAnsi="Arial" w:cs="Arial"/>
          <w:color w:val="333333"/>
          <w:sz w:val="24"/>
          <w:szCs w:val="24"/>
          <w:lang w:val="en-US" w:eastAsia="es-CO"/>
        </w:rPr>
        <w:t>he so-called “</w:t>
      </w:r>
      <w:proofErr w:type="spellStart"/>
      <w:r w:rsidR="0000518C" w:rsidRPr="00EB0AEE">
        <w:rPr>
          <w:rFonts w:ascii="Arial" w:eastAsia="Times New Roman" w:hAnsi="Arial" w:cs="Arial"/>
          <w:color w:val="333333"/>
          <w:sz w:val="24"/>
          <w:szCs w:val="24"/>
          <w:lang w:val="en-US" w:eastAsia="es-CO"/>
        </w:rPr>
        <w:t>Ralito</w:t>
      </w:r>
      <w:proofErr w:type="spellEnd"/>
      <w:r w:rsidR="0000518C" w:rsidRPr="00EB0AEE">
        <w:rPr>
          <w:rFonts w:ascii="Arial" w:eastAsia="Times New Roman" w:hAnsi="Arial" w:cs="Arial"/>
          <w:color w:val="333333"/>
          <w:sz w:val="24"/>
          <w:szCs w:val="24"/>
          <w:lang w:val="en-US" w:eastAsia="es-CO"/>
        </w:rPr>
        <w:t xml:space="preserve"> Accord” was signed on 15 July 2003, in which the AUC committed to demobilizing all of their members before 2005.</w:t>
      </w:r>
    </w:p>
    <w:p w:rsidR="0000518C" w:rsidRPr="00EB0AEE" w:rsidRDefault="0000518C" w:rsidP="00EB55EC">
      <w:pPr>
        <w:numPr>
          <w:ilvl w:val="0"/>
          <w:numId w:val="13"/>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Álvaro Uribe issued the Justice and Peace Law (975), awarding pardon to the members of illegal groups deciding to demobilize and contribute to reconciliation.</w:t>
      </w:r>
    </w:p>
    <w:p w:rsidR="0000518C" w:rsidRPr="00EB0AEE" w:rsidRDefault="00EB55EC" w:rsidP="00EB55EC">
      <w:pPr>
        <w:numPr>
          <w:ilvl w:val="0"/>
          <w:numId w:val="13"/>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Álvaro Uribe </w:t>
      </w:r>
      <w:r w:rsidR="0000518C" w:rsidRPr="00EB0AEE">
        <w:rPr>
          <w:rFonts w:ascii="Arial" w:eastAsia="Times New Roman" w:hAnsi="Arial" w:cs="Arial"/>
          <w:color w:val="333333"/>
          <w:sz w:val="24"/>
          <w:szCs w:val="24"/>
          <w:lang w:val="en-US" w:eastAsia="es-CO"/>
        </w:rPr>
        <w:t>signed Law 782, in which he decreed the pardon</w:t>
      </w:r>
      <w:r w:rsidR="00EA791D">
        <w:rPr>
          <w:rFonts w:ascii="Arial" w:eastAsia="Times New Roman" w:hAnsi="Arial" w:cs="Arial"/>
          <w:color w:val="333333"/>
          <w:sz w:val="24"/>
          <w:szCs w:val="24"/>
          <w:lang w:val="en-US" w:eastAsia="es-CO"/>
        </w:rPr>
        <w:t>ing</w:t>
      </w:r>
      <w:r w:rsidR="0000518C" w:rsidRPr="00EB0AEE">
        <w:rPr>
          <w:rFonts w:ascii="Arial" w:eastAsia="Times New Roman" w:hAnsi="Arial" w:cs="Arial"/>
          <w:color w:val="333333"/>
          <w:sz w:val="24"/>
          <w:szCs w:val="24"/>
          <w:lang w:val="en-US" w:eastAsia="es-CO"/>
        </w:rPr>
        <w:t xml:space="preserve"> </w:t>
      </w:r>
      <w:r w:rsidR="00EA791D">
        <w:rPr>
          <w:rFonts w:ascii="Arial" w:eastAsia="Times New Roman" w:hAnsi="Arial" w:cs="Arial"/>
          <w:color w:val="333333"/>
          <w:sz w:val="24"/>
          <w:szCs w:val="24"/>
          <w:lang w:val="en-US" w:eastAsia="es-CO"/>
        </w:rPr>
        <w:t xml:space="preserve">of </w:t>
      </w:r>
      <w:r w:rsidR="0000518C" w:rsidRPr="00EB0AEE">
        <w:rPr>
          <w:rFonts w:ascii="Arial" w:eastAsia="Times New Roman" w:hAnsi="Arial" w:cs="Arial"/>
          <w:color w:val="333333"/>
          <w:sz w:val="24"/>
          <w:szCs w:val="24"/>
          <w:lang w:val="en-US" w:eastAsia="es-CO"/>
        </w:rPr>
        <w:t>thos</w:t>
      </w:r>
      <w:r w:rsidR="00EA791D">
        <w:rPr>
          <w:rFonts w:ascii="Arial" w:eastAsia="Times New Roman" w:hAnsi="Arial" w:cs="Arial"/>
          <w:color w:val="333333"/>
          <w:sz w:val="24"/>
          <w:szCs w:val="24"/>
          <w:lang w:val="en-US" w:eastAsia="es-CO"/>
        </w:rPr>
        <w:t>e</w:t>
      </w:r>
      <w:r w:rsidR="0000518C" w:rsidRPr="00EB0AEE">
        <w:rPr>
          <w:rFonts w:ascii="Arial" w:eastAsia="Times New Roman" w:hAnsi="Arial" w:cs="Arial"/>
          <w:color w:val="333333"/>
          <w:sz w:val="24"/>
          <w:szCs w:val="24"/>
          <w:lang w:val="en-US" w:eastAsia="es-CO"/>
        </w:rPr>
        <w:t xml:space="preserve"> </w:t>
      </w:r>
      <w:r w:rsidR="00EA791D">
        <w:rPr>
          <w:rFonts w:ascii="Arial" w:eastAsia="Times New Roman" w:hAnsi="Arial" w:cs="Arial"/>
          <w:color w:val="333333"/>
          <w:sz w:val="24"/>
          <w:szCs w:val="24"/>
          <w:lang w:val="en-US" w:eastAsia="es-CO"/>
        </w:rPr>
        <w:t xml:space="preserve">sentenced for </w:t>
      </w:r>
      <w:r w:rsidR="0000518C" w:rsidRPr="00EB0AEE">
        <w:rPr>
          <w:rFonts w:ascii="Arial" w:eastAsia="Times New Roman" w:hAnsi="Arial" w:cs="Arial"/>
          <w:color w:val="333333"/>
          <w:sz w:val="24"/>
          <w:szCs w:val="24"/>
          <w:lang w:val="en-US" w:eastAsia="es-CO"/>
        </w:rPr>
        <w:t>political and related crimes</w:t>
      </w:r>
      <w:r w:rsidR="00EA791D">
        <w:rPr>
          <w:rFonts w:ascii="Arial" w:eastAsia="Times New Roman" w:hAnsi="Arial" w:cs="Arial"/>
          <w:color w:val="333333"/>
          <w:sz w:val="24"/>
          <w:szCs w:val="24"/>
          <w:lang w:val="en-US" w:eastAsia="es-CO"/>
        </w:rPr>
        <w:t>,</w:t>
      </w:r>
      <w:r w:rsidR="0000518C" w:rsidRPr="00EB0AEE">
        <w:rPr>
          <w:rFonts w:ascii="Arial" w:eastAsia="Times New Roman" w:hAnsi="Arial" w:cs="Arial"/>
          <w:color w:val="333333"/>
          <w:sz w:val="24"/>
          <w:szCs w:val="24"/>
          <w:lang w:val="en-US" w:eastAsia="es-CO"/>
        </w:rPr>
        <w:t xml:space="preserve"> and the cessation of cases against those wishing to integrate into civilian life.</w:t>
      </w:r>
    </w:p>
    <w:p w:rsidR="0000518C" w:rsidRPr="00EB0AEE" w:rsidRDefault="0000518C" w:rsidP="00EB55EC">
      <w:pPr>
        <w:numPr>
          <w:ilvl w:val="0"/>
          <w:numId w:val="13"/>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A total of 30,150 people were demobilized.</w:t>
      </w:r>
    </w:p>
    <w:p w:rsidR="00EB55EC" w:rsidRPr="00EB0AEE" w:rsidRDefault="0000518C"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Conclusio</w:t>
      </w:r>
      <w:r w:rsidR="00EB55EC" w:rsidRPr="00EB0AEE">
        <w:rPr>
          <w:rFonts w:ascii="Arial" w:eastAsia="Times New Roman" w:hAnsi="Arial" w:cs="Arial"/>
          <w:color w:val="083D7C"/>
          <w:sz w:val="29"/>
          <w:szCs w:val="29"/>
          <w:lang w:val="en-US" w:eastAsia="es-CO"/>
        </w:rPr>
        <w:t>n</w:t>
      </w:r>
    </w:p>
    <w:p w:rsidR="0000518C" w:rsidRPr="00EB0AEE" w:rsidRDefault="0000518C" w:rsidP="00EB55EC">
      <w:pPr>
        <w:numPr>
          <w:ilvl w:val="0"/>
          <w:numId w:val="14"/>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The gradual demobilization of their structures lasted three years, 2003-2006. Part of the leadership was extradited.</w:t>
      </w:r>
    </w:p>
    <w:p w:rsidR="0000518C" w:rsidRPr="00EB0AEE" w:rsidRDefault="0000518C" w:rsidP="00EB55EC">
      <w:pPr>
        <w:numPr>
          <w:ilvl w:val="0"/>
          <w:numId w:val="14"/>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The Constitutional Court refused the article which </w:t>
      </w:r>
      <w:r w:rsidR="00EA791D">
        <w:rPr>
          <w:rFonts w:ascii="Arial" w:eastAsia="Times New Roman" w:hAnsi="Arial" w:cs="Arial"/>
          <w:color w:val="333333"/>
          <w:sz w:val="24"/>
          <w:szCs w:val="24"/>
          <w:lang w:val="en-US" w:eastAsia="es-CO"/>
        </w:rPr>
        <w:t xml:space="preserve">categorized </w:t>
      </w:r>
      <w:r w:rsidRPr="00EB0AEE">
        <w:rPr>
          <w:rFonts w:ascii="Arial" w:eastAsia="Times New Roman" w:hAnsi="Arial" w:cs="Arial"/>
          <w:color w:val="333333"/>
          <w:sz w:val="24"/>
          <w:szCs w:val="24"/>
          <w:lang w:val="en-US" w:eastAsia="es-CO"/>
        </w:rPr>
        <w:t>the AUC’s crimes as an act of sedition, meaning that they did not gain political status.</w:t>
      </w:r>
    </w:p>
    <w:p w:rsidR="0000518C" w:rsidRPr="00EB0AEE" w:rsidRDefault="0000518C" w:rsidP="00EB55EC">
      <w:pPr>
        <w:numPr>
          <w:ilvl w:val="0"/>
          <w:numId w:val="14"/>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However, those who demobilize could join corporations and cooperatives, with their respective reintegration incentives.</w:t>
      </w:r>
    </w:p>
    <w:p w:rsidR="0000518C" w:rsidRPr="00EB0AEE" w:rsidRDefault="0000518C" w:rsidP="00EB55EC">
      <w:pPr>
        <w:numPr>
          <w:ilvl w:val="0"/>
          <w:numId w:val="14"/>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lastRenderedPageBreak/>
        <w:t>Wh</w:t>
      </w:r>
      <w:r w:rsidR="00EA791D">
        <w:rPr>
          <w:rFonts w:ascii="Arial" w:eastAsia="Times New Roman" w:hAnsi="Arial" w:cs="Arial"/>
          <w:color w:val="333333"/>
          <w:sz w:val="24"/>
          <w:szCs w:val="24"/>
          <w:lang w:val="en-US" w:eastAsia="es-CO"/>
        </w:rPr>
        <w:t xml:space="preserve">ile </w:t>
      </w:r>
      <w:r w:rsidRPr="00EB0AEE">
        <w:rPr>
          <w:rFonts w:ascii="Arial" w:eastAsia="Times New Roman" w:hAnsi="Arial" w:cs="Arial"/>
          <w:color w:val="333333"/>
          <w:sz w:val="24"/>
          <w:szCs w:val="24"/>
          <w:lang w:val="en-US" w:eastAsia="es-CO"/>
        </w:rPr>
        <w:t xml:space="preserve">leading the </w:t>
      </w:r>
      <w:r w:rsidR="00EA791D">
        <w:rPr>
          <w:rFonts w:ascii="Arial" w:eastAsia="Times New Roman" w:hAnsi="Arial" w:cs="Arial"/>
          <w:color w:val="333333"/>
          <w:sz w:val="24"/>
          <w:szCs w:val="24"/>
          <w:lang w:val="en-US" w:eastAsia="es-CO"/>
        </w:rPr>
        <w:t xml:space="preserve">rapprochement </w:t>
      </w:r>
      <w:r w:rsidRPr="00EB0AEE">
        <w:rPr>
          <w:rFonts w:ascii="Arial" w:eastAsia="Times New Roman" w:hAnsi="Arial" w:cs="Arial"/>
          <w:color w:val="333333"/>
          <w:sz w:val="24"/>
          <w:szCs w:val="24"/>
          <w:lang w:val="en-US" w:eastAsia="es-CO"/>
        </w:rPr>
        <w:t xml:space="preserve">with the Government to begin the peace process, the historic leader of the AUC, Carlos </w:t>
      </w:r>
      <w:proofErr w:type="spellStart"/>
      <w:r w:rsidRPr="00EB0AEE">
        <w:rPr>
          <w:rFonts w:ascii="Arial" w:eastAsia="Times New Roman" w:hAnsi="Arial" w:cs="Arial"/>
          <w:color w:val="333333"/>
          <w:sz w:val="24"/>
          <w:szCs w:val="24"/>
          <w:lang w:val="en-US" w:eastAsia="es-CO"/>
        </w:rPr>
        <w:t>Castaño</w:t>
      </w:r>
      <w:proofErr w:type="spellEnd"/>
      <w:r w:rsidRPr="00EB0AEE">
        <w:rPr>
          <w:rFonts w:ascii="Arial" w:eastAsia="Times New Roman" w:hAnsi="Arial" w:cs="Arial"/>
          <w:color w:val="333333"/>
          <w:sz w:val="24"/>
          <w:szCs w:val="24"/>
          <w:lang w:val="en-US" w:eastAsia="es-CO"/>
        </w:rPr>
        <w:t>, was murdered by his own troops in 2004.</w:t>
      </w:r>
    </w:p>
    <w:p w:rsidR="0000518C" w:rsidRPr="00EB0AEE" w:rsidRDefault="0000518C" w:rsidP="0000518C">
      <w:p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1998-2002 YEAR</w:t>
      </w:r>
    </w:p>
    <w:p w:rsidR="0000518C" w:rsidRPr="00EB0AEE" w:rsidRDefault="0000518C" w:rsidP="0000518C">
      <w:p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Andrés </w:t>
      </w:r>
      <w:proofErr w:type="spellStart"/>
      <w:r w:rsidRPr="00EB0AEE">
        <w:rPr>
          <w:rFonts w:ascii="Arial" w:eastAsia="Times New Roman" w:hAnsi="Arial" w:cs="Arial"/>
          <w:color w:val="333333"/>
          <w:sz w:val="24"/>
          <w:szCs w:val="24"/>
          <w:lang w:val="en-US" w:eastAsia="es-CO"/>
        </w:rPr>
        <w:t>Pastrana</w:t>
      </w:r>
      <w:proofErr w:type="spellEnd"/>
      <w:r w:rsidRPr="00EB0AEE">
        <w:rPr>
          <w:rFonts w:ascii="Arial" w:eastAsia="Times New Roman" w:hAnsi="Arial" w:cs="Arial"/>
          <w:color w:val="333333"/>
          <w:sz w:val="24"/>
          <w:szCs w:val="24"/>
          <w:lang w:val="en-US" w:eastAsia="es-CO"/>
        </w:rPr>
        <w:t xml:space="preserve"> GOVERNMENT</w:t>
      </w:r>
    </w:p>
    <w:p w:rsidR="0000518C" w:rsidRPr="00EB0AEE" w:rsidRDefault="0000518C" w:rsidP="0000518C">
      <w:p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4 years DURATION</w:t>
      </w:r>
    </w:p>
    <w:p w:rsidR="0000518C" w:rsidRPr="00EA791D" w:rsidRDefault="0000518C" w:rsidP="0000518C">
      <w:pPr>
        <w:shd w:val="clear" w:color="auto" w:fill="FFFFFF"/>
        <w:spacing w:before="100" w:beforeAutospacing="1" w:after="144" w:line="384" w:lineRule="atLeast"/>
        <w:rPr>
          <w:rFonts w:ascii="Arial" w:eastAsia="Times New Roman" w:hAnsi="Arial" w:cs="Arial"/>
          <w:color w:val="333333"/>
          <w:sz w:val="24"/>
          <w:szCs w:val="24"/>
          <w:lang w:eastAsia="es-CO"/>
        </w:rPr>
      </w:pPr>
      <w:r w:rsidRPr="00EA791D">
        <w:rPr>
          <w:rFonts w:ascii="Arial" w:eastAsia="Times New Roman" w:hAnsi="Arial" w:cs="Arial"/>
          <w:color w:val="333333"/>
          <w:sz w:val="24"/>
          <w:szCs w:val="24"/>
          <w:lang w:eastAsia="es-CO"/>
        </w:rPr>
        <w:t>San</w:t>
      </w:r>
      <w:r w:rsidR="00EA791D" w:rsidRPr="00EA791D">
        <w:rPr>
          <w:rFonts w:ascii="Arial" w:eastAsia="Times New Roman" w:hAnsi="Arial" w:cs="Arial"/>
          <w:color w:val="333333"/>
          <w:sz w:val="24"/>
          <w:szCs w:val="24"/>
          <w:lang w:eastAsia="es-CO"/>
        </w:rPr>
        <w:t xml:space="preserve"> Vicente del </w:t>
      </w:r>
      <w:proofErr w:type="spellStart"/>
      <w:r w:rsidR="00EA791D" w:rsidRPr="00EA791D">
        <w:rPr>
          <w:rFonts w:ascii="Arial" w:eastAsia="Times New Roman" w:hAnsi="Arial" w:cs="Arial"/>
          <w:color w:val="333333"/>
          <w:sz w:val="24"/>
          <w:szCs w:val="24"/>
          <w:lang w:eastAsia="es-CO"/>
        </w:rPr>
        <w:t>Caguá</w:t>
      </w:r>
      <w:r w:rsidRPr="00EA791D">
        <w:rPr>
          <w:rFonts w:ascii="Arial" w:eastAsia="Times New Roman" w:hAnsi="Arial" w:cs="Arial"/>
          <w:color w:val="333333"/>
          <w:sz w:val="24"/>
          <w:szCs w:val="24"/>
          <w:lang w:eastAsia="es-CO"/>
        </w:rPr>
        <w:t>n</w:t>
      </w:r>
      <w:proofErr w:type="spellEnd"/>
      <w:r w:rsidRPr="00EA791D">
        <w:rPr>
          <w:rFonts w:ascii="Arial" w:eastAsia="Times New Roman" w:hAnsi="Arial" w:cs="Arial"/>
          <w:color w:val="333333"/>
          <w:sz w:val="24"/>
          <w:szCs w:val="24"/>
          <w:lang w:eastAsia="es-CO"/>
        </w:rPr>
        <w:t>, Colombia LOCATION</w:t>
      </w:r>
    </w:p>
    <w:p w:rsidR="00EB55EC" w:rsidRPr="00EB0AEE" w:rsidRDefault="0000518C"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Proces</w:t>
      </w:r>
      <w:r w:rsidR="00EA791D">
        <w:rPr>
          <w:rFonts w:ascii="Arial" w:eastAsia="Times New Roman" w:hAnsi="Arial" w:cs="Arial"/>
          <w:color w:val="083D7C"/>
          <w:sz w:val="29"/>
          <w:szCs w:val="29"/>
          <w:lang w:val="en-US" w:eastAsia="es-CO"/>
        </w:rPr>
        <w:t>s</w:t>
      </w:r>
    </w:p>
    <w:p w:rsidR="00EB55EC" w:rsidRPr="00EB0AEE" w:rsidRDefault="0000518C"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Peace negotiations with the FARC guerrilla group</w:t>
      </w:r>
    </w:p>
    <w:p w:rsidR="00EB55EC" w:rsidRPr="00EB0AEE" w:rsidRDefault="0000518C"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Actor</w:t>
      </w:r>
      <w:r w:rsidR="00EB55EC" w:rsidRPr="00EB0AEE">
        <w:rPr>
          <w:rFonts w:ascii="Arial" w:eastAsia="Times New Roman" w:hAnsi="Arial" w:cs="Arial"/>
          <w:color w:val="083D7C"/>
          <w:sz w:val="29"/>
          <w:szCs w:val="29"/>
          <w:lang w:val="en-US" w:eastAsia="es-CO"/>
        </w:rPr>
        <w:t>s</w:t>
      </w:r>
    </w:p>
    <w:p w:rsidR="00EB55EC" w:rsidRPr="00EB0AEE" w:rsidRDefault="00EB55EC" w:rsidP="00EB55EC">
      <w:pPr>
        <w:numPr>
          <w:ilvl w:val="0"/>
          <w:numId w:val="15"/>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Andrés </w:t>
      </w:r>
      <w:proofErr w:type="spellStart"/>
      <w:r w:rsidRPr="00EB0AEE">
        <w:rPr>
          <w:rFonts w:ascii="Arial" w:eastAsia="Times New Roman" w:hAnsi="Arial" w:cs="Arial"/>
          <w:color w:val="333333"/>
          <w:sz w:val="24"/>
          <w:szCs w:val="24"/>
          <w:lang w:val="en-US" w:eastAsia="es-CO"/>
        </w:rPr>
        <w:t>Pastrana</w:t>
      </w:r>
      <w:proofErr w:type="spellEnd"/>
    </w:p>
    <w:p w:rsidR="00EB55EC" w:rsidRPr="00EB0AEE" w:rsidRDefault="0000518C" w:rsidP="00EB55EC">
      <w:pPr>
        <w:numPr>
          <w:ilvl w:val="0"/>
          <w:numId w:val="15"/>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FARC guerrilla group</w:t>
      </w:r>
    </w:p>
    <w:p w:rsidR="00EB55EC" w:rsidRPr="00EB0AEE" w:rsidRDefault="0000518C"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Process reasoning</w:t>
      </w:r>
    </w:p>
    <w:p w:rsidR="0000518C" w:rsidRPr="00EB0AEE" w:rsidRDefault="0000518C"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Reach an agreement with the FARC guerrilla group which would end the armed conflict in Colombia.</w:t>
      </w:r>
    </w:p>
    <w:p w:rsidR="00EB55EC" w:rsidRPr="00EB0AEE" w:rsidRDefault="0000518C"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What was being agreed</w:t>
      </w:r>
      <w:r w:rsidR="00EB55EC" w:rsidRPr="00EB0AEE">
        <w:rPr>
          <w:rFonts w:ascii="Arial" w:eastAsia="Times New Roman" w:hAnsi="Arial" w:cs="Arial"/>
          <w:color w:val="083D7C"/>
          <w:sz w:val="29"/>
          <w:szCs w:val="29"/>
          <w:lang w:val="en-US" w:eastAsia="es-CO"/>
        </w:rPr>
        <w:t>?</w:t>
      </w:r>
    </w:p>
    <w:p w:rsidR="0000518C" w:rsidRPr="00EB0AEE" w:rsidRDefault="0000518C"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The Government made a proposal based on a policy of negotiation and peace with guerrilla groups.</w:t>
      </w:r>
    </w:p>
    <w:p w:rsidR="0000518C" w:rsidRPr="00EB0AEE" w:rsidRDefault="00401744"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The negotiations began with a 10-point agenda named “Peace Policy for Change,” including the issues of human rights, agrarian reform, political reform, the paramilitary phenomenon, and international humanitarian law.</w:t>
      </w:r>
    </w:p>
    <w:p w:rsidR="00EB55EC" w:rsidRPr="00EB0AEE" w:rsidRDefault="00401744"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Was it a success or did it fail</w:t>
      </w:r>
      <w:r w:rsidR="00EB55EC" w:rsidRPr="00EB0AEE">
        <w:rPr>
          <w:rFonts w:ascii="Arial" w:eastAsia="Times New Roman" w:hAnsi="Arial" w:cs="Arial"/>
          <w:color w:val="083D7C"/>
          <w:sz w:val="29"/>
          <w:szCs w:val="29"/>
          <w:lang w:val="en-US" w:eastAsia="es-CO"/>
        </w:rPr>
        <w:t>?</w:t>
      </w:r>
    </w:p>
    <w:p w:rsidR="00EB55EC" w:rsidRPr="00EB0AEE" w:rsidRDefault="00401744" w:rsidP="00EB55EC">
      <w:pPr>
        <w:numPr>
          <w:ilvl w:val="0"/>
          <w:numId w:val="16"/>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b/>
          <w:bCs/>
          <w:color w:val="FFFFFF"/>
          <w:sz w:val="24"/>
          <w:szCs w:val="24"/>
          <w:shd w:val="clear" w:color="auto" w:fill="D9534F"/>
          <w:lang w:val="en-US" w:eastAsia="es-CO"/>
        </w:rPr>
        <w:t>Failed</w:t>
      </w:r>
    </w:p>
    <w:p w:rsidR="00401744" w:rsidRPr="00EB0AEE" w:rsidRDefault="00EA791D" w:rsidP="00EB55EC">
      <w:pPr>
        <w:numPr>
          <w:ilvl w:val="0"/>
          <w:numId w:val="16"/>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Pr>
          <w:rFonts w:ascii="Arial" w:eastAsia="Times New Roman" w:hAnsi="Arial" w:cs="Arial"/>
          <w:color w:val="333333"/>
          <w:sz w:val="24"/>
          <w:szCs w:val="24"/>
          <w:lang w:val="en-US" w:eastAsia="es-CO"/>
        </w:rPr>
        <w:lastRenderedPageBreak/>
        <w:t>T</w:t>
      </w:r>
      <w:r w:rsidR="00401744" w:rsidRPr="00EB0AEE">
        <w:rPr>
          <w:rFonts w:ascii="Arial" w:eastAsia="Times New Roman" w:hAnsi="Arial" w:cs="Arial"/>
          <w:color w:val="333333"/>
          <w:sz w:val="24"/>
          <w:szCs w:val="24"/>
          <w:lang w:val="en-US" w:eastAsia="es-CO"/>
        </w:rPr>
        <w:t>he Government and the FARC did not manage to sign a concret</w:t>
      </w:r>
      <w:r>
        <w:rPr>
          <w:rFonts w:ascii="Arial" w:eastAsia="Times New Roman" w:hAnsi="Arial" w:cs="Arial"/>
          <w:color w:val="333333"/>
          <w:sz w:val="24"/>
          <w:szCs w:val="24"/>
          <w:lang w:val="en-US" w:eastAsia="es-CO"/>
        </w:rPr>
        <w:t>e peace accord and there was no</w:t>
      </w:r>
      <w:r w:rsidR="00401744" w:rsidRPr="00EB0AEE">
        <w:rPr>
          <w:rFonts w:ascii="Arial" w:eastAsia="Times New Roman" w:hAnsi="Arial" w:cs="Arial"/>
          <w:color w:val="333333"/>
          <w:sz w:val="24"/>
          <w:szCs w:val="24"/>
          <w:lang w:val="en-US" w:eastAsia="es-CO"/>
        </w:rPr>
        <w:t xml:space="preserve"> political or State agreement on the demilitarized zone, even less so on the agenda or reforms.</w:t>
      </w:r>
    </w:p>
    <w:p w:rsidR="00104167" w:rsidRPr="00EB0AEE" w:rsidRDefault="00EB55EC" w:rsidP="00EB55EC">
      <w:pPr>
        <w:numPr>
          <w:ilvl w:val="0"/>
          <w:numId w:val="16"/>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Andrés </w:t>
      </w:r>
      <w:proofErr w:type="spellStart"/>
      <w:r w:rsidRPr="00EB0AEE">
        <w:rPr>
          <w:rFonts w:ascii="Arial" w:eastAsia="Times New Roman" w:hAnsi="Arial" w:cs="Arial"/>
          <w:color w:val="333333"/>
          <w:sz w:val="24"/>
          <w:szCs w:val="24"/>
          <w:lang w:val="en-US" w:eastAsia="es-CO"/>
        </w:rPr>
        <w:t>Pastrana</w:t>
      </w:r>
      <w:proofErr w:type="spellEnd"/>
      <w:r w:rsidRPr="00EB0AEE">
        <w:rPr>
          <w:rFonts w:ascii="Arial" w:eastAsia="Times New Roman" w:hAnsi="Arial" w:cs="Arial"/>
          <w:color w:val="333333"/>
          <w:sz w:val="24"/>
          <w:szCs w:val="24"/>
          <w:lang w:val="en-US" w:eastAsia="es-CO"/>
        </w:rPr>
        <w:t xml:space="preserve"> </w:t>
      </w:r>
      <w:r w:rsidR="00104167" w:rsidRPr="00EB0AEE">
        <w:rPr>
          <w:rFonts w:ascii="Arial" w:eastAsia="Times New Roman" w:hAnsi="Arial" w:cs="Arial"/>
          <w:color w:val="333333"/>
          <w:sz w:val="24"/>
          <w:szCs w:val="24"/>
          <w:lang w:val="en-US" w:eastAsia="es-CO"/>
        </w:rPr>
        <w:t>signed Law 548 to pardon and amnesty the political crimes of organizations with that status. This did not apply for genocide, kidnapping, war crimes, or crimes against humanity.</w:t>
      </w:r>
    </w:p>
    <w:p w:rsidR="00104167" w:rsidRPr="00EB0AEE" w:rsidRDefault="00104167" w:rsidP="00EB55EC">
      <w:pPr>
        <w:numPr>
          <w:ilvl w:val="0"/>
          <w:numId w:val="16"/>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However, four agreements with which the freedom of more than 400 members of the public forces were achieved.</w:t>
      </w:r>
    </w:p>
    <w:p w:rsidR="00104167" w:rsidRPr="00EB0AEE" w:rsidRDefault="00104167" w:rsidP="00EB55EC">
      <w:pPr>
        <w:numPr>
          <w:ilvl w:val="0"/>
          <w:numId w:val="16"/>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President </w:t>
      </w:r>
      <w:proofErr w:type="spellStart"/>
      <w:r w:rsidRPr="00EB0AEE">
        <w:rPr>
          <w:rFonts w:ascii="Arial" w:eastAsia="Times New Roman" w:hAnsi="Arial" w:cs="Arial"/>
          <w:color w:val="333333"/>
          <w:sz w:val="24"/>
          <w:szCs w:val="24"/>
          <w:lang w:val="en-US" w:eastAsia="es-CO"/>
        </w:rPr>
        <w:t>Prastana</w:t>
      </w:r>
      <w:proofErr w:type="spellEnd"/>
      <w:r w:rsidRPr="00EB0AEE">
        <w:rPr>
          <w:rFonts w:ascii="Arial" w:eastAsia="Times New Roman" w:hAnsi="Arial" w:cs="Arial"/>
          <w:color w:val="333333"/>
          <w:sz w:val="24"/>
          <w:szCs w:val="24"/>
          <w:lang w:val="en-US" w:eastAsia="es-CO"/>
        </w:rPr>
        <w:t xml:space="preserve"> accepted the demilitarization of an area the size of Switzerland in order to establish talks with the FARC.</w:t>
      </w:r>
    </w:p>
    <w:p w:rsidR="00104167" w:rsidRPr="00EB0AEE" w:rsidRDefault="00104167" w:rsidP="00EB55EC">
      <w:pPr>
        <w:numPr>
          <w:ilvl w:val="0"/>
          <w:numId w:val="16"/>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The Personalities Commission was created, and made a series of recommendations to facilitate progress in the talks.</w:t>
      </w:r>
    </w:p>
    <w:p w:rsidR="00104167" w:rsidRPr="00EB0AEE" w:rsidRDefault="00104167" w:rsidP="00EB55EC">
      <w:pPr>
        <w:numPr>
          <w:ilvl w:val="0"/>
          <w:numId w:val="16"/>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After many governments, a president finally took the guerrilla group seriously and offered it a very generous initial proposal without asking for anything in return.</w:t>
      </w:r>
    </w:p>
    <w:p w:rsidR="00104167" w:rsidRPr="00EB0AEE" w:rsidRDefault="00104167" w:rsidP="00EB55EC">
      <w:pPr>
        <w:numPr>
          <w:ilvl w:val="0"/>
          <w:numId w:val="16"/>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The opening of this process was followed closely by the media.</w:t>
      </w:r>
    </w:p>
    <w:p w:rsidR="00EB55EC" w:rsidRPr="00EB0AEE" w:rsidRDefault="00104167"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Conclusio</w:t>
      </w:r>
      <w:r w:rsidR="00EB55EC" w:rsidRPr="00EB0AEE">
        <w:rPr>
          <w:rFonts w:ascii="Arial" w:eastAsia="Times New Roman" w:hAnsi="Arial" w:cs="Arial"/>
          <w:color w:val="083D7C"/>
          <w:sz w:val="29"/>
          <w:szCs w:val="29"/>
          <w:lang w:val="en-US" w:eastAsia="es-CO"/>
        </w:rPr>
        <w:t>n</w:t>
      </w:r>
    </w:p>
    <w:p w:rsidR="00104167" w:rsidRPr="00EB0AEE" w:rsidRDefault="00104167" w:rsidP="00EB55EC">
      <w:pPr>
        <w:numPr>
          <w:ilvl w:val="0"/>
          <w:numId w:val="17"/>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The Government and FARC delegates ended without an agreement. The FARC guerrilla group made nine open letters to national and international personalities and sectors public, in which they declared the Government responsible for the final collapse of the talks.</w:t>
      </w:r>
    </w:p>
    <w:p w:rsidR="00104167" w:rsidRPr="00EB0AEE" w:rsidRDefault="00104167" w:rsidP="00EB55EC">
      <w:pPr>
        <w:numPr>
          <w:ilvl w:val="0"/>
          <w:numId w:val="17"/>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The process ended when former Congressman Luis Eduardo </w:t>
      </w:r>
      <w:proofErr w:type="spellStart"/>
      <w:r w:rsidRPr="00EB0AEE">
        <w:rPr>
          <w:rFonts w:ascii="Arial" w:eastAsia="Times New Roman" w:hAnsi="Arial" w:cs="Arial"/>
          <w:color w:val="333333"/>
          <w:sz w:val="24"/>
          <w:szCs w:val="24"/>
          <w:lang w:val="en-US" w:eastAsia="es-CO"/>
        </w:rPr>
        <w:t>Géchem</w:t>
      </w:r>
      <w:proofErr w:type="spellEnd"/>
      <w:r w:rsidRPr="00EB0AEE">
        <w:rPr>
          <w:rFonts w:ascii="Arial" w:eastAsia="Times New Roman" w:hAnsi="Arial" w:cs="Arial"/>
          <w:color w:val="333333"/>
          <w:sz w:val="24"/>
          <w:szCs w:val="24"/>
          <w:lang w:val="en-US" w:eastAsia="es-CO"/>
        </w:rPr>
        <w:t xml:space="preserve"> was kidnapped in 2002.</w:t>
      </w:r>
    </w:p>
    <w:p w:rsidR="00104167" w:rsidRPr="00EB0AEE" w:rsidRDefault="00104167" w:rsidP="00104167">
      <w:p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1991 YEAR</w:t>
      </w:r>
    </w:p>
    <w:p w:rsidR="00104167" w:rsidRPr="00EB0AEE" w:rsidRDefault="00104167" w:rsidP="00104167">
      <w:pPr>
        <w:shd w:val="clear" w:color="auto" w:fill="FFFFFF"/>
        <w:spacing w:before="100" w:beforeAutospacing="1" w:after="144" w:line="384" w:lineRule="atLeast"/>
        <w:rPr>
          <w:rFonts w:ascii="Arial" w:eastAsia="Times New Roman" w:hAnsi="Arial" w:cs="Arial"/>
          <w:color w:val="333333"/>
          <w:sz w:val="24"/>
          <w:szCs w:val="24"/>
          <w:lang w:val="en-US" w:eastAsia="es-CO"/>
        </w:rPr>
      </w:pPr>
      <w:proofErr w:type="spellStart"/>
      <w:r w:rsidRPr="00EB0AEE">
        <w:rPr>
          <w:rFonts w:ascii="Arial" w:eastAsia="Times New Roman" w:hAnsi="Arial" w:cs="Arial"/>
          <w:color w:val="333333"/>
          <w:sz w:val="24"/>
          <w:szCs w:val="24"/>
          <w:lang w:val="en-US" w:eastAsia="es-CO"/>
        </w:rPr>
        <w:t>Cesár</w:t>
      </w:r>
      <w:proofErr w:type="spellEnd"/>
      <w:r w:rsidRPr="00EB0AEE">
        <w:rPr>
          <w:rFonts w:ascii="Arial" w:eastAsia="Times New Roman" w:hAnsi="Arial" w:cs="Arial"/>
          <w:color w:val="333333"/>
          <w:sz w:val="24"/>
          <w:szCs w:val="24"/>
          <w:lang w:val="en-US" w:eastAsia="es-CO"/>
        </w:rPr>
        <w:t xml:space="preserve"> </w:t>
      </w:r>
      <w:proofErr w:type="spellStart"/>
      <w:r w:rsidRPr="00EB0AEE">
        <w:rPr>
          <w:rFonts w:ascii="Arial" w:eastAsia="Times New Roman" w:hAnsi="Arial" w:cs="Arial"/>
          <w:color w:val="333333"/>
          <w:sz w:val="24"/>
          <w:szCs w:val="24"/>
          <w:lang w:val="en-US" w:eastAsia="es-CO"/>
        </w:rPr>
        <w:t>Gaviria</w:t>
      </w:r>
      <w:proofErr w:type="spellEnd"/>
      <w:r w:rsidRPr="00EB0AEE">
        <w:rPr>
          <w:rFonts w:ascii="Arial" w:eastAsia="Times New Roman" w:hAnsi="Arial" w:cs="Arial"/>
          <w:color w:val="333333"/>
          <w:sz w:val="24"/>
          <w:szCs w:val="24"/>
          <w:lang w:val="en-US" w:eastAsia="es-CO"/>
        </w:rPr>
        <w:t xml:space="preserve"> GOVERNMENT</w:t>
      </w:r>
    </w:p>
    <w:p w:rsidR="00104167" w:rsidRPr="00EB0AEE" w:rsidRDefault="00104167" w:rsidP="00104167">
      <w:p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1 year DURATION</w:t>
      </w:r>
    </w:p>
    <w:p w:rsidR="00104167" w:rsidRPr="00EB0AEE" w:rsidRDefault="00104167" w:rsidP="00104167">
      <w:p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lastRenderedPageBreak/>
        <w:t>Cauca, Colombia LOCATION</w:t>
      </w:r>
    </w:p>
    <w:p w:rsidR="00EB55EC" w:rsidRPr="00EB0AEE" w:rsidRDefault="00104167"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Process</w:t>
      </w:r>
    </w:p>
    <w:p w:rsidR="00EB55EC" w:rsidRPr="00EB0AEE" w:rsidRDefault="00104167"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Accord with the </w:t>
      </w:r>
      <w:proofErr w:type="spellStart"/>
      <w:r w:rsidRPr="00EB0AEE">
        <w:rPr>
          <w:rFonts w:ascii="Arial" w:eastAsia="Times New Roman" w:hAnsi="Arial" w:cs="Arial"/>
          <w:color w:val="333333"/>
          <w:sz w:val="24"/>
          <w:szCs w:val="24"/>
          <w:lang w:val="en-US" w:eastAsia="es-CO"/>
        </w:rPr>
        <w:t>Quintín</w:t>
      </w:r>
      <w:proofErr w:type="spellEnd"/>
      <w:r w:rsidRPr="00EB0AEE">
        <w:rPr>
          <w:rFonts w:ascii="Arial" w:eastAsia="Times New Roman" w:hAnsi="Arial" w:cs="Arial"/>
          <w:color w:val="333333"/>
          <w:sz w:val="24"/>
          <w:szCs w:val="24"/>
          <w:lang w:val="en-US" w:eastAsia="es-CO"/>
        </w:rPr>
        <w:t xml:space="preserve"> Lame Armed Movement</w:t>
      </w:r>
    </w:p>
    <w:p w:rsidR="00EB55EC" w:rsidRPr="00EB0AEE" w:rsidRDefault="00104167"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Actor</w:t>
      </w:r>
      <w:r w:rsidR="00EB55EC" w:rsidRPr="00EB0AEE">
        <w:rPr>
          <w:rFonts w:ascii="Arial" w:eastAsia="Times New Roman" w:hAnsi="Arial" w:cs="Arial"/>
          <w:color w:val="083D7C"/>
          <w:sz w:val="29"/>
          <w:szCs w:val="29"/>
          <w:lang w:val="en-US" w:eastAsia="es-CO"/>
        </w:rPr>
        <w:t>s</w:t>
      </w:r>
    </w:p>
    <w:p w:rsidR="00104167" w:rsidRPr="00EB0AEE" w:rsidRDefault="00EB55EC" w:rsidP="00EB55EC">
      <w:pPr>
        <w:numPr>
          <w:ilvl w:val="0"/>
          <w:numId w:val="18"/>
        </w:numPr>
        <w:shd w:val="clear" w:color="auto" w:fill="FFFFFF"/>
        <w:spacing w:before="240" w:beforeAutospacing="1" w:after="240" w:line="384" w:lineRule="atLeast"/>
        <w:ind w:left="495"/>
        <w:outlineLvl w:val="2"/>
        <w:rPr>
          <w:rFonts w:ascii="Arial" w:eastAsia="Times New Roman" w:hAnsi="Arial" w:cs="Arial"/>
          <w:color w:val="083D7C"/>
          <w:sz w:val="29"/>
          <w:szCs w:val="29"/>
          <w:lang w:val="en-US" w:eastAsia="es-CO"/>
        </w:rPr>
      </w:pPr>
      <w:r w:rsidRPr="00EB0AEE">
        <w:rPr>
          <w:rFonts w:ascii="Arial" w:eastAsia="Times New Roman" w:hAnsi="Arial" w:cs="Arial"/>
          <w:color w:val="333333"/>
          <w:sz w:val="24"/>
          <w:szCs w:val="24"/>
          <w:lang w:val="en-US" w:eastAsia="es-CO"/>
        </w:rPr>
        <w:t>G</w:t>
      </w:r>
      <w:r w:rsidR="00104167" w:rsidRPr="00EB0AEE">
        <w:rPr>
          <w:rFonts w:ascii="Arial" w:eastAsia="Times New Roman" w:hAnsi="Arial" w:cs="Arial"/>
          <w:color w:val="333333"/>
          <w:sz w:val="24"/>
          <w:szCs w:val="24"/>
          <w:lang w:val="en-US" w:eastAsia="es-CO"/>
        </w:rPr>
        <w:t xml:space="preserve">overnment of </w:t>
      </w:r>
      <w:r w:rsidRPr="00EB0AEE">
        <w:rPr>
          <w:rFonts w:ascii="Arial" w:eastAsia="Times New Roman" w:hAnsi="Arial" w:cs="Arial"/>
          <w:color w:val="333333"/>
          <w:sz w:val="24"/>
          <w:szCs w:val="24"/>
          <w:lang w:val="en-US" w:eastAsia="es-CO"/>
        </w:rPr>
        <w:t xml:space="preserve">César </w:t>
      </w:r>
      <w:proofErr w:type="spellStart"/>
      <w:r w:rsidRPr="00EB0AEE">
        <w:rPr>
          <w:rFonts w:ascii="Arial" w:eastAsia="Times New Roman" w:hAnsi="Arial" w:cs="Arial"/>
          <w:color w:val="333333"/>
          <w:sz w:val="24"/>
          <w:szCs w:val="24"/>
          <w:lang w:val="en-US" w:eastAsia="es-CO"/>
        </w:rPr>
        <w:t>Gaviria</w:t>
      </w:r>
      <w:proofErr w:type="spellEnd"/>
    </w:p>
    <w:p w:rsidR="00104167" w:rsidRPr="00EB0AEE" w:rsidRDefault="00104167" w:rsidP="00EB55EC">
      <w:pPr>
        <w:numPr>
          <w:ilvl w:val="0"/>
          <w:numId w:val="18"/>
        </w:numPr>
        <w:shd w:val="clear" w:color="auto" w:fill="FFFFFF"/>
        <w:spacing w:before="240" w:beforeAutospacing="1" w:after="240" w:line="384" w:lineRule="atLeast"/>
        <w:ind w:left="495"/>
        <w:outlineLvl w:val="2"/>
        <w:rPr>
          <w:rFonts w:ascii="Arial" w:eastAsia="Times New Roman" w:hAnsi="Arial" w:cs="Arial"/>
          <w:color w:val="083D7C"/>
          <w:sz w:val="29"/>
          <w:szCs w:val="29"/>
          <w:lang w:val="en-US" w:eastAsia="es-CO"/>
        </w:rPr>
      </w:pPr>
      <w:proofErr w:type="spellStart"/>
      <w:r w:rsidRPr="00EB0AEE">
        <w:rPr>
          <w:rFonts w:ascii="Arial" w:eastAsia="Times New Roman" w:hAnsi="Arial" w:cs="Arial"/>
          <w:color w:val="333333"/>
          <w:sz w:val="24"/>
          <w:szCs w:val="24"/>
          <w:lang w:val="en-US" w:eastAsia="es-CO"/>
        </w:rPr>
        <w:t>Quintín</w:t>
      </w:r>
      <w:proofErr w:type="spellEnd"/>
      <w:r w:rsidRPr="00EB0AEE">
        <w:rPr>
          <w:rFonts w:ascii="Arial" w:eastAsia="Times New Roman" w:hAnsi="Arial" w:cs="Arial"/>
          <w:color w:val="333333"/>
          <w:sz w:val="24"/>
          <w:szCs w:val="24"/>
          <w:lang w:val="en-US" w:eastAsia="es-CO"/>
        </w:rPr>
        <w:t xml:space="preserve"> Lame Armed Movement</w:t>
      </w:r>
      <w:r w:rsidRPr="00EB0AEE">
        <w:rPr>
          <w:rFonts w:ascii="Arial" w:eastAsia="Times New Roman" w:hAnsi="Arial" w:cs="Arial"/>
          <w:color w:val="083D7C"/>
          <w:sz w:val="29"/>
          <w:szCs w:val="29"/>
          <w:lang w:val="en-US" w:eastAsia="es-CO"/>
        </w:rPr>
        <w:t xml:space="preserve"> </w:t>
      </w:r>
    </w:p>
    <w:p w:rsidR="00EB55EC" w:rsidRPr="00EB0AEE" w:rsidRDefault="00104167"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Process reasoning</w:t>
      </w:r>
    </w:p>
    <w:p w:rsidR="00EB55EC" w:rsidRPr="00EB0AEE" w:rsidRDefault="00104167"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End the </w:t>
      </w:r>
      <w:proofErr w:type="spellStart"/>
      <w:r w:rsidRPr="00EB0AEE">
        <w:rPr>
          <w:rFonts w:ascii="Arial" w:eastAsia="Times New Roman" w:hAnsi="Arial" w:cs="Arial"/>
          <w:color w:val="333333"/>
          <w:sz w:val="24"/>
          <w:szCs w:val="24"/>
          <w:lang w:val="en-US" w:eastAsia="es-CO"/>
        </w:rPr>
        <w:t>Quintín</w:t>
      </w:r>
      <w:proofErr w:type="spellEnd"/>
      <w:r w:rsidRPr="00EB0AEE">
        <w:rPr>
          <w:rFonts w:ascii="Arial" w:eastAsia="Times New Roman" w:hAnsi="Arial" w:cs="Arial"/>
          <w:color w:val="333333"/>
          <w:sz w:val="24"/>
          <w:szCs w:val="24"/>
          <w:lang w:val="en-US" w:eastAsia="es-CO"/>
        </w:rPr>
        <w:t xml:space="preserve"> Lame Armed Movement </w:t>
      </w:r>
    </w:p>
    <w:p w:rsidR="00EB55EC" w:rsidRPr="00EB0AEE" w:rsidRDefault="00104167" w:rsidP="00104167">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What was being agreed</w:t>
      </w:r>
      <w:r w:rsidR="00EB55EC" w:rsidRPr="00EB0AEE">
        <w:rPr>
          <w:rFonts w:ascii="Arial" w:eastAsia="Times New Roman" w:hAnsi="Arial" w:cs="Arial"/>
          <w:color w:val="083D7C"/>
          <w:sz w:val="29"/>
          <w:szCs w:val="29"/>
          <w:lang w:val="en-US" w:eastAsia="es-CO"/>
        </w:rPr>
        <w:t>?</w:t>
      </w:r>
    </w:p>
    <w:p w:rsidR="00104167" w:rsidRPr="00EB0AEE" w:rsidRDefault="00104167"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The Government wanted demobilization and disarming.</w:t>
      </w:r>
    </w:p>
    <w:p w:rsidR="00104167" w:rsidRPr="00EB0AEE" w:rsidRDefault="00104167"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The movement wanted President Cesar </w:t>
      </w:r>
      <w:proofErr w:type="spellStart"/>
      <w:r w:rsidRPr="00EB0AEE">
        <w:rPr>
          <w:rFonts w:ascii="Arial" w:eastAsia="Times New Roman" w:hAnsi="Arial" w:cs="Arial"/>
          <w:color w:val="333333"/>
          <w:sz w:val="24"/>
          <w:szCs w:val="24"/>
          <w:lang w:val="en-US" w:eastAsia="es-CO"/>
        </w:rPr>
        <w:t>Gaviria</w:t>
      </w:r>
      <w:proofErr w:type="spellEnd"/>
      <w:r w:rsidRPr="00EB0AEE">
        <w:rPr>
          <w:rFonts w:ascii="Arial" w:eastAsia="Times New Roman" w:hAnsi="Arial" w:cs="Arial"/>
          <w:color w:val="333333"/>
          <w:sz w:val="24"/>
          <w:szCs w:val="24"/>
          <w:lang w:val="en-US" w:eastAsia="es-CO"/>
        </w:rPr>
        <w:t xml:space="preserve"> to commit to allowing their members to return to the territories of origin, maintaining an active presence in local political life.</w:t>
      </w:r>
    </w:p>
    <w:p w:rsidR="00104167" w:rsidRPr="00EB0AEE" w:rsidRDefault="00E01BC7"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Accord with the </w:t>
      </w:r>
      <w:proofErr w:type="spellStart"/>
      <w:r w:rsidRPr="00EB0AEE">
        <w:rPr>
          <w:rFonts w:ascii="Arial" w:eastAsia="Times New Roman" w:hAnsi="Arial" w:cs="Arial"/>
          <w:color w:val="333333"/>
          <w:sz w:val="24"/>
          <w:szCs w:val="24"/>
          <w:lang w:val="en-US" w:eastAsia="es-CO"/>
        </w:rPr>
        <w:t>Quintín</w:t>
      </w:r>
      <w:proofErr w:type="spellEnd"/>
      <w:r w:rsidRPr="00EB0AEE">
        <w:rPr>
          <w:rFonts w:ascii="Arial" w:eastAsia="Times New Roman" w:hAnsi="Arial" w:cs="Arial"/>
          <w:color w:val="333333"/>
          <w:sz w:val="24"/>
          <w:szCs w:val="24"/>
          <w:lang w:val="en-US" w:eastAsia="es-CO"/>
        </w:rPr>
        <w:t xml:space="preserve"> Lame Armed Movement</w:t>
      </w:r>
    </w:p>
    <w:p w:rsidR="00EB55EC" w:rsidRPr="00EB0AEE" w:rsidRDefault="00E01BC7"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 xml:space="preserve">Was </w:t>
      </w:r>
      <w:proofErr w:type="spellStart"/>
      <w:r w:rsidRPr="00EB0AEE">
        <w:rPr>
          <w:rFonts w:ascii="Arial" w:eastAsia="Times New Roman" w:hAnsi="Arial" w:cs="Arial"/>
          <w:color w:val="083D7C"/>
          <w:sz w:val="29"/>
          <w:szCs w:val="29"/>
          <w:lang w:val="en-US" w:eastAsia="es-CO"/>
        </w:rPr>
        <w:t>is</w:t>
      </w:r>
      <w:proofErr w:type="spellEnd"/>
      <w:r w:rsidRPr="00EB0AEE">
        <w:rPr>
          <w:rFonts w:ascii="Arial" w:eastAsia="Times New Roman" w:hAnsi="Arial" w:cs="Arial"/>
          <w:color w:val="083D7C"/>
          <w:sz w:val="29"/>
          <w:szCs w:val="29"/>
          <w:lang w:val="en-US" w:eastAsia="es-CO"/>
        </w:rPr>
        <w:t xml:space="preserve"> a success or did it fail</w:t>
      </w:r>
      <w:r w:rsidR="00EB55EC" w:rsidRPr="00EB0AEE">
        <w:rPr>
          <w:rFonts w:ascii="Arial" w:eastAsia="Times New Roman" w:hAnsi="Arial" w:cs="Arial"/>
          <w:color w:val="083D7C"/>
          <w:sz w:val="29"/>
          <w:szCs w:val="29"/>
          <w:lang w:val="en-US" w:eastAsia="es-CO"/>
        </w:rPr>
        <w:t>?</w:t>
      </w:r>
    </w:p>
    <w:p w:rsidR="00EB55EC" w:rsidRPr="00EB0AEE" w:rsidRDefault="00E01BC7" w:rsidP="00EB55EC">
      <w:pPr>
        <w:numPr>
          <w:ilvl w:val="0"/>
          <w:numId w:val="19"/>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b/>
          <w:bCs/>
          <w:color w:val="FFFFFF"/>
          <w:sz w:val="24"/>
          <w:szCs w:val="24"/>
          <w:shd w:val="clear" w:color="auto" w:fill="5CB85C"/>
          <w:lang w:val="en-US" w:eastAsia="es-CO"/>
        </w:rPr>
        <w:t>Success</w:t>
      </w:r>
    </w:p>
    <w:p w:rsidR="00E01BC7" w:rsidRPr="00EB0AEE" w:rsidRDefault="00EE0BC5" w:rsidP="00EB55EC">
      <w:pPr>
        <w:numPr>
          <w:ilvl w:val="0"/>
          <w:numId w:val="19"/>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Pr>
          <w:rFonts w:ascii="Arial" w:eastAsia="Times New Roman" w:hAnsi="Arial" w:cs="Arial"/>
          <w:color w:val="333333"/>
          <w:sz w:val="24"/>
          <w:szCs w:val="24"/>
          <w:lang w:val="en-US" w:eastAsia="es-CO"/>
        </w:rPr>
        <w:t>A</w:t>
      </w:r>
      <w:r w:rsidR="00E01BC7" w:rsidRPr="00EB0AEE">
        <w:rPr>
          <w:rFonts w:ascii="Arial" w:eastAsia="Times New Roman" w:hAnsi="Arial" w:cs="Arial"/>
          <w:color w:val="333333"/>
          <w:sz w:val="24"/>
          <w:szCs w:val="24"/>
          <w:lang w:val="en-US" w:eastAsia="es-CO"/>
        </w:rPr>
        <w:t xml:space="preserve">n agreement was signed with the </w:t>
      </w:r>
      <w:proofErr w:type="spellStart"/>
      <w:r w:rsidR="00E01BC7" w:rsidRPr="00EB0AEE">
        <w:rPr>
          <w:rFonts w:ascii="Arial" w:eastAsia="Times New Roman" w:hAnsi="Arial" w:cs="Arial"/>
          <w:color w:val="333333"/>
          <w:sz w:val="24"/>
          <w:szCs w:val="24"/>
          <w:lang w:val="en-US" w:eastAsia="es-CO"/>
        </w:rPr>
        <w:t>Quintín</w:t>
      </w:r>
      <w:proofErr w:type="spellEnd"/>
      <w:r w:rsidR="00E01BC7" w:rsidRPr="00EB0AEE">
        <w:rPr>
          <w:rFonts w:ascii="Arial" w:eastAsia="Times New Roman" w:hAnsi="Arial" w:cs="Arial"/>
          <w:color w:val="333333"/>
          <w:sz w:val="24"/>
          <w:szCs w:val="24"/>
          <w:lang w:val="en-US" w:eastAsia="es-CO"/>
        </w:rPr>
        <w:t xml:space="preserve"> Lame Armed Movement</w:t>
      </w:r>
      <w:r>
        <w:rPr>
          <w:rFonts w:ascii="Arial" w:eastAsia="Times New Roman" w:hAnsi="Arial" w:cs="Arial"/>
          <w:color w:val="333333"/>
          <w:sz w:val="24"/>
          <w:szCs w:val="24"/>
          <w:lang w:val="en-US" w:eastAsia="es-CO"/>
        </w:rPr>
        <w:t xml:space="preserve"> on 6 March 1991.</w:t>
      </w:r>
    </w:p>
    <w:p w:rsidR="00E01BC7" w:rsidRPr="00EB0AEE" w:rsidRDefault="00E01BC7" w:rsidP="00EB55EC">
      <w:pPr>
        <w:numPr>
          <w:ilvl w:val="0"/>
          <w:numId w:val="19"/>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The </w:t>
      </w:r>
      <w:proofErr w:type="spellStart"/>
      <w:r w:rsidRPr="00EB0AEE">
        <w:rPr>
          <w:rFonts w:ascii="Arial" w:eastAsia="Times New Roman" w:hAnsi="Arial" w:cs="Arial"/>
          <w:color w:val="333333"/>
          <w:sz w:val="24"/>
          <w:szCs w:val="24"/>
          <w:lang w:val="en-US" w:eastAsia="es-CO"/>
        </w:rPr>
        <w:t>Quintín</w:t>
      </w:r>
      <w:proofErr w:type="spellEnd"/>
      <w:r w:rsidRPr="00EB0AEE">
        <w:rPr>
          <w:rFonts w:ascii="Arial" w:eastAsia="Times New Roman" w:hAnsi="Arial" w:cs="Arial"/>
          <w:color w:val="333333"/>
          <w:sz w:val="24"/>
          <w:szCs w:val="24"/>
          <w:lang w:val="en-US" w:eastAsia="es-CO"/>
        </w:rPr>
        <w:t xml:space="preserve"> Lame participated in the National C</w:t>
      </w:r>
      <w:r w:rsidR="00EE0BC5">
        <w:rPr>
          <w:rFonts w:ascii="Arial" w:eastAsia="Times New Roman" w:hAnsi="Arial" w:cs="Arial"/>
          <w:color w:val="333333"/>
          <w:sz w:val="24"/>
          <w:szCs w:val="24"/>
          <w:lang w:val="en-US" w:eastAsia="es-CO"/>
        </w:rPr>
        <w:t>o</w:t>
      </w:r>
      <w:r w:rsidRPr="00EB0AEE">
        <w:rPr>
          <w:rFonts w:ascii="Arial" w:eastAsia="Times New Roman" w:hAnsi="Arial" w:cs="Arial"/>
          <w:color w:val="333333"/>
          <w:sz w:val="24"/>
          <w:szCs w:val="24"/>
          <w:lang w:val="en-US" w:eastAsia="es-CO"/>
        </w:rPr>
        <w:t xml:space="preserve">nstituent Assembly, where it promoted important changes for the indigenous community in Colombia, with their recognition by the Constitution, </w:t>
      </w:r>
      <w:r w:rsidR="00EE0BC5">
        <w:rPr>
          <w:rFonts w:ascii="Arial" w:eastAsia="Times New Roman" w:hAnsi="Arial" w:cs="Arial"/>
          <w:color w:val="333333"/>
          <w:sz w:val="24"/>
          <w:szCs w:val="24"/>
          <w:lang w:val="en-US" w:eastAsia="es-CO"/>
        </w:rPr>
        <w:t xml:space="preserve">and </w:t>
      </w:r>
      <w:r w:rsidRPr="00EB0AEE">
        <w:rPr>
          <w:rFonts w:ascii="Arial" w:eastAsia="Times New Roman" w:hAnsi="Arial" w:cs="Arial"/>
          <w:color w:val="333333"/>
          <w:sz w:val="24"/>
          <w:szCs w:val="24"/>
          <w:lang w:val="en-US" w:eastAsia="es-CO"/>
        </w:rPr>
        <w:t xml:space="preserve">their identity and rights derived from their culture being the most important after the demobilization of the </w:t>
      </w:r>
      <w:proofErr w:type="spellStart"/>
      <w:r w:rsidRPr="00EB0AEE">
        <w:rPr>
          <w:rFonts w:ascii="Arial" w:eastAsia="Times New Roman" w:hAnsi="Arial" w:cs="Arial"/>
          <w:color w:val="333333"/>
          <w:sz w:val="24"/>
          <w:szCs w:val="24"/>
          <w:lang w:val="en-US" w:eastAsia="es-CO"/>
        </w:rPr>
        <w:t>Quintín</w:t>
      </w:r>
      <w:proofErr w:type="spellEnd"/>
      <w:r w:rsidRPr="00EB0AEE">
        <w:rPr>
          <w:rFonts w:ascii="Arial" w:eastAsia="Times New Roman" w:hAnsi="Arial" w:cs="Arial"/>
          <w:color w:val="333333"/>
          <w:sz w:val="24"/>
          <w:szCs w:val="24"/>
          <w:lang w:val="en-US" w:eastAsia="es-CO"/>
        </w:rPr>
        <w:t xml:space="preserve"> Lame.</w:t>
      </w:r>
    </w:p>
    <w:p w:rsidR="00EB55EC" w:rsidRPr="00EB0AEE" w:rsidRDefault="00E01BC7"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Conclusio</w:t>
      </w:r>
      <w:r w:rsidR="00EB55EC" w:rsidRPr="00EB0AEE">
        <w:rPr>
          <w:rFonts w:ascii="Arial" w:eastAsia="Times New Roman" w:hAnsi="Arial" w:cs="Arial"/>
          <w:color w:val="083D7C"/>
          <w:sz w:val="29"/>
          <w:szCs w:val="29"/>
          <w:lang w:val="en-US" w:eastAsia="es-CO"/>
        </w:rPr>
        <w:t>n</w:t>
      </w:r>
    </w:p>
    <w:p w:rsidR="00E01BC7" w:rsidRPr="00EB0AEE" w:rsidRDefault="00E01BC7" w:rsidP="00EB55EC">
      <w:pPr>
        <w:numPr>
          <w:ilvl w:val="0"/>
          <w:numId w:val="20"/>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lastRenderedPageBreak/>
        <w:t xml:space="preserve">Due to the demobilization and disarming of 130 members of this guerrilla group, the </w:t>
      </w:r>
      <w:proofErr w:type="spellStart"/>
      <w:r w:rsidRPr="00EB0AEE">
        <w:rPr>
          <w:rFonts w:ascii="Arial" w:eastAsia="Times New Roman" w:hAnsi="Arial" w:cs="Arial"/>
          <w:color w:val="333333"/>
          <w:sz w:val="24"/>
          <w:szCs w:val="24"/>
          <w:lang w:val="en-US" w:eastAsia="es-CO"/>
        </w:rPr>
        <w:t>Quintín</w:t>
      </w:r>
      <w:proofErr w:type="spellEnd"/>
      <w:r w:rsidRPr="00EB0AEE">
        <w:rPr>
          <w:rFonts w:ascii="Arial" w:eastAsia="Times New Roman" w:hAnsi="Arial" w:cs="Arial"/>
          <w:color w:val="333333"/>
          <w:sz w:val="24"/>
          <w:szCs w:val="24"/>
          <w:lang w:val="en-US" w:eastAsia="es-CO"/>
        </w:rPr>
        <w:t xml:space="preserve"> Lame Armed Movement had a representative in the National Constituent Assembly which led to the Constitution of 1991.</w:t>
      </w:r>
    </w:p>
    <w:p w:rsidR="00E01BC7" w:rsidRPr="00EB0AEE" w:rsidRDefault="00E01BC7" w:rsidP="00E01BC7">
      <w:p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1991 YEAR</w:t>
      </w:r>
    </w:p>
    <w:p w:rsidR="00E01BC7" w:rsidRPr="00EB0AEE" w:rsidRDefault="00E01BC7" w:rsidP="00E01BC7">
      <w:pPr>
        <w:shd w:val="clear" w:color="auto" w:fill="FFFFFF"/>
        <w:spacing w:before="100" w:beforeAutospacing="1" w:after="144" w:line="384" w:lineRule="atLeast"/>
        <w:rPr>
          <w:rFonts w:ascii="Arial" w:eastAsia="Times New Roman" w:hAnsi="Arial" w:cs="Arial"/>
          <w:color w:val="333333"/>
          <w:sz w:val="24"/>
          <w:szCs w:val="24"/>
          <w:lang w:val="en-US" w:eastAsia="es-CO"/>
        </w:rPr>
      </w:pPr>
      <w:proofErr w:type="spellStart"/>
      <w:r w:rsidRPr="00EB0AEE">
        <w:rPr>
          <w:rFonts w:ascii="Arial" w:eastAsia="Times New Roman" w:hAnsi="Arial" w:cs="Arial"/>
          <w:color w:val="333333"/>
          <w:sz w:val="24"/>
          <w:szCs w:val="24"/>
          <w:lang w:val="en-US" w:eastAsia="es-CO"/>
        </w:rPr>
        <w:t>Cesár</w:t>
      </w:r>
      <w:proofErr w:type="spellEnd"/>
      <w:r w:rsidRPr="00EB0AEE">
        <w:rPr>
          <w:rFonts w:ascii="Arial" w:eastAsia="Times New Roman" w:hAnsi="Arial" w:cs="Arial"/>
          <w:color w:val="333333"/>
          <w:sz w:val="24"/>
          <w:szCs w:val="24"/>
          <w:lang w:val="en-US" w:eastAsia="es-CO"/>
        </w:rPr>
        <w:t xml:space="preserve"> </w:t>
      </w:r>
      <w:proofErr w:type="spellStart"/>
      <w:r w:rsidRPr="00EB0AEE">
        <w:rPr>
          <w:rFonts w:ascii="Arial" w:eastAsia="Times New Roman" w:hAnsi="Arial" w:cs="Arial"/>
          <w:color w:val="333333"/>
          <w:sz w:val="24"/>
          <w:szCs w:val="24"/>
          <w:lang w:val="en-US" w:eastAsia="es-CO"/>
        </w:rPr>
        <w:t>Gaviria</w:t>
      </w:r>
      <w:proofErr w:type="spellEnd"/>
      <w:r w:rsidRPr="00EB0AEE">
        <w:rPr>
          <w:rFonts w:ascii="Arial" w:eastAsia="Times New Roman" w:hAnsi="Arial" w:cs="Arial"/>
          <w:color w:val="333333"/>
          <w:sz w:val="24"/>
          <w:szCs w:val="24"/>
          <w:lang w:val="en-US" w:eastAsia="es-CO"/>
        </w:rPr>
        <w:t xml:space="preserve"> GOVERNMENT</w:t>
      </w:r>
    </w:p>
    <w:p w:rsidR="00E01BC7" w:rsidRPr="00EB0AEE" w:rsidRDefault="00E01BC7" w:rsidP="00E01BC7">
      <w:p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1 year DURATION</w:t>
      </w:r>
    </w:p>
    <w:p w:rsidR="00E01BC7" w:rsidRPr="00EB0AEE" w:rsidRDefault="00E01BC7" w:rsidP="00E01BC7">
      <w:p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Córdoba, Colombia LOCATION</w:t>
      </w:r>
    </w:p>
    <w:p w:rsidR="00EB55EC" w:rsidRPr="00EB0AEE" w:rsidRDefault="00E01BC7"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Process</w:t>
      </w:r>
    </w:p>
    <w:p w:rsidR="00EB55EC" w:rsidRPr="00EB0AEE" w:rsidRDefault="00E01BC7"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Peace accord with the EPL guerrilla group</w:t>
      </w:r>
    </w:p>
    <w:p w:rsidR="00EB55EC" w:rsidRPr="00EB0AEE" w:rsidRDefault="00E01BC7"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Actor</w:t>
      </w:r>
      <w:r w:rsidR="00EB55EC" w:rsidRPr="00EB0AEE">
        <w:rPr>
          <w:rFonts w:ascii="Arial" w:eastAsia="Times New Roman" w:hAnsi="Arial" w:cs="Arial"/>
          <w:color w:val="083D7C"/>
          <w:sz w:val="29"/>
          <w:szCs w:val="29"/>
          <w:lang w:val="en-US" w:eastAsia="es-CO"/>
        </w:rPr>
        <w:t>s</w:t>
      </w:r>
    </w:p>
    <w:p w:rsidR="00EB55EC" w:rsidRPr="00EB0AEE" w:rsidRDefault="00E01BC7" w:rsidP="00EB55EC">
      <w:pPr>
        <w:numPr>
          <w:ilvl w:val="0"/>
          <w:numId w:val="21"/>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Government of </w:t>
      </w:r>
      <w:r w:rsidR="00EB55EC" w:rsidRPr="00EB0AEE">
        <w:rPr>
          <w:rFonts w:ascii="Arial" w:eastAsia="Times New Roman" w:hAnsi="Arial" w:cs="Arial"/>
          <w:color w:val="333333"/>
          <w:sz w:val="24"/>
          <w:szCs w:val="24"/>
          <w:lang w:val="en-US" w:eastAsia="es-CO"/>
        </w:rPr>
        <w:t xml:space="preserve">César </w:t>
      </w:r>
      <w:proofErr w:type="spellStart"/>
      <w:r w:rsidR="00EB55EC" w:rsidRPr="00EB0AEE">
        <w:rPr>
          <w:rFonts w:ascii="Arial" w:eastAsia="Times New Roman" w:hAnsi="Arial" w:cs="Arial"/>
          <w:color w:val="333333"/>
          <w:sz w:val="24"/>
          <w:szCs w:val="24"/>
          <w:lang w:val="en-US" w:eastAsia="es-CO"/>
        </w:rPr>
        <w:t>Gaviria</w:t>
      </w:r>
      <w:proofErr w:type="spellEnd"/>
    </w:p>
    <w:p w:rsidR="00EB55EC" w:rsidRPr="00EB0AEE" w:rsidRDefault="00EB55EC" w:rsidP="00EB55EC">
      <w:pPr>
        <w:numPr>
          <w:ilvl w:val="0"/>
          <w:numId w:val="21"/>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EPL</w:t>
      </w:r>
      <w:r w:rsidR="00E01BC7" w:rsidRPr="00EB0AEE">
        <w:rPr>
          <w:rFonts w:ascii="Arial" w:eastAsia="Times New Roman" w:hAnsi="Arial" w:cs="Arial"/>
          <w:color w:val="333333"/>
          <w:sz w:val="24"/>
          <w:szCs w:val="24"/>
          <w:lang w:val="en-US" w:eastAsia="es-CO"/>
        </w:rPr>
        <w:t xml:space="preserve"> guerrilla group</w:t>
      </w:r>
    </w:p>
    <w:p w:rsidR="00EB55EC" w:rsidRPr="00EB0AEE" w:rsidRDefault="00E01BC7"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Process reasoning</w:t>
      </w:r>
    </w:p>
    <w:p w:rsidR="00EB55EC" w:rsidRPr="00EB0AEE" w:rsidRDefault="00E01BC7"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End the conflict with the </w:t>
      </w:r>
      <w:r w:rsidR="00EB55EC" w:rsidRPr="00EB0AEE">
        <w:rPr>
          <w:rFonts w:ascii="Arial" w:eastAsia="Times New Roman" w:hAnsi="Arial" w:cs="Arial"/>
          <w:color w:val="333333"/>
          <w:sz w:val="24"/>
          <w:szCs w:val="24"/>
          <w:lang w:val="en-US" w:eastAsia="es-CO"/>
        </w:rPr>
        <w:t>EPL</w:t>
      </w:r>
      <w:r w:rsidRPr="00EB0AEE">
        <w:rPr>
          <w:rFonts w:ascii="Arial" w:eastAsia="Times New Roman" w:hAnsi="Arial" w:cs="Arial"/>
          <w:color w:val="333333"/>
          <w:sz w:val="24"/>
          <w:szCs w:val="24"/>
          <w:lang w:val="en-US" w:eastAsia="es-CO"/>
        </w:rPr>
        <w:t xml:space="preserve"> guerrilla group</w:t>
      </w:r>
      <w:r w:rsidR="00EB55EC" w:rsidRPr="00EB0AEE">
        <w:rPr>
          <w:rFonts w:ascii="Arial" w:eastAsia="Times New Roman" w:hAnsi="Arial" w:cs="Arial"/>
          <w:color w:val="333333"/>
          <w:sz w:val="24"/>
          <w:szCs w:val="24"/>
          <w:lang w:val="en-US" w:eastAsia="es-CO"/>
        </w:rPr>
        <w:t>.</w:t>
      </w:r>
    </w:p>
    <w:p w:rsidR="00EB55EC" w:rsidRPr="00EB0AEE" w:rsidRDefault="00E01BC7"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What was being agreed</w:t>
      </w:r>
      <w:r w:rsidR="00EB55EC" w:rsidRPr="00EB0AEE">
        <w:rPr>
          <w:rFonts w:ascii="Arial" w:eastAsia="Times New Roman" w:hAnsi="Arial" w:cs="Arial"/>
          <w:color w:val="083D7C"/>
          <w:sz w:val="29"/>
          <w:szCs w:val="29"/>
          <w:lang w:val="en-US" w:eastAsia="es-CO"/>
        </w:rPr>
        <w:t>?</w:t>
      </w:r>
    </w:p>
    <w:p w:rsidR="00E01BC7" w:rsidRPr="00EB0AEE" w:rsidRDefault="00E01BC7" w:rsidP="00EB55EC">
      <w:pPr>
        <w:shd w:val="clear" w:color="auto" w:fill="FFFFFF"/>
        <w:spacing w:after="150" w:line="384" w:lineRule="atLeast"/>
        <w:rPr>
          <w:rFonts w:ascii="Arial" w:eastAsia="Times New Roman" w:hAnsi="Arial" w:cs="Arial"/>
          <w:color w:val="333333"/>
          <w:sz w:val="24"/>
          <w:szCs w:val="24"/>
          <w:lang w:val="en-US" w:eastAsia="es-CO"/>
        </w:rPr>
      </w:pPr>
      <w:proofErr w:type="gramStart"/>
      <w:r w:rsidRPr="00EB0AEE">
        <w:rPr>
          <w:rFonts w:ascii="Arial" w:eastAsia="Times New Roman" w:hAnsi="Arial" w:cs="Arial"/>
          <w:color w:val="333333"/>
          <w:sz w:val="24"/>
          <w:szCs w:val="24"/>
          <w:lang w:val="en-US" w:eastAsia="es-CO"/>
        </w:rPr>
        <w:t>The demobilization of the 2,200 people fighting with the EPL, political inclusion in rural areas and main cities, and their participation in the Constituent Assembly.</w:t>
      </w:r>
      <w:proofErr w:type="gramEnd"/>
    </w:p>
    <w:p w:rsidR="00E01BC7" w:rsidRPr="00EB0AEE" w:rsidRDefault="00E01BC7" w:rsidP="00EB55EC">
      <w:pPr>
        <w:shd w:val="clear" w:color="auto" w:fill="FFFFFF"/>
        <w:spacing w:after="150" w:line="384" w:lineRule="atLeast"/>
        <w:rPr>
          <w:rFonts w:ascii="Arial" w:eastAsia="Times New Roman" w:hAnsi="Arial" w:cs="Arial"/>
          <w:color w:val="333333"/>
          <w:sz w:val="24"/>
          <w:szCs w:val="24"/>
          <w:lang w:val="en-US" w:eastAsia="es-CO"/>
        </w:rPr>
      </w:pPr>
      <w:proofErr w:type="gramStart"/>
      <w:r w:rsidRPr="00EB0AEE">
        <w:rPr>
          <w:rFonts w:ascii="Arial" w:eastAsia="Times New Roman" w:hAnsi="Arial" w:cs="Arial"/>
          <w:color w:val="333333"/>
          <w:sz w:val="24"/>
          <w:szCs w:val="24"/>
          <w:lang w:val="en-US" w:eastAsia="es-CO"/>
        </w:rPr>
        <w:t>Agreements with a sector of the EPL.</w:t>
      </w:r>
      <w:proofErr w:type="gramEnd"/>
    </w:p>
    <w:p w:rsidR="00E01BC7" w:rsidRPr="00EB0AEE" w:rsidRDefault="00E01BC7"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An agreement was made to create a joint Government-EPL commission to oversee human rights.</w:t>
      </w:r>
    </w:p>
    <w:p w:rsidR="00E01BC7" w:rsidRPr="00EB0AEE" w:rsidRDefault="00E01BC7"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An agreement was made to give those demobilizing a salary.</w:t>
      </w:r>
    </w:p>
    <w:p w:rsidR="00EB55EC" w:rsidRPr="00EB0AEE" w:rsidRDefault="00E01BC7"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Was it a success or did it fail</w:t>
      </w:r>
      <w:r w:rsidR="00EB55EC" w:rsidRPr="00EB0AEE">
        <w:rPr>
          <w:rFonts w:ascii="Arial" w:eastAsia="Times New Roman" w:hAnsi="Arial" w:cs="Arial"/>
          <w:color w:val="083D7C"/>
          <w:sz w:val="29"/>
          <w:szCs w:val="29"/>
          <w:lang w:val="en-US" w:eastAsia="es-CO"/>
        </w:rPr>
        <w:t>?</w:t>
      </w:r>
    </w:p>
    <w:p w:rsidR="00EB55EC" w:rsidRPr="00EB0AEE" w:rsidRDefault="00E01BC7" w:rsidP="00EB55EC">
      <w:pPr>
        <w:numPr>
          <w:ilvl w:val="0"/>
          <w:numId w:val="22"/>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b/>
          <w:bCs/>
          <w:color w:val="FFFFFF"/>
          <w:sz w:val="24"/>
          <w:szCs w:val="24"/>
          <w:shd w:val="clear" w:color="auto" w:fill="5CB85C"/>
          <w:lang w:val="en-US" w:eastAsia="es-CO"/>
        </w:rPr>
        <w:lastRenderedPageBreak/>
        <w:t>Success</w:t>
      </w:r>
    </w:p>
    <w:p w:rsidR="00E01BC7" w:rsidRPr="00EB0AEE" w:rsidRDefault="00EE0BC5" w:rsidP="00EB55EC">
      <w:pPr>
        <w:numPr>
          <w:ilvl w:val="0"/>
          <w:numId w:val="22"/>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Pr>
          <w:rFonts w:ascii="Arial" w:eastAsia="Times New Roman" w:hAnsi="Arial" w:cs="Arial"/>
          <w:color w:val="333333"/>
          <w:sz w:val="24"/>
          <w:szCs w:val="24"/>
          <w:lang w:val="en-US" w:eastAsia="es-CO"/>
        </w:rPr>
        <w:t>A</w:t>
      </w:r>
      <w:r w:rsidR="00E01BC7" w:rsidRPr="00EB0AEE">
        <w:rPr>
          <w:rFonts w:ascii="Arial" w:eastAsia="Times New Roman" w:hAnsi="Arial" w:cs="Arial"/>
          <w:color w:val="333333"/>
          <w:sz w:val="24"/>
          <w:szCs w:val="24"/>
          <w:lang w:val="en-US" w:eastAsia="es-CO"/>
        </w:rPr>
        <w:t>n accord was signed with the EPL on 15 February 1991.</w:t>
      </w:r>
    </w:p>
    <w:p w:rsidR="00E01BC7" w:rsidRPr="00EB0AEE" w:rsidRDefault="00E01BC7" w:rsidP="00EB55EC">
      <w:pPr>
        <w:numPr>
          <w:ilvl w:val="0"/>
          <w:numId w:val="22"/>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The demobilization of the majority of the troops, 2,200 guerrillas, was agreed on 1 March with the handing over of weapons under</w:t>
      </w:r>
      <w:r w:rsidR="00EE0BC5">
        <w:rPr>
          <w:rFonts w:ascii="Arial" w:eastAsia="Times New Roman" w:hAnsi="Arial" w:cs="Arial"/>
          <w:color w:val="333333"/>
          <w:sz w:val="24"/>
          <w:szCs w:val="24"/>
          <w:lang w:val="en-US" w:eastAsia="es-CO"/>
        </w:rPr>
        <w:t xml:space="preserve"> the slogan “Weapons to the Disc</w:t>
      </w:r>
      <w:r w:rsidRPr="00EB0AEE">
        <w:rPr>
          <w:rFonts w:ascii="Arial" w:eastAsia="Times New Roman" w:hAnsi="Arial" w:cs="Arial"/>
          <w:color w:val="333333"/>
          <w:sz w:val="24"/>
          <w:szCs w:val="24"/>
          <w:lang w:val="en-US" w:eastAsia="es-CO"/>
        </w:rPr>
        <w:t>re</w:t>
      </w:r>
      <w:r w:rsidR="00EE0BC5">
        <w:rPr>
          <w:rFonts w:ascii="Arial" w:eastAsia="Times New Roman" w:hAnsi="Arial" w:cs="Arial"/>
          <w:color w:val="333333"/>
          <w:sz w:val="24"/>
          <w:szCs w:val="24"/>
          <w:lang w:val="en-US" w:eastAsia="es-CO"/>
        </w:rPr>
        <w:t>t</w:t>
      </w:r>
      <w:r w:rsidRPr="00EB0AEE">
        <w:rPr>
          <w:rFonts w:ascii="Arial" w:eastAsia="Times New Roman" w:hAnsi="Arial" w:cs="Arial"/>
          <w:color w:val="333333"/>
          <w:sz w:val="24"/>
          <w:szCs w:val="24"/>
          <w:lang w:val="en-US" w:eastAsia="es-CO"/>
        </w:rPr>
        <w:t xml:space="preserve">ion of the Constitutional </w:t>
      </w:r>
      <w:r w:rsidR="00142B55" w:rsidRPr="00EB0AEE">
        <w:rPr>
          <w:rFonts w:ascii="Arial" w:eastAsia="Times New Roman" w:hAnsi="Arial" w:cs="Arial"/>
          <w:color w:val="333333"/>
          <w:sz w:val="24"/>
          <w:szCs w:val="24"/>
          <w:lang w:val="en-US" w:eastAsia="es-CO"/>
        </w:rPr>
        <w:t>[Assembly].” From that day, the group became known as Hope, Peace, and Liberty (EPL, for its Spanish</w:t>
      </w:r>
      <w:r w:rsidRPr="00EB0AEE">
        <w:rPr>
          <w:rFonts w:ascii="Arial" w:eastAsia="Times New Roman" w:hAnsi="Arial" w:cs="Arial"/>
          <w:color w:val="333333"/>
          <w:sz w:val="24"/>
          <w:szCs w:val="24"/>
          <w:lang w:val="en-US" w:eastAsia="es-CO"/>
        </w:rPr>
        <w:t xml:space="preserve"> </w:t>
      </w:r>
      <w:r w:rsidR="00142B55" w:rsidRPr="00EB0AEE">
        <w:rPr>
          <w:rFonts w:ascii="Arial" w:eastAsia="Times New Roman" w:hAnsi="Arial" w:cs="Arial"/>
          <w:color w:val="333333"/>
          <w:sz w:val="24"/>
          <w:szCs w:val="24"/>
          <w:lang w:val="en-US" w:eastAsia="es-CO"/>
        </w:rPr>
        <w:t>acronym).</w:t>
      </w:r>
    </w:p>
    <w:p w:rsidR="00EB55EC" w:rsidRPr="00EB0AEE" w:rsidRDefault="00142B55"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Conclusio</w:t>
      </w:r>
      <w:r w:rsidR="00EB55EC" w:rsidRPr="00EB0AEE">
        <w:rPr>
          <w:rFonts w:ascii="Arial" w:eastAsia="Times New Roman" w:hAnsi="Arial" w:cs="Arial"/>
          <w:color w:val="083D7C"/>
          <w:sz w:val="29"/>
          <w:szCs w:val="29"/>
          <w:lang w:val="en-US" w:eastAsia="es-CO"/>
        </w:rPr>
        <w:t>n</w:t>
      </w:r>
    </w:p>
    <w:p w:rsidR="00142B55" w:rsidRPr="00EB0AEE" w:rsidRDefault="00142B55" w:rsidP="00EB55EC">
      <w:pPr>
        <w:numPr>
          <w:ilvl w:val="0"/>
          <w:numId w:val="23"/>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Considered as one of the most dogmatic and </w:t>
      </w:r>
      <w:r w:rsidR="00EE0BC5" w:rsidRPr="00EB0AEE">
        <w:rPr>
          <w:rFonts w:ascii="Arial" w:eastAsia="Times New Roman" w:hAnsi="Arial" w:cs="Arial"/>
          <w:color w:val="333333"/>
          <w:sz w:val="24"/>
          <w:szCs w:val="24"/>
          <w:lang w:val="en-US" w:eastAsia="es-CO"/>
        </w:rPr>
        <w:t>belligerent</w:t>
      </w:r>
      <w:r w:rsidRPr="00EB0AEE">
        <w:rPr>
          <w:rFonts w:ascii="Arial" w:eastAsia="Times New Roman" w:hAnsi="Arial" w:cs="Arial"/>
          <w:color w:val="333333"/>
          <w:sz w:val="24"/>
          <w:szCs w:val="24"/>
          <w:lang w:val="en-US" w:eastAsia="es-CO"/>
        </w:rPr>
        <w:t xml:space="preserve"> guerrilla groups in</w:t>
      </w:r>
      <w:r w:rsidR="00EE0BC5">
        <w:rPr>
          <w:rFonts w:ascii="Arial" w:eastAsia="Times New Roman" w:hAnsi="Arial" w:cs="Arial"/>
          <w:color w:val="333333"/>
          <w:sz w:val="24"/>
          <w:szCs w:val="24"/>
          <w:lang w:val="en-US" w:eastAsia="es-CO"/>
        </w:rPr>
        <w:t xml:space="preserve"> </w:t>
      </w:r>
      <w:r w:rsidRPr="00EB0AEE">
        <w:rPr>
          <w:rFonts w:ascii="Arial" w:eastAsia="Times New Roman" w:hAnsi="Arial" w:cs="Arial"/>
          <w:color w:val="333333"/>
          <w:sz w:val="24"/>
          <w:szCs w:val="24"/>
          <w:lang w:val="en-US" w:eastAsia="es-CO"/>
        </w:rPr>
        <w:t>Colombia</w:t>
      </w:r>
      <w:r w:rsidR="00EE0BC5">
        <w:rPr>
          <w:rFonts w:ascii="Arial" w:eastAsia="Times New Roman" w:hAnsi="Arial" w:cs="Arial"/>
          <w:color w:val="333333"/>
          <w:sz w:val="24"/>
          <w:szCs w:val="24"/>
          <w:lang w:val="en-US" w:eastAsia="es-CO"/>
        </w:rPr>
        <w:t>’s history</w:t>
      </w:r>
      <w:r w:rsidRPr="00EB0AEE">
        <w:rPr>
          <w:rFonts w:ascii="Arial" w:eastAsia="Times New Roman" w:hAnsi="Arial" w:cs="Arial"/>
          <w:color w:val="333333"/>
          <w:sz w:val="24"/>
          <w:szCs w:val="24"/>
          <w:lang w:val="en-US" w:eastAsia="es-CO"/>
        </w:rPr>
        <w:t xml:space="preserve">, the EPL signed an agreement during the administration of President César </w:t>
      </w:r>
      <w:proofErr w:type="spellStart"/>
      <w:r w:rsidRPr="00EB0AEE">
        <w:rPr>
          <w:rFonts w:ascii="Arial" w:eastAsia="Times New Roman" w:hAnsi="Arial" w:cs="Arial"/>
          <w:color w:val="333333"/>
          <w:sz w:val="24"/>
          <w:szCs w:val="24"/>
          <w:lang w:val="en-US" w:eastAsia="es-CO"/>
        </w:rPr>
        <w:t>Gaviria</w:t>
      </w:r>
      <w:proofErr w:type="spellEnd"/>
      <w:r w:rsidRPr="00EB0AEE">
        <w:rPr>
          <w:rFonts w:ascii="Arial" w:eastAsia="Times New Roman" w:hAnsi="Arial" w:cs="Arial"/>
          <w:color w:val="333333"/>
          <w:sz w:val="24"/>
          <w:szCs w:val="24"/>
          <w:lang w:val="en-US" w:eastAsia="es-CO"/>
        </w:rPr>
        <w:t xml:space="preserve">, “in the village of Juan José, department </w:t>
      </w:r>
      <w:commentRangeStart w:id="0"/>
      <w:r w:rsidRPr="00EB0AEE">
        <w:rPr>
          <w:rFonts w:ascii="Arial" w:eastAsia="Times New Roman" w:hAnsi="Arial" w:cs="Arial"/>
          <w:color w:val="333333"/>
          <w:sz w:val="24"/>
          <w:szCs w:val="24"/>
          <w:lang w:val="en-US" w:eastAsia="es-CO"/>
        </w:rPr>
        <w:t>of</w:t>
      </w:r>
      <w:commentRangeEnd w:id="0"/>
      <w:r w:rsidRPr="00EB0AEE">
        <w:rPr>
          <w:rStyle w:val="Refdecomentario"/>
          <w:lang w:val="en-US"/>
        </w:rPr>
        <w:commentReference w:id="0"/>
      </w:r>
      <w:r w:rsidRPr="00EB0AEE">
        <w:rPr>
          <w:rFonts w:ascii="Arial" w:eastAsia="Times New Roman" w:hAnsi="Arial" w:cs="Arial"/>
          <w:color w:val="333333"/>
          <w:sz w:val="24"/>
          <w:szCs w:val="24"/>
          <w:highlight w:val="yellow"/>
          <w:lang w:val="en-US" w:eastAsia="es-CO"/>
        </w:rPr>
        <w:t>…</w:t>
      </w:r>
      <w:r w:rsidRPr="00EB0AEE">
        <w:rPr>
          <w:rFonts w:ascii="Arial" w:eastAsia="Times New Roman" w:hAnsi="Arial" w:cs="Arial"/>
          <w:color w:val="333333"/>
          <w:sz w:val="24"/>
          <w:szCs w:val="24"/>
          <w:lang w:val="en-US" w:eastAsia="es-CO"/>
        </w:rPr>
        <w:t xml:space="preserve"> </w:t>
      </w:r>
    </w:p>
    <w:p w:rsidR="00142B55" w:rsidRPr="00EB0AEE" w:rsidRDefault="00142B55" w:rsidP="00142B55">
      <w:pPr>
        <w:shd w:val="clear" w:color="auto" w:fill="FFFFFF"/>
        <w:spacing w:before="100" w:beforeAutospacing="1" w:after="144" w:line="384" w:lineRule="atLeast"/>
        <w:ind w:left="13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1990 YEAR</w:t>
      </w:r>
    </w:p>
    <w:p w:rsidR="00142B55" w:rsidRPr="00EB0AEE" w:rsidRDefault="00142B55" w:rsidP="00142B55">
      <w:pPr>
        <w:shd w:val="clear" w:color="auto" w:fill="FFFFFF"/>
        <w:spacing w:before="100" w:beforeAutospacing="1" w:after="144" w:line="384" w:lineRule="atLeast"/>
        <w:ind w:left="135"/>
        <w:rPr>
          <w:rFonts w:ascii="Arial" w:eastAsia="Times New Roman" w:hAnsi="Arial" w:cs="Arial"/>
          <w:color w:val="333333"/>
          <w:sz w:val="24"/>
          <w:szCs w:val="24"/>
          <w:lang w:val="en-US" w:eastAsia="es-CO"/>
        </w:rPr>
      </w:pPr>
      <w:proofErr w:type="spellStart"/>
      <w:r w:rsidRPr="00EB0AEE">
        <w:rPr>
          <w:rFonts w:ascii="Arial" w:eastAsia="Times New Roman" w:hAnsi="Arial" w:cs="Arial"/>
          <w:color w:val="333333"/>
          <w:sz w:val="24"/>
          <w:szCs w:val="24"/>
          <w:lang w:val="en-US" w:eastAsia="es-CO"/>
        </w:rPr>
        <w:t>Virgilio</w:t>
      </w:r>
      <w:proofErr w:type="spellEnd"/>
      <w:r w:rsidRPr="00EB0AEE">
        <w:rPr>
          <w:rFonts w:ascii="Arial" w:eastAsia="Times New Roman" w:hAnsi="Arial" w:cs="Arial"/>
          <w:color w:val="333333"/>
          <w:sz w:val="24"/>
          <w:szCs w:val="24"/>
          <w:lang w:val="en-US" w:eastAsia="es-CO"/>
        </w:rPr>
        <w:t xml:space="preserve"> Barco GOVERNMENT</w:t>
      </w:r>
    </w:p>
    <w:p w:rsidR="00142B55" w:rsidRPr="00EB0AEE" w:rsidRDefault="00142B55" w:rsidP="00142B55">
      <w:pPr>
        <w:shd w:val="clear" w:color="auto" w:fill="FFFFFF"/>
        <w:spacing w:before="100" w:beforeAutospacing="1" w:after="144" w:line="384" w:lineRule="atLeast"/>
        <w:ind w:left="13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1 year DURATION</w:t>
      </w:r>
    </w:p>
    <w:p w:rsidR="00142B55" w:rsidRPr="00EB0AEE" w:rsidRDefault="00142B55" w:rsidP="00142B55">
      <w:pPr>
        <w:shd w:val="clear" w:color="auto" w:fill="FFFFFF"/>
        <w:spacing w:before="100" w:beforeAutospacing="1" w:after="144" w:line="384" w:lineRule="atLeast"/>
        <w:ind w:left="13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Cauca, Colombia LOCATION</w:t>
      </w:r>
    </w:p>
    <w:p w:rsidR="00EB55EC" w:rsidRPr="00EB0AEE" w:rsidRDefault="00EB55EC"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Proces</w:t>
      </w:r>
      <w:r w:rsidR="00142B55" w:rsidRPr="00EB0AEE">
        <w:rPr>
          <w:rFonts w:ascii="Arial" w:eastAsia="Times New Roman" w:hAnsi="Arial" w:cs="Arial"/>
          <w:color w:val="083D7C"/>
          <w:sz w:val="29"/>
          <w:szCs w:val="29"/>
          <w:lang w:val="en-US" w:eastAsia="es-CO"/>
        </w:rPr>
        <w:t>s</w:t>
      </w:r>
    </w:p>
    <w:p w:rsidR="00EB55EC" w:rsidRPr="00EB0AEE" w:rsidRDefault="00142B55"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Peace accord with the M-19 guerrilla group</w:t>
      </w:r>
    </w:p>
    <w:p w:rsidR="00EB55EC" w:rsidRPr="00EB0AEE" w:rsidRDefault="00142B55"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Actor</w:t>
      </w:r>
      <w:r w:rsidR="00EB55EC" w:rsidRPr="00EB0AEE">
        <w:rPr>
          <w:rFonts w:ascii="Arial" w:eastAsia="Times New Roman" w:hAnsi="Arial" w:cs="Arial"/>
          <w:color w:val="083D7C"/>
          <w:sz w:val="29"/>
          <w:szCs w:val="29"/>
          <w:lang w:val="en-US" w:eastAsia="es-CO"/>
        </w:rPr>
        <w:t>s</w:t>
      </w:r>
    </w:p>
    <w:p w:rsidR="00EB55EC" w:rsidRPr="00EB0AEE" w:rsidRDefault="00142B55" w:rsidP="00EB55EC">
      <w:pPr>
        <w:numPr>
          <w:ilvl w:val="0"/>
          <w:numId w:val="24"/>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Government of </w:t>
      </w:r>
      <w:proofErr w:type="spellStart"/>
      <w:r w:rsidR="00EB55EC" w:rsidRPr="00EB0AEE">
        <w:rPr>
          <w:rFonts w:ascii="Arial" w:eastAsia="Times New Roman" w:hAnsi="Arial" w:cs="Arial"/>
          <w:color w:val="333333"/>
          <w:sz w:val="24"/>
          <w:szCs w:val="24"/>
          <w:lang w:val="en-US" w:eastAsia="es-CO"/>
        </w:rPr>
        <w:t>Virgilio</w:t>
      </w:r>
      <w:proofErr w:type="spellEnd"/>
      <w:r w:rsidR="00EB55EC" w:rsidRPr="00EB0AEE">
        <w:rPr>
          <w:rFonts w:ascii="Arial" w:eastAsia="Times New Roman" w:hAnsi="Arial" w:cs="Arial"/>
          <w:color w:val="333333"/>
          <w:sz w:val="24"/>
          <w:szCs w:val="24"/>
          <w:lang w:val="en-US" w:eastAsia="es-CO"/>
        </w:rPr>
        <w:t xml:space="preserve"> Barco</w:t>
      </w:r>
    </w:p>
    <w:p w:rsidR="00EB55EC" w:rsidRPr="00EB0AEE" w:rsidRDefault="00EB55EC" w:rsidP="00EB55EC">
      <w:pPr>
        <w:numPr>
          <w:ilvl w:val="0"/>
          <w:numId w:val="24"/>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M-19</w:t>
      </w:r>
      <w:r w:rsidR="00142B55" w:rsidRPr="00EB0AEE">
        <w:rPr>
          <w:rFonts w:ascii="Arial" w:eastAsia="Times New Roman" w:hAnsi="Arial" w:cs="Arial"/>
          <w:color w:val="333333"/>
          <w:sz w:val="24"/>
          <w:szCs w:val="24"/>
          <w:lang w:val="en-US" w:eastAsia="es-CO"/>
        </w:rPr>
        <w:t xml:space="preserve"> guerrilla group</w:t>
      </w:r>
    </w:p>
    <w:p w:rsidR="00EB55EC" w:rsidRPr="00EB0AEE" w:rsidRDefault="00142B55"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Process reasoning</w:t>
      </w:r>
    </w:p>
    <w:p w:rsidR="00EB55EC" w:rsidRPr="00EB0AEE" w:rsidRDefault="00EE0BC5" w:rsidP="00EB55EC">
      <w:pPr>
        <w:shd w:val="clear" w:color="auto" w:fill="FFFFFF"/>
        <w:spacing w:after="150" w:line="384" w:lineRule="atLeast"/>
        <w:rPr>
          <w:rFonts w:ascii="Arial" w:eastAsia="Times New Roman" w:hAnsi="Arial" w:cs="Arial"/>
          <w:color w:val="333333"/>
          <w:sz w:val="24"/>
          <w:szCs w:val="24"/>
          <w:lang w:val="en-US" w:eastAsia="es-CO"/>
        </w:rPr>
      </w:pPr>
      <w:r>
        <w:rPr>
          <w:rFonts w:ascii="Arial" w:eastAsia="Times New Roman" w:hAnsi="Arial" w:cs="Arial"/>
          <w:color w:val="333333"/>
          <w:sz w:val="24"/>
          <w:szCs w:val="24"/>
          <w:lang w:val="en-US" w:eastAsia="es-CO"/>
        </w:rPr>
        <w:t>End the conflict</w:t>
      </w:r>
      <w:r w:rsidR="00142B55" w:rsidRPr="00EB0AEE">
        <w:rPr>
          <w:rFonts w:ascii="Arial" w:eastAsia="Times New Roman" w:hAnsi="Arial" w:cs="Arial"/>
          <w:color w:val="333333"/>
          <w:sz w:val="24"/>
          <w:szCs w:val="24"/>
          <w:lang w:val="en-US" w:eastAsia="es-CO"/>
        </w:rPr>
        <w:t xml:space="preserve"> with the </w:t>
      </w:r>
      <w:r w:rsidR="00EB55EC" w:rsidRPr="00EB0AEE">
        <w:rPr>
          <w:rFonts w:ascii="Arial" w:eastAsia="Times New Roman" w:hAnsi="Arial" w:cs="Arial"/>
          <w:color w:val="333333"/>
          <w:sz w:val="24"/>
          <w:szCs w:val="24"/>
          <w:lang w:val="en-US" w:eastAsia="es-CO"/>
        </w:rPr>
        <w:t>M-19</w:t>
      </w:r>
    </w:p>
    <w:p w:rsidR="00EB55EC" w:rsidRPr="00EB0AEE" w:rsidRDefault="00142B55"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What was being agreed</w:t>
      </w:r>
      <w:r w:rsidR="00EB55EC" w:rsidRPr="00EB0AEE">
        <w:rPr>
          <w:rFonts w:ascii="Arial" w:eastAsia="Times New Roman" w:hAnsi="Arial" w:cs="Arial"/>
          <w:color w:val="083D7C"/>
          <w:sz w:val="29"/>
          <w:szCs w:val="29"/>
          <w:lang w:val="en-US" w:eastAsia="es-CO"/>
        </w:rPr>
        <w:t>?</w:t>
      </w:r>
    </w:p>
    <w:p w:rsidR="00142B55" w:rsidRPr="00EB0AEE" w:rsidRDefault="00142B55"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lastRenderedPageBreak/>
        <w:t xml:space="preserve">The primary demand of this guerrilla group was to hold a National Constituent Assembly to modify the </w:t>
      </w:r>
      <w:r w:rsidR="00EE0BC5" w:rsidRPr="00EB0AEE">
        <w:rPr>
          <w:rFonts w:ascii="Arial" w:eastAsia="Times New Roman" w:hAnsi="Arial" w:cs="Arial"/>
          <w:color w:val="333333"/>
          <w:sz w:val="24"/>
          <w:szCs w:val="24"/>
          <w:lang w:val="en-US" w:eastAsia="es-CO"/>
        </w:rPr>
        <w:t>bipartite</w:t>
      </w:r>
      <w:r w:rsidRPr="00EB0AEE">
        <w:rPr>
          <w:rFonts w:ascii="Arial" w:eastAsia="Times New Roman" w:hAnsi="Arial" w:cs="Arial"/>
          <w:color w:val="333333"/>
          <w:sz w:val="24"/>
          <w:szCs w:val="24"/>
          <w:lang w:val="en-US" w:eastAsia="es-CO"/>
        </w:rPr>
        <w:t xml:space="preserve"> political structure and open spaces for the participation of diverse political currents.</w:t>
      </w:r>
    </w:p>
    <w:p w:rsidR="00EB55EC" w:rsidRPr="00EB0AEE" w:rsidRDefault="00142B55"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Was it a success or did it fail</w:t>
      </w:r>
      <w:r w:rsidR="00EB55EC" w:rsidRPr="00EB0AEE">
        <w:rPr>
          <w:rFonts w:ascii="Arial" w:eastAsia="Times New Roman" w:hAnsi="Arial" w:cs="Arial"/>
          <w:color w:val="083D7C"/>
          <w:sz w:val="29"/>
          <w:szCs w:val="29"/>
          <w:lang w:val="en-US" w:eastAsia="es-CO"/>
        </w:rPr>
        <w:t>?</w:t>
      </w:r>
    </w:p>
    <w:p w:rsidR="00EB55EC" w:rsidRPr="00EB0AEE" w:rsidRDefault="00142B55" w:rsidP="00EB55EC">
      <w:pPr>
        <w:numPr>
          <w:ilvl w:val="0"/>
          <w:numId w:val="25"/>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b/>
          <w:bCs/>
          <w:color w:val="FFFFFF"/>
          <w:sz w:val="24"/>
          <w:szCs w:val="24"/>
          <w:shd w:val="clear" w:color="auto" w:fill="5CB85C"/>
          <w:lang w:val="en-US" w:eastAsia="es-CO"/>
        </w:rPr>
        <w:t>Success</w:t>
      </w:r>
    </w:p>
    <w:p w:rsidR="00142B55" w:rsidRPr="00EB0AEE" w:rsidRDefault="00EE0BC5" w:rsidP="00EB55EC">
      <w:pPr>
        <w:numPr>
          <w:ilvl w:val="0"/>
          <w:numId w:val="25"/>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Pr>
          <w:rFonts w:ascii="Arial" w:eastAsia="Times New Roman" w:hAnsi="Arial" w:cs="Arial"/>
          <w:color w:val="333333"/>
          <w:sz w:val="24"/>
          <w:szCs w:val="24"/>
          <w:lang w:val="en-US" w:eastAsia="es-CO"/>
        </w:rPr>
        <w:t>T</w:t>
      </w:r>
      <w:r w:rsidR="00142B55" w:rsidRPr="00EB0AEE">
        <w:rPr>
          <w:rFonts w:ascii="Arial" w:eastAsia="Times New Roman" w:hAnsi="Arial" w:cs="Arial"/>
          <w:color w:val="333333"/>
          <w:sz w:val="24"/>
          <w:szCs w:val="24"/>
          <w:lang w:val="en-US" w:eastAsia="es-CO"/>
        </w:rPr>
        <w:t>he first peace agreement between a guerrilla group and the Colombian State was signe</w:t>
      </w:r>
      <w:r>
        <w:rPr>
          <w:rFonts w:ascii="Arial" w:eastAsia="Times New Roman" w:hAnsi="Arial" w:cs="Arial"/>
          <w:color w:val="333333"/>
          <w:sz w:val="24"/>
          <w:szCs w:val="24"/>
          <w:lang w:val="en-US" w:eastAsia="es-CO"/>
        </w:rPr>
        <w:t xml:space="preserve">d </w:t>
      </w:r>
      <w:r w:rsidR="00142B55" w:rsidRPr="00EB0AEE">
        <w:rPr>
          <w:rFonts w:ascii="Arial" w:eastAsia="Times New Roman" w:hAnsi="Arial" w:cs="Arial"/>
          <w:color w:val="333333"/>
          <w:sz w:val="24"/>
          <w:szCs w:val="24"/>
          <w:lang w:val="en-US" w:eastAsia="es-CO"/>
        </w:rPr>
        <w:t xml:space="preserve">on 9 March 1990, in </w:t>
      </w:r>
      <w:proofErr w:type="spellStart"/>
      <w:r w:rsidR="00142B55" w:rsidRPr="00EB0AEE">
        <w:rPr>
          <w:rFonts w:ascii="Arial" w:eastAsia="Times New Roman" w:hAnsi="Arial" w:cs="Arial"/>
          <w:color w:val="333333"/>
          <w:sz w:val="24"/>
          <w:szCs w:val="24"/>
          <w:lang w:val="en-US" w:eastAsia="es-CO"/>
        </w:rPr>
        <w:t>Caloto</w:t>
      </w:r>
      <w:proofErr w:type="spellEnd"/>
      <w:r w:rsidR="00142B55" w:rsidRPr="00EB0AEE">
        <w:rPr>
          <w:rFonts w:ascii="Arial" w:eastAsia="Times New Roman" w:hAnsi="Arial" w:cs="Arial"/>
          <w:color w:val="333333"/>
          <w:sz w:val="24"/>
          <w:szCs w:val="24"/>
          <w:lang w:val="en-US" w:eastAsia="es-CO"/>
        </w:rPr>
        <w:t>, Cauca.</w:t>
      </w:r>
    </w:p>
    <w:p w:rsidR="00142B55" w:rsidRPr="00EB0AEE" w:rsidRDefault="00142B55" w:rsidP="00142B55">
      <w:pPr>
        <w:numPr>
          <w:ilvl w:val="0"/>
          <w:numId w:val="25"/>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The </w:t>
      </w:r>
      <w:r w:rsidR="00EB55EC" w:rsidRPr="00EB0AEE">
        <w:rPr>
          <w:rFonts w:ascii="Arial" w:eastAsia="Times New Roman" w:hAnsi="Arial" w:cs="Arial"/>
          <w:color w:val="333333"/>
          <w:sz w:val="24"/>
          <w:szCs w:val="24"/>
          <w:lang w:val="en-US" w:eastAsia="es-CO"/>
        </w:rPr>
        <w:t xml:space="preserve">M-19 </w:t>
      </w:r>
      <w:r w:rsidRPr="00EB0AEE">
        <w:rPr>
          <w:rFonts w:ascii="Arial" w:eastAsia="Times New Roman" w:hAnsi="Arial" w:cs="Arial"/>
          <w:color w:val="333333"/>
          <w:sz w:val="24"/>
          <w:szCs w:val="24"/>
          <w:lang w:val="en-US" w:eastAsia="es-CO"/>
        </w:rPr>
        <w:t>turns in their weapons, reintegrates into civilian life, and becomes a political force.</w:t>
      </w:r>
    </w:p>
    <w:p w:rsidR="00142B55" w:rsidRPr="00EB0AEE" w:rsidRDefault="00142B55" w:rsidP="00142B55">
      <w:pPr>
        <w:numPr>
          <w:ilvl w:val="0"/>
          <w:numId w:val="25"/>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A Commission for the studying of the drug trafficking phenomenon is created.</w:t>
      </w:r>
    </w:p>
    <w:p w:rsidR="00142B55" w:rsidRPr="00EB0AEE" w:rsidRDefault="00142B55" w:rsidP="00142B55">
      <w:pPr>
        <w:numPr>
          <w:ilvl w:val="0"/>
          <w:numId w:val="25"/>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proofErr w:type="spellStart"/>
      <w:r w:rsidRPr="00EB0AEE">
        <w:rPr>
          <w:rFonts w:ascii="Arial" w:eastAsia="Times New Roman" w:hAnsi="Arial" w:cs="Arial"/>
          <w:color w:val="333333"/>
          <w:sz w:val="24"/>
          <w:szCs w:val="24"/>
          <w:lang w:val="en-US" w:eastAsia="es-CO"/>
        </w:rPr>
        <w:t>Virgilio</w:t>
      </w:r>
      <w:proofErr w:type="spellEnd"/>
      <w:r w:rsidRPr="00EB0AEE">
        <w:rPr>
          <w:rFonts w:ascii="Arial" w:eastAsia="Times New Roman" w:hAnsi="Arial" w:cs="Arial"/>
          <w:color w:val="333333"/>
          <w:sz w:val="24"/>
          <w:szCs w:val="24"/>
          <w:lang w:val="en-US" w:eastAsia="es-CO"/>
        </w:rPr>
        <w:t xml:space="preserve"> Barco issues Law 77 to administrate the M-19, allowing amnesty for political crimes, which did not apply to crimes outside of combat, or to acts of brutality.</w:t>
      </w:r>
    </w:p>
    <w:p w:rsidR="00EB55EC" w:rsidRPr="00EB0AEE" w:rsidRDefault="00142B55" w:rsidP="00142B55">
      <w:pPr>
        <w:numPr>
          <w:ilvl w:val="0"/>
          <w:numId w:val="25"/>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Amnesty and pardon were offered, allowing some members to enter into important political positions, such as </w:t>
      </w:r>
      <w:r w:rsidR="00EB55EC" w:rsidRPr="00EB0AEE">
        <w:rPr>
          <w:rFonts w:ascii="Arial" w:eastAsia="Times New Roman" w:hAnsi="Arial" w:cs="Arial"/>
          <w:color w:val="333333"/>
          <w:sz w:val="24"/>
          <w:szCs w:val="24"/>
          <w:lang w:val="en-US" w:eastAsia="es-CO"/>
        </w:rPr>
        <w:t>Antonio Navarro Wolff y Gustavo Petro.</w:t>
      </w:r>
    </w:p>
    <w:p w:rsidR="00142B55" w:rsidRPr="00EB0AEE" w:rsidRDefault="00142B55" w:rsidP="00EB55EC">
      <w:pPr>
        <w:numPr>
          <w:ilvl w:val="0"/>
          <w:numId w:val="25"/>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Disarming with the International Socialist Commission, and subsequent handing over of </w:t>
      </w:r>
      <w:r w:rsidR="00EE0BC5">
        <w:rPr>
          <w:rFonts w:ascii="Arial" w:eastAsia="Times New Roman" w:hAnsi="Arial" w:cs="Arial"/>
          <w:color w:val="333333"/>
          <w:sz w:val="24"/>
          <w:szCs w:val="24"/>
          <w:lang w:val="en-US" w:eastAsia="es-CO"/>
        </w:rPr>
        <w:t xml:space="preserve">their </w:t>
      </w:r>
      <w:r w:rsidRPr="00EB0AEE">
        <w:rPr>
          <w:rFonts w:ascii="Arial" w:eastAsia="Times New Roman" w:hAnsi="Arial" w:cs="Arial"/>
          <w:color w:val="333333"/>
          <w:sz w:val="24"/>
          <w:szCs w:val="24"/>
          <w:lang w:val="en-US" w:eastAsia="es-CO"/>
        </w:rPr>
        <w:t>arsenal to the Public Forces.</w:t>
      </w:r>
    </w:p>
    <w:p w:rsidR="00142B55" w:rsidRPr="00EB0AEE" w:rsidRDefault="00142B55" w:rsidP="00EB55EC">
      <w:pPr>
        <w:numPr>
          <w:ilvl w:val="0"/>
          <w:numId w:val="25"/>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Thanks to the demobilization of the former militants, the National Peace Fund was created (with State, private business, and international </w:t>
      </w:r>
      <w:r w:rsidR="00EE0BC5">
        <w:rPr>
          <w:rFonts w:ascii="Arial" w:eastAsia="Times New Roman" w:hAnsi="Arial" w:cs="Arial"/>
          <w:color w:val="333333"/>
          <w:sz w:val="24"/>
          <w:szCs w:val="24"/>
          <w:lang w:val="en-US" w:eastAsia="es-CO"/>
        </w:rPr>
        <w:t>resources</w:t>
      </w:r>
      <w:r w:rsidRPr="00EB0AEE">
        <w:rPr>
          <w:rFonts w:ascii="Arial" w:eastAsia="Times New Roman" w:hAnsi="Arial" w:cs="Arial"/>
          <w:color w:val="333333"/>
          <w:sz w:val="24"/>
          <w:szCs w:val="24"/>
          <w:lang w:val="en-US" w:eastAsia="es-CO"/>
        </w:rPr>
        <w:t>), which sponsored the projects of those demobilizing</w:t>
      </w:r>
      <w:r w:rsidR="00EE0BC5">
        <w:rPr>
          <w:rFonts w:ascii="Arial" w:eastAsia="Times New Roman" w:hAnsi="Arial" w:cs="Arial"/>
          <w:color w:val="333333"/>
          <w:sz w:val="24"/>
          <w:szCs w:val="24"/>
          <w:lang w:val="en-US" w:eastAsia="es-CO"/>
        </w:rPr>
        <w:t>,</w:t>
      </w:r>
      <w:r w:rsidRPr="00EB0AEE">
        <w:rPr>
          <w:rFonts w:ascii="Arial" w:eastAsia="Times New Roman" w:hAnsi="Arial" w:cs="Arial"/>
          <w:color w:val="333333"/>
          <w:sz w:val="24"/>
          <w:szCs w:val="24"/>
          <w:lang w:val="en-US" w:eastAsia="es-CO"/>
        </w:rPr>
        <w:t xml:space="preserve"> and their families.</w:t>
      </w:r>
    </w:p>
    <w:p w:rsidR="00142B55" w:rsidRPr="00EB0AEE" w:rsidRDefault="00142B55" w:rsidP="00EB55EC">
      <w:pPr>
        <w:numPr>
          <w:ilvl w:val="0"/>
          <w:numId w:val="25"/>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A total of 900 combatants demobilized.</w:t>
      </w:r>
    </w:p>
    <w:p w:rsidR="00EB55EC" w:rsidRPr="00EB0AEE" w:rsidRDefault="00EB55EC"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Conclusi</w:t>
      </w:r>
      <w:r w:rsidR="00142B55" w:rsidRPr="00EB0AEE">
        <w:rPr>
          <w:rFonts w:ascii="Arial" w:eastAsia="Times New Roman" w:hAnsi="Arial" w:cs="Arial"/>
          <w:color w:val="083D7C"/>
          <w:sz w:val="29"/>
          <w:szCs w:val="29"/>
          <w:lang w:val="en-US" w:eastAsia="es-CO"/>
        </w:rPr>
        <w:t>o</w:t>
      </w:r>
      <w:r w:rsidRPr="00EB0AEE">
        <w:rPr>
          <w:rFonts w:ascii="Arial" w:eastAsia="Times New Roman" w:hAnsi="Arial" w:cs="Arial"/>
          <w:color w:val="083D7C"/>
          <w:sz w:val="29"/>
          <w:szCs w:val="29"/>
          <w:lang w:val="en-US" w:eastAsia="es-CO"/>
        </w:rPr>
        <w:t>n</w:t>
      </w:r>
    </w:p>
    <w:p w:rsidR="00142B55" w:rsidRPr="00EB0AEE" w:rsidRDefault="00142B55" w:rsidP="00EB55EC">
      <w:pPr>
        <w:numPr>
          <w:ilvl w:val="0"/>
          <w:numId w:val="26"/>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A new constituent assembly was held, and thanks to this, the seats in Congress for guerrilla groups reaching peace with the Na</w:t>
      </w:r>
      <w:r w:rsidR="006A6AC4" w:rsidRPr="00EB0AEE">
        <w:rPr>
          <w:rFonts w:ascii="Arial" w:eastAsia="Times New Roman" w:hAnsi="Arial" w:cs="Arial"/>
          <w:color w:val="333333"/>
          <w:sz w:val="24"/>
          <w:szCs w:val="24"/>
          <w:lang w:val="en-US" w:eastAsia="es-CO"/>
        </w:rPr>
        <w:t>tional Government were expanded.</w:t>
      </w:r>
    </w:p>
    <w:p w:rsidR="006A6AC4" w:rsidRPr="00EB0AEE" w:rsidRDefault="006A6AC4" w:rsidP="00EB55EC">
      <w:pPr>
        <w:numPr>
          <w:ilvl w:val="0"/>
          <w:numId w:val="26"/>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lastRenderedPageBreak/>
        <w:t xml:space="preserve">The M-19 was the first armed group to sign a peace deal with the government, and </w:t>
      </w:r>
      <w:r w:rsidR="00EE0BC5">
        <w:rPr>
          <w:rFonts w:ascii="Arial" w:eastAsia="Times New Roman" w:hAnsi="Arial" w:cs="Arial"/>
          <w:color w:val="333333"/>
          <w:sz w:val="24"/>
          <w:szCs w:val="24"/>
          <w:lang w:val="en-US" w:eastAsia="es-CO"/>
        </w:rPr>
        <w:t xml:space="preserve">following disarmament, was </w:t>
      </w:r>
      <w:r w:rsidRPr="00EB0AEE">
        <w:rPr>
          <w:rFonts w:ascii="Arial" w:eastAsia="Times New Roman" w:hAnsi="Arial" w:cs="Arial"/>
          <w:color w:val="333333"/>
          <w:sz w:val="24"/>
          <w:szCs w:val="24"/>
          <w:lang w:val="en-US" w:eastAsia="es-CO"/>
        </w:rPr>
        <w:t>the first to become a political party and alternative to traditional biparti</w:t>
      </w:r>
      <w:r w:rsidR="00EE0BC5">
        <w:rPr>
          <w:rFonts w:ascii="Arial" w:eastAsia="Times New Roman" w:hAnsi="Arial" w:cs="Arial"/>
          <w:color w:val="333333"/>
          <w:sz w:val="24"/>
          <w:szCs w:val="24"/>
          <w:lang w:val="en-US" w:eastAsia="es-CO"/>
        </w:rPr>
        <w:t>te</w:t>
      </w:r>
      <w:r w:rsidRPr="00EB0AEE">
        <w:rPr>
          <w:rFonts w:ascii="Arial" w:eastAsia="Times New Roman" w:hAnsi="Arial" w:cs="Arial"/>
          <w:color w:val="333333"/>
          <w:sz w:val="24"/>
          <w:szCs w:val="24"/>
          <w:lang w:val="en-US" w:eastAsia="es-CO"/>
        </w:rPr>
        <w:t xml:space="preserve"> politics in C</w:t>
      </w:r>
      <w:r w:rsidR="00EE0BC5">
        <w:rPr>
          <w:rFonts w:ascii="Arial" w:eastAsia="Times New Roman" w:hAnsi="Arial" w:cs="Arial"/>
          <w:color w:val="333333"/>
          <w:sz w:val="24"/>
          <w:szCs w:val="24"/>
          <w:lang w:val="en-US" w:eastAsia="es-CO"/>
        </w:rPr>
        <w:t>olombia</w:t>
      </w:r>
      <w:r w:rsidRPr="00EB0AEE">
        <w:rPr>
          <w:rFonts w:ascii="Arial" w:eastAsia="Times New Roman" w:hAnsi="Arial" w:cs="Arial"/>
          <w:color w:val="333333"/>
          <w:sz w:val="24"/>
          <w:szCs w:val="24"/>
          <w:lang w:val="en-US" w:eastAsia="es-CO"/>
        </w:rPr>
        <w:t>.</w:t>
      </w:r>
    </w:p>
    <w:p w:rsidR="003D59E2" w:rsidRPr="00EB0AEE" w:rsidRDefault="00537AC6" w:rsidP="003D59E2">
      <w:p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1988-1989 YEAR</w:t>
      </w:r>
    </w:p>
    <w:p w:rsidR="00537AC6" w:rsidRPr="00EB0AEE" w:rsidRDefault="00537AC6" w:rsidP="003D59E2">
      <w:pPr>
        <w:shd w:val="clear" w:color="auto" w:fill="FFFFFF"/>
        <w:spacing w:before="100" w:beforeAutospacing="1" w:after="144" w:line="384" w:lineRule="atLeast"/>
        <w:rPr>
          <w:rFonts w:ascii="Arial" w:eastAsia="Times New Roman" w:hAnsi="Arial" w:cs="Arial"/>
          <w:color w:val="333333"/>
          <w:sz w:val="24"/>
          <w:szCs w:val="24"/>
          <w:lang w:val="en-US" w:eastAsia="es-CO"/>
        </w:rPr>
      </w:pPr>
      <w:proofErr w:type="spellStart"/>
      <w:r w:rsidRPr="00EB0AEE">
        <w:rPr>
          <w:rFonts w:ascii="Arial" w:eastAsia="Times New Roman" w:hAnsi="Arial" w:cs="Arial"/>
          <w:color w:val="333333"/>
          <w:sz w:val="24"/>
          <w:szCs w:val="24"/>
          <w:lang w:val="en-US" w:eastAsia="es-CO"/>
        </w:rPr>
        <w:t>Virgilio</w:t>
      </w:r>
      <w:proofErr w:type="spellEnd"/>
      <w:r w:rsidRPr="00EB0AEE">
        <w:rPr>
          <w:rFonts w:ascii="Arial" w:eastAsia="Times New Roman" w:hAnsi="Arial" w:cs="Arial"/>
          <w:color w:val="333333"/>
          <w:sz w:val="24"/>
          <w:szCs w:val="24"/>
          <w:lang w:val="en-US" w:eastAsia="es-CO"/>
        </w:rPr>
        <w:t xml:space="preserve"> Barco GOVERNMENT</w:t>
      </w:r>
    </w:p>
    <w:p w:rsidR="00537AC6" w:rsidRPr="00EB0AEE" w:rsidRDefault="00537AC6" w:rsidP="003D59E2">
      <w:p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2 years DURATION</w:t>
      </w:r>
    </w:p>
    <w:p w:rsidR="00537AC6" w:rsidRPr="00EB0AEE" w:rsidRDefault="00537AC6" w:rsidP="00537AC6">
      <w:pPr>
        <w:shd w:val="clear" w:color="auto" w:fill="FFFFFF"/>
        <w:spacing w:before="100" w:beforeAutospacing="1" w:after="144" w:line="384" w:lineRule="atLeast"/>
        <w:rPr>
          <w:rFonts w:ascii="Times New Roman" w:eastAsia="Times New Roman" w:hAnsi="Times New Roman" w:cs="Times New Roman"/>
          <w:sz w:val="24"/>
          <w:szCs w:val="24"/>
          <w:lang w:val="en-US" w:eastAsia="es-CO"/>
        </w:rPr>
      </w:pPr>
      <w:r w:rsidRPr="00EB0AEE">
        <w:rPr>
          <w:rFonts w:ascii="Arial" w:eastAsia="Times New Roman" w:hAnsi="Arial" w:cs="Arial"/>
          <w:color w:val="333333"/>
          <w:sz w:val="24"/>
          <w:szCs w:val="24"/>
          <w:lang w:val="en-US" w:eastAsia="es-CO"/>
        </w:rPr>
        <w:t>Bogotá, Colombia LOCATION</w:t>
      </w:r>
    </w:p>
    <w:p w:rsidR="00EB55EC" w:rsidRPr="00EB0AEE" w:rsidRDefault="00537AC6"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Process</w:t>
      </w:r>
    </w:p>
    <w:p w:rsidR="00537AC6" w:rsidRPr="00EB0AEE" w:rsidRDefault="00EE0BC5" w:rsidP="00EB55EC">
      <w:pPr>
        <w:shd w:val="clear" w:color="auto" w:fill="FFFFFF"/>
        <w:spacing w:after="150" w:line="384" w:lineRule="atLeast"/>
        <w:rPr>
          <w:rFonts w:ascii="Arial" w:eastAsia="Times New Roman" w:hAnsi="Arial" w:cs="Arial"/>
          <w:color w:val="333333"/>
          <w:sz w:val="24"/>
          <w:szCs w:val="24"/>
          <w:lang w:val="en-US" w:eastAsia="es-CO"/>
        </w:rPr>
      </w:pPr>
      <w:proofErr w:type="gramStart"/>
      <w:r>
        <w:rPr>
          <w:rFonts w:ascii="Arial" w:eastAsia="Times New Roman" w:hAnsi="Arial" w:cs="Arial"/>
          <w:color w:val="333333"/>
          <w:sz w:val="24"/>
          <w:szCs w:val="24"/>
          <w:lang w:val="en-US" w:eastAsia="es-CO"/>
        </w:rPr>
        <w:t xml:space="preserve">Rapprochement </w:t>
      </w:r>
      <w:r w:rsidR="00537AC6" w:rsidRPr="00EB0AEE">
        <w:rPr>
          <w:rFonts w:ascii="Arial" w:eastAsia="Times New Roman" w:hAnsi="Arial" w:cs="Arial"/>
          <w:color w:val="333333"/>
          <w:sz w:val="24"/>
          <w:szCs w:val="24"/>
          <w:lang w:val="en-US" w:eastAsia="es-CO"/>
        </w:rPr>
        <w:t xml:space="preserve">with the FARC and the </w:t>
      </w:r>
      <w:proofErr w:type="spellStart"/>
      <w:r w:rsidR="00537AC6" w:rsidRPr="00EB0AEE">
        <w:rPr>
          <w:rFonts w:ascii="Arial" w:eastAsia="Times New Roman" w:hAnsi="Arial" w:cs="Arial"/>
          <w:color w:val="333333"/>
          <w:sz w:val="24"/>
          <w:szCs w:val="24"/>
          <w:lang w:val="en-US" w:eastAsia="es-CO"/>
        </w:rPr>
        <w:t>Simón</w:t>
      </w:r>
      <w:proofErr w:type="spellEnd"/>
      <w:r w:rsidR="00537AC6" w:rsidRPr="00EB0AEE">
        <w:rPr>
          <w:rFonts w:ascii="Arial" w:eastAsia="Times New Roman" w:hAnsi="Arial" w:cs="Arial"/>
          <w:color w:val="333333"/>
          <w:sz w:val="24"/>
          <w:szCs w:val="24"/>
          <w:lang w:val="en-US" w:eastAsia="es-CO"/>
        </w:rPr>
        <w:t xml:space="preserve"> Bolívar Guerrilla Coordinator (M-19, ELN, Revolutionary Workers</w:t>
      </w:r>
      <w:r>
        <w:rPr>
          <w:rFonts w:ascii="Arial" w:eastAsia="Times New Roman" w:hAnsi="Arial" w:cs="Arial"/>
          <w:color w:val="333333"/>
          <w:sz w:val="24"/>
          <w:szCs w:val="24"/>
          <w:lang w:val="en-US" w:eastAsia="es-CO"/>
        </w:rPr>
        <w:t>’</w:t>
      </w:r>
      <w:r w:rsidR="00537AC6" w:rsidRPr="00EB0AEE">
        <w:rPr>
          <w:rFonts w:ascii="Arial" w:eastAsia="Times New Roman" w:hAnsi="Arial" w:cs="Arial"/>
          <w:color w:val="333333"/>
          <w:sz w:val="24"/>
          <w:szCs w:val="24"/>
          <w:lang w:val="en-US" w:eastAsia="es-CO"/>
        </w:rPr>
        <w:t xml:space="preserve"> Party and the </w:t>
      </w:r>
      <w:proofErr w:type="spellStart"/>
      <w:r w:rsidR="00537AC6" w:rsidRPr="00EB0AEE">
        <w:rPr>
          <w:rFonts w:ascii="Arial" w:eastAsia="Times New Roman" w:hAnsi="Arial" w:cs="Arial"/>
          <w:color w:val="333333"/>
          <w:sz w:val="24"/>
          <w:szCs w:val="24"/>
          <w:lang w:val="en-US" w:eastAsia="es-CO"/>
        </w:rPr>
        <w:t>Quintín</w:t>
      </w:r>
      <w:proofErr w:type="spellEnd"/>
      <w:r w:rsidR="00537AC6" w:rsidRPr="00EB0AEE">
        <w:rPr>
          <w:rFonts w:ascii="Arial" w:eastAsia="Times New Roman" w:hAnsi="Arial" w:cs="Arial"/>
          <w:color w:val="333333"/>
          <w:sz w:val="24"/>
          <w:szCs w:val="24"/>
          <w:lang w:val="en-US" w:eastAsia="es-CO"/>
        </w:rPr>
        <w:t xml:space="preserve"> Lame Armed Movement) for peace negotiations.</w:t>
      </w:r>
      <w:proofErr w:type="gramEnd"/>
    </w:p>
    <w:p w:rsidR="00EB55EC" w:rsidRPr="00EB0AEE" w:rsidRDefault="00537AC6"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Actor</w:t>
      </w:r>
      <w:r w:rsidR="00EB55EC" w:rsidRPr="00EB0AEE">
        <w:rPr>
          <w:rFonts w:ascii="Arial" w:eastAsia="Times New Roman" w:hAnsi="Arial" w:cs="Arial"/>
          <w:color w:val="083D7C"/>
          <w:sz w:val="29"/>
          <w:szCs w:val="29"/>
          <w:lang w:val="en-US" w:eastAsia="es-CO"/>
        </w:rPr>
        <w:t>s</w:t>
      </w:r>
    </w:p>
    <w:p w:rsidR="00EB55EC" w:rsidRPr="00EB0AEE" w:rsidRDefault="00EB55EC" w:rsidP="00EB55EC">
      <w:pPr>
        <w:numPr>
          <w:ilvl w:val="0"/>
          <w:numId w:val="27"/>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proofErr w:type="spellStart"/>
      <w:r w:rsidRPr="00EB0AEE">
        <w:rPr>
          <w:rFonts w:ascii="Arial" w:eastAsia="Times New Roman" w:hAnsi="Arial" w:cs="Arial"/>
          <w:color w:val="333333"/>
          <w:sz w:val="24"/>
          <w:szCs w:val="24"/>
          <w:lang w:val="en-US" w:eastAsia="es-CO"/>
        </w:rPr>
        <w:t>Virgilio</w:t>
      </w:r>
      <w:proofErr w:type="spellEnd"/>
      <w:r w:rsidRPr="00EB0AEE">
        <w:rPr>
          <w:rFonts w:ascii="Arial" w:eastAsia="Times New Roman" w:hAnsi="Arial" w:cs="Arial"/>
          <w:color w:val="333333"/>
          <w:sz w:val="24"/>
          <w:szCs w:val="24"/>
          <w:lang w:val="en-US" w:eastAsia="es-CO"/>
        </w:rPr>
        <w:t xml:space="preserve"> Barco</w:t>
      </w:r>
      <w:r w:rsidR="00537AC6" w:rsidRPr="00EB0AEE">
        <w:rPr>
          <w:rFonts w:ascii="Arial" w:eastAsia="Times New Roman" w:hAnsi="Arial" w:cs="Arial"/>
          <w:color w:val="333333"/>
          <w:sz w:val="24"/>
          <w:szCs w:val="24"/>
          <w:lang w:val="en-US" w:eastAsia="es-CO"/>
        </w:rPr>
        <w:t xml:space="preserve"> Government</w:t>
      </w:r>
    </w:p>
    <w:p w:rsidR="00EB55EC" w:rsidRPr="00EB0AEE" w:rsidRDefault="00537AC6" w:rsidP="00EB55EC">
      <w:pPr>
        <w:numPr>
          <w:ilvl w:val="0"/>
          <w:numId w:val="27"/>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FARC guerrilla group</w:t>
      </w:r>
    </w:p>
    <w:p w:rsidR="00EB55EC" w:rsidRPr="00EB0AEE" w:rsidRDefault="00537AC6"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 xml:space="preserve">Process reasoning </w:t>
      </w:r>
    </w:p>
    <w:p w:rsidR="00537AC6" w:rsidRPr="00EB0AEE" w:rsidRDefault="00537AC6" w:rsidP="00EB55EC">
      <w:pPr>
        <w:shd w:val="clear" w:color="auto" w:fill="FFFFFF"/>
        <w:spacing w:after="150" w:line="384" w:lineRule="atLeast"/>
        <w:rPr>
          <w:rFonts w:ascii="Arial" w:eastAsia="Times New Roman" w:hAnsi="Arial" w:cs="Arial"/>
          <w:color w:val="333333"/>
          <w:sz w:val="24"/>
          <w:szCs w:val="24"/>
          <w:lang w:val="en-US" w:eastAsia="es-CO"/>
        </w:rPr>
      </w:pPr>
      <w:proofErr w:type="gramStart"/>
      <w:r w:rsidRPr="00EB0AEE">
        <w:rPr>
          <w:rFonts w:ascii="Arial" w:eastAsia="Times New Roman" w:hAnsi="Arial" w:cs="Arial"/>
          <w:color w:val="333333"/>
          <w:sz w:val="24"/>
          <w:szCs w:val="24"/>
          <w:lang w:val="en-US" w:eastAsia="es-CO"/>
        </w:rPr>
        <w:t>To put an end to the armed conflict between the actors at this time, after the failure of the negotiations in Uribe, Meta, and the genocide of the Patriotic Union.</w:t>
      </w:r>
      <w:proofErr w:type="gramEnd"/>
    </w:p>
    <w:p w:rsidR="00EB55EC" w:rsidRPr="00EB0AEE" w:rsidRDefault="00537AC6"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What was being agreed</w:t>
      </w:r>
      <w:r w:rsidR="00EB55EC" w:rsidRPr="00EB0AEE">
        <w:rPr>
          <w:rFonts w:ascii="Arial" w:eastAsia="Times New Roman" w:hAnsi="Arial" w:cs="Arial"/>
          <w:color w:val="083D7C"/>
          <w:sz w:val="29"/>
          <w:szCs w:val="29"/>
          <w:lang w:val="en-US" w:eastAsia="es-CO"/>
        </w:rPr>
        <w:t>?</w:t>
      </w:r>
    </w:p>
    <w:p w:rsidR="00537AC6" w:rsidRPr="00EB0AEE" w:rsidRDefault="00537AC6" w:rsidP="00537AC6">
      <w:pPr>
        <w:shd w:val="clear" w:color="auto" w:fill="FFFFFF"/>
        <w:spacing w:before="240" w:after="240" w:line="384" w:lineRule="atLeast"/>
        <w:outlineLvl w:val="2"/>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President </w:t>
      </w:r>
      <w:proofErr w:type="spellStart"/>
      <w:r w:rsidRPr="00EB0AEE">
        <w:rPr>
          <w:rFonts w:ascii="Arial" w:eastAsia="Times New Roman" w:hAnsi="Arial" w:cs="Arial"/>
          <w:color w:val="333333"/>
          <w:sz w:val="24"/>
          <w:szCs w:val="24"/>
          <w:lang w:val="en-US" w:eastAsia="es-CO"/>
        </w:rPr>
        <w:t>Virgilio</w:t>
      </w:r>
      <w:proofErr w:type="spellEnd"/>
      <w:r w:rsidRPr="00EB0AEE">
        <w:rPr>
          <w:rFonts w:ascii="Arial" w:eastAsia="Times New Roman" w:hAnsi="Arial" w:cs="Arial"/>
          <w:color w:val="333333"/>
          <w:sz w:val="24"/>
          <w:szCs w:val="24"/>
          <w:lang w:val="en-US" w:eastAsia="es-CO"/>
        </w:rPr>
        <w:t xml:space="preserve"> </w:t>
      </w:r>
      <w:r w:rsidR="00EE0BC5">
        <w:rPr>
          <w:rFonts w:ascii="Arial" w:eastAsia="Times New Roman" w:hAnsi="Arial" w:cs="Arial"/>
          <w:color w:val="333333"/>
          <w:sz w:val="24"/>
          <w:szCs w:val="24"/>
          <w:lang w:val="en-US" w:eastAsia="es-CO"/>
        </w:rPr>
        <w:t>B</w:t>
      </w:r>
      <w:r w:rsidRPr="00EB0AEE">
        <w:rPr>
          <w:rFonts w:ascii="Arial" w:eastAsia="Times New Roman" w:hAnsi="Arial" w:cs="Arial"/>
          <w:color w:val="333333"/>
          <w:sz w:val="24"/>
          <w:szCs w:val="24"/>
          <w:lang w:val="en-US" w:eastAsia="es-CO"/>
        </w:rPr>
        <w:t>arco tried to move towards the negotiation of a peace agreement with the FARC.</w:t>
      </w:r>
    </w:p>
    <w:p w:rsidR="00537AC6" w:rsidRPr="00EB0AEE" w:rsidRDefault="00537AC6" w:rsidP="00537AC6">
      <w:pPr>
        <w:shd w:val="clear" w:color="auto" w:fill="FFFFFF"/>
        <w:spacing w:before="240" w:after="240" w:line="384" w:lineRule="atLeast"/>
        <w:outlineLvl w:val="2"/>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Dialogues with the M-19 guerrilla also began.</w:t>
      </w:r>
    </w:p>
    <w:p w:rsidR="00EB55EC" w:rsidRPr="00EB0AEE" w:rsidRDefault="00537AC6" w:rsidP="00537AC6">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Was it a success or did it fail</w:t>
      </w:r>
      <w:r w:rsidR="00EB55EC" w:rsidRPr="00EB0AEE">
        <w:rPr>
          <w:rFonts w:ascii="Arial" w:eastAsia="Times New Roman" w:hAnsi="Arial" w:cs="Arial"/>
          <w:color w:val="083D7C"/>
          <w:sz w:val="29"/>
          <w:szCs w:val="29"/>
          <w:lang w:val="en-US" w:eastAsia="es-CO"/>
        </w:rPr>
        <w:t>?</w:t>
      </w:r>
    </w:p>
    <w:p w:rsidR="00EB55EC" w:rsidRPr="00EB0AEE" w:rsidRDefault="00537AC6" w:rsidP="00EB55EC">
      <w:pPr>
        <w:numPr>
          <w:ilvl w:val="0"/>
          <w:numId w:val="28"/>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b/>
          <w:bCs/>
          <w:color w:val="FFFFFF"/>
          <w:sz w:val="24"/>
          <w:szCs w:val="24"/>
          <w:shd w:val="clear" w:color="auto" w:fill="D9534F"/>
          <w:lang w:val="en-US" w:eastAsia="es-CO"/>
        </w:rPr>
        <w:t>Failed</w:t>
      </w:r>
    </w:p>
    <w:p w:rsidR="00537AC6" w:rsidRPr="00EB0AEE" w:rsidRDefault="00537AC6" w:rsidP="00537AC6">
      <w:pPr>
        <w:numPr>
          <w:ilvl w:val="0"/>
          <w:numId w:val="28"/>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lastRenderedPageBreak/>
        <w:t xml:space="preserve">Despite the good will of the government, the recent genocide </w:t>
      </w:r>
      <w:r w:rsidR="00EE0BC5">
        <w:rPr>
          <w:rFonts w:ascii="Arial" w:eastAsia="Times New Roman" w:hAnsi="Arial" w:cs="Arial"/>
          <w:color w:val="333333"/>
          <w:sz w:val="24"/>
          <w:szCs w:val="24"/>
          <w:lang w:val="en-US" w:eastAsia="es-CO"/>
        </w:rPr>
        <w:t>of</w:t>
      </w:r>
      <w:r w:rsidRPr="00EB0AEE">
        <w:rPr>
          <w:rFonts w:ascii="Arial" w:eastAsia="Times New Roman" w:hAnsi="Arial" w:cs="Arial"/>
          <w:color w:val="333333"/>
          <w:sz w:val="24"/>
          <w:szCs w:val="24"/>
          <w:lang w:val="en-US" w:eastAsia="es-CO"/>
        </w:rPr>
        <w:t xml:space="preserve"> the UP </w:t>
      </w:r>
      <w:r w:rsidR="00056F24" w:rsidRPr="00EB0AEE">
        <w:rPr>
          <w:rFonts w:ascii="Arial" w:eastAsia="Times New Roman" w:hAnsi="Arial" w:cs="Arial"/>
          <w:color w:val="333333"/>
          <w:sz w:val="24"/>
          <w:szCs w:val="24"/>
          <w:lang w:val="en-US" w:eastAsia="es-CO"/>
        </w:rPr>
        <w:t>made it im</w:t>
      </w:r>
      <w:r w:rsidRPr="00EB0AEE">
        <w:rPr>
          <w:rFonts w:ascii="Arial" w:eastAsia="Times New Roman" w:hAnsi="Arial" w:cs="Arial"/>
          <w:color w:val="333333"/>
          <w:sz w:val="24"/>
          <w:szCs w:val="24"/>
          <w:lang w:val="en-US" w:eastAsia="es-CO"/>
        </w:rPr>
        <w:t>possible for the FARC to sit down and negotiate.</w:t>
      </w:r>
    </w:p>
    <w:p w:rsidR="00537AC6" w:rsidRPr="00EB0AEE" w:rsidRDefault="00056F24" w:rsidP="00537AC6">
      <w:pPr>
        <w:numPr>
          <w:ilvl w:val="0"/>
          <w:numId w:val="28"/>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There was some </w:t>
      </w:r>
      <w:r w:rsidR="00537AC6" w:rsidRPr="00EB0AEE">
        <w:rPr>
          <w:rFonts w:ascii="Arial" w:eastAsia="Times New Roman" w:hAnsi="Arial" w:cs="Arial"/>
          <w:color w:val="333333"/>
          <w:sz w:val="24"/>
          <w:szCs w:val="24"/>
          <w:lang w:val="en-US" w:eastAsia="es-CO"/>
        </w:rPr>
        <w:t xml:space="preserve">important </w:t>
      </w:r>
      <w:r w:rsidRPr="00EB0AEE">
        <w:rPr>
          <w:rFonts w:ascii="Arial" w:eastAsia="Times New Roman" w:hAnsi="Arial" w:cs="Arial"/>
          <w:color w:val="333333"/>
          <w:sz w:val="24"/>
          <w:szCs w:val="24"/>
          <w:lang w:val="en-US" w:eastAsia="es-CO"/>
        </w:rPr>
        <w:t xml:space="preserve">progress </w:t>
      </w:r>
      <w:r w:rsidR="00537AC6" w:rsidRPr="00EB0AEE">
        <w:rPr>
          <w:rFonts w:ascii="Arial" w:eastAsia="Times New Roman" w:hAnsi="Arial" w:cs="Arial"/>
          <w:color w:val="333333"/>
          <w:sz w:val="24"/>
          <w:szCs w:val="24"/>
          <w:lang w:val="en-US" w:eastAsia="es-CO"/>
        </w:rPr>
        <w:t>wit</w:t>
      </w:r>
      <w:r w:rsidRPr="00EB0AEE">
        <w:rPr>
          <w:rFonts w:ascii="Arial" w:eastAsia="Times New Roman" w:hAnsi="Arial" w:cs="Arial"/>
          <w:color w:val="333333"/>
          <w:sz w:val="24"/>
          <w:szCs w:val="24"/>
          <w:lang w:val="en-US" w:eastAsia="es-CO"/>
        </w:rPr>
        <w:t>h the other guerrilla groups</w:t>
      </w:r>
      <w:r w:rsidR="00EE0BC5">
        <w:rPr>
          <w:rFonts w:ascii="Arial" w:eastAsia="Times New Roman" w:hAnsi="Arial" w:cs="Arial"/>
          <w:color w:val="333333"/>
          <w:sz w:val="24"/>
          <w:szCs w:val="24"/>
          <w:lang w:val="en-US" w:eastAsia="es-CO"/>
        </w:rPr>
        <w:t>. I</w:t>
      </w:r>
      <w:r w:rsidR="00537AC6" w:rsidRPr="00EB0AEE">
        <w:rPr>
          <w:rFonts w:ascii="Arial" w:eastAsia="Times New Roman" w:hAnsi="Arial" w:cs="Arial"/>
          <w:color w:val="333333"/>
          <w:sz w:val="24"/>
          <w:szCs w:val="24"/>
          <w:lang w:val="en-US" w:eastAsia="es-CO"/>
        </w:rPr>
        <w:t xml:space="preserve">n October 1988 the Coordinator responded to President </w:t>
      </w:r>
      <w:proofErr w:type="spellStart"/>
      <w:r w:rsidR="00537AC6" w:rsidRPr="00EB0AEE">
        <w:rPr>
          <w:rFonts w:ascii="Arial" w:eastAsia="Times New Roman" w:hAnsi="Arial" w:cs="Arial"/>
          <w:color w:val="333333"/>
          <w:sz w:val="24"/>
          <w:szCs w:val="24"/>
          <w:lang w:val="en-US" w:eastAsia="es-CO"/>
        </w:rPr>
        <w:t>Virgilio</w:t>
      </w:r>
      <w:proofErr w:type="spellEnd"/>
      <w:r w:rsidR="00537AC6" w:rsidRPr="00EB0AEE">
        <w:rPr>
          <w:rFonts w:ascii="Arial" w:eastAsia="Times New Roman" w:hAnsi="Arial" w:cs="Arial"/>
          <w:color w:val="333333"/>
          <w:sz w:val="24"/>
          <w:szCs w:val="24"/>
          <w:lang w:val="en-US" w:eastAsia="es-CO"/>
        </w:rPr>
        <w:t xml:space="preserve"> Barco's Government's proposed peace plan</w:t>
      </w:r>
      <w:r w:rsidRPr="00EB0AEE">
        <w:rPr>
          <w:rFonts w:ascii="Arial" w:eastAsia="Times New Roman" w:hAnsi="Arial" w:cs="Arial"/>
          <w:color w:val="333333"/>
          <w:sz w:val="24"/>
          <w:szCs w:val="24"/>
          <w:lang w:val="en-US" w:eastAsia="es-CO"/>
        </w:rPr>
        <w:t>,</w:t>
      </w:r>
      <w:r w:rsidR="00537AC6" w:rsidRPr="00EB0AEE">
        <w:rPr>
          <w:rFonts w:ascii="Arial" w:eastAsia="Times New Roman" w:hAnsi="Arial" w:cs="Arial"/>
          <w:color w:val="333333"/>
          <w:sz w:val="24"/>
          <w:szCs w:val="24"/>
          <w:lang w:val="en-US" w:eastAsia="es-CO"/>
        </w:rPr>
        <w:t xml:space="preserve"> and as initial points </w:t>
      </w:r>
      <w:r w:rsidR="00EE0BC5">
        <w:rPr>
          <w:rFonts w:ascii="Arial" w:eastAsia="Times New Roman" w:hAnsi="Arial" w:cs="Arial"/>
          <w:color w:val="333333"/>
          <w:sz w:val="24"/>
          <w:szCs w:val="24"/>
          <w:lang w:val="en-US" w:eastAsia="es-CO"/>
        </w:rPr>
        <w:t>this organization proposed</w:t>
      </w:r>
      <w:r w:rsidR="00537AC6" w:rsidRPr="00EB0AEE">
        <w:rPr>
          <w:rFonts w:ascii="Arial" w:eastAsia="Times New Roman" w:hAnsi="Arial" w:cs="Arial"/>
          <w:color w:val="333333"/>
          <w:sz w:val="24"/>
          <w:szCs w:val="24"/>
          <w:lang w:val="en-US" w:eastAsia="es-CO"/>
        </w:rPr>
        <w:t xml:space="preserve"> a meeting between the Government and the guerrilla forces</w:t>
      </w:r>
      <w:r w:rsidR="00EE0BC5">
        <w:rPr>
          <w:rFonts w:ascii="Arial" w:eastAsia="Times New Roman" w:hAnsi="Arial" w:cs="Arial"/>
          <w:color w:val="333333"/>
          <w:sz w:val="24"/>
          <w:szCs w:val="24"/>
          <w:lang w:val="en-US" w:eastAsia="es-CO"/>
        </w:rPr>
        <w:t>’ command</w:t>
      </w:r>
      <w:r w:rsidR="00537AC6" w:rsidRPr="00EB0AEE">
        <w:rPr>
          <w:rFonts w:ascii="Arial" w:eastAsia="Times New Roman" w:hAnsi="Arial" w:cs="Arial"/>
          <w:color w:val="333333"/>
          <w:sz w:val="24"/>
          <w:szCs w:val="24"/>
          <w:lang w:val="en-US" w:eastAsia="es-CO"/>
        </w:rPr>
        <w:t xml:space="preserve"> to find a political solution to the conflict under three fundamental axes: life, democracy</w:t>
      </w:r>
      <w:r w:rsidRPr="00EB0AEE">
        <w:rPr>
          <w:rFonts w:ascii="Arial" w:eastAsia="Times New Roman" w:hAnsi="Arial" w:cs="Arial"/>
          <w:color w:val="333333"/>
          <w:sz w:val="24"/>
          <w:szCs w:val="24"/>
          <w:lang w:val="en-US" w:eastAsia="es-CO"/>
        </w:rPr>
        <w:t>,</w:t>
      </w:r>
      <w:r w:rsidR="00537AC6" w:rsidRPr="00EB0AEE">
        <w:rPr>
          <w:rFonts w:ascii="Arial" w:eastAsia="Times New Roman" w:hAnsi="Arial" w:cs="Arial"/>
          <w:color w:val="333333"/>
          <w:sz w:val="24"/>
          <w:szCs w:val="24"/>
          <w:lang w:val="en-US" w:eastAsia="es-CO"/>
        </w:rPr>
        <w:t xml:space="preserve"> and national sovereignty.</w:t>
      </w:r>
    </w:p>
    <w:p w:rsidR="00537AC6" w:rsidRPr="00EB0AEE" w:rsidRDefault="00537AC6" w:rsidP="00537AC6">
      <w:pPr>
        <w:numPr>
          <w:ilvl w:val="0"/>
          <w:numId w:val="28"/>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A </w:t>
      </w:r>
      <w:r w:rsidR="00056F24" w:rsidRPr="00EB0AEE">
        <w:rPr>
          <w:rFonts w:ascii="Arial" w:eastAsia="Times New Roman" w:hAnsi="Arial" w:cs="Arial"/>
          <w:color w:val="333333"/>
          <w:sz w:val="24"/>
          <w:szCs w:val="24"/>
          <w:lang w:val="en-US" w:eastAsia="es-CO"/>
        </w:rPr>
        <w:t xml:space="preserve">positive result was </w:t>
      </w:r>
      <w:r w:rsidRPr="00EB0AEE">
        <w:rPr>
          <w:rFonts w:ascii="Arial" w:eastAsia="Times New Roman" w:hAnsi="Arial" w:cs="Arial"/>
          <w:color w:val="333333"/>
          <w:sz w:val="24"/>
          <w:szCs w:val="24"/>
          <w:lang w:val="en-US" w:eastAsia="es-CO"/>
        </w:rPr>
        <w:t xml:space="preserve">that President </w:t>
      </w:r>
      <w:proofErr w:type="spellStart"/>
      <w:r w:rsidRPr="00EB0AEE">
        <w:rPr>
          <w:rFonts w:ascii="Arial" w:eastAsia="Times New Roman" w:hAnsi="Arial" w:cs="Arial"/>
          <w:color w:val="333333"/>
          <w:sz w:val="24"/>
          <w:szCs w:val="24"/>
          <w:lang w:val="en-US" w:eastAsia="es-CO"/>
        </w:rPr>
        <w:t>Virgilio</w:t>
      </w:r>
      <w:proofErr w:type="spellEnd"/>
      <w:r w:rsidRPr="00EB0AEE">
        <w:rPr>
          <w:rFonts w:ascii="Arial" w:eastAsia="Times New Roman" w:hAnsi="Arial" w:cs="Arial"/>
          <w:color w:val="333333"/>
          <w:sz w:val="24"/>
          <w:szCs w:val="24"/>
          <w:lang w:val="en-US" w:eastAsia="es-CO"/>
        </w:rPr>
        <w:t xml:space="preserve"> Barco issued Law 77 to amnesty the M-19 for political crimes.</w:t>
      </w:r>
    </w:p>
    <w:p w:rsidR="00EB55EC" w:rsidRPr="00EB0AEE" w:rsidRDefault="00056F24"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Conclusio</w:t>
      </w:r>
      <w:r w:rsidR="00EB55EC" w:rsidRPr="00EB0AEE">
        <w:rPr>
          <w:rFonts w:ascii="Arial" w:eastAsia="Times New Roman" w:hAnsi="Arial" w:cs="Arial"/>
          <w:color w:val="083D7C"/>
          <w:sz w:val="29"/>
          <w:szCs w:val="29"/>
          <w:lang w:val="en-US" w:eastAsia="es-CO"/>
        </w:rPr>
        <w:t>n</w:t>
      </w:r>
    </w:p>
    <w:p w:rsidR="00056F24" w:rsidRPr="00EB0AEE" w:rsidRDefault="00056F24" w:rsidP="00EB55EC">
      <w:pPr>
        <w:numPr>
          <w:ilvl w:val="0"/>
          <w:numId w:val="29"/>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The meetings failed, </w:t>
      </w:r>
      <w:r w:rsidR="00EE0BC5" w:rsidRPr="00EB0AEE">
        <w:rPr>
          <w:rFonts w:ascii="Arial" w:eastAsia="Times New Roman" w:hAnsi="Arial" w:cs="Arial"/>
          <w:color w:val="333333"/>
          <w:sz w:val="24"/>
          <w:szCs w:val="24"/>
          <w:lang w:val="en-US" w:eastAsia="es-CO"/>
        </w:rPr>
        <w:t>because</w:t>
      </w:r>
      <w:r w:rsidRPr="00EB0AEE">
        <w:rPr>
          <w:rFonts w:ascii="Arial" w:eastAsia="Times New Roman" w:hAnsi="Arial" w:cs="Arial"/>
          <w:color w:val="333333"/>
          <w:sz w:val="24"/>
          <w:szCs w:val="24"/>
          <w:lang w:val="en-US" w:eastAsia="es-CO"/>
        </w:rPr>
        <w:t xml:space="preserve"> the FARC guerrilla group was rearming and not ready for peace talks due to the recent extermination </w:t>
      </w:r>
      <w:r w:rsidR="00EE0BC5">
        <w:rPr>
          <w:rFonts w:ascii="Arial" w:eastAsia="Times New Roman" w:hAnsi="Arial" w:cs="Arial"/>
          <w:color w:val="333333"/>
          <w:sz w:val="24"/>
          <w:szCs w:val="24"/>
          <w:lang w:val="en-US" w:eastAsia="es-CO"/>
        </w:rPr>
        <w:t xml:space="preserve">of </w:t>
      </w:r>
      <w:r w:rsidRPr="00EB0AEE">
        <w:rPr>
          <w:rFonts w:ascii="Arial" w:eastAsia="Times New Roman" w:hAnsi="Arial" w:cs="Arial"/>
          <w:color w:val="333333"/>
          <w:sz w:val="24"/>
          <w:szCs w:val="24"/>
          <w:lang w:val="en-US" w:eastAsia="es-CO"/>
        </w:rPr>
        <w:t>their political movement, the Patriotic Union.</w:t>
      </w:r>
    </w:p>
    <w:p w:rsidR="00056F24" w:rsidRPr="00EB0AEE" w:rsidRDefault="00056F24" w:rsidP="00056F24">
      <w:p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1982-1987 YEAR</w:t>
      </w:r>
    </w:p>
    <w:p w:rsidR="00056F24" w:rsidRPr="00EB0AEE" w:rsidRDefault="00056F24" w:rsidP="00056F24">
      <w:pPr>
        <w:shd w:val="clear" w:color="auto" w:fill="FFFFFF"/>
        <w:spacing w:before="100" w:beforeAutospacing="1" w:after="144" w:line="384" w:lineRule="atLeast"/>
        <w:rPr>
          <w:rFonts w:ascii="Arial" w:eastAsia="Times New Roman" w:hAnsi="Arial" w:cs="Arial"/>
          <w:color w:val="333333"/>
          <w:sz w:val="24"/>
          <w:szCs w:val="24"/>
          <w:lang w:val="en-US" w:eastAsia="es-CO"/>
        </w:rPr>
      </w:pPr>
      <w:proofErr w:type="spellStart"/>
      <w:r w:rsidRPr="00EB0AEE">
        <w:rPr>
          <w:rFonts w:ascii="Arial" w:eastAsia="Times New Roman" w:hAnsi="Arial" w:cs="Arial"/>
          <w:color w:val="333333"/>
          <w:sz w:val="24"/>
          <w:szCs w:val="24"/>
          <w:lang w:val="en-US" w:eastAsia="es-CO"/>
        </w:rPr>
        <w:t>Belisario</w:t>
      </w:r>
      <w:proofErr w:type="spellEnd"/>
      <w:r w:rsidRPr="00EB0AEE">
        <w:rPr>
          <w:rFonts w:ascii="Arial" w:eastAsia="Times New Roman" w:hAnsi="Arial" w:cs="Arial"/>
          <w:color w:val="333333"/>
          <w:sz w:val="24"/>
          <w:szCs w:val="24"/>
          <w:lang w:val="en-US" w:eastAsia="es-CO"/>
        </w:rPr>
        <w:t xml:space="preserve"> </w:t>
      </w:r>
      <w:proofErr w:type="spellStart"/>
      <w:r w:rsidRPr="00EB0AEE">
        <w:rPr>
          <w:rFonts w:ascii="Arial" w:eastAsia="Times New Roman" w:hAnsi="Arial" w:cs="Arial"/>
          <w:color w:val="333333"/>
          <w:sz w:val="24"/>
          <w:szCs w:val="24"/>
          <w:lang w:val="en-US" w:eastAsia="es-CO"/>
        </w:rPr>
        <w:t>Betancur</w:t>
      </w:r>
      <w:proofErr w:type="spellEnd"/>
      <w:r w:rsidRPr="00EB0AEE">
        <w:rPr>
          <w:rFonts w:ascii="Arial" w:eastAsia="Times New Roman" w:hAnsi="Arial" w:cs="Arial"/>
          <w:color w:val="333333"/>
          <w:sz w:val="24"/>
          <w:szCs w:val="24"/>
          <w:lang w:val="en-US" w:eastAsia="es-CO"/>
        </w:rPr>
        <w:t xml:space="preserve"> GOVERNMENT</w:t>
      </w:r>
    </w:p>
    <w:p w:rsidR="00056F24" w:rsidRPr="00EB0AEE" w:rsidRDefault="00056F24" w:rsidP="00056F24">
      <w:p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5 years DURATION</w:t>
      </w:r>
    </w:p>
    <w:p w:rsidR="00056F24" w:rsidRPr="00EB0AEE" w:rsidRDefault="00056F24" w:rsidP="00056F24">
      <w:p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La Uribe, Meta - Colombia LOCATION</w:t>
      </w:r>
    </w:p>
    <w:p w:rsidR="00EB55EC" w:rsidRPr="00EB0AEE" w:rsidRDefault="00056F24"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Process</w:t>
      </w:r>
    </w:p>
    <w:p w:rsidR="00EB55EC" w:rsidRPr="00EB0AEE" w:rsidRDefault="00056F24"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Peace conversations with the FARC</w:t>
      </w:r>
    </w:p>
    <w:p w:rsidR="00EB55EC" w:rsidRPr="00EB0AEE" w:rsidRDefault="00056F24"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Actor</w:t>
      </w:r>
      <w:r w:rsidR="00EB55EC" w:rsidRPr="00EB0AEE">
        <w:rPr>
          <w:rFonts w:ascii="Arial" w:eastAsia="Times New Roman" w:hAnsi="Arial" w:cs="Arial"/>
          <w:color w:val="083D7C"/>
          <w:sz w:val="29"/>
          <w:szCs w:val="29"/>
          <w:lang w:val="en-US" w:eastAsia="es-CO"/>
        </w:rPr>
        <w:t>s</w:t>
      </w:r>
    </w:p>
    <w:p w:rsidR="00EB55EC" w:rsidRPr="00EB0AEE" w:rsidRDefault="00EB55EC" w:rsidP="00EB55EC">
      <w:pPr>
        <w:numPr>
          <w:ilvl w:val="0"/>
          <w:numId w:val="30"/>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proofErr w:type="spellStart"/>
      <w:r w:rsidRPr="00EB0AEE">
        <w:rPr>
          <w:rFonts w:ascii="Arial" w:eastAsia="Times New Roman" w:hAnsi="Arial" w:cs="Arial"/>
          <w:color w:val="333333"/>
          <w:sz w:val="24"/>
          <w:szCs w:val="24"/>
          <w:lang w:val="en-US" w:eastAsia="es-CO"/>
        </w:rPr>
        <w:t>Belisario</w:t>
      </w:r>
      <w:proofErr w:type="spellEnd"/>
      <w:r w:rsidRPr="00EB0AEE">
        <w:rPr>
          <w:rFonts w:ascii="Arial" w:eastAsia="Times New Roman" w:hAnsi="Arial" w:cs="Arial"/>
          <w:color w:val="333333"/>
          <w:sz w:val="24"/>
          <w:szCs w:val="24"/>
          <w:lang w:val="en-US" w:eastAsia="es-CO"/>
        </w:rPr>
        <w:t xml:space="preserve"> </w:t>
      </w:r>
      <w:proofErr w:type="spellStart"/>
      <w:r w:rsidRPr="00EB0AEE">
        <w:rPr>
          <w:rFonts w:ascii="Arial" w:eastAsia="Times New Roman" w:hAnsi="Arial" w:cs="Arial"/>
          <w:color w:val="333333"/>
          <w:sz w:val="24"/>
          <w:szCs w:val="24"/>
          <w:lang w:val="en-US" w:eastAsia="es-CO"/>
        </w:rPr>
        <w:t>Betancur</w:t>
      </w:r>
      <w:proofErr w:type="spellEnd"/>
      <w:r w:rsidR="00056F24" w:rsidRPr="00EB0AEE">
        <w:rPr>
          <w:rFonts w:ascii="Arial" w:eastAsia="Times New Roman" w:hAnsi="Arial" w:cs="Arial"/>
          <w:color w:val="333333"/>
          <w:sz w:val="24"/>
          <w:szCs w:val="24"/>
          <w:lang w:val="en-US" w:eastAsia="es-CO"/>
        </w:rPr>
        <w:t xml:space="preserve"> Government</w:t>
      </w:r>
    </w:p>
    <w:p w:rsidR="00EB55EC" w:rsidRPr="00EB0AEE" w:rsidRDefault="00056F24" w:rsidP="00EB55EC">
      <w:pPr>
        <w:numPr>
          <w:ilvl w:val="0"/>
          <w:numId w:val="30"/>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FARC guerrilla group</w:t>
      </w:r>
    </w:p>
    <w:p w:rsidR="00EB55EC" w:rsidRPr="00EB0AEE" w:rsidRDefault="00056F24"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Process reasoning</w:t>
      </w:r>
    </w:p>
    <w:p w:rsidR="00056F24" w:rsidRPr="00EB0AEE" w:rsidRDefault="00056F24" w:rsidP="00056F24">
      <w:pPr>
        <w:shd w:val="clear" w:color="auto" w:fill="FFFFFF"/>
        <w:spacing w:before="240" w:after="240" w:line="384" w:lineRule="atLeast"/>
        <w:outlineLvl w:val="2"/>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lastRenderedPageBreak/>
        <w:t>Reach a bilateral ceasefire agreement with FARC.</w:t>
      </w:r>
    </w:p>
    <w:p w:rsidR="00056F24" w:rsidRPr="00EB0AEE" w:rsidRDefault="00056F24" w:rsidP="00056F24">
      <w:pPr>
        <w:shd w:val="clear" w:color="auto" w:fill="FFFFFF"/>
        <w:spacing w:before="240" w:after="240" w:line="384" w:lineRule="atLeast"/>
        <w:outlineLvl w:val="2"/>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President </w:t>
      </w:r>
      <w:proofErr w:type="spellStart"/>
      <w:r w:rsidRPr="00EB0AEE">
        <w:rPr>
          <w:rFonts w:ascii="Arial" w:eastAsia="Times New Roman" w:hAnsi="Arial" w:cs="Arial"/>
          <w:color w:val="333333"/>
          <w:sz w:val="24"/>
          <w:szCs w:val="24"/>
          <w:lang w:val="en-US" w:eastAsia="es-CO"/>
        </w:rPr>
        <w:t>Betancur's</w:t>
      </w:r>
      <w:proofErr w:type="spellEnd"/>
      <w:r w:rsidRPr="00EB0AEE">
        <w:rPr>
          <w:rFonts w:ascii="Arial" w:eastAsia="Times New Roman" w:hAnsi="Arial" w:cs="Arial"/>
          <w:color w:val="333333"/>
          <w:sz w:val="24"/>
          <w:szCs w:val="24"/>
          <w:lang w:val="en-US" w:eastAsia="es-CO"/>
        </w:rPr>
        <w:t xml:space="preserve"> campaign and government objective was to demobilize members of guerrilla groups and reintegrate them into civilian life.</w:t>
      </w:r>
    </w:p>
    <w:p w:rsidR="00056F24" w:rsidRPr="00EB0AEE" w:rsidRDefault="00056F24" w:rsidP="00056F24">
      <w:pPr>
        <w:shd w:val="clear" w:color="auto" w:fill="FFFFFF"/>
        <w:spacing w:before="240" w:after="240" w:line="384" w:lineRule="atLeast"/>
        <w:outlineLvl w:val="2"/>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In 1982 a peace negotiation with the FARC began.</w:t>
      </w:r>
    </w:p>
    <w:p w:rsidR="00056F24" w:rsidRPr="00EB0AEE" w:rsidRDefault="00056F24" w:rsidP="00056F24">
      <w:pPr>
        <w:shd w:val="clear" w:color="auto" w:fill="FFFFFF"/>
        <w:spacing w:before="240" w:after="240" w:line="384" w:lineRule="atLeast"/>
        <w:outlineLvl w:val="2"/>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The first agreement with the FARC was reached in the municipality of Uribe, Meta. The truce was formally initiated on 28 May 1984 with the FARC's unilateral order to suspend hostilities.</w:t>
      </w:r>
    </w:p>
    <w:p w:rsidR="00EB55EC" w:rsidRPr="00EB0AEE" w:rsidRDefault="00056F24" w:rsidP="00056F24">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What was being agreed</w:t>
      </w:r>
      <w:r w:rsidR="00EB55EC" w:rsidRPr="00EB0AEE">
        <w:rPr>
          <w:rFonts w:ascii="Arial" w:eastAsia="Times New Roman" w:hAnsi="Arial" w:cs="Arial"/>
          <w:color w:val="083D7C"/>
          <w:sz w:val="29"/>
          <w:szCs w:val="29"/>
          <w:lang w:val="en-US" w:eastAsia="es-CO"/>
        </w:rPr>
        <w:t>?</w:t>
      </w:r>
    </w:p>
    <w:p w:rsidR="00056F24" w:rsidRPr="00EB0AEE" w:rsidRDefault="00056F24"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This agreement sought to restructure and modernize institutions, strengthen democracy, and guarantee the political activity of FARC members, and that they leave the armed struggle.</w:t>
      </w:r>
    </w:p>
    <w:p w:rsidR="00EB55EC" w:rsidRPr="00EB0AEE" w:rsidRDefault="00056F24"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Was it a success or did it fail</w:t>
      </w:r>
      <w:r w:rsidR="00EB55EC" w:rsidRPr="00EB0AEE">
        <w:rPr>
          <w:rFonts w:ascii="Arial" w:eastAsia="Times New Roman" w:hAnsi="Arial" w:cs="Arial"/>
          <w:color w:val="083D7C"/>
          <w:sz w:val="29"/>
          <w:szCs w:val="29"/>
          <w:lang w:val="en-US" w:eastAsia="es-CO"/>
        </w:rPr>
        <w:t>?</w:t>
      </w:r>
    </w:p>
    <w:p w:rsidR="00EB55EC" w:rsidRPr="00EB0AEE" w:rsidRDefault="00056F24" w:rsidP="00EB55EC">
      <w:pPr>
        <w:numPr>
          <w:ilvl w:val="0"/>
          <w:numId w:val="31"/>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b/>
          <w:bCs/>
          <w:color w:val="FFFFFF"/>
          <w:sz w:val="24"/>
          <w:szCs w:val="24"/>
          <w:shd w:val="clear" w:color="auto" w:fill="5CB85C"/>
          <w:lang w:val="en-US" w:eastAsia="es-CO"/>
        </w:rPr>
        <w:t>Success</w:t>
      </w:r>
    </w:p>
    <w:p w:rsidR="00056F24" w:rsidRPr="00EB0AEE" w:rsidRDefault="00056F24" w:rsidP="00056F24">
      <w:pPr>
        <w:numPr>
          <w:ilvl w:val="0"/>
          <w:numId w:val="31"/>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It was a success that in March 1984 the first agreement was signed between the FARC guerrillas and the government in the municipality of La Uribe, Meta department.</w:t>
      </w:r>
    </w:p>
    <w:p w:rsidR="00056F24" w:rsidRPr="00EB0AEE" w:rsidRDefault="00056F24" w:rsidP="00056F24">
      <w:pPr>
        <w:numPr>
          <w:ilvl w:val="0"/>
          <w:numId w:val="31"/>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The greatest achievement of these dialogues was that the government recognized the opposition as a political actor. Thanks to this, on </w:t>
      </w:r>
      <w:r w:rsidR="00EE0BC5">
        <w:rPr>
          <w:rFonts w:ascii="Arial" w:eastAsia="Times New Roman" w:hAnsi="Arial" w:cs="Arial"/>
          <w:color w:val="333333"/>
          <w:sz w:val="24"/>
          <w:szCs w:val="24"/>
          <w:lang w:val="en-US" w:eastAsia="es-CO"/>
        </w:rPr>
        <w:t xml:space="preserve">30 </w:t>
      </w:r>
      <w:r w:rsidRPr="00EB0AEE">
        <w:rPr>
          <w:rFonts w:ascii="Arial" w:eastAsia="Times New Roman" w:hAnsi="Arial" w:cs="Arial"/>
          <w:color w:val="333333"/>
          <w:sz w:val="24"/>
          <w:szCs w:val="24"/>
          <w:lang w:val="en-US" w:eastAsia="es-CO"/>
        </w:rPr>
        <w:t>March</w:t>
      </w:r>
      <w:r w:rsidR="00EE0BC5">
        <w:rPr>
          <w:rFonts w:ascii="Arial" w:eastAsia="Times New Roman" w:hAnsi="Arial" w:cs="Arial"/>
          <w:color w:val="333333"/>
          <w:sz w:val="24"/>
          <w:szCs w:val="24"/>
          <w:lang w:val="en-US" w:eastAsia="es-CO"/>
        </w:rPr>
        <w:t xml:space="preserve"> </w:t>
      </w:r>
      <w:r w:rsidRPr="00EB0AEE">
        <w:rPr>
          <w:rFonts w:ascii="Arial" w:eastAsia="Times New Roman" w:hAnsi="Arial" w:cs="Arial"/>
          <w:color w:val="333333"/>
          <w:sz w:val="24"/>
          <w:szCs w:val="24"/>
          <w:lang w:val="en-US" w:eastAsia="es-CO"/>
        </w:rPr>
        <w:t>1985, the formation of the Patriotic Union was announced, seeking the FARC’s political recognition.</w:t>
      </w:r>
    </w:p>
    <w:p w:rsidR="00056F24" w:rsidRPr="00EB0AEE" w:rsidRDefault="00056F24" w:rsidP="00056F24">
      <w:pPr>
        <w:numPr>
          <w:ilvl w:val="0"/>
          <w:numId w:val="31"/>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It was a success that on </w:t>
      </w:r>
      <w:r w:rsidR="00EE0BC5">
        <w:rPr>
          <w:rFonts w:ascii="Arial" w:eastAsia="Times New Roman" w:hAnsi="Arial" w:cs="Arial"/>
          <w:color w:val="333333"/>
          <w:sz w:val="24"/>
          <w:szCs w:val="24"/>
          <w:lang w:val="en-US" w:eastAsia="es-CO"/>
        </w:rPr>
        <w:t xml:space="preserve">19 </w:t>
      </w:r>
      <w:r w:rsidRPr="00EB0AEE">
        <w:rPr>
          <w:rFonts w:ascii="Arial" w:eastAsia="Times New Roman" w:hAnsi="Arial" w:cs="Arial"/>
          <w:color w:val="333333"/>
          <w:sz w:val="24"/>
          <w:szCs w:val="24"/>
          <w:lang w:val="en-US" w:eastAsia="es-CO"/>
        </w:rPr>
        <w:t>September 1982, the Peace Commission was created by decree. Two months later, Law 35 of 1982 came into force, granting amnesty for political crimes.</w:t>
      </w:r>
    </w:p>
    <w:p w:rsidR="00056F24" w:rsidRPr="00EB0AEE" w:rsidRDefault="00056F24" w:rsidP="00056F24">
      <w:pPr>
        <w:numPr>
          <w:ilvl w:val="0"/>
          <w:numId w:val="31"/>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It failed, due to the genocide of the Patriotic Union political party.</w:t>
      </w:r>
    </w:p>
    <w:p w:rsidR="00EB55EC" w:rsidRPr="00EB0AEE" w:rsidRDefault="00056F24"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Conclusio</w:t>
      </w:r>
      <w:r w:rsidR="00EB55EC" w:rsidRPr="00EB0AEE">
        <w:rPr>
          <w:rFonts w:ascii="Arial" w:eastAsia="Times New Roman" w:hAnsi="Arial" w:cs="Arial"/>
          <w:color w:val="083D7C"/>
          <w:sz w:val="29"/>
          <w:szCs w:val="29"/>
          <w:lang w:val="en-US" w:eastAsia="es-CO"/>
        </w:rPr>
        <w:t>n</w:t>
      </w:r>
    </w:p>
    <w:p w:rsidR="00056F24" w:rsidRPr="00EB0AEE" w:rsidRDefault="00056F24" w:rsidP="00056F24">
      <w:pPr>
        <w:numPr>
          <w:ilvl w:val="0"/>
          <w:numId w:val="32"/>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lastRenderedPageBreak/>
        <w:t xml:space="preserve">The Uribe Agreement, Meta, which established a ceasefire between the army and the FARC, was signed in 1984. However, the process ended in 1987 due to the fact that the </w:t>
      </w:r>
      <w:r w:rsidR="00C6775E">
        <w:rPr>
          <w:rFonts w:ascii="Arial" w:eastAsia="Times New Roman" w:hAnsi="Arial" w:cs="Arial"/>
          <w:color w:val="333333"/>
          <w:sz w:val="24"/>
          <w:szCs w:val="24"/>
          <w:lang w:val="en-US" w:eastAsia="es-CO"/>
        </w:rPr>
        <w:t xml:space="preserve">Patriotic Union </w:t>
      </w:r>
      <w:r w:rsidRPr="00EB0AEE">
        <w:rPr>
          <w:rFonts w:ascii="Arial" w:eastAsia="Times New Roman" w:hAnsi="Arial" w:cs="Arial"/>
          <w:color w:val="333333"/>
          <w:sz w:val="24"/>
          <w:szCs w:val="24"/>
          <w:lang w:val="en-US" w:eastAsia="es-CO"/>
        </w:rPr>
        <w:t>political party, of which members of the FARC, the communist party, indigenous people, students, trade unions, etc. were a part, was exterminated. This party won 23 mayoral elections of its own and 102 in coalition elections.</w:t>
      </w:r>
    </w:p>
    <w:p w:rsidR="00056F24" w:rsidRPr="00EB0AEE" w:rsidRDefault="00056F24" w:rsidP="00056F24">
      <w:p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1981 YEAR</w:t>
      </w:r>
    </w:p>
    <w:p w:rsidR="00056F24" w:rsidRPr="00EB0AEE" w:rsidRDefault="00C6775E" w:rsidP="00056F24">
      <w:pPr>
        <w:shd w:val="clear" w:color="auto" w:fill="FFFFFF"/>
        <w:spacing w:before="100" w:beforeAutospacing="1" w:after="144" w:line="384" w:lineRule="atLeast"/>
        <w:rPr>
          <w:rFonts w:ascii="Arial" w:eastAsia="Times New Roman" w:hAnsi="Arial" w:cs="Arial"/>
          <w:color w:val="333333"/>
          <w:sz w:val="24"/>
          <w:szCs w:val="24"/>
          <w:lang w:val="en-US" w:eastAsia="es-CO"/>
        </w:rPr>
      </w:pPr>
      <w:r>
        <w:rPr>
          <w:rFonts w:ascii="Arial" w:eastAsia="Times New Roman" w:hAnsi="Arial" w:cs="Arial"/>
          <w:color w:val="333333"/>
          <w:sz w:val="24"/>
          <w:szCs w:val="24"/>
          <w:lang w:val="en-US" w:eastAsia="es-CO"/>
        </w:rPr>
        <w:t>Julio Ce</w:t>
      </w:r>
      <w:r w:rsidR="00056F24" w:rsidRPr="00EB0AEE">
        <w:rPr>
          <w:rFonts w:ascii="Arial" w:eastAsia="Times New Roman" w:hAnsi="Arial" w:cs="Arial"/>
          <w:color w:val="333333"/>
          <w:sz w:val="24"/>
          <w:szCs w:val="24"/>
          <w:lang w:val="en-US" w:eastAsia="es-CO"/>
        </w:rPr>
        <w:t xml:space="preserve">sar </w:t>
      </w:r>
      <w:proofErr w:type="spellStart"/>
      <w:r w:rsidR="00056F24" w:rsidRPr="00EB0AEE">
        <w:rPr>
          <w:rFonts w:ascii="Arial" w:eastAsia="Times New Roman" w:hAnsi="Arial" w:cs="Arial"/>
          <w:color w:val="333333"/>
          <w:sz w:val="24"/>
          <w:szCs w:val="24"/>
          <w:lang w:val="en-US" w:eastAsia="es-CO"/>
        </w:rPr>
        <w:t>Turbay</w:t>
      </w:r>
      <w:proofErr w:type="spellEnd"/>
      <w:r w:rsidR="00056F24" w:rsidRPr="00EB0AEE">
        <w:rPr>
          <w:rFonts w:ascii="Arial" w:eastAsia="Times New Roman" w:hAnsi="Arial" w:cs="Arial"/>
          <w:color w:val="333333"/>
          <w:sz w:val="24"/>
          <w:szCs w:val="24"/>
          <w:lang w:val="en-US" w:eastAsia="es-CO"/>
        </w:rPr>
        <w:t xml:space="preserve"> GOVERNMENT</w:t>
      </w:r>
    </w:p>
    <w:p w:rsidR="00056F24" w:rsidRPr="00EB0AEE" w:rsidRDefault="00056F24" w:rsidP="00056F24">
      <w:p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1 year DURATION</w:t>
      </w:r>
    </w:p>
    <w:p w:rsidR="00056F24" w:rsidRPr="00EB0AEE" w:rsidRDefault="00056F24" w:rsidP="00056F24">
      <w:p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Bogotá, Colombia LOCATION</w:t>
      </w:r>
    </w:p>
    <w:p w:rsidR="00EB55EC" w:rsidRPr="00EB0AEE" w:rsidRDefault="00056F24"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Process</w:t>
      </w:r>
    </w:p>
    <w:p w:rsidR="00056F24" w:rsidRPr="00EB0AEE" w:rsidRDefault="00056F24"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Attempt at initiating peace conversations with the FARC</w:t>
      </w:r>
    </w:p>
    <w:p w:rsidR="00EB55EC" w:rsidRPr="00EB0AEE" w:rsidRDefault="00056F24"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Actor</w:t>
      </w:r>
      <w:r w:rsidR="00EB55EC" w:rsidRPr="00EB0AEE">
        <w:rPr>
          <w:rFonts w:ascii="Arial" w:eastAsia="Times New Roman" w:hAnsi="Arial" w:cs="Arial"/>
          <w:color w:val="083D7C"/>
          <w:sz w:val="29"/>
          <w:szCs w:val="29"/>
          <w:lang w:val="en-US" w:eastAsia="es-CO"/>
        </w:rPr>
        <w:t>s</w:t>
      </w:r>
    </w:p>
    <w:p w:rsidR="00C6775E" w:rsidRDefault="00C6775E" w:rsidP="00EB55EC">
      <w:pPr>
        <w:numPr>
          <w:ilvl w:val="0"/>
          <w:numId w:val="33"/>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C6775E">
        <w:rPr>
          <w:rFonts w:ascii="Arial" w:eastAsia="Times New Roman" w:hAnsi="Arial" w:cs="Arial"/>
          <w:color w:val="333333"/>
          <w:sz w:val="24"/>
          <w:szCs w:val="24"/>
          <w:lang w:val="en-US" w:eastAsia="es-CO"/>
        </w:rPr>
        <w:t xml:space="preserve">Government of </w:t>
      </w:r>
      <w:r w:rsidR="00EB55EC" w:rsidRPr="00C6775E">
        <w:rPr>
          <w:rFonts w:ascii="Arial" w:eastAsia="Times New Roman" w:hAnsi="Arial" w:cs="Arial"/>
          <w:color w:val="333333"/>
          <w:sz w:val="24"/>
          <w:szCs w:val="24"/>
          <w:lang w:val="en-US" w:eastAsia="es-CO"/>
        </w:rPr>
        <w:t xml:space="preserve">Julio Cesar </w:t>
      </w:r>
      <w:proofErr w:type="spellStart"/>
      <w:r w:rsidR="00EB55EC" w:rsidRPr="00C6775E">
        <w:rPr>
          <w:rFonts w:ascii="Arial" w:eastAsia="Times New Roman" w:hAnsi="Arial" w:cs="Arial"/>
          <w:color w:val="333333"/>
          <w:sz w:val="24"/>
          <w:szCs w:val="24"/>
          <w:lang w:val="en-US" w:eastAsia="es-CO"/>
        </w:rPr>
        <w:t>Turbay</w:t>
      </w:r>
      <w:proofErr w:type="spellEnd"/>
      <w:r w:rsidR="00056F24" w:rsidRPr="00C6775E">
        <w:rPr>
          <w:rFonts w:ascii="Arial" w:eastAsia="Times New Roman" w:hAnsi="Arial" w:cs="Arial"/>
          <w:color w:val="333333"/>
          <w:sz w:val="24"/>
          <w:szCs w:val="24"/>
          <w:lang w:val="en-US" w:eastAsia="es-CO"/>
        </w:rPr>
        <w:t xml:space="preserve"> </w:t>
      </w:r>
    </w:p>
    <w:p w:rsidR="00EB55EC" w:rsidRPr="00C6775E" w:rsidRDefault="00056F24" w:rsidP="00EB55EC">
      <w:pPr>
        <w:numPr>
          <w:ilvl w:val="0"/>
          <w:numId w:val="33"/>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C6775E">
        <w:rPr>
          <w:rFonts w:ascii="Arial" w:eastAsia="Times New Roman" w:hAnsi="Arial" w:cs="Arial"/>
          <w:color w:val="333333"/>
          <w:sz w:val="24"/>
          <w:szCs w:val="24"/>
          <w:lang w:val="en-US" w:eastAsia="es-CO"/>
        </w:rPr>
        <w:t>Government Representative</w:t>
      </w:r>
      <w:r w:rsidR="00EB55EC" w:rsidRPr="00C6775E">
        <w:rPr>
          <w:rFonts w:ascii="Arial" w:eastAsia="Times New Roman" w:hAnsi="Arial" w:cs="Arial"/>
          <w:color w:val="333333"/>
          <w:sz w:val="24"/>
          <w:szCs w:val="24"/>
          <w:lang w:val="en-US" w:eastAsia="es-CO"/>
        </w:rPr>
        <w:t xml:space="preserve">: Carlos </w:t>
      </w:r>
      <w:proofErr w:type="spellStart"/>
      <w:r w:rsidR="00EB55EC" w:rsidRPr="00C6775E">
        <w:rPr>
          <w:rFonts w:ascii="Arial" w:eastAsia="Times New Roman" w:hAnsi="Arial" w:cs="Arial"/>
          <w:color w:val="333333"/>
          <w:sz w:val="24"/>
          <w:szCs w:val="24"/>
          <w:lang w:val="en-US" w:eastAsia="es-CO"/>
        </w:rPr>
        <w:t>Lleras</w:t>
      </w:r>
      <w:proofErr w:type="spellEnd"/>
      <w:r w:rsidR="00EB55EC" w:rsidRPr="00C6775E">
        <w:rPr>
          <w:rFonts w:ascii="Arial" w:eastAsia="Times New Roman" w:hAnsi="Arial" w:cs="Arial"/>
          <w:color w:val="333333"/>
          <w:sz w:val="24"/>
          <w:szCs w:val="24"/>
          <w:lang w:val="en-US" w:eastAsia="es-CO"/>
        </w:rPr>
        <w:t xml:space="preserve"> </w:t>
      </w:r>
      <w:proofErr w:type="spellStart"/>
      <w:r w:rsidR="00EB55EC" w:rsidRPr="00C6775E">
        <w:rPr>
          <w:rFonts w:ascii="Arial" w:eastAsia="Times New Roman" w:hAnsi="Arial" w:cs="Arial"/>
          <w:color w:val="333333"/>
          <w:sz w:val="24"/>
          <w:szCs w:val="24"/>
          <w:lang w:val="en-US" w:eastAsia="es-CO"/>
        </w:rPr>
        <w:t>Restrepo</w:t>
      </w:r>
      <w:proofErr w:type="spellEnd"/>
    </w:p>
    <w:p w:rsidR="00EB55EC" w:rsidRPr="00EB0AEE" w:rsidRDefault="00056F24" w:rsidP="00EB55EC">
      <w:pPr>
        <w:numPr>
          <w:ilvl w:val="0"/>
          <w:numId w:val="33"/>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FARC guerrilla group</w:t>
      </w:r>
    </w:p>
    <w:p w:rsidR="00EB55EC" w:rsidRPr="00EB0AEE" w:rsidRDefault="00056F24"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Process reasoning</w:t>
      </w:r>
    </w:p>
    <w:p w:rsidR="00056F24" w:rsidRPr="00EB0AEE" w:rsidRDefault="00056F24"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To end the Revolutionary Armed Forces of Colombia (FARC), founded in 1964, </w:t>
      </w:r>
      <w:r w:rsidR="00E07C7B" w:rsidRPr="00EB0AEE">
        <w:rPr>
          <w:rFonts w:ascii="Arial" w:eastAsia="Times New Roman" w:hAnsi="Arial" w:cs="Arial"/>
          <w:color w:val="333333"/>
          <w:sz w:val="24"/>
          <w:szCs w:val="24"/>
          <w:lang w:val="en-US" w:eastAsia="es-CO"/>
        </w:rPr>
        <w:t xml:space="preserve">and </w:t>
      </w:r>
      <w:r w:rsidRPr="00EB0AEE">
        <w:rPr>
          <w:rFonts w:ascii="Arial" w:eastAsia="Times New Roman" w:hAnsi="Arial" w:cs="Arial"/>
          <w:color w:val="333333"/>
          <w:sz w:val="24"/>
          <w:szCs w:val="24"/>
          <w:lang w:val="en-US" w:eastAsia="es-CO"/>
        </w:rPr>
        <w:t>which represented an armed conflict in the country.</w:t>
      </w:r>
    </w:p>
    <w:p w:rsidR="00EB55EC" w:rsidRPr="00EB0AEE" w:rsidRDefault="00E07C7B"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What was being agreed</w:t>
      </w:r>
      <w:r w:rsidR="00EB55EC" w:rsidRPr="00EB0AEE">
        <w:rPr>
          <w:rFonts w:ascii="Arial" w:eastAsia="Times New Roman" w:hAnsi="Arial" w:cs="Arial"/>
          <w:color w:val="083D7C"/>
          <w:sz w:val="29"/>
          <w:szCs w:val="29"/>
          <w:lang w:val="en-US" w:eastAsia="es-CO"/>
        </w:rPr>
        <w:t>?</w:t>
      </w:r>
    </w:p>
    <w:p w:rsidR="00E07C7B" w:rsidRPr="00EB0AEE" w:rsidRDefault="00E07C7B" w:rsidP="00EB55EC">
      <w:pPr>
        <w:shd w:val="clear" w:color="auto" w:fill="FFFFFF"/>
        <w:spacing w:after="150"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Attempts were made to negotiate with the FARC guerrillas so that they would lay down their weapons and reintegrate into civilian life.</w:t>
      </w:r>
    </w:p>
    <w:p w:rsidR="00EB55EC" w:rsidRPr="00EB0AEE" w:rsidRDefault="00E07C7B"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Was it a success or did it fail</w:t>
      </w:r>
      <w:r w:rsidR="00EB55EC" w:rsidRPr="00EB0AEE">
        <w:rPr>
          <w:rFonts w:ascii="Arial" w:eastAsia="Times New Roman" w:hAnsi="Arial" w:cs="Arial"/>
          <w:color w:val="083D7C"/>
          <w:sz w:val="29"/>
          <w:szCs w:val="29"/>
          <w:lang w:val="en-US" w:eastAsia="es-CO"/>
        </w:rPr>
        <w:t>?</w:t>
      </w:r>
    </w:p>
    <w:p w:rsidR="00EB55EC" w:rsidRPr="00EB0AEE" w:rsidRDefault="00E07C7B" w:rsidP="00EB55EC">
      <w:pPr>
        <w:numPr>
          <w:ilvl w:val="0"/>
          <w:numId w:val="34"/>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EB0AEE">
        <w:rPr>
          <w:rFonts w:ascii="Arial" w:eastAsia="Times New Roman" w:hAnsi="Arial" w:cs="Arial"/>
          <w:b/>
          <w:bCs/>
          <w:color w:val="FFFFFF"/>
          <w:sz w:val="24"/>
          <w:szCs w:val="24"/>
          <w:shd w:val="clear" w:color="auto" w:fill="D9534F"/>
          <w:lang w:val="en-US" w:eastAsia="es-CO"/>
        </w:rPr>
        <w:lastRenderedPageBreak/>
        <w:t>Failed</w:t>
      </w:r>
    </w:p>
    <w:p w:rsidR="00E07C7B" w:rsidRPr="00EB0AEE" w:rsidRDefault="00E07C7B" w:rsidP="00E07C7B">
      <w:pPr>
        <w:numPr>
          <w:ilvl w:val="0"/>
          <w:numId w:val="34"/>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It failed because</w:t>
      </w:r>
      <w:r w:rsidR="00C6775E">
        <w:rPr>
          <w:rFonts w:ascii="Arial" w:eastAsia="Times New Roman" w:hAnsi="Arial" w:cs="Arial"/>
          <w:color w:val="333333"/>
          <w:sz w:val="24"/>
          <w:szCs w:val="24"/>
          <w:lang w:val="en-US" w:eastAsia="es-CO"/>
        </w:rPr>
        <w:t>,</w:t>
      </w:r>
      <w:r w:rsidRPr="00EB0AEE">
        <w:rPr>
          <w:rFonts w:ascii="Arial" w:eastAsia="Times New Roman" w:hAnsi="Arial" w:cs="Arial"/>
          <w:color w:val="333333"/>
          <w:sz w:val="24"/>
          <w:szCs w:val="24"/>
          <w:lang w:val="en-US" w:eastAsia="es-CO"/>
        </w:rPr>
        <w:t xml:space="preserve"> </w:t>
      </w:r>
      <w:r w:rsidR="00C6775E" w:rsidRPr="00EB0AEE">
        <w:rPr>
          <w:rFonts w:ascii="Arial" w:eastAsia="Times New Roman" w:hAnsi="Arial" w:cs="Arial"/>
          <w:color w:val="333333"/>
          <w:sz w:val="24"/>
          <w:szCs w:val="24"/>
          <w:lang w:val="en-US" w:eastAsia="es-CO"/>
        </w:rPr>
        <w:t>according to the Government representative, former P</w:t>
      </w:r>
      <w:r w:rsidR="00C6775E">
        <w:rPr>
          <w:rFonts w:ascii="Arial" w:eastAsia="Times New Roman" w:hAnsi="Arial" w:cs="Arial"/>
          <w:color w:val="333333"/>
          <w:sz w:val="24"/>
          <w:szCs w:val="24"/>
          <w:lang w:val="en-US" w:eastAsia="es-CO"/>
        </w:rPr>
        <w:t xml:space="preserve">resident Carlos </w:t>
      </w:r>
      <w:proofErr w:type="spellStart"/>
      <w:r w:rsidR="00C6775E">
        <w:rPr>
          <w:rFonts w:ascii="Arial" w:eastAsia="Times New Roman" w:hAnsi="Arial" w:cs="Arial"/>
          <w:color w:val="333333"/>
          <w:sz w:val="24"/>
          <w:szCs w:val="24"/>
          <w:lang w:val="en-US" w:eastAsia="es-CO"/>
        </w:rPr>
        <w:t>Lleras</w:t>
      </w:r>
      <w:proofErr w:type="spellEnd"/>
      <w:r w:rsidR="00C6775E">
        <w:rPr>
          <w:rFonts w:ascii="Arial" w:eastAsia="Times New Roman" w:hAnsi="Arial" w:cs="Arial"/>
          <w:color w:val="333333"/>
          <w:sz w:val="24"/>
          <w:szCs w:val="24"/>
          <w:lang w:val="en-US" w:eastAsia="es-CO"/>
        </w:rPr>
        <w:t xml:space="preserve"> </w:t>
      </w:r>
      <w:proofErr w:type="spellStart"/>
      <w:r w:rsidR="00C6775E">
        <w:rPr>
          <w:rFonts w:ascii="Arial" w:eastAsia="Times New Roman" w:hAnsi="Arial" w:cs="Arial"/>
          <w:color w:val="333333"/>
          <w:sz w:val="24"/>
          <w:szCs w:val="24"/>
          <w:lang w:val="en-US" w:eastAsia="es-CO"/>
        </w:rPr>
        <w:t>Restrepo</w:t>
      </w:r>
      <w:proofErr w:type="spellEnd"/>
      <w:r w:rsidR="00C6775E">
        <w:rPr>
          <w:rFonts w:ascii="Arial" w:eastAsia="Times New Roman" w:hAnsi="Arial" w:cs="Arial"/>
          <w:color w:val="333333"/>
          <w:sz w:val="24"/>
          <w:szCs w:val="24"/>
          <w:lang w:val="en-US" w:eastAsia="es-CO"/>
        </w:rPr>
        <w:t xml:space="preserve">, </w:t>
      </w:r>
      <w:r w:rsidRPr="00EB0AEE">
        <w:rPr>
          <w:rFonts w:ascii="Arial" w:eastAsia="Times New Roman" w:hAnsi="Arial" w:cs="Arial"/>
          <w:color w:val="333333"/>
          <w:sz w:val="24"/>
          <w:szCs w:val="24"/>
          <w:lang w:val="en-US" w:eastAsia="es-CO"/>
        </w:rPr>
        <w:t>it was not possible to establish the relevant communications between the actors</w:t>
      </w:r>
      <w:r w:rsidR="00C6775E">
        <w:rPr>
          <w:rFonts w:ascii="Arial" w:eastAsia="Times New Roman" w:hAnsi="Arial" w:cs="Arial"/>
          <w:color w:val="333333"/>
          <w:sz w:val="24"/>
          <w:szCs w:val="24"/>
          <w:lang w:val="en-US" w:eastAsia="es-CO"/>
        </w:rPr>
        <w:t>.</w:t>
      </w:r>
      <w:r w:rsidRPr="00EB0AEE">
        <w:rPr>
          <w:rFonts w:ascii="Arial" w:eastAsia="Times New Roman" w:hAnsi="Arial" w:cs="Arial"/>
          <w:color w:val="333333"/>
          <w:sz w:val="24"/>
          <w:szCs w:val="24"/>
          <w:lang w:val="en-US" w:eastAsia="es-CO"/>
        </w:rPr>
        <w:t xml:space="preserve"> </w:t>
      </w:r>
    </w:p>
    <w:p w:rsidR="00E07C7B" w:rsidRPr="00EB0AEE" w:rsidRDefault="00E07C7B" w:rsidP="00E07C7B">
      <w:pPr>
        <w:numPr>
          <w:ilvl w:val="0"/>
          <w:numId w:val="34"/>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A success was the issuing of Law 37 of 1981, which grants amnesty to Colombians who commit or participate in acts that constitute rebellion.</w:t>
      </w:r>
    </w:p>
    <w:p w:rsidR="00EB55EC" w:rsidRPr="00EB0AEE" w:rsidRDefault="00E07C7B" w:rsidP="00EB55EC">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Conclusio</w:t>
      </w:r>
      <w:r w:rsidR="00EB55EC" w:rsidRPr="00EB0AEE">
        <w:rPr>
          <w:rFonts w:ascii="Arial" w:eastAsia="Times New Roman" w:hAnsi="Arial" w:cs="Arial"/>
          <w:color w:val="083D7C"/>
          <w:sz w:val="29"/>
          <w:szCs w:val="29"/>
          <w:lang w:val="en-US" w:eastAsia="es-CO"/>
        </w:rPr>
        <w:t>n</w:t>
      </w:r>
    </w:p>
    <w:p w:rsidR="00E07C7B" w:rsidRPr="00EB0AEE" w:rsidRDefault="00E07C7B" w:rsidP="00E07C7B">
      <w:pPr>
        <w:numPr>
          <w:ilvl w:val="0"/>
          <w:numId w:val="35"/>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It ended due to problems of contact and communication between the actors, Government representative, former President Carlos </w:t>
      </w:r>
      <w:proofErr w:type="spellStart"/>
      <w:r w:rsidR="00C6775E">
        <w:rPr>
          <w:rFonts w:ascii="Arial" w:eastAsia="Times New Roman" w:hAnsi="Arial" w:cs="Arial"/>
          <w:color w:val="333333"/>
          <w:sz w:val="24"/>
          <w:szCs w:val="24"/>
          <w:lang w:val="en-US" w:eastAsia="es-CO"/>
        </w:rPr>
        <w:t>L</w:t>
      </w:r>
      <w:r w:rsidRPr="00EB0AEE">
        <w:rPr>
          <w:rFonts w:ascii="Arial" w:eastAsia="Times New Roman" w:hAnsi="Arial" w:cs="Arial"/>
          <w:color w:val="333333"/>
          <w:sz w:val="24"/>
          <w:szCs w:val="24"/>
          <w:lang w:val="en-US" w:eastAsia="es-CO"/>
        </w:rPr>
        <w:t>leras</w:t>
      </w:r>
      <w:proofErr w:type="spellEnd"/>
      <w:r w:rsidRPr="00EB0AEE">
        <w:rPr>
          <w:rFonts w:ascii="Arial" w:eastAsia="Times New Roman" w:hAnsi="Arial" w:cs="Arial"/>
          <w:color w:val="333333"/>
          <w:sz w:val="24"/>
          <w:szCs w:val="24"/>
          <w:lang w:val="en-US" w:eastAsia="es-CO"/>
        </w:rPr>
        <w:t xml:space="preserve"> </w:t>
      </w:r>
      <w:proofErr w:type="spellStart"/>
      <w:r w:rsidRPr="00EB0AEE">
        <w:rPr>
          <w:rFonts w:ascii="Arial" w:eastAsia="Times New Roman" w:hAnsi="Arial" w:cs="Arial"/>
          <w:color w:val="333333"/>
          <w:sz w:val="24"/>
          <w:szCs w:val="24"/>
          <w:lang w:val="en-US" w:eastAsia="es-CO"/>
        </w:rPr>
        <w:t>Restrepo</w:t>
      </w:r>
      <w:proofErr w:type="spellEnd"/>
      <w:r w:rsidRPr="00EB0AEE">
        <w:rPr>
          <w:rFonts w:ascii="Arial" w:eastAsia="Times New Roman" w:hAnsi="Arial" w:cs="Arial"/>
          <w:color w:val="333333"/>
          <w:sz w:val="24"/>
          <w:szCs w:val="24"/>
          <w:lang w:val="en-US" w:eastAsia="es-CO"/>
        </w:rPr>
        <w:t>, and the leaders of the FARC.</w:t>
      </w:r>
    </w:p>
    <w:p w:rsidR="00C32552" w:rsidRPr="00EB0AEE" w:rsidRDefault="00C32552">
      <w:pPr>
        <w:rPr>
          <w:lang w:val="en-US"/>
        </w:rPr>
      </w:pPr>
    </w:p>
    <w:p w:rsidR="00C32552" w:rsidRPr="00EB0AEE" w:rsidRDefault="00E07C7B" w:rsidP="00C32552">
      <w:pPr>
        <w:spacing w:before="300" w:after="150" w:line="240" w:lineRule="auto"/>
        <w:jc w:val="center"/>
        <w:outlineLvl w:val="1"/>
        <w:rPr>
          <w:rFonts w:ascii="Arial" w:eastAsia="Times New Roman" w:hAnsi="Arial" w:cs="Arial"/>
          <w:color w:val="333333"/>
          <w:sz w:val="45"/>
          <w:szCs w:val="45"/>
          <w:lang w:val="en-US" w:eastAsia="es-CO"/>
        </w:rPr>
      </w:pPr>
      <w:r w:rsidRPr="00EB0AEE">
        <w:rPr>
          <w:rFonts w:ascii="Arial" w:eastAsia="Times New Roman" w:hAnsi="Arial" w:cs="Arial"/>
          <w:b/>
          <w:bCs/>
          <w:caps/>
          <w:color w:val="083D7C"/>
          <w:spacing w:val="7"/>
          <w:sz w:val="36"/>
          <w:szCs w:val="36"/>
          <w:lang w:val="en-US" w:eastAsia="es-CO"/>
        </w:rPr>
        <w:t>PEACE ACCORD MILESTONES</w:t>
      </w:r>
    </w:p>
    <w:p w:rsidR="00C32552" w:rsidRPr="00EB0AEE" w:rsidRDefault="00E07C7B" w:rsidP="00C32552">
      <w:pPr>
        <w:shd w:val="clear" w:color="auto" w:fill="F9F9F9"/>
        <w:spacing w:after="0" w:line="240" w:lineRule="auto"/>
        <w:outlineLvl w:val="1"/>
        <w:rPr>
          <w:rFonts w:ascii="Arial" w:eastAsia="Times New Roman" w:hAnsi="Arial" w:cs="Arial"/>
          <w:b/>
          <w:bCs/>
          <w:color w:val="333333"/>
          <w:spacing w:val="7"/>
          <w:sz w:val="36"/>
          <w:szCs w:val="36"/>
          <w:lang w:val="en-US" w:eastAsia="es-CO"/>
        </w:rPr>
      </w:pPr>
      <w:r w:rsidRPr="00EB0AEE">
        <w:rPr>
          <w:rFonts w:ascii="Arial" w:eastAsia="Times New Roman" w:hAnsi="Arial" w:cs="Arial"/>
          <w:b/>
          <w:bCs/>
          <w:color w:val="333333"/>
          <w:spacing w:val="7"/>
          <w:sz w:val="36"/>
          <w:szCs w:val="36"/>
          <w:lang w:val="en-US" w:eastAsia="es-CO"/>
        </w:rPr>
        <w:t xml:space="preserve">Milestones of </w:t>
      </w:r>
      <w:r w:rsidR="00C32552" w:rsidRPr="00EB0AEE">
        <w:rPr>
          <w:rFonts w:ascii="Arial" w:eastAsia="Times New Roman" w:hAnsi="Arial" w:cs="Arial"/>
          <w:b/>
          <w:bCs/>
          <w:color w:val="333333"/>
          <w:spacing w:val="7"/>
          <w:sz w:val="36"/>
          <w:szCs w:val="36"/>
          <w:lang w:val="en-US" w:eastAsia="es-CO"/>
        </w:rPr>
        <w:t>2012</w:t>
      </w:r>
    </w:p>
    <w:p w:rsidR="00C32552" w:rsidRPr="00EB0AEE" w:rsidRDefault="00C32552" w:rsidP="00C32552">
      <w:pPr>
        <w:shd w:val="clear" w:color="auto" w:fill="F9F9F9"/>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26 </w:t>
      </w:r>
      <w:r w:rsidR="00E07C7B" w:rsidRPr="00EB0AEE">
        <w:rPr>
          <w:rFonts w:ascii="Arial" w:eastAsia="Times New Roman" w:hAnsi="Arial" w:cs="Arial"/>
          <w:b/>
          <w:bCs/>
          <w:caps/>
          <w:color w:val="083D7C"/>
          <w:spacing w:val="12"/>
          <w:sz w:val="26"/>
          <w:szCs w:val="26"/>
          <w:lang w:val="en-US" w:eastAsia="es-CO"/>
        </w:rPr>
        <w:t>August</w:t>
      </w:r>
    </w:p>
    <w:p w:rsidR="00E07C7B" w:rsidRPr="00EB0AEE" w:rsidRDefault="00E07C7B" w:rsidP="00C32552">
      <w:pPr>
        <w:shd w:val="clear" w:color="auto" w:fill="F9F9F9"/>
        <w:spacing w:after="150" w:line="240" w:lineRule="auto"/>
        <w:rPr>
          <w:rFonts w:ascii="Arial" w:eastAsia="Times New Roman" w:hAnsi="Arial" w:cs="Arial"/>
          <w:color w:val="333333"/>
          <w:sz w:val="26"/>
          <w:szCs w:val="26"/>
          <w:lang w:val="en-US" w:eastAsia="es-CO"/>
        </w:rPr>
      </w:pPr>
      <w:r w:rsidRPr="00EB0AEE">
        <w:rPr>
          <w:rFonts w:ascii="Arial" w:eastAsia="Times New Roman" w:hAnsi="Arial" w:cs="Arial"/>
          <w:color w:val="333333"/>
          <w:sz w:val="26"/>
          <w:szCs w:val="26"/>
          <w:lang w:val="en-US" w:eastAsia="es-CO"/>
        </w:rPr>
        <w:t xml:space="preserve">The Government and the FARC sign the so-called "General </w:t>
      </w:r>
      <w:r w:rsidR="00C6775E">
        <w:rPr>
          <w:rFonts w:ascii="Arial" w:eastAsia="Times New Roman" w:hAnsi="Arial" w:cs="Arial"/>
          <w:color w:val="333333"/>
          <w:sz w:val="26"/>
          <w:szCs w:val="26"/>
          <w:lang w:val="en-US" w:eastAsia="es-CO"/>
        </w:rPr>
        <w:t>Accord</w:t>
      </w:r>
      <w:r w:rsidRPr="00EB0AEE">
        <w:rPr>
          <w:rFonts w:ascii="Arial" w:eastAsia="Times New Roman" w:hAnsi="Arial" w:cs="Arial"/>
          <w:color w:val="333333"/>
          <w:sz w:val="26"/>
          <w:szCs w:val="26"/>
          <w:lang w:val="en-US" w:eastAsia="es-CO"/>
        </w:rPr>
        <w:t xml:space="preserve"> for the End of the Conflict and the </w:t>
      </w:r>
      <w:r w:rsidR="00C6775E">
        <w:rPr>
          <w:rFonts w:ascii="Arial" w:eastAsia="Times New Roman" w:hAnsi="Arial" w:cs="Arial"/>
          <w:color w:val="333333"/>
          <w:sz w:val="26"/>
          <w:szCs w:val="26"/>
          <w:lang w:val="en-US" w:eastAsia="es-CO"/>
        </w:rPr>
        <w:t>Building</w:t>
      </w:r>
      <w:r w:rsidRPr="00EB0AEE">
        <w:rPr>
          <w:rFonts w:ascii="Arial" w:eastAsia="Times New Roman" w:hAnsi="Arial" w:cs="Arial"/>
          <w:color w:val="333333"/>
          <w:sz w:val="26"/>
          <w:szCs w:val="26"/>
          <w:lang w:val="en-US" w:eastAsia="es-CO"/>
        </w:rPr>
        <w:t xml:space="preserve"> of a Stable and Lasting Peace" in Havana, after six months of secret talks in Cuba. The agenda established 6 points.</w:t>
      </w:r>
    </w:p>
    <w:p w:rsidR="00C32552" w:rsidRPr="00EB0AEE" w:rsidRDefault="00C32552" w:rsidP="00C32552">
      <w:pPr>
        <w:shd w:val="clear" w:color="auto" w:fill="FFFFFF"/>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18 </w:t>
      </w:r>
      <w:r w:rsidR="00E07C7B" w:rsidRPr="00EB0AEE">
        <w:rPr>
          <w:rFonts w:ascii="Arial" w:eastAsia="Times New Roman" w:hAnsi="Arial" w:cs="Arial"/>
          <w:b/>
          <w:bCs/>
          <w:caps/>
          <w:color w:val="083D7C"/>
          <w:spacing w:val="12"/>
          <w:sz w:val="26"/>
          <w:szCs w:val="26"/>
          <w:lang w:val="en-US" w:eastAsia="es-CO"/>
        </w:rPr>
        <w:t>OCTOBER</w:t>
      </w:r>
    </w:p>
    <w:p w:rsidR="00C32552" w:rsidRPr="00EB0AEE" w:rsidRDefault="00E07C7B" w:rsidP="00C32552">
      <w:pPr>
        <w:shd w:val="clear" w:color="auto" w:fill="FFFFFF"/>
        <w:spacing w:after="150" w:line="240" w:lineRule="auto"/>
        <w:rPr>
          <w:rFonts w:ascii="Arial" w:eastAsia="Times New Roman" w:hAnsi="Arial" w:cs="Arial"/>
          <w:color w:val="333333"/>
          <w:sz w:val="26"/>
          <w:szCs w:val="26"/>
          <w:lang w:val="en-US" w:eastAsia="es-CO"/>
        </w:rPr>
      </w:pPr>
      <w:r w:rsidRPr="00EB0AEE">
        <w:rPr>
          <w:rFonts w:ascii="Arial" w:eastAsia="Times New Roman" w:hAnsi="Arial" w:cs="Arial"/>
          <w:color w:val="333333"/>
          <w:sz w:val="26"/>
          <w:szCs w:val="26"/>
          <w:lang w:val="en-US" w:eastAsia="es-CO"/>
        </w:rPr>
        <w:t>The Colombian Government and the FARC begin peace talks in Oslo, Norway. They agree on the public establishment of the negotiating table.</w:t>
      </w:r>
      <w:r w:rsidR="00C32552" w:rsidRPr="00EB0AEE">
        <w:rPr>
          <w:rFonts w:ascii="Arial" w:eastAsia="Times New Roman" w:hAnsi="Arial" w:cs="Arial"/>
          <w:color w:val="333333"/>
          <w:sz w:val="26"/>
          <w:szCs w:val="26"/>
          <w:lang w:val="en-US" w:eastAsia="es-CO"/>
        </w:rPr>
        <w:t xml:space="preserve"> </w:t>
      </w:r>
    </w:p>
    <w:p w:rsidR="00C32552" w:rsidRPr="00EB0AEE" w:rsidRDefault="00C32552" w:rsidP="00C32552">
      <w:pPr>
        <w:shd w:val="clear" w:color="auto" w:fill="F9F9F9"/>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19 </w:t>
      </w:r>
      <w:r w:rsidR="00E07C7B" w:rsidRPr="00EB0AEE">
        <w:rPr>
          <w:rFonts w:ascii="Arial" w:eastAsia="Times New Roman" w:hAnsi="Arial" w:cs="Arial"/>
          <w:b/>
          <w:bCs/>
          <w:caps/>
          <w:color w:val="083D7C"/>
          <w:spacing w:val="12"/>
          <w:sz w:val="26"/>
          <w:szCs w:val="26"/>
          <w:lang w:val="en-US" w:eastAsia="es-CO"/>
        </w:rPr>
        <w:t>NOVEMBER</w:t>
      </w:r>
    </w:p>
    <w:p w:rsidR="00C32552" w:rsidRPr="00EB0AEE" w:rsidRDefault="00E07C7B" w:rsidP="00C32552">
      <w:pPr>
        <w:shd w:val="clear" w:color="auto" w:fill="F9F9F9"/>
        <w:spacing w:after="150" w:line="240" w:lineRule="auto"/>
        <w:rPr>
          <w:rFonts w:ascii="Arial" w:eastAsia="Times New Roman" w:hAnsi="Arial" w:cs="Arial"/>
          <w:color w:val="333333"/>
          <w:sz w:val="26"/>
          <w:szCs w:val="26"/>
          <w:lang w:val="en-US" w:eastAsia="es-CO"/>
        </w:rPr>
      </w:pPr>
      <w:r w:rsidRPr="00EB0AEE">
        <w:rPr>
          <w:rFonts w:ascii="Arial" w:eastAsia="Times New Roman" w:hAnsi="Arial" w:cs="Arial"/>
          <w:color w:val="333333"/>
          <w:sz w:val="26"/>
          <w:szCs w:val="26"/>
          <w:lang w:val="en-US" w:eastAsia="es-CO"/>
        </w:rPr>
        <w:t>The FARC announce their first unilateral ceasefire between 20 November and 20 January 2014</w:t>
      </w:r>
    </w:p>
    <w:p w:rsidR="00C32552" w:rsidRPr="00EB0AEE" w:rsidRDefault="00E07C7B" w:rsidP="00C32552">
      <w:pPr>
        <w:shd w:val="clear" w:color="auto" w:fill="F9F9F9"/>
        <w:spacing w:after="0" w:line="240" w:lineRule="auto"/>
        <w:outlineLvl w:val="1"/>
        <w:rPr>
          <w:rFonts w:ascii="Arial" w:eastAsia="Times New Roman" w:hAnsi="Arial" w:cs="Arial"/>
          <w:b/>
          <w:bCs/>
          <w:color w:val="333333"/>
          <w:spacing w:val="7"/>
          <w:sz w:val="36"/>
          <w:szCs w:val="36"/>
          <w:lang w:val="en-US" w:eastAsia="es-CO"/>
        </w:rPr>
      </w:pPr>
      <w:r w:rsidRPr="00EB0AEE">
        <w:rPr>
          <w:rFonts w:ascii="Arial" w:eastAsia="Times New Roman" w:hAnsi="Arial" w:cs="Arial"/>
          <w:b/>
          <w:bCs/>
          <w:color w:val="333333"/>
          <w:spacing w:val="7"/>
          <w:sz w:val="36"/>
          <w:szCs w:val="36"/>
          <w:lang w:val="en-US" w:eastAsia="es-CO"/>
        </w:rPr>
        <w:t xml:space="preserve">Milestones of </w:t>
      </w:r>
      <w:r w:rsidR="00C32552" w:rsidRPr="00EB0AEE">
        <w:rPr>
          <w:rFonts w:ascii="Arial" w:eastAsia="Times New Roman" w:hAnsi="Arial" w:cs="Arial"/>
          <w:b/>
          <w:bCs/>
          <w:color w:val="333333"/>
          <w:spacing w:val="7"/>
          <w:sz w:val="36"/>
          <w:szCs w:val="36"/>
          <w:lang w:val="en-US" w:eastAsia="es-CO"/>
        </w:rPr>
        <w:t>2013</w:t>
      </w:r>
    </w:p>
    <w:p w:rsidR="00C32552" w:rsidRPr="00EB0AEE" w:rsidRDefault="00C32552" w:rsidP="00C32552">
      <w:pPr>
        <w:shd w:val="clear" w:color="auto" w:fill="F9F9F9"/>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26 </w:t>
      </w:r>
      <w:r w:rsidR="00E07C7B" w:rsidRPr="00EB0AEE">
        <w:rPr>
          <w:rFonts w:ascii="Arial" w:eastAsia="Times New Roman" w:hAnsi="Arial" w:cs="Arial"/>
          <w:b/>
          <w:bCs/>
          <w:caps/>
          <w:color w:val="083D7C"/>
          <w:spacing w:val="12"/>
          <w:sz w:val="26"/>
          <w:szCs w:val="26"/>
          <w:lang w:val="en-US" w:eastAsia="es-CO"/>
        </w:rPr>
        <w:t>May</w:t>
      </w:r>
    </w:p>
    <w:p w:rsidR="00C32552" w:rsidRPr="00EB0AEE" w:rsidRDefault="00E07C7B" w:rsidP="00C32552">
      <w:pPr>
        <w:shd w:val="clear" w:color="auto" w:fill="F9F9F9"/>
        <w:spacing w:after="150" w:line="240" w:lineRule="auto"/>
        <w:rPr>
          <w:rFonts w:ascii="Arial" w:eastAsia="Times New Roman" w:hAnsi="Arial" w:cs="Arial"/>
          <w:color w:val="333333"/>
          <w:sz w:val="26"/>
          <w:szCs w:val="26"/>
          <w:lang w:val="en-US" w:eastAsia="es-CO"/>
        </w:rPr>
      </w:pPr>
      <w:r w:rsidRPr="00EB0AEE">
        <w:rPr>
          <w:rFonts w:ascii="Arial" w:eastAsia="Times New Roman" w:hAnsi="Arial" w:cs="Arial"/>
          <w:color w:val="333333"/>
          <w:sz w:val="26"/>
          <w:szCs w:val="26"/>
          <w:lang w:val="en-US" w:eastAsia="es-CO"/>
        </w:rPr>
        <w:t>An agreement on the agricultural point is announced</w:t>
      </w:r>
      <w:r w:rsidR="00C32552" w:rsidRPr="00EB0AEE">
        <w:rPr>
          <w:rFonts w:ascii="Arial" w:eastAsia="Times New Roman" w:hAnsi="Arial" w:cs="Arial"/>
          <w:color w:val="333333"/>
          <w:sz w:val="26"/>
          <w:szCs w:val="26"/>
          <w:lang w:val="en-US" w:eastAsia="es-CO"/>
        </w:rPr>
        <w:t>.</w:t>
      </w:r>
    </w:p>
    <w:p w:rsidR="00C32552" w:rsidRPr="00EB0AEE" w:rsidRDefault="00C32552" w:rsidP="00C32552">
      <w:pPr>
        <w:shd w:val="clear" w:color="auto" w:fill="FFFFFF"/>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06 </w:t>
      </w:r>
      <w:r w:rsidR="00E07C7B" w:rsidRPr="00EB0AEE">
        <w:rPr>
          <w:rFonts w:ascii="Arial" w:eastAsia="Times New Roman" w:hAnsi="Arial" w:cs="Arial"/>
          <w:b/>
          <w:bCs/>
          <w:caps/>
          <w:color w:val="083D7C"/>
          <w:spacing w:val="12"/>
          <w:sz w:val="26"/>
          <w:szCs w:val="26"/>
          <w:lang w:val="en-US" w:eastAsia="es-CO"/>
        </w:rPr>
        <w:t>NOVEMBER</w:t>
      </w:r>
    </w:p>
    <w:p w:rsidR="00C32552" w:rsidRPr="00EB0AEE" w:rsidRDefault="00E07C7B" w:rsidP="00C32552">
      <w:pPr>
        <w:shd w:val="clear" w:color="auto" w:fill="FFFFFF"/>
        <w:spacing w:after="150" w:line="240" w:lineRule="auto"/>
        <w:rPr>
          <w:rFonts w:ascii="Arial" w:eastAsia="Times New Roman" w:hAnsi="Arial" w:cs="Arial"/>
          <w:color w:val="333333"/>
          <w:sz w:val="26"/>
          <w:szCs w:val="26"/>
          <w:lang w:val="en-US" w:eastAsia="es-CO"/>
        </w:rPr>
      </w:pPr>
      <w:r w:rsidRPr="00EB0AEE">
        <w:rPr>
          <w:rFonts w:ascii="Arial" w:eastAsia="Times New Roman" w:hAnsi="Arial" w:cs="Arial"/>
          <w:color w:val="333333"/>
          <w:sz w:val="26"/>
          <w:szCs w:val="26"/>
          <w:lang w:val="en-US" w:eastAsia="es-CO"/>
        </w:rPr>
        <w:t>An agreement on the political participation point is announced</w:t>
      </w:r>
      <w:r w:rsidR="00C32552" w:rsidRPr="00EB0AEE">
        <w:rPr>
          <w:rFonts w:ascii="Arial" w:eastAsia="Times New Roman" w:hAnsi="Arial" w:cs="Arial"/>
          <w:color w:val="333333"/>
          <w:sz w:val="26"/>
          <w:szCs w:val="26"/>
          <w:lang w:val="en-US" w:eastAsia="es-CO"/>
        </w:rPr>
        <w:t>.</w:t>
      </w:r>
    </w:p>
    <w:p w:rsidR="00C32552" w:rsidRPr="00EB0AEE" w:rsidRDefault="00E07C7B" w:rsidP="00C32552">
      <w:pPr>
        <w:shd w:val="clear" w:color="auto" w:fill="F9F9F9"/>
        <w:spacing w:after="0" w:line="240" w:lineRule="auto"/>
        <w:outlineLvl w:val="1"/>
        <w:rPr>
          <w:rFonts w:ascii="Arial" w:eastAsia="Times New Roman" w:hAnsi="Arial" w:cs="Arial"/>
          <w:b/>
          <w:bCs/>
          <w:color w:val="333333"/>
          <w:spacing w:val="7"/>
          <w:sz w:val="36"/>
          <w:szCs w:val="36"/>
          <w:lang w:val="en-US" w:eastAsia="es-CO"/>
        </w:rPr>
      </w:pPr>
      <w:r w:rsidRPr="00EB0AEE">
        <w:rPr>
          <w:rFonts w:ascii="Arial" w:eastAsia="Times New Roman" w:hAnsi="Arial" w:cs="Arial"/>
          <w:b/>
          <w:bCs/>
          <w:color w:val="333333"/>
          <w:spacing w:val="7"/>
          <w:sz w:val="36"/>
          <w:szCs w:val="36"/>
          <w:lang w:val="en-US" w:eastAsia="es-CO"/>
        </w:rPr>
        <w:t xml:space="preserve">Milestones of </w:t>
      </w:r>
      <w:r w:rsidR="00C32552" w:rsidRPr="00EB0AEE">
        <w:rPr>
          <w:rFonts w:ascii="Arial" w:eastAsia="Times New Roman" w:hAnsi="Arial" w:cs="Arial"/>
          <w:b/>
          <w:bCs/>
          <w:color w:val="333333"/>
          <w:spacing w:val="7"/>
          <w:sz w:val="36"/>
          <w:szCs w:val="36"/>
          <w:lang w:val="en-US" w:eastAsia="es-CO"/>
        </w:rPr>
        <w:t>2014</w:t>
      </w:r>
    </w:p>
    <w:p w:rsidR="00C32552" w:rsidRPr="00EB0AEE" w:rsidRDefault="00C32552" w:rsidP="00C32552">
      <w:pPr>
        <w:shd w:val="clear" w:color="auto" w:fill="F9F9F9"/>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16 </w:t>
      </w:r>
      <w:r w:rsidR="00E07C7B" w:rsidRPr="00EB0AEE">
        <w:rPr>
          <w:rFonts w:ascii="Arial" w:eastAsia="Times New Roman" w:hAnsi="Arial" w:cs="Arial"/>
          <w:b/>
          <w:bCs/>
          <w:caps/>
          <w:color w:val="083D7C"/>
          <w:spacing w:val="12"/>
          <w:sz w:val="26"/>
          <w:szCs w:val="26"/>
          <w:lang w:val="en-US" w:eastAsia="es-CO"/>
        </w:rPr>
        <w:t>May</w:t>
      </w:r>
    </w:p>
    <w:p w:rsidR="00C32552" w:rsidRPr="00EB0AEE" w:rsidRDefault="00E07C7B" w:rsidP="00C32552">
      <w:pPr>
        <w:shd w:val="clear" w:color="auto" w:fill="F9F9F9"/>
        <w:spacing w:after="150" w:line="240" w:lineRule="auto"/>
        <w:rPr>
          <w:rFonts w:ascii="Arial" w:eastAsia="Times New Roman" w:hAnsi="Arial" w:cs="Arial"/>
          <w:color w:val="333333"/>
          <w:sz w:val="26"/>
          <w:szCs w:val="26"/>
          <w:lang w:val="en-US" w:eastAsia="es-CO"/>
        </w:rPr>
      </w:pPr>
      <w:r w:rsidRPr="00EB0AEE">
        <w:rPr>
          <w:rFonts w:ascii="Arial" w:eastAsia="Times New Roman" w:hAnsi="Arial" w:cs="Arial"/>
          <w:color w:val="333333"/>
          <w:sz w:val="26"/>
          <w:szCs w:val="26"/>
          <w:lang w:val="en-US" w:eastAsia="es-CO"/>
        </w:rPr>
        <w:lastRenderedPageBreak/>
        <w:t>An agreement on the illicit drugs point is announced</w:t>
      </w:r>
      <w:r w:rsidR="00C32552" w:rsidRPr="00EB0AEE">
        <w:rPr>
          <w:rFonts w:ascii="Arial" w:eastAsia="Times New Roman" w:hAnsi="Arial" w:cs="Arial"/>
          <w:color w:val="333333"/>
          <w:sz w:val="26"/>
          <w:szCs w:val="26"/>
          <w:lang w:val="en-US" w:eastAsia="es-CO"/>
        </w:rPr>
        <w:t>.</w:t>
      </w:r>
    </w:p>
    <w:p w:rsidR="00C32552" w:rsidRPr="00EB0AEE" w:rsidRDefault="00C32552" w:rsidP="00C32552">
      <w:pPr>
        <w:shd w:val="clear" w:color="auto" w:fill="FFFFFF"/>
        <w:spacing w:after="0" w:line="240" w:lineRule="auto"/>
        <w:rPr>
          <w:rFonts w:ascii="Arial" w:eastAsia="Times New Roman" w:hAnsi="Arial" w:cs="Arial"/>
          <w:color w:val="333333"/>
          <w:sz w:val="24"/>
          <w:szCs w:val="24"/>
          <w:lang w:val="en-US" w:eastAsia="es-CO"/>
        </w:rPr>
      </w:pPr>
      <w:commentRangeStart w:id="1"/>
      <w:r w:rsidRPr="00EB0AEE">
        <w:rPr>
          <w:rFonts w:ascii="Arial" w:eastAsia="Times New Roman" w:hAnsi="Arial" w:cs="Arial"/>
          <w:b/>
          <w:bCs/>
          <w:caps/>
          <w:color w:val="083D7C"/>
          <w:spacing w:val="12"/>
          <w:sz w:val="26"/>
          <w:szCs w:val="26"/>
          <w:lang w:val="en-US" w:eastAsia="es-CO"/>
        </w:rPr>
        <w:t xml:space="preserve">21 </w:t>
      </w:r>
      <w:r w:rsidR="00E07C7B" w:rsidRPr="00EB0AEE">
        <w:rPr>
          <w:rFonts w:ascii="Arial" w:eastAsia="Times New Roman" w:hAnsi="Arial" w:cs="Arial"/>
          <w:b/>
          <w:bCs/>
          <w:caps/>
          <w:color w:val="083D7C"/>
          <w:spacing w:val="12"/>
          <w:sz w:val="26"/>
          <w:szCs w:val="26"/>
          <w:lang w:val="en-US" w:eastAsia="es-CO"/>
        </w:rPr>
        <w:t>AUGUST</w:t>
      </w:r>
    </w:p>
    <w:p w:rsidR="00C32552" w:rsidRPr="00EB0AEE" w:rsidRDefault="00E07C7B" w:rsidP="00C32552">
      <w:pPr>
        <w:shd w:val="clear" w:color="auto" w:fill="FFFFFF"/>
        <w:spacing w:after="150" w:line="240" w:lineRule="auto"/>
        <w:rPr>
          <w:rFonts w:ascii="Arial" w:eastAsia="Times New Roman" w:hAnsi="Arial" w:cs="Arial"/>
          <w:color w:val="333333"/>
          <w:sz w:val="26"/>
          <w:szCs w:val="26"/>
          <w:lang w:val="en-US" w:eastAsia="es-CO"/>
        </w:rPr>
      </w:pPr>
      <w:r w:rsidRPr="00EB0AEE">
        <w:rPr>
          <w:rFonts w:ascii="Arial" w:eastAsia="Times New Roman" w:hAnsi="Arial" w:cs="Arial"/>
          <w:color w:val="333333"/>
          <w:sz w:val="26"/>
          <w:szCs w:val="26"/>
          <w:lang w:val="en-US" w:eastAsia="es-CO"/>
        </w:rPr>
        <w:t>The Historical Commission on the Conflict and its Victims is established.</w:t>
      </w:r>
    </w:p>
    <w:p w:rsidR="00C32552" w:rsidRPr="00EB0AEE" w:rsidRDefault="00C32552" w:rsidP="00C32552">
      <w:pPr>
        <w:shd w:val="clear" w:color="auto" w:fill="F9F9F9"/>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20 </w:t>
      </w:r>
      <w:r w:rsidR="00E07C7B" w:rsidRPr="00EB0AEE">
        <w:rPr>
          <w:rFonts w:ascii="Arial" w:eastAsia="Times New Roman" w:hAnsi="Arial" w:cs="Arial"/>
          <w:b/>
          <w:bCs/>
          <w:caps/>
          <w:color w:val="083D7C"/>
          <w:spacing w:val="12"/>
          <w:sz w:val="26"/>
          <w:szCs w:val="26"/>
          <w:lang w:val="en-US" w:eastAsia="es-CO"/>
        </w:rPr>
        <w:t>DECEMBER</w:t>
      </w:r>
    </w:p>
    <w:p w:rsidR="00E07C7B" w:rsidRPr="00EB0AEE" w:rsidRDefault="00E07C7B" w:rsidP="00C32552">
      <w:pPr>
        <w:shd w:val="clear" w:color="auto" w:fill="F9F9F9"/>
        <w:spacing w:after="150" w:line="240" w:lineRule="auto"/>
        <w:rPr>
          <w:rFonts w:ascii="Arial" w:eastAsia="Times New Roman" w:hAnsi="Arial" w:cs="Arial"/>
          <w:color w:val="333333"/>
          <w:sz w:val="26"/>
          <w:szCs w:val="26"/>
          <w:lang w:val="en-US" w:eastAsia="es-CO"/>
        </w:rPr>
      </w:pPr>
      <w:r w:rsidRPr="00EB0AEE">
        <w:rPr>
          <w:rFonts w:ascii="Arial" w:eastAsia="Times New Roman" w:hAnsi="Arial" w:cs="Arial"/>
          <w:color w:val="333333"/>
          <w:sz w:val="26"/>
          <w:szCs w:val="26"/>
          <w:lang w:val="en-US" w:eastAsia="es-CO"/>
        </w:rPr>
        <w:t>The Historical Commission of the Conflict and its Victims is established.</w:t>
      </w:r>
      <w:commentRangeEnd w:id="1"/>
      <w:r w:rsidR="00C6775E">
        <w:rPr>
          <w:rStyle w:val="Refdecomentario"/>
        </w:rPr>
        <w:commentReference w:id="1"/>
      </w:r>
    </w:p>
    <w:p w:rsidR="00C32552" w:rsidRPr="00EB0AEE" w:rsidRDefault="00E07C7B" w:rsidP="00C32552">
      <w:pPr>
        <w:shd w:val="clear" w:color="auto" w:fill="F9F9F9"/>
        <w:spacing w:after="0" w:line="240" w:lineRule="auto"/>
        <w:outlineLvl w:val="1"/>
        <w:rPr>
          <w:rFonts w:ascii="Arial" w:eastAsia="Times New Roman" w:hAnsi="Arial" w:cs="Arial"/>
          <w:b/>
          <w:bCs/>
          <w:color w:val="333333"/>
          <w:spacing w:val="7"/>
          <w:sz w:val="36"/>
          <w:szCs w:val="36"/>
          <w:lang w:val="en-US" w:eastAsia="es-CO"/>
        </w:rPr>
      </w:pPr>
      <w:r w:rsidRPr="00EB0AEE">
        <w:rPr>
          <w:rFonts w:ascii="Arial" w:eastAsia="Times New Roman" w:hAnsi="Arial" w:cs="Arial"/>
          <w:b/>
          <w:bCs/>
          <w:color w:val="333333"/>
          <w:spacing w:val="7"/>
          <w:sz w:val="36"/>
          <w:szCs w:val="36"/>
          <w:lang w:val="en-US" w:eastAsia="es-CO"/>
        </w:rPr>
        <w:t xml:space="preserve">Milestones of </w:t>
      </w:r>
      <w:r w:rsidR="00C32552" w:rsidRPr="00EB0AEE">
        <w:rPr>
          <w:rFonts w:ascii="Arial" w:eastAsia="Times New Roman" w:hAnsi="Arial" w:cs="Arial"/>
          <w:b/>
          <w:bCs/>
          <w:color w:val="333333"/>
          <w:spacing w:val="7"/>
          <w:sz w:val="36"/>
          <w:szCs w:val="36"/>
          <w:lang w:val="en-US" w:eastAsia="es-CO"/>
        </w:rPr>
        <w:t>2015</w:t>
      </w:r>
    </w:p>
    <w:p w:rsidR="00C32552" w:rsidRPr="00EB0AEE" w:rsidRDefault="00C32552" w:rsidP="00C32552">
      <w:pPr>
        <w:shd w:val="clear" w:color="auto" w:fill="F9F9F9"/>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10 </w:t>
      </w:r>
      <w:r w:rsidR="00E07C7B" w:rsidRPr="00EB0AEE">
        <w:rPr>
          <w:rFonts w:ascii="Arial" w:eastAsia="Times New Roman" w:hAnsi="Arial" w:cs="Arial"/>
          <w:b/>
          <w:bCs/>
          <w:caps/>
          <w:color w:val="083D7C"/>
          <w:spacing w:val="12"/>
          <w:sz w:val="26"/>
          <w:szCs w:val="26"/>
          <w:lang w:val="en-US" w:eastAsia="es-CO"/>
        </w:rPr>
        <w:t>February</w:t>
      </w:r>
    </w:p>
    <w:p w:rsidR="00E07C7B" w:rsidRPr="00EB0AEE" w:rsidRDefault="00E07C7B" w:rsidP="00C32552">
      <w:pPr>
        <w:shd w:val="clear" w:color="auto" w:fill="F9F9F9"/>
        <w:spacing w:after="150" w:line="240" w:lineRule="auto"/>
        <w:rPr>
          <w:rFonts w:ascii="Arial" w:eastAsia="Times New Roman" w:hAnsi="Arial" w:cs="Arial"/>
          <w:color w:val="333333"/>
          <w:sz w:val="26"/>
          <w:szCs w:val="26"/>
          <w:lang w:val="en-US" w:eastAsia="es-CO"/>
        </w:rPr>
      </w:pPr>
      <w:r w:rsidRPr="00EB0AEE">
        <w:rPr>
          <w:rFonts w:ascii="Arial" w:eastAsia="Times New Roman" w:hAnsi="Arial" w:cs="Arial"/>
          <w:color w:val="333333"/>
          <w:sz w:val="26"/>
          <w:szCs w:val="26"/>
          <w:lang w:val="en-US" w:eastAsia="es-CO"/>
        </w:rPr>
        <w:t>The Historical Commission of the Conflict and its Victims deliver</w:t>
      </w:r>
      <w:r w:rsidR="00C6775E">
        <w:rPr>
          <w:rFonts w:ascii="Arial" w:eastAsia="Times New Roman" w:hAnsi="Arial" w:cs="Arial"/>
          <w:color w:val="333333"/>
          <w:sz w:val="26"/>
          <w:szCs w:val="26"/>
          <w:lang w:val="en-US" w:eastAsia="es-CO"/>
        </w:rPr>
        <w:t>s</w:t>
      </w:r>
      <w:r w:rsidRPr="00EB0AEE">
        <w:rPr>
          <w:rFonts w:ascii="Arial" w:eastAsia="Times New Roman" w:hAnsi="Arial" w:cs="Arial"/>
          <w:color w:val="333333"/>
          <w:sz w:val="26"/>
          <w:szCs w:val="26"/>
          <w:lang w:val="en-US" w:eastAsia="es-CO"/>
        </w:rPr>
        <w:t xml:space="preserve"> its final report.</w:t>
      </w:r>
    </w:p>
    <w:p w:rsidR="00C32552" w:rsidRPr="00EB0AEE" w:rsidRDefault="00C32552" w:rsidP="00C32552">
      <w:pPr>
        <w:shd w:val="clear" w:color="auto" w:fill="FFFFFF"/>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07 </w:t>
      </w:r>
      <w:r w:rsidR="00E07C7B" w:rsidRPr="00EB0AEE">
        <w:rPr>
          <w:rFonts w:ascii="Arial" w:eastAsia="Times New Roman" w:hAnsi="Arial" w:cs="Arial"/>
          <w:b/>
          <w:bCs/>
          <w:caps/>
          <w:color w:val="083D7C"/>
          <w:spacing w:val="12"/>
          <w:sz w:val="26"/>
          <w:szCs w:val="26"/>
          <w:lang w:val="en-US" w:eastAsia="es-CO"/>
        </w:rPr>
        <w:t>MARCH</w:t>
      </w:r>
    </w:p>
    <w:p w:rsidR="00E07C7B" w:rsidRPr="00EB0AEE" w:rsidRDefault="00E07C7B" w:rsidP="00C32552">
      <w:pPr>
        <w:shd w:val="clear" w:color="auto" w:fill="FFFFFF"/>
        <w:spacing w:after="150" w:line="240" w:lineRule="auto"/>
        <w:rPr>
          <w:rFonts w:ascii="Arial" w:eastAsia="Times New Roman" w:hAnsi="Arial" w:cs="Arial"/>
          <w:color w:val="333333"/>
          <w:sz w:val="26"/>
          <w:szCs w:val="26"/>
          <w:lang w:val="en-US" w:eastAsia="es-CO"/>
        </w:rPr>
      </w:pPr>
      <w:r w:rsidRPr="00EB0AEE">
        <w:rPr>
          <w:rFonts w:ascii="Arial" w:eastAsia="Times New Roman" w:hAnsi="Arial" w:cs="Arial"/>
          <w:color w:val="333333"/>
          <w:sz w:val="26"/>
          <w:szCs w:val="26"/>
          <w:lang w:val="en-US" w:eastAsia="es-CO"/>
        </w:rPr>
        <w:t>An agreement on humani</w:t>
      </w:r>
      <w:r w:rsidR="00C6775E">
        <w:rPr>
          <w:rFonts w:ascii="Arial" w:eastAsia="Times New Roman" w:hAnsi="Arial" w:cs="Arial"/>
          <w:color w:val="333333"/>
          <w:sz w:val="26"/>
          <w:szCs w:val="26"/>
          <w:lang w:val="en-US" w:eastAsia="es-CO"/>
        </w:rPr>
        <w:t>tarian demining i</w:t>
      </w:r>
      <w:r w:rsidRPr="00EB0AEE">
        <w:rPr>
          <w:rFonts w:ascii="Arial" w:eastAsia="Times New Roman" w:hAnsi="Arial" w:cs="Arial"/>
          <w:color w:val="333333"/>
          <w:sz w:val="26"/>
          <w:szCs w:val="26"/>
          <w:lang w:val="en-US" w:eastAsia="es-CO"/>
        </w:rPr>
        <w:t xml:space="preserve">s reached, with the pilot </w:t>
      </w:r>
      <w:r w:rsidR="00C6775E">
        <w:rPr>
          <w:rFonts w:ascii="Arial" w:eastAsia="Times New Roman" w:hAnsi="Arial" w:cs="Arial"/>
          <w:color w:val="333333"/>
          <w:sz w:val="26"/>
          <w:szCs w:val="26"/>
          <w:lang w:val="en-US" w:eastAsia="es-CO"/>
        </w:rPr>
        <w:t xml:space="preserve">project </w:t>
      </w:r>
      <w:r w:rsidRPr="00EB0AEE">
        <w:rPr>
          <w:rFonts w:ascii="Arial" w:eastAsia="Times New Roman" w:hAnsi="Arial" w:cs="Arial"/>
          <w:color w:val="333333"/>
          <w:sz w:val="26"/>
          <w:szCs w:val="26"/>
          <w:lang w:val="en-US" w:eastAsia="es-CO"/>
        </w:rPr>
        <w:t xml:space="preserve">beginning in a </w:t>
      </w:r>
      <w:proofErr w:type="spellStart"/>
      <w:r w:rsidRPr="00EB0AEE">
        <w:rPr>
          <w:rFonts w:ascii="Arial" w:eastAsia="Times New Roman" w:hAnsi="Arial" w:cs="Arial"/>
          <w:i/>
          <w:color w:val="333333"/>
          <w:sz w:val="26"/>
          <w:szCs w:val="26"/>
          <w:lang w:val="en-US" w:eastAsia="es-CO"/>
        </w:rPr>
        <w:t>vereda</w:t>
      </w:r>
      <w:proofErr w:type="spellEnd"/>
      <w:r w:rsidRPr="00EB0AEE">
        <w:rPr>
          <w:rFonts w:ascii="Arial" w:eastAsia="Times New Roman" w:hAnsi="Arial" w:cs="Arial"/>
          <w:color w:val="333333"/>
          <w:sz w:val="26"/>
          <w:szCs w:val="26"/>
          <w:lang w:val="en-US" w:eastAsia="es-CO"/>
        </w:rPr>
        <w:t xml:space="preserve"> in </w:t>
      </w:r>
      <w:proofErr w:type="spellStart"/>
      <w:r w:rsidRPr="00EB0AEE">
        <w:rPr>
          <w:rFonts w:ascii="Arial" w:eastAsia="Times New Roman" w:hAnsi="Arial" w:cs="Arial"/>
          <w:color w:val="333333"/>
          <w:sz w:val="26"/>
          <w:szCs w:val="26"/>
          <w:lang w:val="en-US" w:eastAsia="es-CO"/>
        </w:rPr>
        <w:t>Briceño</w:t>
      </w:r>
      <w:proofErr w:type="spellEnd"/>
      <w:r w:rsidRPr="00EB0AEE">
        <w:rPr>
          <w:rFonts w:ascii="Arial" w:eastAsia="Times New Roman" w:hAnsi="Arial" w:cs="Arial"/>
          <w:color w:val="333333"/>
          <w:sz w:val="26"/>
          <w:szCs w:val="26"/>
          <w:lang w:val="en-US" w:eastAsia="es-CO"/>
        </w:rPr>
        <w:t>, Antioquia.</w:t>
      </w:r>
    </w:p>
    <w:p w:rsidR="00C32552" w:rsidRPr="00EB0AEE" w:rsidRDefault="00C32552" w:rsidP="00C32552">
      <w:pPr>
        <w:shd w:val="clear" w:color="auto" w:fill="F9F9F9"/>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15 </w:t>
      </w:r>
      <w:r w:rsidR="00E07C7B" w:rsidRPr="00EB0AEE">
        <w:rPr>
          <w:rFonts w:ascii="Arial" w:eastAsia="Times New Roman" w:hAnsi="Arial" w:cs="Arial"/>
          <w:b/>
          <w:bCs/>
          <w:caps/>
          <w:color w:val="083D7C"/>
          <w:spacing w:val="12"/>
          <w:sz w:val="26"/>
          <w:szCs w:val="26"/>
          <w:lang w:val="en-US" w:eastAsia="es-CO"/>
        </w:rPr>
        <w:t>DECEMBER</w:t>
      </w:r>
    </w:p>
    <w:p w:rsidR="00E07C7B" w:rsidRPr="00EB0AEE" w:rsidRDefault="00E07C7B" w:rsidP="00C32552">
      <w:pPr>
        <w:shd w:val="clear" w:color="auto" w:fill="F9F9F9"/>
        <w:spacing w:after="150" w:line="240" w:lineRule="auto"/>
        <w:rPr>
          <w:rFonts w:ascii="Arial" w:eastAsia="Times New Roman" w:hAnsi="Arial" w:cs="Arial"/>
          <w:color w:val="333333"/>
          <w:sz w:val="26"/>
          <w:szCs w:val="26"/>
          <w:lang w:val="en-US" w:eastAsia="es-CO"/>
        </w:rPr>
      </w:pPr>
      <w:r w:rsidRPr="00EB0AEE">
        <w:rPr>
          <w:rFonts w:ascii="Arial" w:eastAsia="Times New Roman" w:hAnsi="Arial" w:cs="Arial"/>
          <w:color w:val="333333"/>
          <w:sz w:val="26"/>
          <w:szCs w:val="26"/>
          <w:lang w:val="en-US" w:eastAsia="es-CO"/>
        </w:rPr>
        <w:t xml:space="preserve">The full agreement on victims, including the issue of justice, </w:t>
      </w:r>
      <w:r w:rsidR="00C6775E">
        <w:rPr>
          <w:rFonts w:ascii="Arial" w:eastAsia="Times New Roman" w:hAnsi="Arial" w:cs="Arial"/>
          <w:color w:val="333333"/>
          <w:sz w:val="26"/>
          <w:szCs w:val="26"/>
          <w:lang w:val="en-US" w:eastAsia="es-CO"/>
        </w:rPr>
        <w:t>is</w:t>
      </w:r>
      <w:r w:rsidRPr="00EB0AEE">
        <w:rPr>
          <w:rFonts w:ascii="Arial" w:eastAsia="Times New Roman" w:hAnsi="Arial" w:cs="Arial"/>
          <w:color w:val="333333"/>
          <w:sz w:val="26"/>
          <w:szCs w:val="26"/>
          <w:lang w:val="en-US" w:eastAsia="es-CO"/>
        </w:rPr>
        <w:t xml:space="preserve"> released. A transitional justice model </w:t>
      </w:r>
      <w:r w:rsidR="00C6775E">
        <w:rPr>
          <w:rFonts w:ascii="Arial" w:eastAsia="Times New Roman" w:hAnsi="Arial" w:cs="Arial"/>
          <w:color w:val="333333"/>
          <w:sz w:val="26"/>
          <w:szCs w:val="26"/>
          <w:lang w:val="en-US" w:eastAsia="es-CO"/>
        </w:rPr>
        <w:t xml:space="preserve">is </w:t>
      </w:r>
      <w:r w:rsidR="005E55E1" w:rsidRPr="00EB0AEE">
        <w:rPr>
          <w:rFonts w:ascii="Arial" w:eastAsia="Times New Roman" w:hAnsi="Arial" w:cs="Arial"/>
          <w:color w:val="333333"/>
          <w:sz w:val="26"/>
          <w:szCs w:val="26"/>
          <w:lang w:val="en-US" w:eastAsia="es-CO"/>
        </w:rPr>
        <w:t>agreed, benefit</w:t>
      </w:r>
      <w:r w:rsidR="00C6775E">
        <w:rPr>
          <w:rFonts w:ascii="Arial" w:eastAsia="Times New Roman" w:hAnsi="Arial" w:cs="Arial"/>
          <w:color w:val="333333"/>
          <w:sz w:val="26"/>
          <w:szCs w:val="26"/>
          <w:lang w:val="en-US" w:eastAsia="es-CO"/>
        </w:rPr>
        <w:t>ting</w:t>
      </w:r>
      <w:r w:rsidR="005E55E1" w:rsidRPr="00EB0AEE">
        <w:rPr>
          <w:rFonts w:ascii="Arial" w:eastAsia="Times New Roman" w:hAnsi="Arial" w:cs="Arial"/>
          <w:color w:val="333333"/>
          <w:sz w:val="26"/>
          <w:szCs w:val="26"/>
          <w:lang w:val="en-US" w:eastAsia="es-CO"/>
        </w:rPr>
        <w:t xml:space="preserve"> those</w:t>
      </w:r>
      <w:r w:rsidRPr="00EB0AEE">
        <w:rPr>
          <w:rFonts w:ascii="Arial" w:eastAsia="Times New Roman" w:hAnsi="Arial" w:cs="Arial"/>
          <w:color w:val="333333"/>
          <w:sz w:val="26"/>
          <w:szCs w:val="26"/>
          <w:lang w:val="en-US" w:eastAsia="es-CO"/>
        </w:rPr>
        <w:t xml:space="preserve"> who recognize </w:t>
      </w:r>
      <w:r w:rsidR="005E55E1" w:rsidRPr="00EB0AEE">
        <w:rPr>
          <w:rFonts w:ascii="Arial" w:eastAsia="Times New Roman" w:hAnsi="Arial" w:cs="Arial"/>
          <w:color w:val="333333"/>
          <w:sz w:val="26"/>
          <w:szCs w:val="26"/>
          <w:lang w:val="en-US" w:eastAsia="es-CO"/>
        </w:rPr>
        <w:t xml:space="preserve">their </w:t>
      </w:r>
      <w:r w:rsidRPr="00EB0AEE">
        <w:rPr>
          <w:rFonts w:ascii="Arial" w:eastAsia="Times New Roman" w:hAnsi="Arial" w:cs="Arial"/>
          <w:color w:val="333333"/>
          <w:sz w:val="26"/>
          <w:szCs w:val="26"/>
          <w:lang w:val="en-US" w:eastAsia="es-CO"/>
        </w:rPr>
        <w:t>responsibilities and contribute to the reparation of victims.</w:t>
      </w:r>
    </w:p>
    <w:p w:rsidR="00C32552" w:rsidRPr="00EB0AEE" w:rsidRDefault="005E55E1" w:rsidP="00C32552">
      <w:pPr>
        <w:shd w:val="clear" w:color="auto" w:fill="F9F9F9"/>
        <w:spacing w:after="0" w:line="240" w:lineRule="auto"/>
        <w:outlineLvl w:val="1"/>
        <w:rPr>
          <w:rFonts w:ascii="Arial" w:eastAsia="Times New Roman" w:hAnsi="Arial" w:cs="Arial"/>
          <w:b/>
          <w:bCs/>
          <w:color w:val="333333"/>
          <w:spacing w:val="7"/>
          <w:sz w:val="36"/>
          <w:szCs w:val="36"/>
          <w:lang w:val="en-US" w:eastAsia="es-CO"/>
        </w:rPr>
      </w:pPr>
      <w:r w:rsidRPr="00EB0AEE">
        <w:rPr>
          <w:rFonts w:ascii="Arial" w:eastAsia="Times New Roman" w:hAnsi="Arial" w:cs="Arial"/>
          <w:b/>
          <w:bCs/>
          <w:color w:val="333333"/>
          <w:spacing w:val="7"/>
          <w:sz w:val="36"/>
          <w:szCs w:val="36"/>
          <w:lang w:val="en-US" w:eastAsia="es-CO"/>
        </w:rPr>
        <w:t xml:space="preserve">Milestones of </w:t>
      </w:r>
      <w:r w:rsidR="00C32552" w:rsidRPr="00EB0AEE">
        <w:rPr>
          <w:rFonts w:ascii="Arial" w:eastAsia="Times New Roman" w:hAnsi="Arial" w:cs="Arial"/>
          <w:b/>
          <w:bCs/>
          <w:color w:val="333333"/>
          <w:spacing w:val="7"/>
          <w:sz w:val="36"/>
          <w:szCs w:val="36"/>
          <w:lang w:val="en-US" w:eastAsia="es-CO"/>
        </w:rPr>
        <w:t>2016</w:t>
      </w:r>
    </w:p>
    <w:p w:rsidR="00C32552" w:rsidRPr="00EB0AEE" w:rsidRDefault="00C32552" w:rsidP="00C32552">
      <w:pPr>
        <w:shd w:val="clear" w:color="auto" w:fill="F9F9F9"/>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19 </w:t>
      </w:r>
      <w:r w:rsidR="005E55E1" w:rsidRPr="00EB0AEE">
        <w:rPr>
          <w:rFonts w:ascii="Arial" w:eastAsia="Times New Roman" w:hAnsi="Arial" w:cs="Arial"/>
          <w:b/>
          <w:bCs/>
          <w:caps/>
          <w:color w:val="083D7C"/>
          <w:spacing w:val="12"/>
          <w:sz w:val="26"/>
          <w:szCs w:val="26"/>
          <w:lang w:val="en-US" w:eastAsia="es-CO"/>
        </w:rPr>
        <w:t>JANUARY</w:t>
      </w:r>
    </w:p>
    <w:p w:rsidR="005E55E1" w:rsidRPr="00EB0AEE" w:rsidRDefault="005E55E1" w:rsidP="00C32552">
      <w:pPr>
        <w:shd w:val="clear" w:color="auto" w:fill="FFFFFF"/>
        <w:spacing w:after="0" w:line="240" w:lineRule="auto"/>
        <w:rPr>
          <w:rFonts w:ascii="Arial" w:eastAsia="Times New Roman" w:hAnsi="Arial" w:cs="Arial"/>
          <w:color w:val="333333"/>
          <w:sz w:val="26"/>
          <w:szCs w:val="26"/>
          <w:lang w:val="en-US" w:eastAsia="es-CO"/>
        </w:rPr>
      </w:pPr>
      <w:r w:rsidRPr="00EB0AEE">
        <w:rPr>
          <w:rFonts w:ascii="Arial" w:eastAsia="Times New Roman" w:hAnsi="Arial" w:cs="Arial"/>
          <w:color w:val="333333"/>
          <w:sz w:val="26"/>
          <w:szCs w:val="26"/>
          <w:lang w:val="en-US" w:eastAsia="es-CO"/>
        </w:rPr>
        <w:t>The creation of a tripartite mechanism for monitoring and verifying the bilateral and final ceasefire and the abandonment of weapons was announced.</w:t>
      </w:r>
    </w:p>
    <w:p w:rsidR="005E55E1" w:rsidRPr="00EB0AEE" w:rsidRDefault="005E55E1" w:rsidP="00C32552">
      <w:pPr>
        <w:shd w:val="clear" w:color="auto" w:fill="FFFFFF"/>
        <w:spacing w:after="0" w:line="240" w:lineRule="auto"/>
        <w:rPr>
          <w:rFonts w:ascii="Arial" w:eastAsia="Times New Roman" w:hAnsi="Arial" w:cs="Arial"/>
          <w:color w:val="333333"/>
          <w:sz w:val="26"/>
          <w:szCs w:val="26"/>
          <w:lang w:val="en-US" w:eastAsia="es-CO"/>
        </w:rPr>
      </w:pPr>
    </w:p>
    <w:p w:rsidR="00C32552" w:rsidRPr="00EB0AEE" w:rsidRDefault="00C32552" w:rsidP="00C32552">
      <w:pPr>
        <w:shd w:val="clear" w:color="auto" w:fill="FFFFFF"/>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04 </w:t>
      </w:r>
      <w:r w:rsidR="005E55E1" w:rsidRPr="00EB0AEE">
        <w:rPr>
          <w:rFonts w:ascii="Arial" w:eastAsia="Times New Roman" w:hAnsi="Arial" w:cs="Arial"/>
          <w:b/>
          <w:bCs/>
          <w:caps/>
          <w:color w:val="083D7C"/>
          <w:spacing w:val="12"/>
          <w:sz w:val="26"/>
          <w:szCs w:val="26"/>
          <w:lang w:val="en-US" w:eastAsia="es-CO"/>
        </w:rPr>
        <w:t>JULY</w:t>
      </w:r>
    </w:p>
    <w:p w:rsidR="005E55E1" w:rsidRPr="00EB0AEE" w:rsidRDefault="005E55E1" w:rsidP="00C32552">
      <w:pPr>
        <w:shd w:val="clear" w:color="auto" w:fill="F9F9F9"/>
        <w:spacing w:after="0" w:line="240" w:lineRule="auto"/>
        <w:rPr>
          <w:rFonts w:ascii="Arial" w:eastAsia="Times New Roman" w:hAnsi="Arial" w:cs="Arial"/>
          <w:color w:val="333333"/>
          <w:sz w:val="26"/>
          <w:szCs w:val="26"/>
          <w:lang w:val="en-US" w:eastAsia="es-CO"/>
        </w:rPr>
      </w:pPr>
      <w:r w:rsidRPr="00EB0AEE">
        <w:rPr>
          <w:rFonts w:ascii="Arial" w:eastAsia="Times New Roman" w:hAnsi="Arial" w:cs="Arial"/>
          <w:color w:val="333333"/>
          <w:sz w:val="26"/>
          <w:szCs w:val="26"/>
          <w:lang w:val="en-US" w:eastAsia="es-CO"/>
        </w:rPr>
        <w:t>Final ceasefire, concentration areas, and disarmament process announced.</w:t>
      </w:r>
    </w:p>
    <w:p w:rsidR="005E55E1" w:rsidRPr="00EB0AEE" w:rsidRDefault="005E55E1" w:rsidP="00C32552">
      <w:pPr>
        <w:shd w:val="clear" w:color="auto" w:fill="F9F9F9"/>
        <w:spacing w:after="0" w:line="240" w:lineRule="auto"/>
        <w:rPr>
          <w:rFonts w:ascii="Arial" w:eastAsia="Times New Roman" w:hAnsi="Arial" w:cs="Arial"/>
          <w:color w:val="333333"/>
          <w:sz w:val="26"/>
          <w:szCs w:val="26"/>
          <w:lang w:val="en-US" w:eastAsia="es-CO"/>
        </w:rPr>
      </w:pPr>
    </w:p>
    <w:p w:rsidR="00C32552" w:rsidRPr="00EB0AEE" w:rsidRDefault="00C32552" w:rsidP="00C32552">
      <w:pPr>
        <w:shd w:val="clear" w:color="auto" w:fill="F9F9F9"/>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24 </w:t>
      </w:r>
      <w:r w:rsidR="005E55E1" w:rsidRPr="00EB0AEE">
        <w:rPr>
          <w:rFonts w:ascii="Arial" w:eastAsia="Times New Roman" w:hAnsi="Arial" w:cs="Arial"/>
          <w:b/>
          <w:bCs/>
          <w:caps/>
          <w:color w:val="083D7C"/>
          <w:spacing w:val="12"/>
          <w:sz w:val="26"/>
          <w:szCs w:val="26"/>
          <w:lang w:val="en-US" w:eastAsia="es-CO"/>
        </w:rPr>
        <w:t>AUGUST</w:t>
      </w:r>
    </w:p>
    <w:p w:rsidR="005E55E1" w:rsidRPr="00EB0AEE" w:rsidRDefault="005E55E1" w:rsidP="00C32552">
      <w:pPr>
        <w:shd w:val="clear" w:color="auto" w:fill="FFFFFF"/>
        <w:spacing w:after="0" w:line="240" w:lineRule="auto"/>
        <w:rPr>
          <w:rFonts w:ascii="Arial" w:eastAsia="Times New Roman" w:hAnsi="Arial" w:cs="Arial"/>
          <w:color w:val="333333"/>
          <w:sz w:val="26"/>
          <w:szCs w:val="26"/>
          <w:lang w:val="en-US" w:eastAsia="es-CO"/>
        </w:rPr>
      </w:pPr>
      <w:r w:rsidRPr="00EB0AEE">
        <w:rPr>
          <w:rFonts w:ascii="Arial" w:eastAsia="Times New Roman" w:hAnsi="Arial" w:cs="Arial"/>
          <w:color w:val="333333"/>
          <w:sz w:val="26"/>
          <w:szCs w:val="26"/>
          <w:lang w:val="en-US" w:eastAsia="es-CO"/>
        </w:rPr>
        <w:t>The parties sign a Final Accord for the End of the Conflict and the Building of a Stable and Lasting Peace</w:t>
      </w:r>
    </w:p>
    <w:p w:rsidR="005E55E1" w:rsidRPr="00EB0AEE" w:rsidRDefault="005E55E1" w:rsidP="00C32552">
      <w:pPr>
        <w:shd w:val="clear" w:color="auto" w:fill="FFFFFF"/>
        <w:spacing w:after="0" w:line="240" w:lineRule="auto"/>
        <w:rPr>
          <w:rFonts w:ascii="Arial" w:eastAsia="Times New Roman" w:hAnsi="Arial" w:cs="Arial"/>
          <w:b/>
          <w:bCs/>
          <w:caps/>
          <w:color w:val="083D7C"/>
          <w:spacing w:val="12"/>
          <w:sz w:val="26"/>
          <w:szCs w:val="26"/>
          <w:lang w:val="en-US" w:eastAsia="es-CO"/>
        </w:rPr>
      </w:pPr>
    </w:p>
    <w:p w:rsidR="00C32552" w:rsidRPr="00EB0AEE" w:rsidRDefault="00C32552" w:rsidP="00C32552">
      <w:pPr>
        <w:shd w:val="clear" w:color="auto" w:fill="FFFFFF"/>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02 </w:t>
      </w:r>
      <w:r w:rsidR="005E55E1" w:rsidRPr="00EB0AEE">
        <w:rPr>
          <w:rFonts w:ascii="Arial" w:eastAsia="Times New Roman" w:hAnsi="Arial" w:cs="Arial"/>
          <w:b/>
          <w:bCs/>
          <w:caps/>
          <w:color w:val="083D7C"/>
          <w:spacing w:val="12"/>
          <w:sz w:val="26"/>
          <w:szCs w:val="26"/>
          <w:lang w:val="en-US" w:eastAsia="es-CO"/>
        </w:rPr>
        <w:t>OCTOBER</w:t>
      </w:r>
    </w:p>
    <w:p w:rsidR="005E55E1" w:rsidRPr="00EB0AEE" w:rsidRDefault="005E55E1" w:rsidP="00C32552">
      <w:pPr>
        <w:shd w:val="clear" w:color="auto" w:fill="F9F9F9"/>
        <w:spacing w:after="0" w:line="240" w:lineRule="auto"/>
        <w:rPr>
          <w:rFonts w:ascii="Arial" w:eastAsia="Times New Roman" w:hAnsi="Arial" w:cs="Arial"/>
          <w:color w:val="333333"/>
          <w:sz w:val="26"/>
          <w:szCs w:val="26"/>
          <w:lang w:val="en-US" w:eastAsia="es-CO"/>
        </w:rPr>
      </w:pPr>
      <w:r w:rsidRPr="00EB0AEE">
        <w:rPr>
          <w:rFonts w:ascii="Arial" w:eastAsia="Times New Roman" w:hAnsi="Arial" w:cs="Arial"/>
          <w:color w:val="333333"/>
          <w:sz w:val="26"/>
          <w:szCs w:val="26"/>
          <w:lang w:val="en-US" w:eastAsia="es-CO"/>
        </w:rPr>
        <w:t xml:space="preserve">A plebiscite </w:t>
      </w:r>
      <w:r w:rsidR="00C6775E">
        <w:rPr>
          <w:rFonts w:ascii="Arial" w:eastAsia="Times New Roman" w:hAnsi="Arial" w:cs="Arial"/>
          <w:color w:val="333333"/>
          <w:sz w:val="26"/>
          <w:szCs w:val="26"/>
          <w:lang w:val="en-US" w:eastAsia="es-CO"/>
        </w:rPr>
        <w:t xml:space="preserve">is </w:t>
      </w:r>
      <w:r w:rsidRPr="00EB0AEE">
        <w:rPr>
          <w:rFonts w:ascii="Arial" w:eastAsia="Times New Roman" w:hAnsi="Arial" w:cs="Arial"/>
          <w:color w:val="333333"/>
          <w:sz w:val="26"/>
          <w:szCs w:val="26"/>
          <w:lang w:val="en-US" w:eastAsia="es-CO"/>
        </w:rPr>
        <w:t>held. The result was the dominance of NO over YES.</w:t>
      </w:r>
    </w:p>
    <w:p w:rsidR="005E55E1" w:rsidRPr="00EB0AEE" w:rsidRDefault="005E55E1" w:rsidP="00C32552">
      <w:pPr>
        <w:shd w:val="clear" w:color="auto" w:fill="F9F9F9"/>
        <w:spacing w:after="0" w:line="240" w:lineRule="auto"/>
        <w:rPr>
          <w:rFonts w:ascii="Arial" w:eastAsia="Times New Roman" w:hAnsi="Arial" w:cs="Arial"/>
          <w:color w:val="333333"/>
          <w:sz w:val="26"/>
          <w:szCs w:val="26"/>
          <w:lang w:val="en-US" w:eastAsia="es-CO"/>
        </w:rPr>
      </w:pPr>
    </w:p>
    <w:p w:rsidR="00C32552" w:rsidRPr="00EB0AEE" w:rsidRDefault="00C32552" w:rsidP="00C32552">
      <w:pPr>
        <w:shd w:val="clear" w:color="auto" w:fill="F9F9F9"/>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07 </w:t>
      </w:r>
      <w:r w:rsidR="005E55E1" w:rsidRPr="00EB0AEE">
        <w:rPr>
          <w:rFonts w:ascii="Arial" w:eastAsia="Times New Roman" w:hAnsi="Arial" w:cs="Arial"/>
          <w:b/>
          <w:bCs/>
          <w:caps/>
          <w:color w:val="083D7C"/>
          <w:spacing w:val="12"/>
          <w:sz w:val="26"/>
          <w:szCs w:val="26"/>
          <w:lang w:val="en-US" w:eastAsia="es-CO"/>
        </w:rPr>
        <w:t>OCTOBER</w:t>
      </w:r>
    </w:p>
    <w:p w:rsidR="00C32552" w:rsidRPr="00EB0AEE" w:rsidRDefault="005E55E1" w:rsidP="00C32552">
      <w:pPr>
        <w:shd w:val="clear" w:color="auto" w:fill="F9F9F9"/>
        <w:spacing w:after="150" w:line="240" w:lineRule="auto"/>
        <w:rPr>
          <w:rFonts w:ascii="Arial" w:eastAsia="Times New Roman" w:hAnsi="Arial" w:cs="Arial"/>
          <w:color w:val="333333"/>
          <w:sz w:val="26"/>
          <w:szCs w:val="26"/>
          <w:lang w:val="en-US" w:eastAsia="es-CO"/>
        </w:rPr>
      </w:pPr>
      <w:r w:rsidRPr="00EB0AEE">
        <w:rPr>
          <w:rFonts w:ascii="Arial" w:eastAsia="Times New Roman" w:hAnsi="Arial" w:cs="Arial"/>
          <w:color w:val="333333"/>
          <w:sz w:val="26"/>
          <w:szCs w:val="26"/>
          <w:lang w:val="en-US" w:eastAsia="es-CO"/>
        </w:rPr>
        <w:t xml:space="preserve">President </w:t>
      </w:r>
      <w:r w:rsidR="00C32552" w:rsidRPr="00EB0AEE">
        <w:rPr>
          <w:rFonts w:ascii="Arial" w:eastAsia="Times New Roman" w:hAnsi="Arial" w:cs="Arial"/>
          <w:color w:val="333333"/>
          <w:sz w:val="26"/>
          <w:szCs w:val="26"/>
          <w:lang w:val="en-US" w:eastAsia="es-CO"/>
        </w:rPr>
        <w:t xml:space="preserve">Juan Manuel Santos </w:t>
      </w:r>
      <w:r w:rsidR="00C6775E">
        <w:rPr>
          <w:rFonts w:ascii="Arial" w:eastAsia="Times New Roman" w:hAnsi="Arial" w:cs="Arial"/>
          <w:color w:val="333333"/>
          <w:sz w:val="26"/>
          <w:szCs w:val="26"/>
          <w:lang w:val="en-US" w:eastAsia="es-CO"/>
        </w:rPr>
        <w:t>wi</w:t>
      </w:r>
      <w:r w:rsidRPr="00EB0AEE">
        <w:rPr>
          <w:rFonts w:ascii="Arial" w:eastAsia="Times New Roman" w:hAnsi="Arial" w:cs="Arial"/>
          <w:color w:val="333333"/>
          <w:sz w:val="26"/>
          <w:szCs w:val="26"/>
          <w:lang w:val="en-US" w:eastAsia="es-CO"/>
        </w:rPr>
        <w:t>n</w:t>
      </w:r>
      <w:r w:rsidR="00C6775E">
        <w:rPr>
          <w:rFonts w:ascii="Arial" w:eastAsia="Times New Roman" w:hAnsi="Arial" w:cs="Arial"/>
          <w:color w:val="333333"/>
          <w:sz w:val="26"/>
          <w:szCs w:val="26"/>
          <w:lang w:val="en-US" w:eastAsia="es-CO"/>
        </w:rPr>
        <w:t>s</w:t>
      </w:r>
      <w:r w:rsidRPr="00EB0AEE">
        <w:rPr>
          <w:rFonts w:ascii="Arial" w:eastAsia="Times New Roman" w:hAnsi="Arial" w:cs="Arial"/>
          <w:color w:val="333333"/>
          <w:sz w:val="26"/>
          <w:szCs w:val="26"/>
          <w:lang w:val="en-US" w:eastAsia="es-CO"/>
        </w:rPr>
        <w:t xml:space="preserve"> the Nobel Peace Prize.</w:t>
      </w:r>
    </w:p>
    <w:p w:rsidR="00C32552" w:rsidRPr="00EB0AEE" w:rsidRDefault="00C32552" w:rsidP="00C32552">
      <w:pPr>
        <w:shd w:val="clear" w:color="auto" w:fill="FFFFFF"/>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24 </w:t>
      </w:r>
      <w:r w:rsidR="005E55E1" w:rsidRPr="00EB0AEE">
        <w:rPr>
          <w:rFonts w:ascii="Arial" w:eastAsia="Times New Roman" w:hAnsi="Arial" w:cs="Arial"/>
          <w:b/>
          <w:bCs/>
          <w:caps/>
          <w:color w:val="083D7C"/>
          <w:spacing w:val="12"/>
          <w:sz w:val="26"/>
          <w:szCs w:val="26"/>
          <w:lang w:val="en-US" w:eastAsia="es-CO"/>
        </w:rPr>
        <w:t>NOVEMBER</w:t>
      </w:r>
    </w:p>
    <w:p w:rsidR="00C32552" w:rsidRPr="00EB0AEE" w:rsidRDefault="005E55E1" w:rsidP="00C32552">
      <w:pPr>
        <w:shd w:val="clear" w:color="auto" w:fill="FFFFFF"/>
        <w:spacing w:after="150" w:line="240" w:lineRule="auto"/>
        <w:rPr>
          <w:rFonts w:ascii="Arial" w:eastAsia="Times New Roman" w:hAnsi="Arial" w:cs="Arial"/>
          <w:color w:val="333333"/>
          <w:sz w:val="26"/>
          <w:szCs w:val="26"/>
          <w:lang w:val="en-US" w:eastAsia="es-CO"/>
        </w:rPr>
      </w:pPr>
      <w:r w:rsidRPr="00EB0AEE">
        <w:rPr>
          <w:rFonts w:ascii="Arial" w:eastAsia="Times New Roman" w:hAnsi="Arial" w:cs="Arial"/>
          <w:color w:val="333333"/>
          <w:sz w:val="26"/>
          <w:szCs w:val="26"/>
          <w:lang w:val="en-US" w:eastAsia="es-CO"/>
        </w:rPr>
        <w:t xml:space="preserve">President Santos and </w:t>
      </w:r>
      <w:proofErr w:type="spellStart"/>
      <w:r w:rsidRPr="00EB0AEE">
        <w:rPr>
          <w:rFonts w:ascii="Arial" w:eastAsia="Times New Roman" w:hAnsi="Arial" w:cs="Arial"/>
          <w:color w:val="333333"/>
          <w:sz w:val="26"/>
          <w:szCs w:val="26"/>
          <w:lang w:val="en-US" w:eastAsia="es-CO"/>
        </w:rPr>
        <w:t>Timochenko</w:t>
      </w:r>
      <w:proofErr w:type="spellEnd"/>
      <w:r w:rsidRPr="00EB0AEE">
        <w:rPr>
          <w:rFonts w:ascii="Arial" w:eastAsia="Times New Roman" w:hAnsi="Arial" w:cs="Arial"/>
          <w:color w:val="333333"/>
          <w:sz w:val="26"/>
          <w:szCs w:val="26"/>
          <w:lang w:val="en-US" w:eastAsia="es-CO"/>
        </w:rPr>
        <w:t xml:space="preserve"> sign, in Bogotá, the definitive accord for the end of the armed conflict.</w:t>
      </w:r>
    </w:p>
    <w:p w:rsidR="00C32552" w:rsidRPr="00EB0AEE" w:rsidRDefault="00C32552" w:rsidP="00C32552">
      <w:pPr>
        <w:shd w:val="clear" w:color="auto" w:fill="F9F9F9"/>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29 </w:t>
      </w:r>
      <w:r w:rsidR="005E55E1" w:rsidRPr="00EB0AEE">
        <w:rPr>
          <w:rFonts w:ascii="Arial" w:eastAsia="Times New Roman" w:hAnsi="Arial" w:cs="Arial"/>
          <w:b/>
          <w:bCs/>
          <w:caps/>
          <w:color w:val="083D7C"/>
          <w:spacing w:val="12"/>
          <w:sz w:val="26"/>
          <w:szCs w:val="26"/>
          <w:lang w:val="en-US" w:eastAsia="es-CO"/>
        </w:rPr>
        <w:t>november</w:t>
      </w:r>
    </w:p>
    <w:p w:rsidR="00C32552" w:rsidRPr="00EB0AEE" w:rsidRDefault="005E55E1" w:rsidP="00C32552">
      <w:pPr>
        <w:shd w:val="clear" w:color="auto" w:fill="F9F9F9"/>
        <w:spacing w:after="150" w:line="240" w:lineRule="auto"/>
        <w:rPr>
          <w:rFonts w:ascii="Arial" w:eastAsia="Times New Roman" w:hAnsi="Arial" w:cs="Arial"/>
          <w:color w:val="333333"/>
          <w:sz w:val="26"/>
          <w:szCs w:val="26"/>
          <w:lang w:val="en-US" w:eastAsia="es-CO"/>
        </w:rPr>
      </w:pPr>
      <w:r w:rsidRPr="00EB0AEE">
        <w:rPr>
          <w:rFonts w:ascii="Arial" w:eastAsia="Times New Roman" w:hAnsi="Arial" w:cs="Arial"/>
          <w:color w:val="333333"/>
          <w:sz w:val="26"/>
          <w:szCs w:val="26"/>
          <w:lang w:val="en-US" w:eastAsia="es-CO"/>
        </w:rPr>
        <w:lastRenderedPageBreak/>
        <w:t>The Congress debates the Final Peace Accord for the last time.</w:t>
      </w:r>
    </w:p>
    <w:p w:rsidR="00C32552" w:rsidRPr="00EB0AEE" w:rsidRDefault="00C32552" w:rsidP="00C32552">
      <w:pPr>
        <w:shd w:val="clear" w:color="auto" w:fill="FFFFFF"/>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01 </w:t>
      </w:r>
      <w:r w:rsidR="005E55E1" w:rsidRPr="00EB0AEE">
        <w:rPr>
          <w:rFonts w:ascii="Arial" w:eastAsia="Times New Roman" w:hAnsi="Arial" w:cs="Arial"/>
          <w:b/>
          <w:bCs/>
          <w:caps/>
          <w:color w:val="083D7C"/>
          <w:spacing w:val="12"/>
          <w:sz w:val="26"/>
          <w:szCs w:val="26"/>
          <w:lang w:val="en-US" w:eastAsia="es-CO"/>
        </w:rPr>
        <w:t>DECEMBER</w:t>
      </w:r>
    </w:p>
    <w:p w:rsidR="00C32552" w:rsidRPr="00EB0AEE" w:rsidRDefault="005E55E1" w:rsidP="00C32552">
      <w:pPr>
        <w:shd w:val="clear" w:color="auto" w:fill="FFFFFF"/>
        <w:spacing w:after="150" w:line="240" w:lineRule="auto"/>
        <w:rPr>
          <w:rFonts w:ascii="Arial" w:eastAsia="Times New Roman" w:hAnsi="Arial" w:cs="Arial"/>
          <w:color w:val="333333"/>
          <w:sz w:val="26"/>
          <w:szCs w:val="26"/>
          <w:lang w:val="en-US" w:eastAsia="es-CO"/>
        </w:rPr>
      </w:pPr>
      <w:proofErr w:type="gramStart"/>
      <w:r w:rsidRPr="00EB0AEE">
        <w:rPr>
          <w:rFonts w:ascii="Arial" w:eastAsia="Times New Roman" w:hAnsi="Arial" w:cs="Arial"/>
          <w:color w:val="333333"/>
          <w:sz w:val="26"/>
          <w:szCs w:val="26"/>
          <w:lang w:val="en-US" w:eastAsia="es-CO"/>
        </w:rPr>
        <w:t>D-Day for beginning the demobilization of former combatants and their reintegration into civilian life.</w:t>
      </w:r>
      <w:proofErr w:type="gramEnd"/>
    </w:p>
    <w:p w:rsidR="00C32552" w:rsidRPr="00EB0AEE" w:rsidRDefault="005E55E1" w:rsidP="00C32552">
      <w:pPr>
        <w:shd w:val="clear" w:color="auto" w:fill="F9F9F9"/>
        <w:spacing w:after="0" w:line="240" w:lineRule="auto"/>
        <w:outlineLvl w:val="1"/>
        <w:rPr>
          <w:rFonts w:ascii="Arial" w:eastAsia="Times New Roman" w:hAnsi="Arial" w:cs="Arial"/>
          <w:b/>
          <w:bCs/>
          <w:color w:val="333333"/>
          <w:spacing w:val="7"/>
          <w:sz w:val="36"/>
          <w:szCs w:val="36"/>
          <w:lang w:val="en-US" w:eastAsia="es-CO"/>
        </w:rPr>
      </w:pPr>
      <w:r w:rsidRPr="00EB0AEE">
        <w:rPr>
          <w:rFonts w:ascii="Arial" w:eastAsia="Times New Roman" w:hAnsi="Arial" w:cs="Arial"/>
          <w:b/>
          <w:bCs/>
          <w:color w:val="333333"/>
          <w:spacing w:val="7"/>
          <w:sz w:val="36"/>
          <w:szCs w:val="36"/>
          <w:lang w:val="en-US" w:eastAsia="es-CO"/>
        </w:rPr>
        <w:t xml:space="preserve">Milestones of </w:t>
      </w:r>
      <w:r w:rsidR="00C32552" w:rsidRPr="00EB0AEE">
        <w:rPr>
          <w:rFonts w:ascii="Arial" w:eastAsia="Times New Roman" w:hAnsi="Arial" w:cs="Arial"/>
          <w:b/>
          <w:bCs/>
          <w:color w:val="333333"/>
          <w:spacing w:val="7"/>
          <w:sz w:val="36"/>
          <w:szCs w:val="36"/>
          <w:lang w:val="en-US" w:eastAsia="es-CO"/>
        </w:rPr>
        <w:t>2017</w:t>
      </w:r>
    </w:p>
    <w:p w:rsidR="00C32552" w:rsidRPr="00EB0AEE" w:rsidRDefault="00C32552" w:rsidP="00C32552">
      <w:pPr>
        <w:shd w:val="clear" w:color="auto" w:fill="F9F9F9"/>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26 </w:t>
      </w:r>
      <w:r w:rsidR="005E55E1" w:rsidRPr="00EB0AEE">
        <w:rPr>
          <w:rFonts w:ascii="Arial" w:eastAsia="Times New Roman" w:hAnsi="Arial" w:cs="Arial"/>
          <w:b/>
          <w:bCs/>
          <w:caps/>
          <w:color w:val="083D7C"/>
          <w:spacing w:val="12"/>
          <w:sz w:val="26"/>
          <w:szCs w:val="26"/>
          <w:lang w:val="en-US" w:eastAsia="es-CO"/>
        </w:rPr>
        <w:t>JUNE</w:t>
      </w:r>
    </w:p>
    <w:p w:rsidR="005E55E1" w:rsidRPr="00EB0AEE" w:rsidRDefault="005E55E1" w:rsidP="00C32552">
      <w:pPr>
        <w:shd w:val="clear" w:color="auto" w:fill="F9F9F9"/>
        <w:spacing w:after="150" w:line="240" w:lineRule="auto"/>
        <w:rPr>
          <w:rFonts w:ascii="Arial" w:eastAsia="Times New Roman" w:hAnsi="Arial" w:cs="Arial"/>
          <w:color w:val="333333"/>
          <w:sz w:val="26"/>
          <w:szCs w:val="26"/>
          <w:lang w:val="en-US" w:eastAsia="es-CO"/>
        </w:rPr>
      </w:pPr>
      <w:r w:rsidRPr="00EB0AEE">
        <w:rPr>
          <w:rFonts w:ascii="Arial" w:eastAsia="Times New Roman" w:hAnsi="Arial" w:cs="Arial"/>
          <w:color w:val="333333"/>
          <w:sz w:val="26"/>
          <w:szCs w:val="26"/>
          <w:lang w:val="en-US" w:eastAsia="es-CO"/>
        </w:rPr>
        <w:t>The UN receive</w:t>
      </w:r>
      <w:r w:rsidR="00C6775E">
        <w:rPr>
          <w:rFonts w:ascii="Arial" w:eastAsia="Times New Roman" w:hAnsi="Arial" w:cs="Arial"/>
          <w:color w:val="333333"/>
          <w:sz w:val="26"/>
          <w:szCs w:val="26"/>
          <w:lang w:val="en-US" w:eastAsia="es-CO"/>
        </w:rPr>
        <w:t>s</w:t>
      </w:r>
      <w:r w:rsidRPr="00EB0AEE">
        <w:rPr>
          <w:rFonts w:ascii="Arial" w:eastAsia="Times New Roman" w:hAnsi="Arial" w:cs="Arial"/>
          <w:color w:val="333333"/>
          <w:sz w:val="26"/>
          <w:szCs w:val="26"/>
          <w:lang w:val="en-US" w:eastAsia="es-CO"/>
        </w:rPr>
        <w:t xml:space="preserve"> all the weapons agreed with the FARC.</w:t>
      </w:r>
    </w:p>
    <w:p w:rsidR="00C32552" w:rsidRPr="00EB0AEE" w:rsidRDefault="00C32552" w:rsidP="00C32552">
      <w:pPr>
        <w:shd w:val="clear" w:color="auto" w:fill="FFFFFF"/>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15 </w:t>
      </w:r>
      <w:r w:rsidR="005E55E1" w:rsidRPr="00EB0AEE">
        <w:rPr>
          <w:rFonts w:ascii="Arial" w:eastAsia="Times New Roman" w:hAnsi="Arial" w:cs="Arial"/>
          <w:b/>
          <w:bCs/>
          <w:caps/>
          <w:color w:val="083D7C"/>
          <w:spacing w:val="12"/>
          <w:sz w:val="26"/>
          <w:szCs w:val="26"/>
          <w:lang w:val="en-US" w:eastAsia="es-CO"/>
        </w:rPr>
        <w:t>AUGUST</w:t>
      </w:r>
    </w:p>
    <w:p w:rsidR="005E55E1" w:rsidRPr="00EB0AEE" w:rsidRDefault="005E55E1" w:rsidP="00C32552">
      <w:pPr>
        <w:shd w:val="clear" w:color="auto" w:fill="FFFFFF"/>
        <w:spacing w:after="150" w:line="240" w:lineRule="auto"/>
        <w:rPr>
          <w:rFonts w:ascii="Arial" w:eastAsia="Times New Roman" w:hAnsi="Arial" w:cs="Arial"/>
          <w:color w:val="333333"/>
          <w:sz w:val="26"/>
          <w:szCs w:val="26"/>
          <w:lang w:val="en-US" w:eastAsia="es-CO"/>
        </w:rPr>
      </w:pPr>
      <w:proofErr w:type="gramStart"/>
      <w:r w:rsidRPr="00EB0AEE">
        <w:rPr>
          <w:rFonts w:ascii="Arial" w:eastAsia="Times New Roman" w:hAnsi="Arial" w:cs="Arial"/>
          <w:color w:val="333333"/>
          <w:sz w:val="26"/>
          <w:szCs w:val="26"/>
          <w:lang w:val="en-US" w:eastAsia="es-CO"/>
        </w:rPr>
        <w:t xml:space="preserve">End of disarmament, the Transitional </w:t>
      </w:r>
      <w:proofErr w:type="spellStart"/>
      <w:r w:rsidRPr="00EB0AEE">
        <w:rPr>
          <w:rFonts w:ascii="Arial" w:eastAsia="Times New Roman" w:hAnsi="Arial" w:cs="Arial"/>
          <w:color w:val="333333"/>
          <w:sz w:val="26"/>
          <w:szCs w:val="26"/>
          <w:lang w:val="en-US" w:eastAsia="es-CO"/>
        </w:rPr>
        <w:t>Veredal</w:t>
      </w:r>
      <w:proofErr w:type="spellEnd"/>
      <w:r w:rsidRPr="00EB0AEE">
        <w:rPr>
          <w:rFonts w:ascii="Arial" w:eastAsia="Times New Roman" w:hAnsi="Arial" w:cs="Arial"/>
          <w:color w:val="333333"/>
          <w:sz w:val="26"/>
          <w:szCs w:val="26"/>
          <w:lang w:val="en-US" w:eastAsia="es-CO"/>
        </w:rPr>
        <w:t xml:space="preserve"> Normalization Areas (ZVTN, for their Spanish acronym), and the bilateral and definitive ceasefire.</w:t>
      </w:r>
      <w:proofErr w:type="gramEnd"/>
    </w:p>
    <w:p w:rsidR="00C32552" w:rsidRPr="00EB0AEE" w:rsidRDefault="005E55E1" w:rsidP="00C32552">
      <w:pPr>
        <w:shd w:val="clear" w:color="auto" w:fill="F9F9F9"/>
        <w:spacing w:after="0" w:line="240" w:lineRule="auto"/>
        <w:outlineLvl w:val="1"/>
        <w:rPr>
          <w:rFonts w:ascii="Arial" w:eastAsia="Times New Roman" w:hAnsi="Arial" w:cs="Arial"/>
          <w:b/>
          <w:bCs/>
          <w:color w:val="333333"/>
          <w:spacing w:val="7"/>
          <w:sz w:val="36"/>
          <w:szCs w:val="36"/>
          <w:lang w:val="en-US" w:eastAsia="es-CO"/>
        </w:rPr>
      </w:pPr>
      <w:r w:rsidRPr="00EB0AEE">
        <w:rPr>
          <w:rFonts w:ascii="Arial" w:eastAsia="Times New Roman" w:hAnsi="Arial" w:cs="Arial"/>
          <w:b/>
          <w:bCs/>
          <w:color w:val="333333"/>
          <w:spacing w:val="7"/>
          <w:sz w:val="36"/>
          <w:szCs w:val="36"/>
          <w:lang w:val="en-US" w:eastAsia="es-CO"/>
        </w:rPr>
        <w:t xml:space="preserve">Milestones of </w:t>
      </w:r>
      <w:r w:rsidR="00C32552" w:rsidRPr="00EB0AEE">
        <w:rPr>
          <w:rFonts w:ascii="Arial" w:eastAsia="Times New Roman" w:hAnsi="Arial" w:cs="Arial"/>
          <w:b/>
          <w:bCs/>
          <w:color w:val="333333"/>
          <w:spacing w:val="7"/>
          <w:sz w:val="36"/>
          <w:szCs w:val="36"/>
          <w:lang w:val="en-US" w:eastAsia="es-CO"/>
        </w:rPr>
        <w:t>2018</w:t>
      </w:r>
    </w:p>
    <w:p w:rsidR="00C32552" w:rsidRPr="00EB0AEE" w:rsidRDefault="00C32552" w:rsidP="00C32552">
      <w:pPr>
        <w:shd w:val="clear" w:color="auto" w:fill="F9F9F9"/>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01 </w:t>
      </w:r>
      <w:r w:rsidR="005E55E1" w:rsidRPr="00EB0AEE">
        <w:rPr>
          <w:rFonts w:ascii="Arial" w:eastAsia="Times New Roman" w:hAnsi="Arial" w:cs="Arial"/>
          <w:b/>
          <w:bCs/>
          <w:caps/>
          <w:color w:val="083D7C"/>
          <w:spacing w:val="12"/>
          <w:sz w:val="26"/>
          <w:szCs w:val="26"/>
          <w:lang w:val="en-US" w:eastAsia="es-CO"/>
        </w:rPr>
        <w:t>March</w:t>
      </w:r>
    </w:p>
    <w:p w:rsidR="00C32552" w:rsidRPr="00EB0AEE" w:rsidRDefault="005E55E1" w:rsidP="00C32552">
      <w:pPr>
        <w:shd w:val="clear" w:color="auto" w:fill="F9F9F9"/>
        <w:spacing w:after="150" w:line="240" w:lineRule="auto"/>
        <w:rPr>
          <w:rFonts w:ascii="Arial" w:eastAsia="Times New Roman" w:hAnsi="Arial" w:cs="Arial"/>
          <w:color w:val="333333"/>
          <w:sz w:val="26"/>
          <w:szCs w:val="26"/>
          <w:lang w:val="en-US" w:eastAsia="es-CO"/>
        </w:rPr>
      </w:pPr>
      <w:r w:rsidRPr="00EB0AEE">
        <w:rPr>
          <w:rFonts w:ascii="Arial" w:eastAsia="Times New Roman" w:hAnsi="Arial" w:cs="Arial"/>
          <w:color w:val="333333"/>
          <w:sz w:val="26"/>
          <w:szCs w:val="26"/>
          <w:lang w:val="en-US" w:eastAsia="es-CO"/>
        </w:rPr>
        <w:t>The Constitutional Court endorses the Amnesty Law</w:t>
      </w:r>
    </w:p>
    <w:p w:rsidR="00C32552" w:rsidRPr="00EB0AEE" w:rsidRDefault="00C32552" w:rsidP="00C32552">
      <w:pPr>
        <w:shd w:val="clear" w:color="auto" w:fill="FFFFFF"/>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15 </w:t>
      </w:r>
      <w:r w:rsidR="005E55E1" w:rsidRPr="00EB0AEE">
        <w:rPr>
          <w:rFonts w:ascii="Arial" w:eastAsia="Times New Roman" w:hAnsi="Arial" w:cs="Arial"/>
          <w:b/>
          <w:bCs/>
          <w:caps/>
          <w:color w:val="083D7C"/>
          <w:spacing w:val="12"/>
          <w:sz w:val="26"/>
          <w:szCs w:val="26"/>
          <w:lang w:val="en-US" w:eastAsia="es-CO"/>
        </w:rPr>
        <w:t>MARCH</w:t>
      </w:r>
    </w:p>
    <w:p w:rsidR="00C32552" w:rsidRPr="00EB0AEE" w:rsidRDefault="005E55E1" w:rsidP="005E55E1">
      <w:pPr>
        <w:shd w:val="clear" w:color="auto" w:fill="FFFFFF"/>
        <w:spacing w:after="150" w:line="240" w:lineRule="auto"/>
        <w:rPr>
          <w:rFonts w:ascii="Arial" w:eastAsia="Times New Roman" w:hAnsi="Arial" w:cs="Arial"/>
          <w:color w:val="333333"/>
          <w:sz w:val="26"/>
          <w:szCs w:val="26"/>
          <w:lang w:val="en-US" w:eastAsia="es-CO"/>
        </w:rPr>
      </w:pPr>
      <w:r w:rsidRPr="00EB0AEE">
        <w:rPr>
          <w:rFonts w:ascii="Arial" w:eastAsia="Times New Roman" w:hAnsi="Arial" w:cs="Arial"/>
          <w:color w:val="333333"/>
          <w:sz w:val="26"/>
          <w:szCs w:val="26"/>
          <w:lang w:val="en-US" w:eastAsia="es-CO"/>
        </w:rPr>
        <w:t>The Special Jurisdiction for Peace (JEP) is established</w:t>
      </w:r>
    </w:p>
    <w:p w:rsidR="00C32552" w:rsidRPr="00EB0AEE" w:rsidRDefault="00C32552" w:rsidP="00C32552">
      <w:pPr>
        <w:shd w:val="clear" w:color="auto" w:fill="F9F9F9"/>
        <w:spacing w:after="0" w:line="240" w:lineRule="auto"/>
        <w:rPr>
          <w:rFonts w:ascii="Arial" w:eastAsia="Times New Roman" w:hAnsi="Arial" w:cs="Arial"/>
          <w:color w:val="333333"/>
          <w:sz w:val="24"/>
          <w:szCs w:val="24"/>
          <w:lang w:val="en-US" w:eastAsia="es-CO"/>
        </w:rPr>
      </w:pPr>
      <w:r w:rsidRPr="00EB0AEE">
        <w:rPr>
          <w:rFonts w:ascii="Arial" w:eastAsia="Times New Roman" w:hAnsi="Arial" w:cs="Arial"/>
          <w:b/>
          <w:bCs/>
          <w:caps/>
          <w:color w:val="083D7C"/>
          <w:spacing w:val="12"/>
          <w:sz w:val="26"/>
          <w:szCs w:val="26"/>
          <w:lang w:val="en-US" w:eastAsia="es-CO"/>
        </w:rPr>
        <w:t xml:space="preserve">08 </w:t>
      </w:r>
      <w:r w:rsidR="005E55E1" w:rsidRPr="00EB0AEE">
        <w:rPr>
          <w:rFonts w:ascii="Arial" w:eastAsia="Times New Roman" w:hAnsi="Arial" w:cs="Arial"/>
          <w:b/>
          <w:bCs/>
          <w:caps/>
          <w:color w:val="083D7C"/>
          <w:spacing w:val="12"/>
          <w:sz w:val="26"/>
          <w:szCs w:val="26"/>
          <w:lang w:val="en-US" w:eastAsia="es-CO"/>
        </w:rPr>
        <w:t>march</w:t>
      </w:r>
    </w:p>
    <w:p w:rsidR="00C32552" w:rsidRPr="00EB0AEE" w:rsidRDefault="005E55E1" w:rsidP="00C32552">
      <w:pPr>
        <w:shd w:val="clear" w:color="auto" w:fill="F9F9F9"/>
        <w:spacing w:after="150" w:line="240" w:lineRule="auto"/>
        <w:rPr>
          <w:rFonts w:ascii="Arial" w:eastAsia="Times New Roman" w:hAnsi="Arial" w:cs="Arial"/>
          <w:color w:val="333333"/>
          <w:sz w:val="26"/>
          <w:szCs w:val="26"/>
          <w:lang w:val="en-US" w:eastAsia="es-CO"/>
        </w:rPr>
      </w:pPr>
      <w:r w:rsidRPr="00EB0AEE">
        <w:rPr>
          <w:rFonts w:ascii="Arial" w:eastAsia="Times New Roman" w:hAnsi="Arial" w:cs="Arial"/>
          <w:color w:val="333333"/>
          <w:sz w:val="26"/>
          <w:szCs w:val="26"/>
          <w:lang w:val="en-US" w:eastAsia="es-CO"/>
        </w:rPr>
        <w:t>The Truth Commission is established</w:t>
      </w:r>
    </w:p>
    <w:p w:rsidR="00C32552" w:rsidRPr="00EB0AEE" w:rsidRDefault="00C32552" w:rsidP="00C32552">
      <w:pPr>
        <w:shd w:val="clear" w:color="auto" w:fill="FFFFFF"/>
        <w:spacing w:after="0" w:line="240" w:lineRule="auto"/>
        <w:rPr>
          <w:rFonts w:ascii="Arial" w:eastAsia="Times New Roman" w:hAnsi="Arial" w:cs="Arial"/>
          <w:color w:val="333333"/>
          <w:sz w:val="24"/>
          <w:szCs w:val="24"/>
          <w:lang w:val="en-US" w:eastAsia="es-CO"/>
        </w:rPr>
      </w:pPr>
      <w:commentRangeStart w:id="2"/>
      <w:r w:rsidRPr="00EB0AEE">
        <w:rPr>
          <w:rFonts w:ascii="Arial" w:eastAsia="Times New Roman" w:hAnsi="Arial" w:cs="Arial"/>
          <w:b/>
          <w:bCs/>
          <w:caps/>
          <w:color w:val="083D7C"/>
          <w:spacing w:val="12"/>
          <w:sz w:val="26"/>
          <w:szCs w:val="26"/>
          <w:lang w:val="en-US" w:eastAsia="es-CO"/>
        </w:rPr>
        <w:t xml:space="preserve">03 </w:t>
      </w:r>
      <w:r w:rsidR="005E55E1" w:rsidRPr="00EB0AEE">
        <w:rPr>
          <w:rFonts w:ascii="Arial" w:eastAsia="Times New Roman" w:hAnsi="Arial" w:cs="Arial"/>
          <w:b/>
          <w:bCs/>
          <w:caps/>
          <w:color w:val="083D7C"/>
          <w:spacing w:val="12"/>
          <w:sz w:val="26"/>
          <w:szCs w:val="26"/>
          <w:lang w:val="en-US" w:eastAsia="es-CO"/>
        </w:rPr>
        <w:t>october</w:t>
      </w:r>
    </w:p>
    <w:p w:rsidR="00C32552" w:rsidRPr="00EB0AEE" w:rsidRDefault="005E55E1">
      <w:pPr>
        <w:rPr>
          <w:lang w:val="en-US"/>
        </w:rPr>
      </w:pPr>
      <w:r w:rsidRPr="00EB0AEE">
        <w:rPr>
          <w:rFonts w:ascii="Arial" w:eastAsia="Times New Roman" w:hAnsi="Arial" w:cs="Arial"/>
          <w:color w:val="333333"/>
          <w:sz w:val="26"/>
          <w:szCs w:val="26"/>
          <w:lang w:val="en-US" w:eastAsia="es-CO"/>
        </w:rPr>
        <w:t>The Government announces that it will meet with different segments of the population to hear their proposals and thus take them into account in adjusting the Peace Accord. The process lasted 40 days.</w:t>
      </w:r>
      <w:commentRangeEnd w:id="2"/>
      <w:r w:rsidRPr="00EB0AEE">
        <w:rPr>
          <w:rStyle w:val="Refdecomentario"/>
          <w:lang w:val="en-US"/>
        </w:rPr>
        <w:commentReference w:id="2"/>
      </w:r>
    </w:p>
    <w:p w:rsidR="00C32552" w:rsidRPr="00EB0AEE" w:rsidRDefault="00C32552">
      <w:pPr>
        <w:rPr>
          <w:lang w:val="en-US"/>
        </w:rPr>
      </w:pPr>
    </w:p>
    <w:p w:rsidR="00C32552" w:rsidRPr="00EB0AEE" w:rsidRDefault="00C32552">
      <w:pPr>
        <w:rPr>
          <w:lang w:val="en-US"/>
        </w:rPr>
      </w:pPr>
    </w:p>
    <w:p w:rsidR="00C32552" w:rsidRPr="00EB0AEE" w:rsidRDefault="00C32552">
      <w:pPr>
        <w:rPr>
          <w:lang w:val="en-US"/>
        </w:rPr>
      </w:pPr>
    </w:p>
    <w:p w:rsidR="00C32552" w:rsidRPr="00EB0AEE" w:rsidRDefault="00C32552" w:rsidP="00C32552">
      <w:pPr>
        <w:spacing w:after="0" w:line="240" w:lineRule="auto"/>
        <w:rPr>
          <w:rFonts w:ascii="Arial" w:eastAsia="Times New Roman" w:hAnsi="Arial" w:cs="Arial"/>
          <w:color w:val="FFFFFF"/>
          <w:sz w:val="24"/>
          <w:szCs w:val="24"/>
          <w:u w:val="single"/>
          <w:bdr w:val="dashed" w:sz="12" w:space="14" w:color="333333" w:frame="1"/>
          <w:shd w:val="clear" w:color="auto" w:fill="083D7C"/>
          <w:lang w:val="en-US" w:eastAsia="es-CO"/>
        </w:rPr>
      </w:pPr>
      <w:r w:rsidRPr="00EB0AEE">
        <w:rPr>
          <w:rFonts w:ascii="Times New Roman" w:eastAsia="Times New Roman" w:hAnsi="Times New Roman" w:cs="Times New Roman"/>
          <w:sz w:val="24"/>
          <w:szCs w:val="24"/>
          <w:lang w:val="en-US" w:eastAsia="es-CO"/>
        </w:rPr>
        <w:fldChar w:fldCharType="begin"/>
      </w:r>
      <w:r w:rsidRPr="00EB0AEE">
        <w:rPr>
          <w:rFonts w:ascii="Times New Roman" w:eastAsia="Times New Roman" w:hAnsi="Times New Roman" w:cs="Times New Roman"/>
          <w:sz w:val="24"/>
          <w:szCs w:val="24"/>
          <w:lang w:val="en-US" w:eastAsia="es-CO"/>
        </w:rPr>
        <w:instrText xml:space="preserve"> HYPERLINK "http://portalparalapaz.gov.co/publicaciones/802/procesos-de-paz-internacionales---experiencias-internacionales/" \l "colombia-item" \o "Colombia" </w:instrText>
      </w:r>
      <w:r w:rsidRPr="00EB0AEE">
        <w:rPr>
          <w:rFonts w:ascii="Times New Roman" w:eastAsia="Times New Roman" w:hAnsi="Times New Roman" w:cs="Times New Roman"/>
          <w:sz w:val="24"/>
          <w:szCs w:val="24"/>
          <w:lang w:val="en-US" w:eastAsia="es-CO"/>
        </w:rPr>
        <w:fldChar w:fldCharType="separate"/>
      </w:r>
      <w:r w:rsidRPr="00EB0AEE">
        <w:rPr>
          <w:rFonts w:ascii="Arial" w:eastAsia="Times New Roman" w:hAnsi="Arial" w:cs="Arial"/>
          <w:color w:val="FFFFFF"/>
          <w:sz w:val="24"/>
          <w:szCs w:val="24"/>
          <w:u w:val="single"/>
          <w:bdr w:val="dashed" w:sz="12" w:space="14" w:color="333333" w:frame="1"/>
          <w:shd w:val="clear" w:color="auto" w:fill="083D7C"/>
          <w:lang w:val="en-US" w:eastAsia="es-CO"/>
        </w:rPr>
        <w:t> </w:t>
      </w:r>
    </w:p>
    <w:p w:rsidR="00C32552" w:rsidRPr="00EB0AEE" w:rsidRDefault="005E55E1" w:rsidP="00C32552">
      <w:pPr>
        <w:spacing w:after="0" w:line="240" w:lineRule="auto"/>
        <w:textAlignment w:val="center"/>
        <w:rPr>
          <w:rFonts w:ascii="Times New Roman" w:eastAsia="Times New Roman" w:hAnsi="Times New Roman" w:cs="Times New Roman"/>
          <w:b/>
          <w:bCs/>
          <w:caps/>
          <w:spacing w:val="7"/>
          <w:sz w:val="29"/>
          <w:szCs w:val="29"/>
          <w:lang w:val="en-US" w:eastAsia="es-CO"/>
        </w:rPr>
      </w:pPr>
      <w:r w:rsidRPr="00EB0AEE">
        <w:rPr>
          <w:rFonts w:ascii="Arial" w:eastAsia="Times New Roman" w:hAnsi="Arial" w:cs="Arial"/>
          <w:b/>
          <w:bCs/>
          <w:caps/>
          <w:color w:val="FFFFFF"/>
          <w:spacing w:val="7"/>
          <w:sz w:val="29"/>
          <w:szCs w:val="29"/>
          <w:u w:val="single"/>
          <w:bdr w:val="dashed" w:sz="12" w:space="14" w:color="333333" w:frame="1"/>
          <w:shd w:val="clear" w:color="auto" w:fill="083D7C"/>
          <w:lang w:val="en-US" w:eastAsia="es-CO"/>
        </w:rPr>
        <w:t>COLOMBIA</w:t>
      </w:r>
    </w:p>
    <w:p w:rsidR="00C32552" w:rsidRPr="00EB0AEE" w:rsidRDefault="005E55E1" w:rsidP="00C32552">
      <w:pPr>
        <w:spacing w:after="0" w:line="240" w:lineRule="auto"/>
        <w:textAlignment w:val="center"/>
        <w:rPr>
          <w:rFonts w:ascii="Arial" w:eastAsia="Times New Roman" w:hAnsi="Arial" w:cs="Arial"/>
          <w:color w:val="FFFFFF"/>
          <w:sz w:val="24"/>
          <w:szCs w:val="24"/>
          <w:u w:val="single"/>
          <w:bdr w:val="dashed" w:sz="12" w:space="14" w:color="333333" w:frame="1"/>
          <w:shd w:val="clear" w:color="auto" w:fill="083D7C"/>
          <w:lang w:val="en-US" w:eastAsia="es-CO"/>
        </w:rPr>
      </w:pPr>
      <w:r w:rsidRPr="00EB0AEE">
        <w:rPr>
          <w:rFonts w:ascii="Arial" w:eastAsia="Times New Roman" w:hAnsi="Arial" w:cs="Arial"/>
          <w:color w:val="FFFFFF"/>
          <w:sz w:val="24"/>
          <w:szCs w:val="24"/>
          <w:u w:val="single"/>
          <w:bdr w:val="dashed" w:sz="12" w:space="14" w:color="333333" w:frame="1"/>
          <w:shd w:val="clear" w:color="auto" w:fill="083D7C"/>
          <w:lang w:val="en-US" w:eastAsia="es-CO"/>
        </w:rPr>
        <w:t>Government of Colombia and the Revolutionary Armed Forces of Colombia (FARC)</w:t>
      </w:r>
    </w:p>
    <w:p w:rsidR="00C32552" w:rsidRPr="00EB0AEE" w:rsidRDefault="00C32552" w:rsidP="00C32552">
      <w:pPr>
        <w:spacing w:after="0" w:line="240" w:lineRule="auto"/>
        <w:rPr>
          <w:rFonts w:ascii="Times New Roman" w:eastAsia="Times New Roman" w:hAnsi="Times New Roman" w:cs="Times New Roman"/>
          <w:color w:val="FFFFFF"/>
          <w:sz w:val="24"/>
          <w:szCs w:val="24"/>
          <w:u w:val="single"/>
          <w:lang w:val="en-US" w:eastAsia="es-CO"/>
        </w:rPr>
      </w:pPr>
      <w:r w:rsidRPr="00EB0AEE">
        <w:rPr>
          <w:rFonts w:ascii="Arial" w:eastAsia="Times New Roman" w:hAnsi="Arial" w:cs="Arial"/>
          <w:color w:val="FFFFFF"/>
          <w:sz w:val="24"/>
          <w:szCs w:val="24"/>
          <w:u w:val="single"/>
          <w:bdr w:val="dashed" w:sz="12" w:space="14" w:color="333333" w:frame="1"/>
          <w:shd w:val="clear" w:color="auto" w:fill="083D7C"/>
          <w:lang w:val="en-US" w:eastAsia="es-CO"/>
        </w:rPr>
        <w:t> </w:t>
      </w:r>
    </w:p>
    <w:p w:rsidR="00C32552" w:rsidRPr="00EB0AEE" w:rsidRDefault="00C32552" w:rsidP="00C32552">
      <w:pPr>
        <w:spacing w:after="0" w:line="240" w:lineRule="auto"/>
        <w:textAlignment w:val="center"/>
        <w:rPr>
          <w:rFonts w:ascii="Times New Roman" w:eastAsia="Times New Roman" w:hAnsi="Times New Roman" w:cs="Times New Roman"/>
          <w:sz w:val="24"/>
          <w:szCs w:val="24"/>
          <w:lang w:val="en-US" w:eastAsia="es-CO"/>
        </w:rPr>
      </w:pPr>
      <w:r w:rsidRPr="00EB0AEE">
        <w:rPr>
          <w:rFonts w:ascii="Arial" w:eastAsia="Times New Roman" w:hAnsi="Arial" w:cs="Arial"/>
          <w:color w:val="FFFFFF"/>
          <w:sz w:val="24"/>
          <w:szCs w:val="24"/>
          <w:u w:val="single"/>
          <w:bdr w:val="dashed" w:sz="12" w:space="14" w:color="333333" w:frame="1"/>
          <w:shd w:val="clear" w:color="auto" w:fill="083D7C"/>
          <w:lang w:val="en-US" w:eastAsia="es-CO"/>
        </w:rPr>
        <w:lastRenderedPageBreak/>
        <w:t xml:space="preserve">Cuba - </w:t>
      </w:r>
      <w:r w:rsidR="005E55E1" w:rsidRPr="00EB0AEE">
        <w:rPr>
          <w:rFonts w:ascii="Arial" w:eastAsia="Times New Roman" w:hAnsi="Arial" w:cs="Arial"/>
          <w:color w:val="FFFFFF"/>
          <w:sz w:val="24"/>
          <w:szCs w:val="24"/>
          <w:u w:val="single"/>
          <w:bdr w:val="dashed" w:sz="12" w:space="14" w:color="333333" w:frame="1"/>
          <w:shd w:val="clear" w:color="auto" w:fill="083D7C"/>
          <w:lang w:val="en-US" w:eastAsia="es-CO"/>
        </w:rPr>
        <w:t>Havana</w:t>
      </w:r>
    </w:p>
    <w:p w:rsidR="00C32552" w:rsidRPr="00EB0AEE" w:rsidRDefault="00C32552" w:rsidP="00C32552">
      <w:pPr>
        <w:spacing w:after="0" w:line="240" w:lineRule="auto"/>
        <w:rPr>
          <w:rFonts w:ascii="Times New Roman" w:eastAsia="Times New Roman" w:hAnsi="Times New Roman" w:cs="Times New Roman"/>
          <w:color w:val="FFFFFF"/>
          <w:sz w:val="24"/>
          <w:szCs w:val="24"/>
          <w:u w:val="single"/>
          <w:lang w:val="en-US" w:eastAsia="es-CO"/>
        </w:rPr>
      </w:pPr>
      <w:r w:rsidRPr="00EB0AEE">
        <w:rPr>
          <w:rFonts w:ascii="Arial" w:eastAsia="Times New Roman" w:hAnsi="Arial" w:cs="Arial"/>
          <w:color w:val="FFFFFF"/>
          <w:sz w:val="24"/>
          <w:szCs w:val="24"/>
          <w:u w:val="single"/>
          <w:bdr w:val="dashed" w:sz="12" w:space="14" w:color="333333" w:frame="1"/>
          <w:shd w:val="clear" w:color="auto" w:fill="083D7C"/>
          <w:lang w:val="en-US" w:eastAsia="es-CO"/>
        </w:rPr>
        <w:t> </w:t>
      </w:r>
    </w:p>
    <w:p w:rsidR="00C32552" w:rsidRPr="00EB0AEE" w:rsidRDefault="00C32552" w:rsidP="00C32552">
      <w:pPr>
        <w:spacing w:after="0" w:line="240" w:lineRule="auto"/>
        <w:jc w:val="center"/>
        <w:textAlignment w:val="center"/>
        <w:rPr>
          <w:rFonts w:ascii="Times New Roman" w:eastAsia="Times New Roman" w:hAnsi="Times New Roman" w:cs="Times New Roman"/>
          <w:sz w:val="24"/>
          <w:szCs w:val="24"/>
          <w:lang w:val="en-US" w:eastAsia="es-CO"/>
        </w:rPr>
      </w:pPr>
      <w:r w:rsidRPr="00EB0AEE">
        <w:rPr>
          <w:rFonts w:ascii="Arial" w:eastAsia="Times New Roman" w:hAnsi="Arial" w:cs="Arial"/>
          <w:color w:val="FFFFFF"/>
          <w:sz w:val="24"/>
          <w:szCs w:val="24"/>
          <w:u w:val="single"/>
          <w:bdr w:val="dashed" w:sz="12" w:space="14" w:color="333333" w:frame="1"/>
          <w:shd w:val="clear" w:color="auto" w:fill="083D7C"/>
          <w:lang w:val="en-US" w:eastAsia="es-CO"/>
        </w:rPr>
        <w:t xml:space="preserve"> 4 </w:t>
      </w:r>
      <w:r w:rsidR="005E55E1" w:rsidRPr="00EB0AEE">
        <w:rPr>
          <w:rFonts w:ascii="Arial" w:eastAsia="Times New Roman" w:hAnsi="Arial" w:cs="Arial"/>
          <w:color w:val="FFFFFF"/>
          <w:sz w:val="24"/>
          <w:szCs w:val="24"/>
          <w:u w:val="single"/>
          <w:bdr w:val="dashed" w:sz="12" w:space="14" w:color="333333" w:frame="1"/>
          <w:shd w:val="clear" w:color="auto" w:fill="083D7C"/>
          <w:lang w:val="en-US" w:eastAsia="es-CO"/>
        </w:rPr>
        <w:t>years</w:t>
      </w:r>
    </w:p>
    <w:p w:rsidR="00C32552" w:rsidRPr="00EB0AEE" w:rsidRDefault="00C32552" w:rsidP="00C32552">
      <w:pPr>
        <w:spacing w:after="0" w:line="240" w:lineRule="auto"/>
        <w:rPr>
          <w:rFonts w:ascii="Times New Roman" w:eastAsia="Times New Roman" w:hAnsi="Times New Roman" w:cs="Times New Roman"/>
          <w:color w:val="FFFFFF"/>
          <w:sz w:val="24"/>
          <w:szCs w:val="24"/>
          <w:u w:val="single"/>
          <w:lang w:val="en-US" w:eastAsia="es-CO"/>
        </w:rPr>
      </w:pPr>
      <w:r w:rsidRPr="00EB0AEE">
        <w:rPr>
          <w:rFonts w:ascii="Arial" w:eastAsia="Times New Roman" w:hAnsi="Arial" w:cs="Arial"/>
          <w:color w:val="FFFFFF"/>
          <w:sz w:val="24"/>
          <w:szCs w:val="24"/>
          <w:u w:val="single"/>
          <w:bdr w:val="dashed" w:sz="12" w:space="14" w:color="333333" w:frame="1"/>
          <w:shd w:val="clear" w:color="auto" w:fill="083D7C"/>
          <w:lang w:val="en-US" w:eastAsia="es-CO"/>
        </w:rPr>
        <w:t> </w:t>
      </w:r>
    </w:p>
    <w:p w:rsidR="00C32552" w:rsidRPr="00EB0AEE" w:rsidRDefault="00C32552" w:rsidP="00C32552">
      <w:pPr>
        <w:spacing w:after="0" w:line="240" w:lineRule="auto"/>
        <w:textAlignment w:val="center"/>
        <w:rPr>
          <w:rFonts w:ascii="Times New Roman" w:eastAsia="Times New Roman" w:hAnsi="Times New Roman" w:cs="Times New Roman"/>
          <w:sz w:val="24"/>
          <w:szCs w:val="24"/>
          <w:lang w:val="en-US" w:eastAsia="es-CO"/>
        </w:rPr>
      </w:pPr>
      <w:r w:rsidRPr="00EB0AEE">
        <w:rPr>
          <w:rFonts w:ascii="Arial" w:eastAsia="Times New Roman" w:hAnsi="Arial" w:cs="Arial"/>
          <w:color w:val="FFFFFF"/>
          <w:sz w:val="24"/>
          <w:szCs w:val="24"/>
          <w:u w:val="single"/>
          <w:bdr w:val="dashed" w:sz="12" w:space="14" w:color="333333" w:frame="1"/>
          <w:shd w:val="clear" w:color="auto" w:fill="083D7C"/>
          <w:lang w:val="en-US" w:eastAsia="es-CO"/>
        </w:rPr>
        <w:t xml:space="preserve"> 24 </w:t>
      </w:r>
      <w:r w:rsidR="00B43B11" w:rsidRPr="00EB0AEE">
        <w:rPr>
          <w:rFonts w:ascii="Arial" w:eastAsia="Times New Roman" w:hAnsi="Arial" w:cs="Arial"/>
          <w:color w:val="FFFFFF"/>
          <w:sz w:val="24"/>
          <w:szCs w:val="24"/>
          <w:u w:val="single"/>
          <w:bdr w:val="dashed" w:sz="12" w:space="14" w:color="333333" w:frame="1"/>
          <w:shd w:val="clear" w:color="auto" w:fill="083D7C"/>
          <w:lang w:val="en-US" w:eastAsia="es-CO"/>
        </w:rPr>
        <w:t xml:space="preserve">November </w:t>
      </w:r>
      <w:proofErr w:type="gramStart"/>
      <w:r w:rsidR="00B43B11" w:rsidRPr="00EB0AEE">
        <w:rPr>
          <w:rFonts w:ascii="Arial" w:eastAsia="Times New Roman" w:hAnsi="Arial" w:cs="Arial"/>
          <w:color w:val="FFFFFF"/>
          <w:sz w:val="24"/>
          <w:szCs w:val="24"/>
          <w:u w:val="single"/>
          <w:bdr w:val="dashed" w:sz="12" w:space="14" w:color="333333" w:frame="1"/>
          <w:shd w:val="clear" w:color="auto" w:fill="083D7C"/>
          <w:lang w:val="en-US" w:eastAsia="es-CO"/>
        </w:rPr>
        <w:t>2016</w:t>
      </w:r>
      <w:r w:rsidRPr="00EB0AEE">
        <w:rPr>
          <w:rFonts w:ascii="Arial" w:eastAsia="Times New Roman" w:hAnsi="Arial" w:cs="Arial"/>
          <w:color w:val="FFFFFF"/>
          <w:sz w:val="24"/>
          <w:szCs w:val="24"/>
          <w:u w:val="single"/>
          <w:bdr w:val="dashed" w:sz="12" w:space="14" w:color="333333" w:frame="1"/>
          <w:shd w:val="clear" w:color="auto" w:fill="083D7C"/>
          <w:lang w:val="en-US" w:eastAsia="es-CO"/>
        </w:rPr>
        <w:t xml:space="preserve"> </w:t>
      </w:r>
      <w:r w:rsidRPr="00EB0AEE">
        <w:rPr>
          <w:rFonts w:ascii="Arial" w:eastAsia="Times New Roman" w:hAnsi="Arial" w:cs="Arial"/>
          <w:caps/>
          <w:color w:val="FFFFFF"/>
          <w:spacing w:val="12"/>
          <w:sz w:val="20"/>
          <w:szCs w:val="20"/>
          <w:u w:val="single"/>
          <w:bdr w:val="none" w:sz="0" w:space="0" w:color="auto" w:frame="1"/>
          <w:shd w:val="clear" w:color="auto" w:fill="083D7C"/>
          <w:lang w:val="en-US" w:eastAsia="es-CO"/>
        </w:rPr>
        <w:t xml:space="preserve"> </w:t>
      </w:r>
      <w:r w:rsidR="00B43B11" w:rsidRPr="00EB0AEE">
        <w:rPr>
          <w:rFonts w:ascii="Arial" w:eastAsia="Times New Roman" w:hAnsi="Arial" w:cs="Arial"/>
          <w:caps/>
          <w:color w:val="FFFFFF"/>
          <w:spacing w:val="12"/>
          <w:sz w:val="20"/>
          <w:szCs w:val="20"/>
          <w:u w:val="single"/>
          <w:bdr w:val="none" w:sz="0" w:space="0" w:color="auto" w:frame="1"/>
          <w:shd w:val="clear" w:color="auto" w:fill="083D7C"/>
          <w:lang w:val="en-US" w:eastAsia="es-CO"/>
        </w:rPr>
        <w:t>STAR</w:t>
      </w:r>
      <w:proofErr w:type="gramEnd"/>
      <w:r w:rsidR="00B43B11" w:rsidRPr="00EB0AEE">
        <w:rPr>
          <w:rFonts w:ascii="Arial" w:eastAsia="Times New Roman" w:hAnsi="Arial" w:cs="Arial"/>
          <w:caps/>
          <w:color w:val="FFFFFF"/>
          <w:spacing w:val="12"/>
          <w:sz w:val="20"/>
          <w:szCs w:val="20"/>
          <w:u w:val="single"/>
          <w:bdr w:val="none" w:sz="0" w:space="0" w:color="auto" w:frame="1"/>
          <w:shd w:val="clear" w:color="auto" w:fill="083D7C"/>
          <w:lang w:val="en-US" w:eastAsia="es-CO"/>
        </w:rPr>
        <w:t>T DATE OF THE ACCORD</w:t>
      </w:r>
    </w:p>
    <w:p w:rsidR="00C32552" w:rsidRPr="00EB0AEE" w:rsidRDefault="00C32552" w:rsidP="00C32552">
      <w:pPr>
        <w:spacing w:after="0" w:line="240" w:lineRule="auto"/>
        <w:rPr>
          <w:rFonts w:ascii="Times New Roman" w:eastAsia="Times New Roman" w:hAnsi="Times New Roman" w:cs="Times New Roman"/>
          <w:color w:val="FFFFFF"/>
          <w:sz w:val="24"/>
          <w:szCs w:val="24"/>
          <w:u w:val="single"/>
          <w:lang w:val="en-US" w:eastAsia="es-CO"/>
        </w:rPr>
      </w:pPr>
      <w:r w:rsidRPr="00EB0AEE">
        <w:rPr>
          <w:rFonts w:ascii="Arial" w:eastAsia="Times New Roman" w:hAnsi="Arial" w:cs="Arial"/>
          <w:color w:val="FFFFFF"/>
          <w:sz w:val="24"/>
          <w:szCs w:val="24"/>
          <w:u w:val="single"/>
          <w:bdr w:val="dashed" w:sz="12" w:space="14" w:color="333333" w:frame="1"/>
          <w:shd w:val="clear" w:color="auto" w:fill="083D7C"/>
          <w:lang w:val="en-US" w:eastAsia="es-CO"/>
        </w:rPr>
        <w:t> </w:t>
      </w:r>
    </w:p>
    <w:p w:rsidR="00C32552" w:rsidRPr="00EB0AEE" w:rsidRDefault="00C32552" w:rsidP="00C32552">
      <w:pPr>
        <w:spacing w:after="0" w:line="240" w:lineRule="auto"/>
        <w:textAlignment w:val="center"/>
        <w:rPr>
          <w:rFonts w:ascii="Times New Roman" w:eastAsia="Times New Roman" w:hAnsi="Times New Roman" w:cs="Times New Roman"/>
          <w:sz w:val="24"/>
          <w:szCs w:val="24"/>
          <w:lang w:val="en-US" w:eastAsia="es-CO"/>
        </w:rPr>
      </w:pPr>
      <w:r w:rsidRPr="00EB0AEE">
        <w:rPr>
          <w:rFonts w:ascii="Arial" w:eastAsia="Times New Roman" w:hAnsi="Arial" w:cs="Arial"/>
          <w:color w:val="FFFFFF"/>
          <w:sz w:val="24"/>
          <w:szCs w:val="24"/>
          <w:u w:val="single"/>
          <w:bdr w:val="dashed" w:sz="12" w:space="14" w:color="333333" w:frame="1"/>
          <w:shd w:val="clear" w:color="auto" w:fill="083D7C"/>
          <w:lang w:val="en-US" w:eastAsia="es-CO"/>
        </w:rPr>
        <w:t xml:space="preserve"> 24 </w:t>
      </w:r>
      <w:r w:rsidR="00B43B11" w:rsidRPr="00EB0AEE">
        <w:rPr>
          <w:rFonts w:ascii="Arial" w:eastAsia="Times New Roman" w:hAnsi="Arial" w:cs="Arial"/>
          <w:color w:val="FFFFFF"/>
          <w:sz w:val="24"/>
          <w:szCs w:val="24"/>
          <w:u w:val="single"/>
          <w:bdr w:val="dashed" w:sz="12" w:space="14" w:color="333333" w:frame="1"/>
          <w:shd w:val="clear" w:color="auto" w:fill="083D7C"/>
          <w:lang w:val="en-US" w:eastAsia="es-CO"/>
        </w:rPr>
        <w:t xml:space="preserve">November </w:t>
      </w:r>
      <w:r w:rsidRPr="00EB0AEE">
        <w:rPr>
          <w:rFonts w:ascii="Arial" w:eastAsia="Times New Roman" w:hAnsi="Arial" w:cs="Arial"/>
          <w:color w:val="FFFFFF"/>
          <w:sz w:val="24"/>
          <w:szCs w:val="24"/>
          <w:u w:val="single"/>
          <w:bdr w:val="dashed" w:sz="12" w:space="14" w:color="333333" w:frame="1"/>
          <w:shd w:val="clear" w:color="auto" w:fill="083D7C"/>
          <w:lang w:val="en-US" w:eastAsia="es-CO"/>
        </w:rPr>
        <w:t>2016</w:t>
      </w:r>
      <w:r w:rsidR="00B43B11" w:rsidRPr="00EB0AEE">
        <w:rPr>
          <w:rFonts w:ascii="Arial" w:eastAsia="Times New Roman" w:hAnsi="Arial" w:cs="Arial"/>
          <w:caps/>
          <w:color w:val="FFFFFF"/>
          <w:spacing w:val="12"/>
          <w:sz w:val="20"/>
          <w:szCs w:val="20"/>
          <w:u w:val="single"/>
          <w:bdr w:val="none" w:sz="0" w:space="0" w:color="auto" w:frame="1"/>
          <w:shd w:val="clear" w:color="auto" w:fill="083D7C"/>
          <w:lang w:val="en-US" w:eastAsia="es-CO"/>
        </w:rPr>
        <w:t>date of signing</w:t>
      </w:r>
    </w:p>
    <w:p w:rsidR="00C32552" w:rsidRPr="00EB0AEE" w:rsidRDefault="00C32552" w:rsidP="00C32552">
      <w:pPr>
        <w:spacing w:after="0" w:line="240" w:lineRule="auto"/>
        <w:rPr>
          <w:rFonts w:ascii="Times New Roman" w:eastAsia="Times New Roman" w:hAnsi="Times New Roman" w:cs="Times New Roman"/>
          <w:sz w:val="24"/>
          <w:szCs w:val="24"/>
          <w:lang w:val="en-US" w:eastAsia="es-CO"/>
        </w:rPr>
      </w:pPr>
      <w:r w:rsidRPr="00EB0AEE">
        <w:rPr>
          <w:rFonts w:ascii="Times New Roman" w:eastAsia="Times New Roman" w:hAnsi="Times New Roman" w:cs="Times New Roman"/>
          <w:sz w:val="24"/>
          <w:szCs w:val="24"/>
          <w:lang w:val="en-US" w:eastAsia="es-CO"/>
        </w:rPr>
        <w:fldChar w:fldCharType="end"/>
      </w:r>
    </w:p>
    <w:p w:rsidR="00C32552" w:rsidRPr="00EB0AEE" w:rsidRDefault="00C32552" w:rsidP="00C32552">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Context</w:t>
      </w:r>
    </w:p>
    <w:p w:rsidR="00B43B11" w:rsidRPr="00EB0AEE" w:rsidRDefault="00B43B11" w:rsidP="00B43B11">
      <w:pPr>
        <w:shd w:val="clear" w:color="auto" w:fill="FFFFFF"/>
        <w:spacing w:before="240" w:after="240" w:line="384" w:lineRule="atLeast"/>
        <w:outlineLvl w:val="2"/>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The armed conflict in Colombia has very deep roots, going beyond the emergence of the current guerrillas in the 1960s. In addition to the violence that characterized relations between liberals and conservatives from the 19th century to the time of the National Front (1958-1978), there was </w:t>
      </w:r>
      <w:r w:rsidR="00C6775E">
        <w:rPr>
          <w:rFonts w:ascii="Arial" w:eastAsia="Times New Roman" w:hAnsi="Arial" w:cs="Arial"/>
          <w:color w:val="333333"/>
          <w:sz w:val="24"/>
          <w:szCs w:val="24"/>
          <w:lang w:val="en-US" w:eastAsia="es-CO"/>
        </w:rPr>
        <w:t xml:space="preserve">also </w:t>
      </w:r>
      <w:r w:rsidRPr="00EB0AEE">
        <w:rPr>
          <w:rFonts w:ascii="Arial" w:eastAsia="Times New Roman" w:hAnsi="Arial" w:cs="Arial"/>
          <w:color w:val="333333"/>
          <w:sz w:val="24"/>
          <w:szCs w:val="24"/>
          <w:lang w:val="en-US" w:eastAsia="es-CO"/>
        </w:rPr>
        <w:t xml:space="preserve">repression against any alternative political option. </w:t>
      </w:r>
      <w:proofErr w:type="gramStart"/>
      <w:r w:rsidRPr="00EB0AEE">
        <w:rPr>
          <w:rFonts w:ascii="Arial" w:eastAsia="Times New Roman" w:hAnsi="Arial" w:cs="Arial"/>
          <w:color w:val="333333"/>
          <w:sz w:val="24"/>
          <w:szCs w:val="24"/>
          <w:lang w:val="en-US" w:eastAsia="es-CO"/>
        </w:rPr>
        <w:t>Thus, politics serving the interests of the elite, social exclusion</w:t>
      </w:r>
      <w:r w:rsidRPr="00EB0AEE">
        <w:rPr>
          <w:rFonts w:ascii="Arial" w:eastAsia="Times New Roman" w:hAnsi="Arial" w:cs="Arial"/>
          <w:color w:val="333333"/>
          <w:sz w:val="24"/>
          <w:szCs w:val="24"/>
          <w:lang w:val="en-US" w:eastAsia="es-CO"/>
        </w:rPr>
        <w:t>,</w:t>
      </w:r>
      <w:r w:rsidRPr="00EB0AEE">
        <w:rPr>
          <w:rFonts w:ascii="Arial" w:eastAsia="Times New Roman" w:hAnsi="Arial" w:cs="Arial"/>
          <w:color w:val="333333"/>
          <w:sz w:val="24"/>
          <w:szCs w:val="24"/>
          <w:lang w:val="en-US" w:eastAsia="es-CO"/>
        </w:rPr>
        <w:t xml:space="preserve"> and the lack of democratic opposition options explain the emergence of the various guerrilla groups of the 1960s and 1970s, including the Revolutionary Armed Forces of Colombia (FARC) and the National Liberation Army (ELN), both </w:t>
      </w:r>
      <w:r w:rsidR="00C6775E">
        <w:rPr>
          <w:rFonts w:ascii="Arial" w:eastAsia="Times New Roman" w:hAnsi="Arial" w:cs="Arial"/>
          <w:color w:val="333333"/>
          <w:sz w:val="24"/>
          <w:szCs w:val="24"/>
          <w:lang w:val="en-US" w:eastAsia="es-CO"/>
        </w:rPr>
        <w:t>emerging</w:t>
      </w:r>
      <w:r w:rsidRPr="00EB0AEE">
        <w:rPr>
          <w:rFonts w:ascii="Arial" w:eastAsia="Times New Roman" w:hAnsi="Arial" w:cs="Arial"/>
          <w:color w:val="333333"/>
          <w:sz w:val="24"/>
          <w:szCs w:val="24"/>
          <w:lang w:val="en-US" w:eastAsia="es-CO"/>
        </w:rPr>
        <w:t xml:space="preserve"> in 1964.</w:t>
      </w:r>
      <w:proofErr w:type="gramEnd"/>
    </w:p>
    <w:p w:rsidR="00B43B11" w:rsidRPr="00EB0AEE" w:rsidRDefault="00B43B11" w:rsidP="00B43B11">
      <w:pPr>
        <w:shd w:val="clear" w:color="auto" w:fill="FFFFFF"/>
        <w:spacing w:before="240" w:after="240" w:line="384" w:lineRule="atLeast"/>
        <w:outlineLvl w:val="2"/>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The violence was aggravated by the appearance of paramilitary groups</w:t>
      </w:r>
      <w:r w:rsidRPr="00EB0AEE">
        <w:rPr>
          <w:rFonts w:ascii="Arial" w:eastAsia="Times New Roman" w:hAnsi="Arial" w:cs="Arial"/>
          <w:color w:val="333333"/>
          <w:sz w:val="24"/>
          <w:szCs w:val="24"/>
          <w:lang w:val="en-US" w:eastAsia="es-CO"/>
        </w:rPr>
        <w:t xml:space="preserve"> </w:t>
      </w:r>
      <w:r w:rsidRPr="00EB0AEE">
        <w:rPr>
          <w:rFonts w:ascii="Arial" w:eastAsia="Times New Roman" w:hAnsi="Arial" w:cs="Arial"/>
          <w:color w:val="333333"/>
          <w:sz w:val="24"/>
          <w:szCs w:val="24"/>
          <w:lang w:val="en-US" w:eastAsia="es-CO"/>
        </w:rPr>
        <w:t xml:space="preserve">in the early 1980s, especially the United Self-Defense Forces of Colombia (AUC), </w:t>
      </w:r>
      <w:r w:rsidRPr="00EB0AEE">
        <w:rPr>
          <w:rFonts w:ascii="Arial" w:eastAsia="Times New Roman" w:hAnsi="Arial" w:cs="Arial"/>
          <w:color w:val="333333"/>
          <w:sz w:val="24"/>
          <w:szCs w:val="24"/>
          <w:lang w:val="en-US" w:eastAsia="es-CO"/>
        </w:rPr>
        <w:t xml:space="preserve">joining </w:t>
      </w:r>
      <w:r w:rsidRPr="00EB0AEE">
        <w:rPr>
          <w:rFonts w:ascii="Arial" w:eastAsia="Times New Roman" w:hAnsi="Arial" w:cs="Arial"/>
          <w:color w:val="333333"/>
          <w:sz w:val="24"/>
          <w:szCs w:val="24"/>
          <w:lang w:val="en-US" w:eastAsia="es-CO"/>
        </w:rPr>
        <w:t xml:space="preserve">the counterinsurgency struggle. </w:t>
      </w:r>
      <w:r w:rsidRPr="00EB0AEE">
        <w:rPr>
          <w:rFonts w:ascii="Arial" w:eastAsia="Times New Roman" w:hAnsi="Arial" w:cs="Arial"/>
          <w:color w:val="333333"/>
          <w:sz w:val="24"/>
          <w:szCs w:val="24"/>
          <w:lang w:val="en-US" w:eastAsia="es-CO"/>
        </w:rPr>
        <w:t xml:space="preserve">To </w:t>
      </w:r>
      <w:r w:rsidRPr="00EB0AEE">
        <w:rPr>
          <w:rFonts w:ascii="Arial" w:eastAsia="Times New Roman" w:hAnsi="Arial" w:cs="Arial"/>
          <w:color w:val="333333"/>
          <w:sz w:val="24"/>
          <w:szCs w:val="24"/>
          <w:lang w:val="en-US" w:eastAsia="es-CO"/>
        </w:rPr>
        <w:t xml:space="preserve">this context of violence, we must </w:t>
      </w:r>
      <w:r w:rsidR="00C6775E">
        <w:rPr>
          <w:rFonts w:ascii="Arial" w:eastAsia="Times New Roman" w:hAnsi="Arial" w:cs="Arial"/>
          <w:color w:val="333333"/>
          <w:sz w:val="24"/>
          <w:szCs w:val="24"/>
          <w:lang w:val="en-US" w:eastAsia="es-CO"/>
        </w:rPr>
        <w:t xml:space="preserve">also </w:t>
      </w:r>
      <w:r w:rsidRPr="00EB0AEE">
        <w:rPr>
          <w:rFonts w:ascii="Arial" w:eastAsia="Times New Roman" w:hAnsi="Arial" w:cs="Arial"/>
          <w:color w:val="333333"/>
          <w:sz w:val="24"/>
          <w:szCs w:val="24"/>
          <w:lang w:val="en-US" w:eastAsia="es-CO"/>
        </w:rPr>
        <w:t>add the phenomenon of the production and export of drugs and the emergence of new paramilitary structures linked to drug trafficking, which has made the conflict more complex, with the civilian population as the main victim</w:t>
      </w:r>
    </w:p>
    <w:p w:rsidR="00C32552" w:rsidRPr="00EB0AEE" w:rsidRDefault="00B43B11" w:rsidP="00B43B11">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Process reasoning</w:t>
      </w:r>
    </w:p>
    <w:p w:rsidR="00B43B11" w:rsidRPr="00EB0AEE" w:rsidRDefault="00B43B11" w:rsidP="00B43B11">
      <w:pPr>
        <w:numPr>
          <w:ilvl w:val="0"/>
          <w:numId w:val="36"/>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lastRenderedPageBreak/>
        <w:t>To end the historic armed conflict in Colombia, perpetuated by the FARC guerrillas for 53 years.</w:t>
      </w:r>
    </w:p>
    <w:p w:rsidR="00B43B11" w:rsidRPr="00EB0AEE" w:rsidRDefault="00B43B11" w:rsidP="00B43B11">
      <w:pPr>
        <w:numPr>
          <w:ilvl w:val="0"/>
          <w:numId w:val="36"/>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President Santos instructed his negotiators to begin discussion as soon as possible on the point of a bilateral and definitive ceasefire and hostilities.</w:t>
      </w:r>
    </w:p>
    <w:p w:rsidR="00C32552" w:rsidRPr="00EB0AEE" w:rsidRDefault="00C32552" w:rsidP="00B43B11">
      <w:p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p>
    <w:p w:rsidR="00C32552" w:rsidRPr="00EB0AEE" w:rsidRDefault="00B43B11" w:rsidP="00C32552">
      <w:pPr>
        <w:shd w:val="clear" w:color="auto" w:fill="F9F9F9"/>
        <w:spacing w:after="240" w:line="384" w:lineRule="atLeast"/>
        <w:jc w:val="center"/>
        <w:outlineLvl w:val="1"/>
        <w:rPr>
          <w:rFonts w:ascii="Arial" w:eastAsia="Times New Roman" w:hAnsi="Arial" w:cs="Arial"/>
          <w:color w:val="083D7C"/>
          <w:sz w:val="34"/>
          <w:szCs w:val="34"/>
          <w:lang w:val="en-US" w:eastAsia="es-CO"/>
        </w:rPr>
      </w:pPr>
      <w:r w:rsidRPr="00EB0AEE">
        <w:rPr>
          <w:rFonts w:ascii="Arial" w:eastAsia="Times New Roman" w:hAnsi="Arial" w:cs="Arial"/>
          <w:b/>
          <w:bCs/>
          <w:color w:val="083D7C"/>
          <w:sz w:val="34"/>
          <w:szCs w:val="34"/>
          <w:lang w:val="en-US" w:eastAsia="es-CO"/>
        </w:rPr>
        <w:t>AGREEMENTS ON THE MAIN ISSUES</w:t>
      </w:r>
    </w:p>
    <w:p w:rsidR="00C32552" w:rsidRPr="00EB0AEE" w:rsidRDefault="00C32552" w:rsidP="00C32552">
      <w:pPr>
        <w:shd w:val="clear" w:color="auto" w:fill="F9F9F9"/>
        <w:spacing w:before="240" w:after="240" w:line="288"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noProof/>
          <w:color w:val="083D7C"/>
          <w:sz w:val="29"/>
          <w:szCs w:val="29"/>
          <w:lang w:val="en-US" w:eastAsia="es-CO"/>
        </w:rPr>
        <w:drawing>
          <wp:inline distT="0" distB="0" distL="0" distR="0" wp14:anchorId="34750B1F" wp14:editId="09386E38">
            <wp:extent cx="409575" cy="409575"/>
            <wp:effectExtent l="0" t="0" r="9525" b="9525"/>
            <wp:docPr id="1" name="Imagen 1" descr="Investigación, justicia y cont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vestigación, justicia y conte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B43B11" w:rsidRPr="00EB0AEE">
        <w:rPr>
          <w:rFonts w:ascii="Arial" w:eastAsia="Times New Roman" w:hAnsi="Arial" w:cs="Arial"/>
          <w:color w:val="083D7C"/>
          <w:sz w:val="29"/>
          <w:szCs w:val="29"/>
          <w:lang w:val="en-US" w:eastAsia="es-CO"/>
        </w:rPr>
        <w:t>Investigation, justice, and sentences</w:t>
      </w:r>
    </w:p>
    <w:p w:rsidR="00B43B11" w:rsidRPr="00EB0AEE" w:rsidRDefault="00B43B11" w:rsidP="00B43B11">
      <w:pPr>
        <w:numPr>
          <w:ilvl w:val="0"/>
          <w:numId w:val="37"/>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The Special Jurisdiction for Peace will investigate, try</w:t>
      </w:r>
      <w:r w:rsidRPr="00EB0AEE">
        <w:rPr>
          <w:rFonts w:ascii="Arial" w:eastAsia="Times New Roman" w:hAnsi="Arial" w:cs="Arial"/>
          <w:color w:val="333333"/>
          <w:sz w:val="24"/>
          <w:szCs w:val="24"/>
          <w:lang w:val="en-US" w:eastAsia="es-CO"/>
        </w:rPr>
        <w:t>,</w:t>
      </w:r>
      <w:r w:rsidRPr="00EB0AEE">
        <w:rPr>
          <w:rFonts w:ascii="Arial" w:eastAsia="Times New Roman" w:hAnsi="Arial" w:cs="Arial"/>
          <w:color w:val="333333"/>
          <w:sz w:val="24"/>
          <w:szCs w:val="24"/>
          <w:lang w:val="en-US" w:eastAsia="es-CO"/>
        </w:rPr>
        <w:t xml:space="preserve"> and convict those responsible for crimes. Those who tell the truth and contribute to the reparation of victims will have sanctions of effective restriction of freedom for 5 to 8 years. Those who do not acknowledge their responsibility and do not tell the truth shall be punished by imprisonment in ordinary places of detention for up to 20 years.</w:t>
      </w:r>
    </w:p>
    <w:p w:rsidR="00B43B11" w:rsidRPr="00EB0AEE" w:rsidRDefault="00B43B11" w:rsidP="00B43B11">
      <w:pPr>
        <w:numPr>
          <w:ilvl w:val="0"/>
          <w:numId w:val="37"/>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There will be no amnesty for those who have committed crimes against humanity.</w:t>
      </w:r>
    </w:p>
    <w:p w:rsidR="00B43B11" w:rsidRPr="00EB0AEE" w:rsidRDefault="00B43B11" w:rsidP="00B43B11">
      <w:pPr>
        <w:numPr>
          <w:ilvl w:val="0"/>
          <w:numId w:val="37"/>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The Government stated that it pardoned 30 FARC militants who were convicted solely of the crime of rebellion, and that it undertook to review the situation of 106 other FARC prisoners </w:t>
      </w:r>
      <w:r w:rsidRPr="00EB0AEE">
        <w:rPr>
          <w:rFonts w:ascii="Arial" w:eastAsia="Times New Roman" w:hAnsi="Arial" w:cs="Arial"/>
          <w:color w:val="333333"/>
          <w:sz w:val="24"/>
          <w:szCs w:val="24"/>
          <w:lang w:val="en-US" w:eastAsia="es-CO"/>
        </w:rPr>
        <w:t xml:space="preserve">with </w:t>
      </w:r>
      <w:r w:rsidRPr="00EB0AEE">
        <w:rPr>
          <w:rFonts w:ascii="Arial" w:eastAsia="Times New Roman" w:hAnsi="Arial" w:cs="Arial"/>
          <w:color w:val="333333"/>
          <w:sz w:val="24"/>
          <w:szCs w:val="24"/>
          <w:lang w:val="en-US" w:eastAsia="es-CO"/>
        </w:rPr>
        <w:t>ill</w:t>
      </w:r>
      <w:r w:rsidRPr="00EB0AEE">
        <w:rPr>
          <w:rFonts w:ascii="Arial" w:eastAsia="Times New Roman" w:hAnsi="Arial" w:cs="Arial"/>
          <w:color w:val="333333"/>
          <w:sz w:val="24"/>
          <w:szCs w:val="24"/>
          <w:lang w:val="en-US" w:eastAsia="es-CO"/>
        </w:rPr>
        <w:t>nesses</w:t>
      </w:r>
      <w:r w:rsidRPr="00EB0AEE">
        <w:rPr>
          <w:rFonts w:ascii="Arial" w:eastAsia="Times New Roman" w:hAnsi="Arial" w:cs="Arial"/>
          <w:color w:val="333333"/>
          <w:sz w:val="24"/>
          <w:szCs w:val="24"/>
          <w:lang w:val="en-US" w:eastAsia="es-CO"/>
        </w:rPr>
        <w:t>.</w:t>
      </w:r>
    </w:p>
    <w:p w:rsidR="00B43B11" w:rsidRPr="00EB0AEE" w:rsidRDefault="00B43B11" w:rsidP="00B43B11">
      <w:pPr>
        <w:numPr>
          <w:ilvl w:val="0"/>
          <w:numId w:val="37"/>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The FARC publicly acknowledged its responsibility for the </w:t>
      </w:r>
      <w:proofErr w:type="spellStart"/>
      <w:r w:rsidRPr="00EB0AEE">
        <w:rPr>
          <w:rFonts w:ascii="Arial" w:eastAsia="Times New Roman" w:hAnsi="Arial" w:cs="Arial"/>
          <w:color w:val="333333"/>
          <w:sz w:val="24"/>
          <w:szCs w:val="24"/>
          <w:lang w:val="en-US" w:eastAsia="es-CO"/>
        </w:rPr>
        <w:t>Bojayá</w:t>
      </w:r>
      <w:proofErr w:type="spellEnd"/>
      <w:r w:rsidRPr="00EB0AEE">
        <w:rPr>
          <w:rFonts w:ascii="Arial" w:eastAsia="Times New Roman" w:hAnsi="Arial" w:cs="Arial"/>
          <w:color w:val="333333"/>
          <w:sz w:val="24"/>
          <w:szCs w:val="24"/>
          <w:lang w:val="en-US" w:eastAsia="es-CO"/>
        </w:rPr>
        <w:t xml:space="preserve"> massacre in 2002, in which 79 people were killed.</w:t>
      </w:r>
    </w:p>
    <w:p w:rsidR="00B43B11" w:rsidRPr="00EB0AEE" w:rsidRDefault="00B43B11" w:rsidP="00B43B11">
      <w:pPr>
        <w:numPr>
          <w:ilvl w:val="0"/>
          <w:numId w:val="37"/>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The Special Peace </w:t>
      </w:r>
      <w:r w:rsidRPr="00EB0AEE">
        <w:rPr>
          <w:rFonts w:ascii="Arial" w:eastAsia="Times New Roman" w:hAnsi="Arial" w:cs="Arial"/>
          <w:color w:val="333333"/>
          <w:sz w:val="24"/>
          <w:szCs w:val="24"/>
          <w:lang w:val="en-US" w:eastAsia="es-CO"/>
        </w:rPr>
        <w:t>Tribunal</w:t>
      </w:r>
      <w:r w:rsidRPr="00EB0AEE">
        <w:rPr>
          <w:rFonts w:ascii="Arial" w:eastAsia="Times New Roman" w:hAnsi="Arial" w:cs="Arial"/>
          <w:color w:val="333333"/>
          <w:sz w:val="24"/>
          <w:szCs w:val="24"/>
          <w:lang w:val="en-US" w:eastAsia="es-CO"/>
        </w:rPr>
        <w:t xml:space="preserve"> will determine the conditions</w:t>
      </w:r>
      <w:r w:rsidRPr="00EB0AEE">
        <w:rPr>
          <w:rFonts w:ascii="Arial" w:eastAsia="Times New Roman" w:hAnsi="Arial" w:cs="Arial"/>
          <w:color w:val="333333"/>
          <w:sz w:val="24"/>
          <w:szCs w:val="24"/>
          <w:lang w:val="en-US" w:eastAsia="es-CO"/>
        </w:rPr>
        <w:t xml:space="preserve"> for the restriction of freedom. For access to </w:t>
      </w:r>
      <w:r w:rsidRPr="00EB0AEE">
        <w:rPr>
          <w:rFonts w:ascii="Arial" w:eastAsia="Times New Roman" w:hAnsi="Arial" w:cs="Arial"/>
          <w:color w:val="333333"/>
          <w:sz w:val="24"/>
          <w:szCs w:val="24"/>
          <w:lang w:val="en-US" w:eastAsia="es-CO"/>
        </w:rPr>
        <w:t>these benefits</w:t>
      </w:r>
      <w:r w:rsidRPr="00EB0AEE">
        <w:rPr>
          <w:rFonts w:ascii="Arial" w:eastAsia="Times New Roman" w:hAnsi="Arial" w:cs="Arial"/>
          <w:color w:val="333333"/>
          <w:sz w:val="24"/>
          <w:szCs w:val="24"/>
          <w:lang w:val="en-US" w:eastAsia="es-CO"/>
        </w:rPr>
        <w:t>, compensation of victims and truth telling will be required.</w:t>
      </w:r>
    </w:p>
    <w:p w:rsidR="00C32552" w:rsidRPr="00EB0AEE" w:rsidRDefault="00C32552" w:rsidP="00C32552">
      <w:pPr>
        <w:shd w:val="clear" w:color="auto" w:fill="F9F9F9"/>
        <w:spacing w:before="240" w:after="240" w:line="288"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noProof/>
          <w:color w:val="083D7C"/>
          <w:sz w:val="29"/>
          <w:szCs w:val="29"/>
          <w:lang w:val="en-US" w:eastAsia="es-CO"/>
        </w:rPr>
        <w:drawing>
          <wp:inline distT="0" distB="0" distL="0" distR="0" wp14:anchorId="54E91889" wp14:editId="0D5F1079">
            <wp:extent cx="409575" cy="409575"/>
            <wp:effectExtent l="0" t="0" r="9525" b="9525"/>
            <wp:docPr id="2" name="Imagen 2" descr="Investigación, justicia y cont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estigación, justicia y conte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B43B11" w:rsidRPr="00EB0AEE">
        <w:rPr>
          <w:rFonts w:ascii="Arial" w:eastAsia="Times New Roman" w:hAnsi="Arial" w:cs="Arial"/>
          <w:color w:val="083D7C"/>
          <w:sz w:val="29"/>
          <w:szCs w:val="29"/>
          <w:lang w:val="en-US" w:eastAsia="es-CO"/>
        </w:rPr>
        <w:t>Demobilization and handing over of weapons</w:t>
      </w:r>
    </w:p>
    <w:p w:rsidR="00B43B11" w:rsidRPr="00EB0AEE" w:rsidRDefault="00B43B11" w:rsidP="00B43B11">
      <w:pPr>
        <w:numPr>
          <w:ilvl w:val="0"/>
          <w:numId w:val="38"/>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The members of the FARC had to demobilize and lay down their arms in order to benefit from the Peace </w:t>
      </w:r>
      <w:r w:rsidR="009E3838" w:rsidRPr="00EB0AEE">
        <w:rPr>
          <w:rFonts w:ascii="Arial" w:eastAsia="Times New Roman" w:hAnsi="Arial" w:cs="Arial"/>
          <w:color w:val="333333"/>
          <w:sz w:val="24"/>
          <w:szCs w:val="24"/>
          <w:lang w:val="en-US" w:eastAsia="es-CO"/>
        </w:rPr>
        <w:t>Accord</w:t>
      </w:r>
      <w:r w:rsidRPr="00EB0AEE">
        <w:rPr>
          <w:rFonts w:ascii="Arial" w:eastAsia="Times New Roman" w:hAnsi="Arial" w:cs="Arial"/>
          <w:color w:val="333333"/>
          <w:sz w:val="24"/>
          <w:szCs w:val="24"/>
          <w:lang w:val="en-US" w:eastAsia="es-CO"/>
        </w:rPr>
        <w:t>.</w:t>
      </w:r>
    </w:p>
    <w:p w:rsidR="00B43B11" w:rsidRPr="00EB0AEE" w:rsidRDefault="00B43B11" w:rsidP="00B43B11">
      <w:pPr>
        <w:numPr>
          <w:ilvl w:val="0"/>
          <w:numId w:val="38"/>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lastRenderedPageBreak/>
        <w:t xml:space="preserve">In total, 12,518 </w:t>
      </w:r>
      <w:r w:rsidR="009E3838" w:rsidRPr="00EB0AEE">
        <w:rPr>
          <w:rFonts w:ascii="Arial" w:eastAsia="Times New Roman" w:hAnsi="Arial" w:cs="Arial"/>
          <w:color w:val="333333"/>
          <w:sz w:val="24"/>
          <w:szCs w:val="24"/>
          <w:lang w:val="en-US" w:eastAsia="es-CO"/>
        </w:rPr>
        <w:t xml:space="preserve">former </w:t>
      </w:r>
      <w:r w:rsidRPr="00EB0AEE">
        <w:rPr>
          <w:rFonts w:ascii="Arial" w:eastAsia="Times New Roman" w:hAnsi="Arial" w:cs="Arial"/>
          <w:color w:val="333333"/>
          <w:sz w:val="24"/>
          <w:szCs w:val="24"/>
          <w:lang w:val="en-US" w:eastAsia="es-CO"/>
        </w:rPr>
        <w:t>combatants have been accredited and 8,994 firearms have been surrendered.</w:t>
      </w:r>
    </w:p>
    <w:p w:rsidR="00B43B11" w:rsidRPr="00EB0AEE" w:rsidRDefault="009E3838" w:rsidP="00B43B11">
      <w:pPr>
        <w:numPr>
          <w:ilvl w:val="0"/>
          <w:numId w:val="38"/>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The FARC and the G</w:t>
      </w:r>
      <w:r w:rsidR="00B43B11" w:rsidRPr="00EB0AEE">
        <w:rPr>
          <w:rFonts w:ascii="Arial" w:eastAsia="Times New Roman" w:hAnsi="Arial" w:cs="Arial"/>
          <w:color w:val="333333"/>
          <w:sz w:val="24"/>
          <w:szCs w:val="24"/>
          <w:lang w:val="en-US" w:eastAsia="es-CO"/>
        </w:rPr>
        <w:t xml:space="preserve">overnment reached a historic agreement on the joint demining of the territory, with the help of Norwegian People's Aid (NPA), which would lead and coordinate </w:t>
      </w:r>
      <w:r w:rsidR="008A0A38">
        <w:rPr>
          <w:rFonts w:ascii="Arial" w:eastAsia="Times New Roman" w:hAnsi="Arial" w:cs="Arial"/>
          <w:color w:val="333333"/>
          <w:sz w:val="24"/>
          <w:szCs w:val="24"/>
          <w:lang w:val="en-US" w:eastAsia="es-CO"/>
        </w:rPr>
        <w:t>project</w:t>
      </w:r>
      <w:r w:rsidR="00B43B11" w:rsidRPr="00EB0AEE">
        <w:rPr>
          <w:rFonts w:ascii="Arial" w:eastAsia="Times New Roman" w:hAnsi="Arial" w:cs="Arial"/>
          <w:color w:val="333333"/>
          <w:sz w:val="24"/>
          <w:szCs w:val="24"/>
          <w:lang w:val="en-US" w:eastAsia="es-CO"/>
        </w:rPr>
        <w:t xml:space="preserve"> implementation.</w:t>
      </w:r>
    </w:p>
    <w:p w:rsidR="00C32552" w:rsidRPr="00EB0AEE" w:rsidRDefault="00C32552" w:rsidP="00C32552">
      <w:pPr>
        <w:shd w:val="clear" w:color="auto" w:fill="F9F9F9"/>
        <w:spacing w:before="240" w:after="240" w:line="288"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noProof/>
          <w:color w:val="083D7C"/>
          <w:sz w:val="29"/>
          <w:szCs w:val="29"/>
          <w:lang w:val="en-US" w:eastAsia="es-CO"/>
        </w:rPr>
        <w:drawing>
          <wp:inline distT="0" distB="0" distL="0" distR="0" wp14:anchorId="13079720" wp14:editId="253D5DB3">
            <wp:extent cx="409575" cy="409575"/>
            <wp:effectExtent l="0" t="0" r="9525" b="9525"/>
            <wp:docPr id="3" name="Imagen 3" descr="Investigación, justicia y cont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vestigación, justicia y conte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9E3838" w:rsidRPr="00EB0AEE">
        <w:rPr>
          <w:rFonts w:ascii="Arial" w:eastAsia="Times New Roman" w:hAnsi="Arial" w:cs="Arial"/>
          <w:color w:val="083D7C"/>
          <w:sz w:val="29"/>
          <w:szCs w:val="29"/>
          <w:lang w:val="en-US" w:eastAsia="es-CO"/>
        </w:rPr>
        <w:t>Reparation of Victims</w:t>
      </w:r>
    </w:p>
    <w:p w:rsidR="009E3838" w:rsidRPr="00EB0AEE" w:rsidRDefault="009E3838" w:rsidP="009E3838">
      <w:pPr>
        <w:numPr>
          <w:ilvl w:val="0"/>
          <w:numId w:val="39"/>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The victims are at the cent</w:t>
      </w:r>
      <w:r w:rsidRPr="00EB0AEE">
        <w:rPr>
          <w:rFonts w:ascii="Arial" w:eastAsia="Times New Roman" w:hAnsi="Arial" w:cs="Arial"/>
          <w:color w:val="333333"/>
          <w:sz w:val="24"/>
          <w:szCs w:val="24"/>
          <w:lang w:val="en-US" w:eastAsia="es-CO"/>
        </w:rPr>
        <w:t>e</w:t>
      </w:r>
      <w:r w:rsidRPr="00EB0AEE">
        <w:rPr>
          <w:rFonts w:ascii="Arial" w:eastAsia="Times New Roman" w:hAnsi="Arial" w:cs="Arial"/>
          <w:color w:val="333333"/>
          <w:sz w:val="24"/>
          <w:szCs w:val="24"/>
          <w:lang w:val="en-US" w:eastAsia="es-CO"/>
        </w:rPr>
        <w:t>r</w:t>
      </w:r>
      <w:r w:rsidRPr="00EB0AEE">
        <w:rPr>
          <w:rFonts w:ascii="Arial" w:eastAsia="Times New Roman" w:hAnsi="Arial" w:cs="Arial"/>
          <w:color w:val="333333"/>
          <w:sz w:val="24"/>
          <w:szCs w:val="24"/>
          <w:lang w:val="en-US" w:eastAsia="es-CO"/>
        </w:rPr>
        <w:t xml:space="preserve"> of the Peace A</w:t>
      </w:r>
      <w:r w:rsidRPr="00EB0AEE">
        <w:rPr>
          <w:rFonts w:ascii="Arial" w:eastAsia="Times New Roman" w:hAnsi="Arial" w:cs="Arial"/>
          <w:color w:val="333333"/>
          <w:sz w:val="24"/>
          <w:szCs w:val="24"/>
          <w:lang w:val="en-US" w:eastAsia="es-CO"/>
        </w:rPr>
        <w:t>ccord</w:t>
      </w:r>
      <w:r w:rsidRPr="00EB0AEE">
        <w:rPr>
          <w:rFonts w:ascii="Arial" w:eastAsia="Times New Roman" w:hAnsi="Arial" w:cs="Arial"/>
          <w:color w:val="333333"/>
          <w:sz w:val="24"/>
          <w:szCs w:val="24"/>
          <w:lang w:val="en-US" w:eastAsia="es-CO"/>
        </w:rPr>
        <w:t>, which seeks to offer them truth, justice, reparation (one of the foundations of the Special Jurisdiction</w:t>
      </w:r>
      <w:r w:rsidRPr="00EB0AEE">
        <w:rPr>
          <w:rFonts w:ascii="Arial" w:eastAsia="Times New Roman" w:hAnsi="Arial" w:cs="Arial"/>
          <w:color w:val="333333"/>
          <w:sz w:val="24"/>
          <w:szCs w:val="24"/>
          <w:lang w:val="en-US" w:eastAsia="es-CO"/>
        </w:rPr>
        <w:t xml:space="preserve"> for Peace</w:t>
      </w:r>
      <w:r w:rsidRPr="00EB0AEE">
        <w:rPr>
          <w:rFonts w:ascii="Arial" w:eastAsia="Times New Roman" w:hAnsi="Arial" w:cs="Arial"/>
          <w:color w:val="333333"/>
          <w:sz w:val="24"/>
          <w:szCs w:val="24"/>
          <w:lang w:val="en-US" w:eastAsia="es-CO"/>
        </w:rPr>
        <w:t>)</w:t>
      </w:r>
      <w:r w:rsidR="008A0A38">
        <w:rPr>
          <w:rFonts w:ascii="Arial" w:eastAsia="Times New Roman" w:hAnsi="Arial" w:cs="Arial"/>
          <w:color w:val="333333"/>
          <w:sz w:val="24"/>
          <w:szCs w:val="24"/>
          <w:lang w:val="en-US" w:eastAsia="es-CO"/>
        </w:rPr>
        <w:t>,</w:t>
      </w:r>
      <w:r w:rsidRPr="00EB0AEE">
        <w:rPr>
          <w:rFonts w:ascii="Arial" w:eastAsia="Times New Roman" w:hAnsi="Arial" w:cs="Arial"/>
          <w:color w:val="333333"/>
          <w:sz w:val="24"/>
          <w:szCs w:val="24"/>
          <w:lang w:val="en-US" w:eastAsia="es-CO"/>
        </w:rPr>
        <w:t xml:space="preserve"> and </w:t>
      </w:r>
      <w:r w:rsidR="008A0A38">
        <w:rPr>
          <w:rFonts w:ascii="Arial" w:eastAsia="Times New Roman" w:hAnsi="Arial" w:cs="Arial"/>
          <w:color w:val="333333"/>
          <w:sz w:val="24"/>
          <w:szCs w:val="24"/>
          <w:lang w:val="en-US" w:eastAsia="es-CO"/>
        </w:rPr>
        <w:t xml:space="preserve">non-repetition </w:t>
      </w:r>
      <w:r w:rsidRPr="00EB0AEE">
        <w:rPr>
          <w:rFonts w:ascii="Arial" w:eastAsia="Times New Roman" w:hAnsi="Arial" w:cs="Arial"/>
          <w:color w:val="333333"/>
          <w:sz w:val="24"/>
          <w:szCs w:val="24"/>
          <w:lang w:val="en-US" w:eastAsia="es-CO"/>
        </w:rPr>
        <w:t>guarantees.</w:t>
      </w:r>
    </w:p>
    <w:p w:rsidR="009E3838" w:rsidRPr="00EB0AEE" w:rsidRDefault="009E3838" w:rsidP="009E3838">
      <w:pPr>
        <w:numPr>
          <w:ilvl w:val="0"/>
          <w:numId w:val="39"/>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President Santos was in favor of holding a referendum at the end of the process to validate the agreements with the FARC. Starting in April, regional meetings were held throughout the country, which, led by the </w:t>
      </w:r>
      <w:r w:rsidRPr="00EB0AEE">
        <w:rPr>
          <w:rFonts w:ascii="Arial" w:eastAsia="Times New Roman" w:hAnsi="Arial" w:cs="Arial"/>
          <w:color w:val="333333"/>
          <w:sz w:val="24"/>
          <w:szCs w:val="24"/>
          <w:lang w:val="en-US" w:eastAsia="es-CO"/>
        </w:rPr>
        <w:t xml:space="preserve">Congress </w:t>
      </w:r>
      <w:r w:rsidRPr="00EB0AEE">
        <w:rPr>
          <w:rFonts w:ascii="Arial" w:eastAsia="Times New Roman" w:hAnsi="Arial" w:cs="Arial"/>
          <w:color w:val="333333"/>
          <w:sz w:val="24"/>
          <w:szCs w:val="24"/>
          <w:lang w:val="en-US" w:eastAsia="es-CO"/>
        </w:rPr>
        <w:t xml:space="preserve">Peace Commissions, were responsible for collecting the opinions of the victims and bringing them to the </w:t>
      </w:r>
      <w:r w:rsidRPr="00EB0AEE">
        <w:rPr>
          <w:rFonts w:ascii="Arial" w:eastAsia="Times New Roman" w:hAnsi="Arial" w:cs="Arial"/>
          <w:color w:val="333333"/>
          <w:sz w:val="24"/>
          <w:szCs w:val="24"/>
          <w:lang w:val="en-US" w:eastAsia="es-CO"/>
        </w:rPr>
        <w:t xml:space="preserve">negotiating </w:t>
      </w:r>
      <w:r w:rsidRPr="00EB0AEE">
        <w:rPr>
          <w:rFonts w:ascii="Arial" w:eastAsia="Times New Roman" w:hAnsi="Arial" w:cs="Arial"/>
          <w:color w:val="333333"/>
          <w:sz w:val="24"/>
          <w:szCs w:val="24"/>
          <w:lang w:val="en-US" w:eastAsia="es-CO"/>
        </w:rPr>
        <w:t>table in Havana.</w:t>
      </w:r>
    </w:p>
    <w:p w:rsidR="009E3838" w:rsidRPr="00EB0AEE" w:rsidRDefault="009E3838" w:rsidP="009E3838">
      <w:pPr>
        <w:numPr>
          <w:ilvl w:val="0"/>
          <w:numId w:val="39"/>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The </w:t>
      </w:r>
      <w:r w:rsidRPr="00EB0AEE">
        <w:rPr>
          <w:rFonts w:ascii="Arial" w:eastAsia="Times New Roman" w:hAnsi="Arial" w:cs="Arial"/>
          <w:color w:val="333333"/>
          <w:sz w:val="24"/>
          <w:szCs w:val="24"/>
          <w:lang w:val="en-US" w:eastAsia="es-CO"/>
        </w:rPr>
        <w:t>FARC responded that they had expressed their willingness</w:t>
      </w:r>
      <w:r w:rsidRPr="00EB0AEE">
        <w:rPr>
          <w:rFonts w:ascii="Arial" w:eastAsia="Times New Roman" w:hAnsi="Arial" w:cs="Arial"/>
          <w:color w:val="333333"/>
          <w:sz w:val="24"/>
          <w:szCs w:val="24"/>
          <w:lang w:val="en-US" w:eastAsia="es-CO"/>
        </w:rPr>
        <w:t>,</w:t>
      </w:r>
      <w:r w:rsidRPr="00EB0AEE">
        <w:rPr>
          <w:rFonts w:ascii="Arial" w:eastAsia="Times New Roman" w:hAnsi="Arial" w:cs="Arial"/>
          <w:color w:val="333333"/>
          <w:sz w:val="24"/>
          <w:szCs w:val="24"/>
          <w:lang w:val="en-US" w:eastAsia="es-CO"/>
        </w:rPr>
        <w:t xml:space="preserve"> and called Colombian society </w:t>
      </w:r>
      <w:r w:rsidRPr="00EB0AEE">
        <w:rPr>
          <w:rFonts w:ascii="Arial" w:eastAsia="Times New Roman" w:hAnsi="Arial" w:cs="Arial"/>
          <w:color w:val="333333"/>
          <w:sz w:val="24"/>
          <w:szCs w:val="24"/>
          <w:lang w:val="en-US" w:eastAsia="es-CO"/>
        </w:rPr>
        <w:t xml:space="preserve">to </w:t>
      </w:r>
      <w:r w:rsidRPr="00EB0AEE">
        <w:rPr>
          <w:rFonts w:ascii="Arial" w:eastAsia="Times New Roman" w:hAnsi="Arial" w:cs="Arial"/>
          <w:color w:val="333333"/>
          <w:sz w:val="24"/>
          <w:szCs w:val="24"/>
          <w:lang w:val="en-US" w:eastAsia="es-CO"/>
        </w:rPr>
        <w:t>a great national day of reconciliation, calling for a date of collective pardon and recognition of victims.</w:t>
      </w:r>
    </w:p>
    <w:p w:rsidR="00C32552" w:rsidRPr="00EB0AEE" w:rsidRDefault="009E3838" w:rsidP="00C32552">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Successes and failures of the process</w:t>
      </w:r>
    </w:p>
    <w:p w:rsidR="009E3838" w:rsidRPr="00EB0AEE" w:rsidRDefault="009E3838" w:rsidP="009E3838">
      <w:pPr>
        <w:numPr>
          <w:ilvl w:val="0"/>
          <w:numId w:val="40"/>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On 24 November, the Peace A</w:t>
      </w:r>
      <w:r w:rsidRPr="00EB0AEE">
        <w:rPr>
          <w:rFonts w:ascii="Arial" w:eastAsia="Times New Roman" w:hAnsi="Arial" w:cs="Arial"/>
          <w:color w:val="333333"/>
          <w:sz w:val="24"/>
          <w:szCs w:val="24"/>
          <w:lang w:val="en-US" w:eastAsia="es-CO"/>
        </w:rPr>
        <w:t xml:space="preserve">ccord </w:t>
      </w:r>
      <w:r w:rsidRPr="00EB0AEE">
        <w:rPr>
          <w:rFonts w:ascii="Arial" w:eastAsia="Times New Roman" w:hAnsi="Arial" w:cs="Arial"/>
          <w:color w:val="333333"/>
          <w:sz w:val="24"/>
          <w:szCs w:val="24"/>
          <w:lang w:val="en-US" w:eastAsia="es-CO"/>
        </w:rPr>
        <w:t>between the Government and FARC was signed.</w:t>
      </w:r>
    </w:p>
    <w:p w:rsidR="009E3838" w:rsidRPr="00EB0AEE" w:rsidRDefault="009E3838" w:rsidP="009E3838">
      <w:pPr>
        <w:numPr>
          <w:ilvl w:val="0"/>
          <w:numId w:val="40"/>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It was a successful agreement that put an end to the oldest guerrilla movement on the continent.</w:t>
      </w:r>
    </w:p>
    <w:p w:rsidR="009E3838" w:rsidRPr="00EB0AEE" w:rsidRDefault="009E3838" w:rsidP="009E3838">
      <w:pPr>
        <w:numPr>
          <w:ilvl w:val="0"/>
          <w:numId w:val="40"/>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Until recently, Colombia was the only country in the Western Hemisphere with an armed conflict. The National Liberation Army (ELN) and, especially, the Revolutionary Armed Forces of Colombia (FARC), the strongest group, ha</w:t>
      </w:r>
      <w:r w:rsidR="008A0A38">
        <w:rPr>
          <w:rFonts w:ascii="Arial" w:eastAsia="Times New Roman" w:hAnsi="Arial" w:cs="Arial"/>
          <w:color w:val="333333"/>
          <w:sz w:val="24"/>
          <w:szCs w:val="24"/>
          <w:lang w:val="en-US" w:eastAsia="es-CO"/>
        </w:rPr>
        <w:t>d</w:t>
      </w:r>
      <w:r w:rsidRPr="00EB0AEE">
        <w:rPr>
          <w:rFonts w:ascii="Arial" w:eastAsia="Times New Roman" w:hAnsi="Arial" w:cs="Arial"/>
          <w:color w:val="333333"/>
          <w:sz w:val="24"/>
          <w:szCs w:val="24"/>
          <w:lang w:val="en-US" w:eastAsia="es-CO"/>
        </w:rPr>
        <w:t xml:space="preserve"> been engaged in an armed struggle with the Colombian </w:t>
      </w:r>
      <w:r w:rsidRPr="00EB0AEE">
        <w:rPr>
          <w:rFonts w:ascii="Arial" w:eastAsia="Times New Roman" w:hAnsi="Arial" w:cs="Arial"/>
          <w:color w:val="333333"/>
          <w:sz w:val="24"/>
          <w:szCs w:val="24"/>
          <w:lang w:val="en-US" w:eastAsia="es-CO"/>
        </w:rPr>
        <w:t>G</w:t>
      </w:r>
      <w:r w:rsidRPr="00EB0AEE">
        <w:rPr>
          <w:rFonts w:ascii="Arial" w:eastAsia="Times New Roman" w:hAnsi="Arial" w:cs="Arial"/>
          <w:color w:val="333333"/>
          <w:sz w:val="24"/>
          <w:szCs w:val="24"/>
          <w:lang w:val="en-US" w:eastAsia="es-CO"/>
        </w:rPr>
        <w:t>overnment since 1965.</w:t>
      </w:r>
    </w:p>
    <w:p w:rsidR="009E3838" w:rsidRPr="00EB0AEE" w:rsidRDefault="009E3838" w:rsidP="009E3838">
      <w:pPr>
        <w:numPr>
          <w:ilvl w:val="0"/>
          <w:numId w:val="40"/>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lastRenderedPageBreak/>
        <w:t xml:space="preserve">On </w:t>
      </w:r>
      <w:r w:rsidRPr="00EB0AEE">
        <w:rPr>
          <w:rFonts w:ascii="Arial" w:eastAsia="Times New Roman" w:hAnsi="Arial" w:cs="Arial"/>
          <w:color w:val="333333"/>
          <w:sz w:val="24"/>
          <w:szCs w:val="24"/>
          <w:lang w:val="en-US" w:eastAsia="es-CO"/>
        </w:rPr>
        <w:t>2 October</w:t>
      </w:r>
      <w:r w:rsidRPr="00EB0AEE">
        <w:rPr>
          <w:rFonts w:ascii="Arial" w:eastAsia="Times New Roman" w:hAnsi="Arial" w:cs="Arial"/>
          <w:color w:val="333333"/>
          <w:sz w:val="24"/>
          <w:szCs w:val="24"/>
          <w:lang w:val="en-US" w:eastAsia="es-CO"/>
        </w:rPr>
        <w:t>, 2016, the plebiscite seekin</w:t>
      </w:r>
      <w:r w:rsidRPr="00EB0AEE">
        <w:rPr>
          <w:rFonts w:ascii="Arial" w:eastAsia="Times New Roman" w:hAnsi="Arial" w:cs="Arial"/>
          <w:color w:val="333333"/>
          <w:sz w:val="24"/>
          <w:szCs w:val="24"/>
          <w:lang w:val="en-US" w:eastAsia="es-CO"/>
        </w:rPr>
        <w:t>g to endorse the Peace Accord</w:t>
      </w:r>
      <w:r w:rsidRPr="00EB0AEE">
        <w:rPr>
          <w:rFonts w:ascii="Arial" w:eastAsia="Times New Roman" w:hAnsi="Arial" w:cs="Arial"/>
          <w:color w:val="333333"/>
          <w:sz w:val="24"/>
          <w:szCs w:val="24"/>
          <w:lang w:val="en-US" w:eastAsia="es-CO"/>
        </w:rPr>
        <w:t xml:space="preserve"> was lost. However, it was </w:t>
      </w:r>
      <w:r w:rsidRPr="00EB0AEE">
        <w:rPr>
          <w:rFonts w:ascii="Arial" w:eastAsia="Times New Roman" w:hAnsi="Arial" w:cs="Arial"/>
          <w:color w:val="333333"/>
          <w:sz w:val="24"/>
          <w:szCs w:val="24"/>
          <w:lang w:val="en-US" w:eastAsia="es-CO"/>
        </w:rPr>
        <w:t xml:space="preserve">later </w:t>
      </w:r>
      <w:r w:rsidRPr="00EB0AEE">
        <w:rPr>
          <w:rFonts w:ascii="Arial" w:eastAsia="Times New Roman" w:hAnsi="Arial" w:cs="Arial"/>
          <w:color w:val="333333"/>
          <w:sz w:val="24"/>
          <w:szCs w:val="24"/>
          <w:lang w:val="en-US" w:eastAsia="es-CO"/>
        </w:rPr>
        <w:t>endorsed by the Congress of the Republic.</w:t>
      </w:r>
    </w:p>
    <w:p w:rsidR="009E3838" w:rsidRPr="00EB0AEE" w:rsidRDefault="009E3838" w:rsidP="009E3838">
      <w:pPr>
        <w:numPr>
          <w:ilvl w:val="0"/>
          <w:numId w:val="40"/>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The FARC recognized, for the first time since the beginning of the talks in Havana, its share of responsibility for the thousands of deaths </w:t>
      </w:r>
      <w:r w:rsidRPr="00EB0AEE">
        <w:rPr>
          <w:rFonts w:ascii="Arial" w:eastAsia="Times New Roman" w:hAnsi="Arial" w:cs="Arial"/>
          <w:color w:val="333333"/>
          <w:sz w:val="24"/>
          <w:szCs w:val="24"/>
          <w:lang w:val="en-US" w:eastAsia="es-CO"/>
        </w:rPr>
        <w:t xml:space="preserve">during </w:t>
      </w:r>
      <w:r w:rsidRPr="00EB0AEE">
        <w:rPr>
          <w:rFonts w:ascii="Arial" w:eastAsia="Times New Roman" w:hAnsi="Arial" w:cs="Arial"/>
          <w:color w:val="333333"/>
          <w:sz w:val="24"/>
          <w:szCs w:val="24"/>
          <w:lang w:val="en-US" w:eastAsia="es-CO"/>
        </w:rPr>
        <w:t>the armed conflict.</w:t>
      </w:r>
    </w:p>
    <w:p w:rsidR="009E3838" w:rsidRPr="00EB0AEE" w:rsidRDefault="009E3838" w:rsidP="009E3838">
      <w:pPr>
        <w:numPr>
          <w:ilvl w:val="0"/>
          <w:numId w:val="40"/>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The Government would allow for the creation of Special Peace Constituencies in the House of Representatives, not so that FARC commanders could be assured of seats, but so that the inhabitants of the most intense conflict </w:t>
      </w:r>
      <w:r w:rsidRPr="00EB0AEE">
        <w:rPr>
          <w:rFonts w:ascii="Arial" w:eastAsia="Times New Roman" w:hAnsi="Arial" w:cs="Arial"/>
          <w:color w:val="333333"/>
          <w:sz w:val="24"/>
          <w:szCs w:val="24"/>
          <w:lang w:val="en-US" w:eastAsia="es-CO"/>
        </w:rPr>
        <w:t>areas</w:t>
      </w:r>
      <w:r w:rsidRPr="00EB0AEE">
        <w:rPr>
          <w:rFonts w:ascii="Arial" w:eastAsia="Times New Roman" w:hAnsi="Arial" w:cs="Arial"/>
          <w:color w:val="333333"/>
          <w:sz w:val="24"/>
          <w:szCs w:val="24"/>
          <w:lang w:val="en-US" w:eastAsia="es-CO"/>
        </w:rPr>
        <w:t xml:space="preserve"> could stand for election.</w:t>
      </w:r>
    </w:p>
    <w:p w:rsidR="00C32552" w:rsidRPr="00EB0AEE" w:rsidRDefault="00C32552" w:rsidP="00C32552">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Pos</w:t>
      </w:r>
      <w:r w:rsidR="009E3838" w:rsidRPr="00EB0AEE">
        <w:rPr>
          <w:rFonts w:ascii="Arial" w:eastAsia="Times New Roman" w:hAnsi="Arial" w:cs="Arial"/>
          <w:color w:val="083D7C"/>
          <w:sz w:val="29"/>
          <w:szCs w:val="29"/>
          <w:lang w:val="en-US" w:eastAsia="es-CO"/>
        </w:rPr>
        <w:t>t-Conflict</w:t>
      </w:r>
    </w:p>
    <w:p w:rsidR="009E3838" w:rsidRPr="00EB0AEE" w:rsidRDefault="009E3838" w:rsidP="009E3838">
      <w:pPr>
        <w:numPr>
          <w:ilvl w:val="0"/>
          <w:numId w:val="41"/>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The Peace A</w:t>
      </w:r>
      <w:r w:rsidRPr="00EB0AEE">
        <w:rPr>
          <w:rFonts w:ascii="Arial" w:eastAsia="Times New Roman" w:hAnsi="Arial" w:cs="Arial"/>
          <w:color w:val="333333"/>
          <w:sz w:val="24"/>
          <w:szCs w:val="24"/>
          <w:lang w:val="en-US" w:eastAsia="es-CO"/>
        </w:rPr>
        <w:t xml:space="preserve">ccord </w:t>
      </w:r>
      <w:r w:rsidRPr="00EB0AEE">
        <w:rPr>
          <w:rFonts w:ascii="Arial" w:eastAsia="Times New Roman" w:hAnsi="Arial" w:cs="Arial"/>
          <w:color w:val="333333"/>
          <w:sz w:val="24"/>
          <w:szCs w:val="24"/>
          <w:lang w:val="en-US" w:eastAsia="es-CO"/>
        </w:rPr>
        <w:t>is in the post-conflict phase.</w:t>
      </w:r>
    </w:p>
    <w:p w:rsidR="009E3838" w:rsidRPr="00EB0AEE" w:rsidRDefault="009E3838" w:rsidP="009E3838">
      <w:pPr>
        <w:numPr>
          <w:ilvl w:val="0"/>
          <w:numId w:val="41"/>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The JEP is </w:t>
      </w:r>
      <w:r w:rsidR="008A0A38">
        <w:rPr>
          <w:rFonts w:ascii="Arial" w:eastAsia="Times New Roman" w:hAnsi="Arial" w:cs="Arial"/>
          <w:color w:val="333333"/>
          <w:sz w:val="24"/>
          <w:szCs w:val="24"/>
          <w:lang w:val="en-US" w:eastAsia="es-CO"/>
        </w:rPr>
        <w:t>responsible for</w:t>
      </w:r>
      <w:r w:rsidRPr="00EB0AEE">
        <w:rPr>
          <w:rFonts w:ascii="Arial" w:eastAsia="Times New Roman" w:hAnsi="Arial" w:cs="Arial"/>
          <w:color w:val="333333"/>
          <w:sz w:val="24"/>
          <w:szCs w:val="24"/>
          <w:lang w:val="en-US" w:eastAsia="es-CO"/>
        </w:rPr>
        <w:t xml:space="preserve"> bringing justice to the victims of the conflict.</w:t>
      </w:r>
    </w:p>
    <w:p w:rsidR="009E3838" w:rsidRPr="00EB0AEE" w:rsidRDefault="009E3838" w:rsidP="009E3838">
      <w:pPr>
        <w:numPr>
          <w:ilvl w:val="0"/>
          <w:numId w:val="41"/>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The Colombia </w:t>
      </w:r>
      <w:r w:rsidRPr="00EB0AEE">
        <w:rPr>
          <w:rFonts w:ascii="Arial" w:eastAsia="Times New Roman" w:hAnsi="Arial" w:cs="Arial"/>
          <w:color w:val="333333"/>
          <w:sz w:val="24"/>
          <w:szCs w:val="24"/>
          <w:lang w:val="en-US" w:eastAsia="es-CO"/>
        </w:rPr>
        <w:t xml:space="preserve">Peace </w:t>
      </w:r>
      <w:r w:rsidRPr="00EB0AEE">
        <w:rPr>
          <w:rFonts w:ascii="Arial" w:eastAsia="Times New Roman" w:hAnsi="Arial" w:cs="Arial"/>
          <w:color w:val="333333"/>
          <w:sz w:val="24"/>
          <w:szCs w:val="24"/>
          <w:lang w:val="en-US" w:eastAsia="es-CO"/>
        </w:rPr>
        <w:t xml:space="preserve">Fund is </w:t>
      </w:r>
      <w:r w:rsidRPr="00EB0AEE">
        <w:rPr>
          <w:rFonts w:ascii="Arial" w:eastAsia="Times New Roman" w:hAnsi="Arial" w:cs="Arial"/>
          <w:color w:val="333333"/>
          <w:sz w:val="24"/>
          <w:szCs w:val="24"/>
          <w:lang w:val="en-US" w:eastAsia="es-CO"/>
        </w:rPr>
        <w:t xml:space="preserve">designed </w:t>
      </w:r>
      <w:r w:rsidRPr="00EB0AEE">
        <w:rPr>
          <w:rFonts w:ascii="Arial" w:eastAsia="Times New Roman" w:hAnsi="Arial" w:cs="Arial"/>
          <w:color w:val="333333"/>
          <w:sz w:val="24"/>
          <w:szCs w:val="24"/>
          <w:lang w:val="en-US" w:eastAsia="es-CO"/>
        </w:rPr>
        <w:t xml:space="preserve">to manage </w:t>
      </w:r>
      <w:proofErr w:type="spellStart"/>
      <w:r w:rsidRPr="00EB0AEE">
        <w:rPr>
          <w:rFonts w:ascii="Arial" w:eastAsia="Times New Roman" w:hAnsi="Arial" w:cs="Arial"/>
          <w:color w:val="333333"/>
          <w:sz w:val="24"/>
          <w:szCs w:val="24"/>
          <w:lang w:val="en-US" w:eastAsia="es-CO"/>
        </w:rPr>
        <w:t>peacebuilding</w:t>
      </w:r>
      <w:proofErr w:type="spellEnd"/>
      <w:r w:rsidRPr="00EB0AEE">
        <w:rPr>
          <w:rFonts w:ascii="Arial" w:eastAsia="Times New Roman" w:hAnsi="Arial" w:cs="Arial"/>
          <w:color w:val="333333"/>
          <w:sz w:val="24"/>
          <w:szCs w:val="24"/>
          <w:lang w:val="en-US" w:eastAsia="es-CO"/>
        </w:rPr>
        <w:t xml:space="preserve"> resources</w:t>
      </w:r>
      <w:r w:rsidRPr="00EB0AEE">
        <w:rPr>
          <w:rFonts w:ascii="Arial" w:eastAsia="Times New Roman" w:hAnsi="Arial" w:cs="Arial"/>
          <w:color w:val="333333"/>
          <w:sz w:val="24"/>
          <w:szCs w:val="24"/>
          <w:lang w:val="en-US" w:eastAsia="es-CO"/>
        </w:rPr>
        <w:t>.</w:t>
      </w:r>
    </w:p>
    <w:p w:rsidR="009E3838" w:rsidRPr="00EB0AEE" w:rsidRDefault="009E3838" w:rsidP="009E3838">
      <w:pPr>
        <w:numPr>
          <w:ilvl w:val="0"/>
          <w:numId w:val="41"/>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The FARC and the Government reached a historic agreement on the joint demining of the territory.</w:t>
      </w:r>
    </w:p>
    <w:p w:rsidR="009E3838" w:rsidRPr="00EB0AEE" w:rsidRDefault="009E3838" w:rsidP="009E3838">
      <w:pPr>
        <w:numPr>
          <w:ilvl w:val="0"/>
          <w:numId w:val="41"/>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The FARC suspended their military </w:t>
      </w:r>
      <w:r w:rsidRPr="00EB0AEE">
        <w:rPr>
          <w:rFonts w:ascii="Arial" w:eastAsia="Times New Roman" w:hAnsi="Arial" w:cs="Arial"/>
          <w:color w:val="333333"/>
          <w:sz w:val="24"/>
          <w:szCs w:val="24"/>
          <w:lang w:val="en-US" w:eastAsia="es-CO"/>
        </w:rPr>
        <w:t xml:space="preserve">courses </w:t>
      </w:r>
      <w:r w:rsidRPr="00EB0AEE">
        <w:rPr>
          <w:rFonts w:ascii="Arial" w:eastAsia="Times New Roman" w:hAnsi="Arial" w:cs="Arial"/>
          <w:color w:val="333333"/>
          <w:sz w:val="24"/>
          <w:szCs w:val="24"/>
          <w:lang w:val="en-US" w:eastAsia="es-CO"/>
        </w:rPr>
        <w:t xml:space="preserve">to replace </w:t>
      </w:r>
      <w:r w:rsidRPr="00EB0AEE">
        <w:rPr>
          <w:rFonts w:ascii="Arial" w:eastAsia="Times New Roman" w:hAnsi="Arial" w:cs="Arial"/>
          <w:color w:val="333333"/>
          <w:sz w:val="24"/>
          <w:szCs w:val="24"/>
          <w:lang w:val="en-US" w:eastAsia="es-CO"/>
        </w:rPr>
        <w:t xml:space="preserve">them </w:t>
      </w:r>
      <w:r w:rsidRPr="00EB0AEE">
        <w:rPr>
          <w:rFonts w:ascii="Arial" w:eastAsia="Times New Roman" w:hAnsi="Arial" w:cs="Arial"/>
          <w:color w:val="333333"/>
          <w:sz w:val="24"/>
          <w:szCs w:val="24"/>
          <w:lang w:val="en-US" w:eastAsia="es-CO"/>
        </w:rPr>
        <w:t>with political and cultural training.</w:t>
      </w:r>
    </w:p>
    <w:p w:rsidR="00C32552" w:rsidRPr="00EB0AEE" w:rsidRDefault="009E3838" w:rsidP="00C32552">
      <w:pPr>
        <w:shd w:val="clear" w:color="auto" w:fill="FFFFFF"/>
        <w:spacing w:after="240" w:line="384" w:lineRule="atLeast"/>
        <w:outlineLvl w:val="2"/>
        <w:rPr>
          <w:rFonts w:ascii="Arial" w:eastAsia="Times New Roman" w:hAnsi="Arial" w:cs="Arial"/>
          <w:color w:val="083D7C"/>
          <w:sz w:val="29"/>
          <w:szCs w:val="29"/>
          <w:lang w:val="en-US" w:eastAsia="es-CO"/>
        </w:rPr>
      </w:pPr>
      <w:r w:rsidRPr="00EB0AEE">
        <w:rPr>
          <w:rFonts w:ascii="Arial" w:eastAsia="Times New Roman" w:hAnsi="Arial" w:cs="Arial"/>
          <w:color w:val="083D7C"/>
          <w:sz w:val="29"/>
          <w:szCs w:val="29"/>
          <w:lang w:val="en-US" w:eastAsia="es-CO"/>
        </w:rPr>
        <w:t>Conclusio</w:t>
      </w:r>
      <w:r w:rsidR="00C32552" w:rsidRPr="00EB0AEE">
        <w:rPr>
          <w:rFonts w:ascii="Arial" w:eastAsia="Times New Roman" w:hAnsi="Arial" w:cs="Arial"/>
          <w:color w:val="083D7C"/>
          <w:sz w:val="29"/>
          <w:szCs w:val="29"/>
          <w:lang w:val="en-US" w:eastAsia="es-CO"/>
        </w:rPr>
        <w:t>n</w:t>
      </w:r>
    </w:p>
    <w:p w:rsidR="009E3838" w:rsidRPr="00EB0AEE" w:rsidRDefault="009E3838" w:rsidP="009E3838">
      <w:pPr>
        <w:numPr>
          <w:ilvl w:val="0"/>
          <w:numId w:val="42"/>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EB0AEE">
        <w:rPr>
          <w:rFonts w:ascii="Arial" w:eastAsia="Times New Roman" w:hAnsi="Arial" w:cs="Arial"/>
          <w:color w:val="333333"/>
          <w:sz w:val="24"/>
          <w:szCs w:val="24"/>
          <w:lang w:val="en-US" w:eastAsia="es-CO"/>
        </w:rPr>
        <w:t xml:space="preserve">It was signed on </w:t>
      </w:r>
      <w:r w:rsidRPr="00EB0AEE">
        <w:rPr>
          <w:rFonts w:ascii="Arial" w:eastAsia="Times New Roman" w:hAnsi="Arial" w:cs="Arial"/>
          <w:color w:val="333333"/>
          <w:sz w:val="24"/>
          <w:szCs w:val="24"/>
          <w:lang w:val="en-US" w:eastAsia="es-CO"/>
        </w:rPr>
        <w:t xml:space="preserve">24 </w:t>
      </w:r>
      <w:r w:rsidRPr="00EB0AEE">
        <w:rPr>
          <w:rFonts w:ascii="Arial" w:eastAsia="Times New Roman" w:hAnsi="Arial" w:cs="Arial"/>
          <w:color w:val="333333"/>
          <w:sz w:val="24"/>
          <w:szCs w:val="24"/>
          <w:lang w:val="en-US" w:eastAsia="es-CO"/>
        </w:rPr>
        <w:t xml:space="preserve">November, 2016 in </w:t>
      </w:r>
      <w:proofErr w:type="spellStart"/>
      <w:r w:rsidRPr="00EB0AEE">
        <w:rPr>
          <w:rFonts w:ascii="Arial" w:eastAsia="Times New Roman" w:hAnsi="Arial" w:cs="Arial"/>
          <w:color w:val="333333"/>
          <w:sz w:val="24"/>
          <w:szCs w:val="24"/>
          <w:lang w:val="en-US" w:eastAsia="es-CO"/>
        </w:rPr>
        <w:t>Teatro</w:t>
      </w:r>
      <w:proofErr w:type="spellEnd"/>
      <w:r w:rsidRPr="00EB0AEE">
        <w:rPr>
          <w:rFonts w:ascii="Arial" w:eastAsia="Times New Roman" w:hAnsi="Arial" w:cs="Arial"/>
          <w:color w:val="333333"/>
          <w:sz w:val="24"/>
          <w:szCs w:val="24"/>
          <w:lang w:val="en-US" w:eastAsia="es-CO"/>
        </w:rPr>
        <w:t xml:space="preserve"> Colón</w:t>
      </w:r>
      <w:r w:rsidRPr="00EB0AEE">
        <w:rPr>
          <w:rFonts w:ascii="Arial" w:eastAsia="Times New Roman" w:hAnsi="Arial" w:cs="Arial"/>
          <w:color w:val="333333"/>
          <w:sz w:val="24"/>
          <w:szCs w:val="24"/>
          <w:lang w:val="en-US" w:eastAsia="es-CO"/>
        </w:rPr>
        <w:t>, Bogotá</w:t>
      </w:r>
      <w:r w:rsidRPr="00EB0AEE">
        <w:rPr>
          <w:rFonts w:ascii="Arial" w:eastAsia="Times New Roman" w:hAnsi="Arial" w:cs="Arial"/>
          <w:color w:val="333333"/>
          <w:sz w:val="24"/>
          <w:szCs w:val="24"/>
          <w:lang w:val="en-US" w:eastAsia="es-CO"/>
        </w:rPr>
        <w:t>.</w:t>
      </w:r>
    </w:p>
    <w:p w:rsidR="00C32552" w:rsidRPr="00EB0AEE" w:rsidRDefault="009E3838" w:rsidP="009E3838">
      <w:pPr>
        <w:numPr>
          <w:ilvl w:val="0"/>
          <w:numId w:val="42"/>
        </w:numPr>
        <w:shd w:val="clear" w:color="auto" w:fill="FFFFFF"/>
        <w:spacing w:before="100" w:beforeAutospacing="1" w:after="144" w:line="384" w:lineRule="atLeast"/>
        <w:rPr>
          <w:lang w:val="en-US"/>
        </w:rPr>
      </w:pPr>
      <w:r w:rsidRPr="00EB0AEE">
        <w:rPr>
          <w:rFonts w:ascii="Arial" w:eastAsia="Times New Roman" w:hAnsi="Arial" w:cs="Arial"/>
          <w:color w:val="333333"/>
          <w:sz w:val="24"/>
          <w:szCs w:val="24"/>
          <w:lang w:val="en-US" w:eastAsia="es-CO"/>
        </w:rPr>
        <w:t xml:space="preserve">The FARC demobilized and handed over their weapons. The </w:t>
      </w:r>
      <w:r w:rsidRPr="00EB0AEE">
        <w:rPr>
          <w:rFonts w:ascii="Arial" w:eastAsia="Times New Roman" w:hAnsi="Arial" w:cs="Arial"/>
          <w:color w:val="333333"/>
          <w:sz w:val="24"/>
          <w:szCs w:val="24"/>
          <w:lang w:val="en-US" w:eastAsia="es-CO"/>
        </w:rPr>
        <w:t>S</w:t>
      </w:r>
      <w:r w:rsidRPr="00EB0AEE">
        <w:rPr>
          <w:rFonts w:ascii="Arial" w:eastAsia="Times New Roman" w:hAnsi="Arial" w:cs="Arial"/>
          <w:color w:val="333333"/>
          <w:sz w:val="24"/>
          <w:szCs w:val="24"/>
          <w:lang w:val="en-US" w:eastAsia="es-CO"/>
        </w:rPr>
        <w:t xml:space="preserve">tate began to </w:t>
      </w:r>
      <w:r w:rsidR="008A0A38">
        <w:rPr>
          <w:rFonts w:ascii="Arial" w:eastAsia="Times New Roman" w:hAnsi="Arial" w:cs="Arial"/>
          <w:color w:val="333333"/>
          <w:sz w:val="24"/>
          <w:szCs w:val="24"/>
          <w:lang w:val="en-US" w:eastAsia="es-CO"/>
        </w:rPr>
        <w:t>access</w:t>
      </w:r>
      <w:r w:rsidRPr="00EB0AEE">
        <w:rPr>
          <w:rFonts w:ascii="Arial" w:eastAsia="Times New Roman" w:hAnsi="Arial" w:cs="Arial"/>
          <w:color w:val="333333"/>
          <w:sz w:val="24"/>
          <w:szCs w:val="24"/>
          <w:lang w:val="en-US" w:eastAsia="es-CO"/>
        </w:rPr>
        <w:t xml:space="preserve"> </w:t>
      </w:r>
      <w:r w:rsidR="008A0A38">
        <w:rPr>
          <w:rFonts w:ascii="Arial" w:eastAsia="Times New Roman" w:hAnsi="Arial" w:cs="Arial"/>
          <w:color w:val="333333"/>
          <w:sz w:val="24"/>
          <w:szCs w:val="24"/>
          <w:lang w:val="en-US" w:eastAsia="es-CO"/>
        </w:rPr>
        <w:t xml:space="preserve">areas </w:t>
      </w:r>
      <w:r w:rsidRPr="00EB0AEE">
        <w:rPr>
          <w:rFonts w:ascii="Arial" w:eastAsia="Times New Roman" w:hAnsi="Arial" w:cs="Arial"/>
          <w:color w:val="333333"/>
          <w:sz w:val="24"/>
          <w:szCs w:val="24"/>
          <w:lang w:val="en-US" w:eastAsia="es-CO"/>
        </w:rPr>
        <w:t xml:space="preserve">it could not previously </w:t>
      </w:r>
      <w:r w:rsidR="008A0A38">
        <w:rPr>
          <w:rFonts w:ascii="Arial" w:eastAsia="Times New Roman" w:hAnsi="Arial" w:cs="Arial"/>
          <w:color w:val="333333"/>
          <w:sz w:val="24"/>
          <w:szCs w:val="24"/>
          <w:lang w:val="en-US" w:eastAsia="es-CO"/>
        </w:rPr>
        <w:t>reach</w:t>
      </w:r>
      <w:bookmarkStart w:id="3" w:name="_GoBack"/>
      <w:bookmarkEnd w:id="3"/>
      <w:r w:rsidRPr="00EB0AEE">
        <w:rPr>
          <w:rFonts w:ascii="Arial" w:eastAsia="Times New Roman" w:hAnsi="Arial" w:cs="Arial"/>
          <w:color w:val="333333"/>
          <w:sz w:val="24"/>
          <w:szCs w:val="24"/>
          <w:lang w:val="en-US" w:eastAsia="es-CO"/>
        </w:rPr>
        <w:t>.</w:t>
      </w:r>
      <w:r w:rsidRPr="00EB0AEE">
        <w:rPr>
          <w:lang w:val="en-US"/>
        </w:rPr>
        <w:t xml:space="preserve"> </w:t>
      </w:r>
    </w:p>
    <w:sectPr w:rsidR="00C32552" w:rsidRPr="00EB0AE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DD Emma" w:date="2018-06-11T13:39:00Z" w:initials="ES">
    <w:p w:rsidR="005E55E1" w:rsidRDefault="005E55E1">
      <w:pPr>
        <w:pStyle w:val="Textocomentario"/>
      </w:pPr>
      <w:r>
        <w:rPr>
          <w:rStyle w:val="Refdecomentario"/>
        </w:rPr>
        <w:annotationRef/>
      </w:r>
      <w:r>
        <w:t>Falta texto aquí</w:t>
      </w:r>
    </w:p>
  </w:comment>
  <w:comment w:id="1" w:author="SADD Emma" w:date="2018-06-13T10:49:00Z" w:initials="ES">
    <w:p w:rsidR="00C6775E" w:rsidRDefault="00C6775E">
      <w:pPr>
        <w:pStyle w:val="Textocomentario"/>
      </w:pPr>
      <w:r>
        <w:rPr>
          <w:rStyle w:val="Refdecomentario"/>
        </w:rPr>
        <w:annotationRef/>
      </w:r>
      <w:r>
        <w:t>Cuándo se instaló, en agosto o en diciembre?</w:t>
      </w:r>
    </w:p>
  </w:comment>
  <w:comment w:id="2" w:author="SADD Emma" w:date="2018-06-13T09:34:00Z" w:initials="ES">
    <w:p w:rsidR="005E55E1" w:rsidRDefault="005E55E1">
      <w:pPr>
        <w:pStyle w:val="Textocomentario"/>
      </w:pPr>
      <w:r>
        <w:rPr>
          <w:rStyle w:val="Refdecomentario"/>
        </w:rPr>
        <w:annotationRef/>
      </w:r>
      <w:r>
        <w:t>Eso no debería ser en el 2016??</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5CD8"/>
    <w:multiLevelType w:val="multilevel"/>
    <w:tmpl w:val="08BA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C16B8"/>
    <w:multiLevelType w:val="multilevel"/>
    <w:tmpl w:val="9028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71EB8"/>
    <w:multiLevelType w:val="multilevel"/>
    <w:tmpl w:val="5880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46FA7"/>
    <w:multiLevelType w:val="multilevel"/>
    <w:tmpl w:val="5E08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CF59E2"/>
    <w:multiLevelType w:val="multilevel"/>
    <w:tmpl w:val="6F929900"/>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801603"/>
    <w:multiLevelType w:val="multilevel"/>
    <w:tmpl w:val="67243024"/>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DB00F8"/>
    <w:multiLevelType w:val="multilevel"/>
    <w:tmpl w:val="C7D6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C90AF9"/>
    <w:multiLevelType w:val="multilevel"/>
    <w:tmpl w:val="6650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DC3E64"/>
    <w:multiLevelType w:val="multilevel"/>
    <w:tmpl w:val="D9AC2904"/>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1F254B"/>
    <w:multiLevelType w:val="multilevel"/>
    <w:tmpl w:val="1B18C39C"/>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6032CB"/>
    <w:multiLevelType w:val="multilevel"/>
    <w:tmpl w:val="919E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7764FD"/>
    <w:multiLevelType w:val="multilevel"/>
    <w:tmpl w:val="F722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932989"/>
    <w:multiLevelType w:val="multilevel"/>
    <w:tmpl w:val="6E6E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D911C0"/>
    <w:multiLevelType w:val="multilevel"/>
    <w:tmpl w:val="6362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A127FA"/>
    <w:multiLevelType w:val="multilevel"/>
    <w:tmpl w:val="9D76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463B5A"/>
    <w:multiLevelType w:val="multilevel"/>
    <w:tmpl w:val="8E5A7C42"/>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B5044A"/>
    <w:multiLevelType w:val="multilevel"/>
    <w:tmpl w:val="75DE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730F88"/>
    <w:multiLevelType w:val="multilevel"/>
    <w:tmpl w:val="26CE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3128D1"/>
    <w:multiLevelType w:val="multilevel"/>
    <w:tmpl w:val="0734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A4580B"/>
    <w:multiLevelType w:val="multilevel"/>
    <w:tmpl w:val="B418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321A7F"/>
    <w:multiLevelType w:val="multilevel"/>
    <w:tmpl w:val="8622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286FB2"/>
    <w:multiLevelType w:val="multilevel"/>
    <w:tmpl w:val="9B74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2A1788"/>
    <w:multiLevelType w:val="multilevel"/>
    <w:tmpl w:val="F90A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503E02"/>
    <w:multiLevelType w:val="multilevel"/>
    <w:tmpl w:val="468A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6019D0"/>
    <w:multiLevelType w:val="multilevel"/>
    <w:tmpl w:val="F18E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8C4501"/>
    <w:multiLevelType w:val="multilevel"/>
    <w:tmpl w:val="F8E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30524D"/>
    <w:multiLevelType w:val="multilevel"/>
    <w:tmpl w:val="FB56B4EC"/>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4F4A74"/>
    <w:multiLevelType w:val="multilevel"/>
    <w:tmpl w:val="EF88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2827F0"/>
    <w:multiLevelType w:val="multilevel"/>
    <w:tmpl w:val="B618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611BED"/>
    <w:multiLevelType w:val="multilevel"/>
    <w:tmpl w:val="1202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DF05AA"/>
    <w:multiLevelType w:val="multilevel"/>
    <w:tmpl w:val="0E6A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5A7499"/>
    <w:multiLevelType w:val="multilevel"/>
    <w:tmpl w:val="0A6636EA"/>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F8239A"/>
    <w:multiLevelType w:val="multilevel"/>
    <w:tmpl w:val="4678E81E"/>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7605A4"/>
    <w:multiLevelType w:val="multilevel"/>
    <w:tmpl w:val="3AFAE10A"/>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C53BA4"/>
    <w:multiLevelType w:val="multilevel"/>
    <w:tmpl w:val="A6C68128"/>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D93823"/>
    <w:multiLevelType w:val="multilevel"/>
    <w:tmpl w:val="BE84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054968"/>
    <w:multiLevelType w:val="multilevel"/>
    <w:tmpl w:val="CF1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4136FC"/>
    <w:multiLevelType w:val="multilevel"/>
    <w:tmpl w:val="BF300D90"/>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9D36CF"/>
    <w:multiLevelType w:val="multilevel"/>
    <w:tmpl w:val="CCD81542"/>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105120"/>
    <w:multiLevelType w:val="multilevel"/>
    <w:tmpl w:val="D9EA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B51247"/>
    <w:multiLevelType w:val="multilevel"/>
    <w:tmpl w:val="A0CE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D70626"/>
    <w:multiLevelType w:val="multilevel"/>
    <w:tmpl w:val="0E1E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7"/>
  </w:num>
  <w:num w:numId="3">
    <w:abstractNumId w:val="19"/>
  </w:num>
  <w:num w:numId="4">
    <w:abstractNumId w:val="3"/>
  </w:num>
  <w:num w:numId="5">
    <w:abstractNumId w:val="11"/>
  </w:num>
  <w:num w:numId="6">
    <w:abstractNumId w:val="40"/>
  </w:num>
  <w:num w:numId="7">
    <w:abstractNumId w:val="2"/>
  </w:num>
  <w:num w:numId="8">
    <w:abstractNumId w:val="21"/>
  </w:num>
  <w:num w:numId="9">
    <w:abstractNumId w:val="23"/>
  </w:num>
  <w:num w:numId="10">
    <w:abstractNumId w:val="22"/>
  </w:num>
  <w:num w:numId="11">
    <w:abstractNumId w:val="27"/>
  </w:num>
  <w:num w:numId="12">
    <w:abstractNumId w:val="18"/>
  </w:num>
  <w:num w:numId="13">
    <w:abstractNumId w:val="38"/>
  </w:num>
  <w:num w:numId="14">
    <w:abstractNumId w:val="8"/>
  </w:num>
  <w:num w:numId="15">
    <w:abstractNumId w:val="35"/>
  </w:num>
  <w:num w:numId="16">
    <w:abstractNumId w:val="31"/>
  </w:num>
  <w:num w:numId="17">
    <w:abstractNumId w:val="33"/>
  </w:num>
  <w:num w:numId="18">
    <w:abstractNumId w:val="16"/>
  </w:num>
  <w:num w:numId="19">
    <w:abstractNumId w:val="37"/>
  </w:num>
  <w:num w:numId="20">
    <w:abstractNumId w:val="28"/>
  </w:num>
  <w:num w:numId="21">
    <w:abstractNumId w:val="29"/>
  </w:num>
  <w:num w:numId="22">
    <w:abstractNumId w:val="9"/>
  </w:num>
  <w:num w:numId="23">
    <w:abstractNumId w:val="24"/>
  </w:num>
  <w:num w:numId="24">
    <w:abstractNumId w:val="14"/>
  </w:num>
  <w:num w:numId="25">
    <w:abstractNumId w:val="26"/>
  </w:num>
  <w:num w:numId="26">
    <w:abstractNumId w:val="5"/>
  </w:num>
  <w:num w:numId="27">
    <w:abstractNumId w:val="12"/>
  </w:num>
  <w:num w:numId="28">
    <w:abstractNumId w:val="0"/>
  </w:num>
  <w:num w:numId="29">
    <w:abstractNumId w:val="32"/>
  </w:num>
  <w:num w:numId="30">
    <w:abstractNumId w:val="6"/>
  </w:num>
  <w:num w:numId="31">
    <w:abstractNumId w:val="36"/>
  </w:num>
  <w:num w:numId="32">
    <w:abstractNumId w:val="1"/>
  </w:num>
  <w:num w:numId="33">
    <w:abstractNumId w:val="17"/>
  </w:num>
  <w:num w:numId="34">
    <w:abstractNumId w:val="15"/>
  </w:num>
  <w:num w:numId="35">
    <w:abstractNumId w:val="20"/>
  </w:num>
  <w:num w:numId="36">
    <w:abstractNumId w:val="30"/>
  </w:num>
  <w:num w:numId="37">
    <w:abstractNumId w:val="34"/>
  </w:num>
  <w:num w:numId="38">
    <w:abstractNumId w:val="39"/>
  </w:num>
  <w:num w:numId="39">
    <w:abstractNumId w:val="4"/>
  </w:num>
  <w:num w:numId="40">
    <w:abstractNumId w:val="13"/>
  </w:num>
  <w:num w:numId="41">
    <w:abstractNumId w:val="25"/>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5EC"/>
    <w:rsid w:val="0000518C"/>
    <w:rsid w:val="00056F24"/>
    <w:rsid w:val="00104167"/>
    <w:rsid w:val="00142B55"/>
    <w:rsid w:val="002025A1"/>
    <w:rsid w:val="00374EF8"/>
    <w:rsid w:val="003D59E2"/>
    <w:rsid w:val="00401744"/>
    <w:rsid w:val="00483452"/>
    <w:rsid w:val="00537AC6"/>
    <w:rsid w:val="005E55E1"/>
    <w:rsid w:val="0061054D"/>
    <w:rsid w:val="006A6AC4"/>
    <w:rsid w:val="007F2B54"/>
    <w:rsid w:val="00816C39"/>
    <w:rsid w:val="008A0A38"/>
    <w:rsid w:val="009223EF"/>
    <w:rsid w:val="00945279"/>
    <w:rsid w:val="009B3FF0"/>
    <w:rsid w:val="009E3838"/>
    <w:rsid w:val="00B43B11"/>
    <w:rsid w:val="00B477A9"/>
    <w:rsid w:val="00C32552"/>
    <w:rsid w:val="00C6775E"/>
    <w:rsid w:val="00DF0861"/>
    <w:rsid w:val="00E01BC7"/>
    <w:rsid w:val="00E07C7B"/>
    <w:rsid w:val="00EA791D"/>
    <w:rsid w:val="00EB0AEE"/>
    <w:rsid w:val="00EB55EC"/>
    <w:rsid w:val="00ED5043"/>
    <w:rsid w:val="00EE0B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25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2552"/>
    <w:rPr>
      <w:rFonts w:ascii="Tahoma" w:hAnsi="Tahoma" w:cs="Tahoma"/>
      <w:sz w:val="16"/>
      <w:szCs w:val="16"/>
    </w:rPr>
  </w:style>
  <w:style w:type="character" w:styleId="Refdecomentario">
    <w:name w:val="annotation reference"/>
    <w:basedOn w:val="Fuentedeprrafopredeter"/>
    <w:uiPriority w:val="99"/>
    <w:semiHidden/>
    <w:unhideWhenUsed/>
    <w:rsid w:val="00142B55"/>
    <w:rPr>
      <w:sz w:val="16"/>
      <w:szCs w:val="16"/>
    </w:rPr>
  </w:style>
  <w:style w:type="paragraph" w:styleId="Textocomentario">
    <w:name w:val="annotation text"/>
    <w:basedOn w:val="Normal"/>
    <w:link w:val="TextocomentarioCar"/>
    <w:uiPriority w:val="99"/>
    <w:semiHidden/>
    <w:unhideWhenUsed/>
    <w:rsid w:val="00142B5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42B55"/>
    <w:rPr>
      <w:sz w:val="20"/>
      <w:szCs w:val="20"/>
    </w:rPr>
  </w:style>
  <w:style w:type="paragraph" w:styleId="Asuntodelcomentario">
    <w:name w:val="annotation subject"/>
    <w:basedOn w:val="Textocomentario"/>
    <w:next w:val="Textocomentario"/>
    <w:link w:val="AsuntodelcomentarioCar"/>
    <w:uiPriority w:val="99"/>
    <w:semiHidden/>
    <w:unhideWhenUsed/>
    <w:rsid w:val="00142B55"/>
    <w:rPr>
      <w:b/>
      <w:bCs/>
    </w:rPr>
  </w:style>
  <w:style w:type="character" w:customStyle="1" w:styleId="AsuntodelcomentarioCar">
    <w:name w:val="Asunto del comentario Car"/>
    <w:basedOn w:val="TextocomentarioCar"/>
    <w:link w:val="Asuntodelcomentario"/>
    <w:uiPriority w:val="99"/>
    <w:semiHidden/>
    <w:rsid w:val="00142B5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25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2552"/>
    <w:rPr>
      <w:rFonts w:ascii="Tahoma" w:hAnsi="Tahoma" w:cs="Tahoma"/>
      <w:sz w:val="16"/>
      <w:szCs w:val="16"/>
    </w:rPr>
  </w:style>
  <w:style w:type="character" w:styleId="Refdecomentario">
    <w:name w:val="annotation reference"/>
    <w:basedOn w:val="Fuentedeprrafopredeter"/>
    <w:uiPriority w:val="99"/>
    <w:semiHidden/>
    <w:unhideWhenUsed/>
    <w:rsid w:val="00142B55"/>
    <w:rPr>
      <w:sz w:val="16"/>
      <w:szCs w:val="16"/>
    </w:rPr>
  </w:style>
  <w:style w:type="paragraph" w:styleId="Textocomentario">
    <w:name w:val="annotation text"/>
    <w:basedOn w:val="Normal"/>
    <w:link w:val="TextocomentarioCar"/>
    <w:uiPriority w:val="99"/>
    <w:semiHidden/>
    <w:unhideWhenUsed/>
    <w:rsid w:val="00142B5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42B55"/>
    <w:rPr>
      <w:sz w:val="20"/>
      <w:szCs w:val="20"/>
    </w:rPr>
  </w:style>
  <w:style w:type="paragraph" w:styleId="Asuntodelcomentario">
    <w:name w:val="annotation subject"/>
    <w:basedOn w:val="Textocomentario"/>
    <w:next w:val="Textocomentario"/>
    <w:link w:val="AsuntodelcomentarioCar"/>
    <w:uiPriority w:val="99"/>
    <w:semiHidden/>
    <w:unhideWhenUsed/>
    <w:rsid w:val="00142B55"/>
    <w:rPr>
      <w:b/>
      <w:bCs/>
    </w:rPr>
  </w:style>
  <w:style w:type="character" w:customStyle="1" w:styleId="AsuntodelcomentarioCar">
    <w:name w:val="Asunto del comentario Car"/>
    <w:basedOn w:val="TextocomentarioCar"/>
    <w:link w:val="Asuntodelcomentario"/>
    <w:uiPriority w:val="99"/>
    <w:semiHidden/>
    <w:rsid w:val="00142B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277">
      <w:bodyDiv w:val="1"/>
      <w:marLeft w:val="0"/>
      <w:marRight w:val="0"/>
      <w:marTop w:val="0"/>
      <w:marBottom w:val="0"/>
      <w:divBdr>
        <w:top w:val="none" w:sz="0" w:space="0" w:color="auto"/>
        <w:left w:val="none" w:sz="0" w:space="0" w:color="auto"/>
        <w:bottom w:val="none" w:sz="0" w:space="0" w:color="auto"/>
        <w:right w:val="none" w:sz="0" w:space="0" w:color="auto"/>
      </w:divBdr>
      <w:divsChild>
        <w:div w:id="427623781">
          <w:marLeft w:val="0"/>
          <w:marRight w:val="0"/>
          <w:marTop w:val="0"/>
          <w:marBottom w:val="0"/>
          <w:divBdr>
            <w:top w:val="none" w:sz="0" w:space="0" w:color="FFFFFF"/>
            <w:left w:val="none" w:sz="0" w:space="30" w:color="FFFFFF"/>
            <w:bottom w:val="none" w:sz="0" w:space="0" w:color="FFFFFF"/>
            <w:right w:val="none" w:sz="0" w:space="6" w:color="FFFFFF"/>
          </w:divBdr>
        </w:div>
        <w:div w:id="355010922">
          <w:marLeft w:val="0"/>
          <w:marRight w:val="0"/>
          <w:marTop w:val="0"/>
          <w:marBottom w:val="0"/>
          <w:divBdr>
            <w:top w:val="none" w:sz="0" w:space="0" w:color="FFFFFF"/>
            <w:left w:val="none" w:sz="0" w:space="30" w:color="FFFFFF"/>
            <w:bottom w:val="none" w:sz="0" w:space="0" w:color="FFFFFF"/>
            <w:right w:val="none" w:sz="0" w:space="6" w:color="FFFFFF"/>
          </w:divBdr>
        </w:div>
        <w:div w:id="1091700940">
          <w:marLeft w:val="0"/>
          <w:marRight w:val="0"/>
          <w:marTop w:val="0"/>
          <w:marBottom w:val="0"/>
          <w:divBdr>
            <w:top w:val="none" w:sz="0" w:space="0" w:color="FFFFFF"/>
            <w:left w:val="none" w:sz="0" w:space="30" w:color="FFFFFF"/>
            <w:bottom w:val="none" w:sz="0" w:space="0" w:color="FFFFFF"/>
            <w:right w:val="none" w:sz="0" w:space="6" w:color="FFFFFF"/>
          </w:divBdr>
        </w:div>
        <w:div w:id="1768188168">
          <w:marLeft w:val="0"/>
          <w:marRight w:val="0"/>
          <w:marTop w:val="0"/>
          <w:marBottom w:val="0"/>
          <w:divBdr>
            <w:top w:val="none" w:sz="0" w:space="0" w:color="FFFFFF"/>
            <w:left w:val="none" w:sz="0" w:space="30" w:color="FFFFFF"/>
            <w:bottom w:val="none" w:sz="0" w:space="0" w:color="FFFFFF"/>
            <w:right w:val="none" w:sz="0" w:space="6" w:color="FFFFFF"/>
          </w:divBdr>
        </w:div>
        <w:div w:id="1399552612">
          <w:marLeft w:val="-225"/>
          <w:marRight w:val="-225"/>
          <w:marTop w:val="0"/>
          <w:marBottom w:val="0"/>
          <w:divBdr>
            <w:top w:val="none" w:sz="0" w:space="0" w:color="auto"/>
            <w:left w:val="none" w:sz="0" w:space="0" w:color="auto"/>
            <w:bottom w:val="none" w:sz="0" w:space="0" w:color="auto"/>
            <w:right w:val="none" w:sz="0" w:space="0" w:color="auto"/>
          </w:divBdr>
          <w:divsChild>
            <w:div w:id="36786506">
              <w:marLeft w:val="0"/>
              <w:marRight w:val="0"/>
              <w:marTop w:val="0"/>
              <w:marBottom w:val="0"/>
              <w:divBdr>
                <w:top w:val="none" w:sz="0" w:space="0" w:color="auto"/>
                <w:left w:val="none" w:sz="0" w:space="0" w:color="auto"/>
                <w:bottom w:val="none" w:sz="0" w:space="0" w:color="auto"/>
                <w:right w:val="none" w:sz="0" w:space="0" w:color="auto"/>
              </w:divBdr>
            </w:div>
            <w:div w:id="1282374585">
              <w:marLeft w:val="0"/>
              <w:marRight w:val="0"/>
              <w:marTop w:val="0"/>
              <w:marBottom w:val="0"/>
              <w:divBdr>
                <w:top w:val="none" w:sz="0" w:space="0" w:color="auto"/>
                <w:left w:val="none" w:sz="0" w:space="0" w:color="auto"/>
                <w:bottom w:val="none" w:sz="0" w:space="0" w:color="auto"/>
                <w:right w:val="none" w:sz="0" w:space="0" w:color="auto"/>
              </w:divBdr>
            </w:div>
            <w:div w:id="553396413">
              <w:marLeft w:val="0"/>
              <w:marRight w:val="0"/>
              <w:marTop w:val="0"/>
              <w:marBottom w:val="0"/>
              <w:divBdr>
                <w:top w:val="none" w:sz="0" w:space="0" w:color="auto"/>
                <w:left w:val="none" w:sz="0" w:space="0" w:color="auto"/>
                <w:bottom w:val="none" w:sz="0" w:space="0" w:color="auto"/>
                <w:right w:val="none" w:sz="0" w:space="0" w:color="auto"/>
              </w:divBdr>
            </w:div>
            <w:div w:id="1986470836">
              <w:marLeft w:val="0"/>
              <w:marRight w:val="0"/>
              <w:marTop w:val="0"/>
              <w:marBottom w:val="0"/>
              <w:divBdr>
                <w:top w:val="none" w:sz="0" w:space="0" w:color="auto"/>
                <w:left w:val="none" w:sz="0" w:space="0" w:color="auto"/>
                <w:bottom w:val="none" w:sz="0" w:space="0" w:color="auto"/>
                <w:right w:val="none" w:sz="0" w:space="0" w:color="auto"/>
              </w:divBdr>
            </w:div>
            <w:div w:id="2065134524">
              <w:marLeft w:val="0"/>
              <w:marRight w:val="0"/>
              <w:marTop w:val="0"/>
              <w:marBottom w:val="0"/>
              <w:divBdr>
                <w:top w:val="none" w:sz="0" w:space="0" w:color="auto"/>
                <w:left w:val="none" w:sz="0" w:space="0" w:color="auto"/>
                <w:bottom w:val="none" w:sz="0" w:space="0" w:color="auto"/>
                <w:right w:val="none" w:sz="0" w:space="0" w:color="auto"/>
              </w:divBdr>
            </w:div>
            <w:div w:id="14526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1084">
      <w:bodyDiv w:val="1"/>
      <w:marLeft w:val="0"/>
      <w:marRight w:val="0"/>
      <w:marTop w:val="0"/>
      <w:marBottom w:val="0"/>
      <w:divBdr>
        <w:top w:val="none" w:sz="0" w:space="0" w:color="auto"/>
        <w:left w:val="none" w:sz="0" w:space="0" w:color="auto"/>
        <w:bottom w:val="none" w:sz="0" w:space="0" w:color="auto"/>
        <w:right w:val="none" w:sz="0" w:space="0" w:color="auto"/>
      </w:divBdr>
    </w:div>
    <w:div w:id="79645294">
      <w:bodyDiv w:val="1"/>
      <w:marLeft w:val="0"/>
      <w:marRight w:val="0"/>
      <w:marTop w:val="0"/>
      <w:marBottom w:val="0"/>
      <w:divBdr>
        <w:top w:val="none" w:sz="0" w:space="0" w:color="auto"/>
        <w:left w:val="none" w:sz="0" w:space="0" w:color="auto"/>
        <w:bottom w:val="none" w:sz="0" w:space="0" w:color="auto"/>
        <w:right w:val="none" w:sz="0" w:space="0" w:color="auto"/>
      </w:divBdr>
    </w:div>
    <w:div w:id="237131713">
      <w:bodyDiv w:val="1"/>
      <w:marLeft w:val="0"/>
      <w:marRight w:val="0"/>
      <w:marTop w:val="0"/>
      <w:marBottom w:val="0"/>
      <w:divBdr>
        <w:top w:val="none" w:sz="0" w:space="0" w:color="auto"/>
        <w:left w:val="none" w:sz="0" w:space="0" w:color="auto"/>
        <w:bottom w:val="none" w:sz="0" w:space="0" w:color="auto"/>
        <w:right w:val="none" w:sz="0" w:space="0" w:color="auto"/>
      </w:divBdr>
      <w:divsChild>
        <w:div w:id="999886410">
          <w:marLeft w:val="0"/>
          <w:marRight w:val="0"/>
          <w:marTop w:val="0"/>
          <w:marBottom w:val="0"/>
          <w:divBdr>
            <w:top w:val="none" w:sz="0" w:space="0" w:color="auto"/>
            <w:left w:val="none" w:sz="0" w:space="0" w:color="auto"/>
            <w:bottom w:val="none" w:sz="0" w:space="0" w:color="auto"/>
            <w:right w:val="none" w:sz="0" w:space="0" w:color="auto"/>
          </w:divBdr>
        </w:div>
        <w:div w:id="474447334">
          <w:marLeft w:val="0"/>
          <w:marRight w:val="0"/>
          <w:marTop w:val="0"/>
          <w:marBottom w:val="0"/>
          <w:divBdr>
            <w:top w:val="none" w:sz="0" w:space="0" w:color="auto"/>
            <w:left w:val="none" w:sz="0" w:space="0" w:color="auto"/>
            <w:bottom w:val="none" w:sz="0" w:space="0" w:color="auto"/>
            <w:right w:val="none" w:sz="0" w:space="0" w:color="auto"/>
          </w:divBdr>
        </w:div>
      </w:divsChild>
    </w:div>
    <w:div w:id="511802152">
      <w:bodyDiv w:val="1"/>
      <w:marLeft w:val="0"/>
      <w:marRight w:val="0"/>
      <w:marTop w:val="0"/>
      <w:marBottom w:val="0"/>
      <w:divBdr>
        <w:top w:val="none" w:sz="0" w:space="0" w:color="auto"/>
        <w:left w:val="none" w:sz="0" w:space="0" w:color="auto"/>
        <w:bottom w:val="none" w:sz="0" w:space="0" w:color="auto"/>
        <w:right w:val="none" w:sz="0" w:space="0" w:color="auto"/>
      </w:divBdr>
      <w:divsChild>
        <w:div w:id="758713772">
          <w:marLeft w:val="0"/>
          <w:marRight w:val="0"/>
          <w:marTop w:val="0"/>
          <w:marBottom w:val="0"/>
          <w:divBdr>
            <w:top w:val="none" w:sz="0" w:space="0" w:color="FFFFFF"/>
            <w:left w:val="none" w:sz="0" w:space="30" w:color="FFFFFF"/>
            <w:bottom w:val="none" w:sz="0" w:space="0" w:color="FFFFFF"/>
            <w:right w:val="none" w:sz="0" w:space="6" w:color="FFFFFF"/>
          </w:divBdr>
        </w:div>
        <w:div w:id="2114548167">
          <w:marLeft w:val="0"/>
          <w:marRight w:val="0"/>
          <w:marTop w:val="0"/>
          <w:marBottom w:val="0"/>
          <w:divBdr>
            <w:top w:val="none" w:sz="0" w:space="0" w:color="FFFFFF"/>
            <w:left w:val="none" w:sz="0" w:space="30" w:color="FFFFFF"/>
            <w:bottom w:val="none" w:sz="0" w:space="0" w:color="FFFFFF"/>
            <w:right w:val="none" w:sz="0" w:space="6" w:color="FFFFFF"/>
          </w:divBdr>
        </w:div>
        <w:div w:id="98139662">
          <w:marLeft w:val="0"/>
          <w:marRight w:val="0"/>
          <w:marTop w:val="0"/>
          <w:marBottom w:val="0"/>
          <w:divBdr>
            <w:top w:val="none" w:sz="0" w:space="0" w:color="FFFFFF"/>
            <w:left w:val="none" w:sz="0" w:space="30" w:color="FFFFFF"/>
            <w:bottom w:val="none" w:sz="0" w:space="0" w:color="FFFFFF"/>
            <w:right w:val="none" w:sz="0" w:space="6" w:color="FFFFFF"/>
          </w:divBdr>
        </w:div>
        <w:div w:id="1065908319">
          <w:marLeft w:val="0"/>
          <w:marRight w:val="0"/>
          <w:marTop w:val="0"/>
          <w:marBottom w:val="0"/>
          <w:divBdr>
            <w:top w:val="none" w:sz="0" w:space="0" w:color="FFFFFF"/>
            <w:left w:val="none" w:sz="0" w:space="30" w:color="FFFFFF"/>
            <w:bottom w:val="none" w:sz="0" w:space="0" w:color="FFFFFF"/>
            <w:right w:val="none" w:sz="0" w:space="6" w:color="FFFFFF"/>
          </w:divBdr>
        </w:div>
        <w:div w:id="223226120">
          <w:marLeft w:val="-225"/>
          <w:marRight w:val="-225"/>
          <w:marTop w:val="0"/>
          <w:marBottom w:val="0"/>
          <w:divBdr>
            <w:top w:val="none" w:sz="0" w:space="0" w:color="auto"/>
            <w:left w:val="none" w:sz="0" w:space="0" w:color="auto"/>
            <w:bottom w:val="none" w:sz="0" w:space="0" w:color="auto"/>
            <w:right w:val="none" w:sz="0" w:space="0" w:color="auto"/>
          </w:divBdr>
          <w:divsChild>
            <w:div w:id="1919627979">
              <w:marLeft w:val="0"/>
              <w:marRight w:val="0"/>
              <w:marTop w:val="0"/>
              <w:marBottom w:val="0"/>
              <w:divBdr>
                <w:top w:val="none" w:sz="0" w:space="0" w:color="auto"/>
                <w:left w:val="none" w:sz="0" w:space="0" w:color="auto"/>
                <w:bottom w:val="none" w:sz="0" w:space="0" w:color="auto"/>
                <w:right w:val="none" w:sz="0" w:space="0" w:color="auto"/>
              </w:divBdr>
            </w:div>
            <w:div w:id="802700577">
              <w:marLeft w:val="0"/>
              <w:marRight w:val="0"/>
              <w:marTop w:val="0"/>
              <w:marBottom w:val="0"/>
              <w:divBdr>
                <w:top w:val="none" w:sz="0" w:space="0" w:color="auto"/>
                <w:left w:val="none" w:sz="0" w:space="0" w:color="auto"/>
                <w:bottom w:val="none" w:sz="0" w:space="0" w:color="auto"/>
                <w:right w:val="none" w:sz="0" w:space="0" w:color="auto"/>
              </w:divBdr>
            </w:div>
            <w:div w:id="665985091">
              <w:marLeft w:val="0"/>
              <w:marRight w:val="0"/>
              <w:marTop w:val="0"/>
              <w:marBottom w:val="0"/>
              <w:divBdr>
                <w:top w:val="none" w:sz="0" w:space="0" w:color="auto"/>
                <w:left w:val="none" w:sz="0" w:space="0" w:color="auto"/>
                <w:bottom w:val="none" w:sz="0" w:space="0" w:color="auto"/>
                <w:right w:val="none" w:sz="0" w:space="0" w:color="auto"/>
              </w:divBdr>
            </w:div>
            <w:div w:id="709496784">
              <w:marLeft w:val="0"/>
              <w:marRight w:val="0"/>
              <w:marTop w:val="0"/>
              <w:marBottom w:val="0"/>
              <w:divBdr>
                <w:top w:val="none" w:sz="0" w:space="0" w:color="auto"/>
                <w:left w:val="none" w:sz="0" w:space="0" w:color="auto"/>
                <w:bottom w:val="none" w:sz="0" w:space="0" w:color="auto"/>
                <w:right w:val="none" w:sz="0" w:space="0" w:color="auto"/>
              </w:divBdr>
            </w:div>
            <w:div w:id="559948714">
              <w:marLeft w:val="0"/>
              <w:marRight w:val="0"/>
              <w:marTop w:val="0"/>
              <w:marBottom w:val="0"/>
              <w:divBdr>
                <w:top w:val="none" w:sz="0" w:space="0" w:color="auto"/>
                <w:left w:val="none" w:sz="0" w:space="0" w:color="auto"/>
                <w:bottom w:val="none" w:sz="0" w:space="0" w:color="auto"/>
                <w:right w:val="none" w:sz="0" w:space="0" w:color="auto"/>
              </w:divBdr>
            </w:div>
            <w:div w:id="4285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2142">
      <w:bodyDiv w:val="1"/>
      <w:marLeft w:val="0"/>
      <w:marRight w:val="0"/>
      <w:marTop w:val="0"/>
      <w:marBottom w:val="0"/>
      <w:divBdr>
        <w:top w:val="none" w:sz="0" w:space="0" w:color="auto"/>
        <w:left w:val="none" w:sz="0" w:space="0" w:color="auto"/>
        <w:bottom w:val="none" w:sz="0" w:space="0" w:color="auto"/>
        <w:right w:val="none" w:sz="0" w:space="0" w:color="auto"/>
      </w:divBdr>
      <w:divsChild>
        <w:div w:id="1270817983">
          <w:marLeft w:val="0"/>
          <w:marRight w:val="0"/>
          <w:marTop w:val="0"/>
          <w:marBottom w:val="0"/>
          <w:divBdr>
            <w:top w:val="none" w:sz="0" w:space="0" w:color="FFFFFF"/>
            <w:left w:val="none" w:sz="0" w:space="30" w:color="FFFFFF"/>
            <w:bottom w:val="none" w:sz="0" w:space="0" w:color="FFFFFF"/>
            <w:right w:val="none" w:sz="0" w:space="6" w:color="FFFFFF"/>
          </w:divBdr>
        </w:div>
        <w:div w:id="404569773">
          <w:marLeft w:val="0"/>
          <w:marRight w:val="0"/>
          <w:marTop w:val="0"/>
          <w:marBottom w:val="0"/>
          <w:divBdr>
            <w:top w:val="none" w:sz="0" w:space="0" w:color="FFFFFF"/>
            <w:left w:val="none" w:sz="0" w:space="30" w:color="FFFFFF"/>
            <w:bottom w:val="none" w:sz="0" w:space="0" w:color="FFFFFF"/>
            <w:right w:val="none" w:sz="0" w:space="6" w:color="FFFFFF"/>
          </w:divBdr>
        </w:div>
        <w:div w:id="1601837613">
          <w:marLeft w:val="0"/>
          <w:marRight w:val="0"/>
          <w:marTop w:val="0"/>
          <w:marBottom w:val="0"/>
          <w:divBdr>
            <w:top w:val="none" w:sz="0" w:space="0" w:color="FFFFFF"/>
            <w:left w:val="none" w:sz="0" w:space="30" w:color="FFFFFF"/>
            <w:bottom w:val="none" w:sz="0" w:space="0" w:color="FFFFFF"/>
            <w:right w:val="none" w:sz="0" w:space="6" w:color="FFFFFF"/>
          </w:divBdr>
        </w:div>
        <w:div w:id="1338120447">
          <w:marLeft w:val="0"/>
          <w:marRight w:val="0"/>
          <w:marTop w:val="0"/>
          <w:marBottom w:val="0"/>
          <w:divBdr>
            <w:top w:val="none" w:sz="0" w:space="0" w:color="FFFFFF"/>
            <w:left w:val="none" w:sz="0" w:space="30" w:color="FFFFFF"/>
            <w:bottom w:val="none" w:sz="0" w:space="0" w:color="FFFFFF"/>
            <w:right w:val="none" w:sz="0" w:space="6" w:color="FFFFFF"/>
          </w:divBdr>
        </w:div>
        <w:div w:id="50230895">
          <w:marLeft w:val="-225"/>
          <w:marRight w:val="-225"/>
          <w:marTop w:val="0"/>
          <w:marBottom w:val="0"/>
          <w:divBdr>
            <w:top w:val="none" w:sz="0" w:space="0" w:color="auto"/>
            <w:left w:val="none" w:sz="0" w:space="0" w:color="auto"/>
            <w:bottom w:val="none" w:sz="0" w:space="0" w:color="auto"/>
            <w:right w:val="none" w:sz="0" w:space="0" w:color="auto"/>
          </w:divBdr>
          <w:divsChild>
            <w:div w:id="129397851">
              <w:marLeft w:val="0"/>
              <w:marRight w:val="0"/>
              <w:marTop w:val="0"/>
              <w:marBottom w:val="0"/>
              <w:divBdr>
                <w:top w:val="none" w:sz="0" w:space="0" w:color="auto"/>
                <w:left w:val="none" w:sz="0" w:space="0" w:color="auto"/>
                <w:bottom w:val="none" w:sz="0" w:space="0" w:color="auto"/>
                <w:right w:val="none" w:sz="0" w:space="0" w:color="auto"/>
              </w:divBdr>
            </w:div>
            <w:div w:id="1543056837">
              <w:marLeft w:val="0"/>
              <w:marRight w:val="0"/>
              <w:marTop w:val="0"/>
              <w:marBottom w:val="0"/>
              <w:divBdr>
                <w:top w:val="none" w:sz="0" w:space="0" w:color="auto"/>
                <w:left w:val="none" w:sz="0" w:space="0" w:color="auto"/>
                <w:bottom w:val="none" w:sz="0" w:space="0" w:color="auto"/>
                <w:right w:val="none" w:sz="0" w:space="0" w:color="auto"/>
              </w:divBdr>
            </w:div>
            <w:div w:id="83962360">
              <w:marLeft w:val="0"/>
              <w:marRight w:val="0"/>
              <w:marTop w:val="0"/>
              <w:marBottom w:val="0"/>
              <w:divBdr>
                <w:top w:val="none" w:sz="0" w:space="0" w:color="auto"/>
                <w:left w:val="none" w:sz="0" w:space="0" w:color="auto"/>
                <w:bottom w:val="none" w:sz="0" w:space="0" w:color="auto"/>
                <w:right w:val="none" w:sz="0" w:space="0" w:color="auto"/>
              </w:divBdr>
            </w:div>
            <w:div w:id="1324744722">
              <w:marLeft w:val="0"/>
              <w:marRight w:val="0"/>
              <w:marTop w:val="0"/>
              <w:marBottom w:val="0"/>
              <w:divBdr>
                <w:top w:val="none" w:sz="0" w:space="0" w:color="auto"/>
                <w:left w:val="none" w:sz="0" w:space="0" w:color="auto"/>
                <w:bottom w:val="none" w:sz="0" w:space="0" w:color="auto"/>
                <w:right w:val="none" w:sz="0" w:space="0" w:color="auto"/>
              </w:divBdr>
            </w:div>
            <w:div w:id="576599471">
              <w:marLeft w:val="0"/>
              <w:marRight w:val="0"/>
              <w:marTop w:val="0"/>
              <w:marBottom w:val="0"/>
              <w:divBdr>
                <w:top w:val="none" w:sz="0" w:space="0" w:color="auto"/>
                <w:left w:val="none" w:sz="0" w:space="0" w:color="auto"/>
                <w:bottom w:val="none" w:sz="0" w:space="0" w:color="auto"/>
                <w:right w:val="none" w:sz="0" w:space="0" w:color="auto"/>
              </w:divBdr>
            </w:div>
            <w:div w:id="15573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8453">
      <w:bodyDiv w:val="1"/>
      <w:marLeft w:val="0"/>
      <w:marRight w:val="0"/>
      <w:marTop w:val="0"/>
      <w:marBottom w:val="0"/>
      <w:divBdr>
        <w:top w:val="none" w:sz="0" w:space="0" w:color="auto"/>
        <w:left w:val="none" w:sz="0" w:space="0" w:color="auto"/>
        <w:bottom w:val="none" w:sz="0" w:space="0" w:color="auto"/>
        <w:right w:val="none" w:sz="0" w:space="0" w:color="auto"/>
      </w:divBdr>
    </w:div>
    <w:div w:id="770470060">
      <w:bodyDiv w:val="1"/>
      <w:marLeft w:val="0"/>
      <w:marRight w:val="0"/>
      <w:marTop w:val="0"/>
      <w:marBottom w:val="0"/>
      <w:divBdr>
        <w:top w:val="none" w:sz="0" w:space="0" w:color="auto"/>
        <w:left w:val="none" w:sz="0" w:space="0" w:color="auto"/>
        <w:bottom w:val="none" w:sz="0" w:space="0" w:color="auto"/>
        <w:right w:val="none" w:sz="0" w:space="0" w:color="auto"/>
      </w:divBdr>
      <w:divsChild>
        <w:div w:id="1865485429">
          <w:marLeft w:val="0"/>
          <w:marRight w:val="0"/>
          <w:marTop w:val="0"/>
          <w:marBottom w:val="0"/>
          <w:divBdr>
            <w:top w:val="none" w:sz="0" w:space="0" w:color="FFFFFF"/>
            <w:left w:val="none" w:sz="0" w:space="30" w:color="FFFFFF"/>
            <w:bottom w:val="none" w:sz="0" w:space="0" w:color="FFFFFF"/>
            <w:right w:val="none" w:sz="0" w:space="6" w:color="FFFFFF"/>
          </w:divBdr>
        </w:div>
        <w:div w:id="2128575814">
          <w:marLeft w:val="0"/>
          <w:marRight w:val="0"/>
          <w:marTop w:val="0"/>
          <w:marBottom w:val="0"/>
          <w:divBdr>
            <w:top w:val="none" w:sz="0" w:space="0" w:color="FFFFFF"/>
            <w:left w:val="none" w:sz="0" w:space="30" w:color="FFFFFF"/>
            <w:bottom w:val="none" w:sz="0" w:space="0" w:color="FFFFFF"/>
            <w:right w:val="none" w:sz="0" w:space="6" w:color="FFFFFF"/>
          </w:divBdr>
        </w:div>
        <w:div w:id="914128222">
          <w:marLeft w:val="0"/>
          <w:marRight w:val="0"/>
          <w:marTop w:val="0"/>
          <w:marBottom w:val="0"/>
          <w:divBdr>
            <w:top w:val="none" w:sz="0" w:space="0" w:color="FFFFFF"/>
            <w:left w:val="none" w:sz="0" w:space="30" w:color="FFFFFF"/>
            <w:bottom w:val="none" w:sz="0" w:space="0" w:color="FFFFFF"/>
            <w:right w:val="none" w:sz="0" w:space="6" w:color="FFFFFF"/>
          </w:divBdr>
        </w:div>
        <w:div w:id="728917683">
          <w:marLeft w:val="0"/>
          <w:marRight w:val="0"/>
          <w:marTop w:val="0"/>
          <w:marBottom w:val="0"/>
          <w:divBdr>
            <w:top w:val="none" w:sz="0" w:space="0" w:color="FFFFFF"/>
            <w:left w:val="none" w:sz="0" w:space="30" w:color="FFFFFF"/>
            <w:bottom w:val="none" w:sz="0" w:space="0" w:color="FFFFFF"/>
            <w:right w:val="none" w:sz="0" w:space="6" w:color="FFFFFF"/>
          </w:divBdr>
        </w:div>
        <w:div w:id="2133864232">
          <w:marLeft w:val="-225"/>
          <w:marRight w:val="-225"/>
          <w:marTop w:val="0"/>
          <w:marBottom w:val="0"/>
          <w:divBdr>
            <w:top w:val="none" w:sz="0" w:space="0" w:color="auto"/>
            <w:left w:val="none" w:sz="0" w:space="0" w:color="auto"/>
            <w:bottom w:val="none" w:sz="0" w:space="0" w:color="auto"/>
            <w:right w:val="none" w:sz="0" w:space="0" w:color="auto"/>
          </w:divBdr>
          <w:divsChild>
            <w:div w:id="135756116">
              <w:marLeft w:val="0"/>
              <w:marRight w:val="0"/>
              <w:marTop w:val="0"/>
              <w:marBottom w:val="0"/>
              <w:divBdr>
                <w:top w:val="none" w:sz="0" w:space="0" w:color="auto"/>
                <w:left w:val="none" w:sz="0" w:space="0" w:color="auto"/>
                <w:bottom w:val="none" w:sz="0" w:space="0" w:color="auto"/>
                <w:right w:val="none" w:sz="0" w:space="0" w:color="auto"/>
              </w:divBdr>
            </w:div>
            <w:div w:id="1069310349">
              <w:marLeft w:val="0"/>
              <w:marRight w:val="0"/>
              <w:marTop w:val="0"/>
              <w:marBottom w:val="0"/>
              <w:divBdr>
                <w:top w:val="none" w:sz="0" w:space="0" w:color="auto"/>
                <w:left w:val="none" w:sz="0" w:space="0" w:color="auto"/>
                <w:bottom w:val="none" w:sz="0" w:space="0" w:color="auto"/>
                <w:right w:val="none" w:sz="0" w:space="0" w:color="auto"/>
              </w:divBdr>
            </w:div>
            <w:div w:id="54546172">
              <w:marLeft w:val="0"/>
              <w:marRight w:val="0"/>
              <w:marTop w:val="0"/>
              <w:marBottom w:val="0"/>
              <w:divBdr>
                <w:top w:val="none" w:sz="0" w:space="0" w:color="auto"/>
                <w:left w:val="none" w:sz="0" w:space="0" w:color="auto"/>
                <w:bottom w:val="none" w:sz="0" w:space="0" w:color="auto"/>
                <w:right w:val="none" w:sz="0" w:space="0" w:color="auto"/>
              </w:divBdr>
            </w:div>
            <w:div w:id="2059085508">
              <w:marLeft w:val="0"/>
              <w:marRight w:val="0"/>
              <w:marTop w:val="0"/>
              <w:marBottom w:val="0"/>
              <w:divBdr>
                <w:top w:val="none" w:sz="0" w:space="0" w:color="auto"/>
                <w:left w:val="none" w:sz="0" w:space="0" w:color="auto"/>
                <w:bottom w:val="none" w:sz="0" w:space="0" w:color="auto"/>
                <w:right w:val="none" w:sz="0" w:space="0" w:color="auto"/>
              </w:divBdr>
            </w:div>
            <w:div w:id="1149322587">
              <w:marLeft w:val="0"/>
              <w:marRight w:val="0"/>
              <w:marTop w:val="0"/>
              <w:marBottom w:val="0"/>
              <w:divBdr>
                <w:top w:val="none" w:sz="0" w:space="0" w:color="auto"/>
                <w:left w:val="none" w:sz="0" w:space="0" w:color="auto"/>
                <w:bottom w:val="none" w:sz="0" w:space="0" w:color="auto"/>
                <w:right w:val="none" w:sz="0" w:space="0" w:color="auto"/>
              </w:divBdr>
            </w:div>
            <w:div w:id="17392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4708">
      <w:bodyDiv w:val="1"/>
      <w:marLeft w:val="0"/>
      <w:marRight w:val="0"/>
      <w:marTop w:val="0"/>
      <w:marBottom w:val="0"/>
      <w:divBdr>
        <w:top w:val="none" w:sz="0" w:space="0" w:color="auto"/>
        <w:left w:val="none" w:sz="0" w:space="0" w:color="auto"/>
        <w:bottom w:val="none" w:sz="0" w:space="0" w:color="auto"/>
        <w:right w:val="none" w:sz="0" w:space="0" w:color="auto"/>
      </w:divBdr>
      <w:divsChild>
        <w:div w:id="1428848569">
          <w:marLeft w:val="0"/>
          <w:marRight w:val="0"/>
          <w:marTop w:val="0"/>
          <w:marBottom w:val="0"/>
          <w:divBdr>
            <w:top w:val="none" w:sz="0" w:space="0" w:color="FFFFFF"/>
            <w:left w:val="none" w:sz="0" w:space="30" w:color="FFFFFF"/>
            <w:bottom w:val="none" w:sz="0" w:space="0" w:color="FFFFFF"/>
            <w:right w:val="none" w:sz="0" w:space="6" w:color="FFFFFF"/>
          </w:divBdr>
        </w:div>
        <w:div w:id="1415517382">
          <w:marLeft w:val="0"/>
          <w:marRight w:val="0"/>
          <w:marTop w:val="0"/>
          <w:marBottom w:val="0"/>
          <w:divBdr>
            <w:top w:val="none" w:sz="0" w:space="0" w:color="FFFFFF"/>
            <w:left w:val="none" w:sz="0" w:space="30" w:color="FFFFFF"/>
            <w:bottom w:val="none" w:sz="0" w:space="0" w:color="FFFFFF"/>
            <w:right w:val="none" w:sz="0" w:space="6" w:color="FFFFFF"/>
          </w:divBdr>
        </w:div>
        <w:div w:id="1276062996">
          <w:marLeft w:val="0"/>
          <w:marRight w:val="0"/>
          <w:marTop w:val="0"/>
          <w:marBottom w:val="0"/>
          <w:divBdr>
            <w:top w:val="none" w:sz="0" w:space="0" w:color="FFFFFF"/>
            <w:left w:val="none" w:sz="0" w:space="30" w:color="FFFFFF"/>
            <w:bottom w:val="none" w:sz="0" w:space="0" w:color="FFFFFF"/>
            <w:right w:val="none" w:sz="0" w:space="6" w:color="FFFFFF"/>
          </w:divBdr>
        </w:div>
        <w:div w:id="2085569014">
          <w:marLeft w:val="0"/>
          <w:marRight w:val="0"/>
          <w:marTop w:val="0"/>
          <w:marBottom w:val="0"/>
          <w:divBdr>
            <w:top w:val="none" w:sz="0" w:space="0" w:color="FFFFFF"/>
            <w:left w:val="none" w:sz="0" w:space="30" w:color="FFFFFF"/>
            <w:bottom w:val="none" w:sz="0" w:space="0" w:color="FFFFFF"/>
            <w:right w:val="none" w:sz="0" w:space="6" w:color="FFFFFF"/>
          </w:divBdr>
        </w:div>
        <w:div w:id="429544218">
          <w:marLeft w:val="-225"/>
          <w:marRight w:val="-225"/>
          <w:marTop w:val="0"/>
          <w:marBottom w:val="0"/>
          <w:divBdr>
            <w:top w:val="none" w:sz="0" w:space="0" w:color="auto"/>
            <w:left w:val="none" w:sz="0" w:space="0" w:color="auto"/>
            <w:bottom w:val="none" w:sz="0" w:space="0" w:color="auto"/>
            <w:right w:val="none" w:sz="0" w:space="0" w:color="auto"/>
          </w:divBdr>
          <w:divsChild>
            <w:div w:id="317734541">
              <w:marLeft w:val="0"/>
              <w:marRight w:val="0"/>
              <w:marTop w:val="0"/>
              <w:marBottom w:val="0"/>
              <w:divBdr>
                <w:top w:val="none" w:sz="0" w:space="0" w:color="auto"/>
                <w:left w:val="none" w:sz="0" w:space="0" w:color="auto"/>
                <w:bottom w:val="none" w:sz="0" w:space="0" w:color="auto"/>
                <w:right w:val="none" w:sz="0" w:space="0" w:color="auto"/>
              </w:divBdr>
            </w:div>
            <w:div w:id="2102793122">
              <w:marLeft w:val="0"/>
              <w:marRight w:val="0"/>
              <w:marTop w:val="0"/>
              <w:marBottom w:val="0"/>
              <w:divBdr>
                <w:top w:val="none" w:sz="0" w:space="0" w:color="auto"/>
                <w:left w:val="none" w:sz="0" w:space="0" w:color="auto"/>
                <w:bottom w:val="none" w:sz="0" w:space="0" w:color="auto"/>
                <w:right w:val="none" w:sz="0" w:space="0" w:color="auto"/>
              </w:divBdr>
            </w:div>
            <w:div w:id="1246643813">
              <w:marLeft w:val="0"/>
              <w:marRight w:val="0"/>
              <w:marTop w:val="0"/>
              <w:marBottom w:val="0"/>
              <w:divBdr>
                <w:top w:val="none" w:sz="0" w:space="0" w:color="auto"/>
                <w:left w:val="none" w:sz="0" w:space="0" w:color="auto"/>
                <w:bottom w:val="none" w:sz="0" w:space="0" w:color="auto"/>
                <w:right w:val="none" w:sz="0" w:space="0" w:color="auto"/>
              </w:divBdr>
            </w:div>
            <w:div w:id="640811198">
              <w:marLeft w:val="0"/>
              <w:marRight w:val="0"/>
              <w:marTop w:val="0"/>
              <w:marBottom w:val="0"/>
              <w:divBdr>
                <w:top w:val="none" w:sz="0" w:space="0" w:color="auto"/>
                <w:left w:val="none" w:sz="0" w:space="0" w:color="auto"/>
                <w:bottom w:val="none" w:sz="0" w:space="0" w:color="auto"/>
                <w:right w:val="none" w:sz="0" w:space="0" w:color="auto"/>
              </w:divBdr>
            </w:div>
            <w:div w:id="852763738">
              <w:marLeft w:val="0"/>
              <w:marRight w:val="0"/>
              <w:marTop w:val="0"/>
              <w:marBottom w:val="0"/>
              <w:divBdr>
                <w:top w:val="none" w:sz="0" w:space="0" w:color="auto"/>
                <w:left w:val="none" w:sz="0" w:space="0" w:color="auto"/>
                <w:bottom w:val="none" w:sz="0" w:space="0" w:color="auto"/>
                <w:right w:val="none" w:sz="0" w:space="0" w:color="auto"/>
              </w:divBdr>
            </w:div>
            <w:div w:id="30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9283">
      <w:bodyDiv w:val="1"/>
      <w:marLeft w:val="0"/>
      <w:marRight w:val="0"/>
      <w:marTop w:val="0"/>
      <w:marBottom w:val="0"/>
      <w:divBdr>
        <w:top w:val="none" w:sz="0" w:space="0" w:color="auto"/>
        <w:left w:val="none" w:sz="0" w:space="0" w:color="auto"/>
        <w:bottom w:val="none" w:sz="0" w:space="0" w:color="auto"/>
        <w:right w:val="none" w:sz="0" w:space="0" w:color="auto"/>
      </w:divBdr>
      <w:divsChild>
        <w:div w:id="743070887">
          <w:marLeft w:val="0"/>
          <w:marRight w:val="0"/>
          <w:marTop w:val="0"/>
          <w:marBottom w:val="0"/>
          <w:divBdr>
            <w:top w:val="none" w:sz="0" w:space="0" w:color="FFFFFF"/>
            <w:left w:val="none" w:sz="0" w:space="30" w:color="FFFFFF"/>
            <w:bottom w:val="none" w:sz="0" w:space="0" w:color="FFFFFF"/>
            <w:right w:val="none" w:sz="0" w:space="6" w:color="FFFFFF"/>
          </w:divBdr>
        </w:div>
        <w:div w:id="567962360">
          <w:marLeft w:val="0"/>
          <w:marRight w:val="0"/>
          <w:marTop w:val="0"/>
          <w:marBottom w:val="0"/>
          <w:divBdr>
            <w:top w:val="none" w:sz="0" w:space="0" w:color="FFFFFF"/>
            <w:left w:val="none" w:sz="0" w:space="30" w:color="FFFFFF"/>
            <w:bottom w:val="none" w:sz="0" w:space="0" w:color="FFFFFF"/>
            <w:right w:val="none" w:sz="0" w:space="6" w:color="FFFFFF"/>
          </w:divBdr>
        </w:div>
        <w:div w:id="334767976">
          <w:marLeft w:val="0"/>
          <w:marRight w:val="0"/>
          <w:marTop w:val="0"/>
          <w:marBottom w:val="0"/>
          <w:divBdr>
            <w:top w:val="none" w:sz="0" w:space="0" w:color="FFFFFF"/>
            <w:left w:val="none" w:sz="0" w:space="30" w:color="FFFFFF"/>
            <w:bottom w:val="none" w:sz="0" w:space="0" w:color="FFFFFF"/>
            <w:right w:val="none" w:sz="0" w:space="6" w:color="FFFFFF"/>
          </w:divBdr>
        </w:div>
        <w:div w:id="2052915619">
          <w:marLeft w:val="0"/>
          <w:marRight w:val="0"/>
          <w:marTop w:val="0"/>
          <w:marBottom w:val="0"/>
          <w:divBdr>
            <w:top w:val="none" w:sz="0" w:space="0" w:color="FFFFFF"/>
            <w:left w:val="none" w:sz="0" w:space="30" w:color="FFFFFF"/>
            <w:bottom w:val="none" w:sz="0" w:space="0" w:color="FFFFFF"/>
            <w:right w:val="none" w:sz="0" w:space="6" w:color="FFFFFF"/>
          </w:divBdr>
        </w:div>
        <w:div w:id="1741252263">
          <w:marLeft w:val="-225"/>
          <w:marRight w:val="-225"/>
          <w:marTop w:val="0"/>
          <w:marBottom w:val="0"/>
          <w:divBdr>
            <w:top w:val="none" w:sz="0" w:space="0" w:color="auto"/>
            <w:left w:val="none" w:sz="0" w:space="0" w:color="auto"/>
            <w:bottom w:val="none" w:sz="0" w:space="0" w:color="auto"/>
            <w:right w:val="none" w:sz="0" w:space="0" w:color="auto"/>
          </w:divBdr>
          <w:divsChild>
            <w:div w:id="1130514785">
              <w:marLeft w:val="0"/>
              <w:marRight w:val="0"/>
              <w:marTop w:val="0"/>
              <w:marBottom w:val="0"/>
              <w:divBdr>
                <w:top w:val="none" w:sz="0" w:space="0" w:color="auto"/>
                <w:left w:val="none" w:sz="0" w:space="0" w:color="auto"/>
                <w:bottom w:val="none" w:sz="0" w:space="0" w:color="auto"/>
                <w:right w:val="none" w:sz="0" w:space="0" w:color="auto"/>
              </w:divBdr>
            </w:div>
            <w:div w:id="166020958">
              <w:marLeft w:val="0"/>
              <w:marRight w:val="0"/>
              <w:marTop w:val="0"/>
              <w:marBottom w:val="0"/>
              <w:divBdr>
                <w:top w:val="none" w:sz="0" w:space="0" w:color="auto"/>
                <w:left w:val="none" w:sz="0" w:space="0" w:color="auto"/>
                <w:bottom w:val="none" w:sz="0" w:space="0" w:color="auto"/>
                <w:right w:val="none" w:sz="0" w:space="0" w:color="auto"/>
              </w:divBdr>
            </w:div>
            <w:div w:id="2125340167">
              <w:marLeft w:val="0"/>
              <w:marRight w:val="0"/>
              <w:marTop w:val="0"/>
              <w:marBottom w:val="0"/>
              <w:divBdr>
                <w:top w:val="none" w:sz="0" w:space="0" w:color="auto"/>
                <w:left w:val="none" w:sz="0" w:space="0" w:color="auto"/>
                <w:bottom w:val="none" w:sz="0" w:space="0" w:color="auto"/>
                <w:right w:val="none" w:sz="0" w:space="0" w:color="auto"/>
              </w:divBdr>
            </w:div>
            <w:div w:id="2038774217">
              <w:marLeft w:val="0"/>
              <w:marRight w:val="0"/>
              <w:marTop w:val="0"/>
              <w:marBottom w:val="0"/>
              <w:divBdr>
                <w:top w:val="none" w:sz="0" w:space="0" w:color="auto"/>
                <w:left w:val="none" w:sz="0" w:space="0" w:color="auto"/>
                <w:bottom w:val="none" w:sz="0" w:space="0" w:color="auto"/>
                <w:right w:val="none" w:sz="0" w:space="0" w:color="auto"/>
              </w:divBdr>
            </w:div>
            <w:div w:id="1697078462">
              <w:marLeft w:val="0"/>
              <w:marRight w:val="0"/>
              <w:marTop w:val="0"/>
              <w:marBottom w:val="0"/>
              <w:divBdr>
                <w:top w:val="none" w:sz="0" w:space="0" w:color="auto"/>
                <w:left w:val="none" w:sz="0" w:space="0" w:color="auto"/>
                <w:bottom w:val="none" w:sz="0" w:space="0" w:color="auto"/>
                <w:right w:val="none" w:sz="0" w:space="0" w:color="auto"/>
              </w:divBdr>
            </w:div>
            <w:div w:id="19415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5322">
      <w:bodyDiv w:val="1"/>
      <w:marLeft w:val="0"/>
      <w:marRight w:val="0"/>
      <w:marTop w:val="0"/>
      <w:marBottom w:val="0"/>
      <w:divBdr>
        <w:top w:val="none" w:sz="0" w:space="0" w:color="auto"/>
        <w:left w:val="none" w:sz="0" w:space="0" w:color="auto"/>
        <w:bottom w:val="none" w:sz="0" w:space="0" w:color="auto"/>
        <w:right w:val="none" w:sz="0" w:space="0" w:color="auto"/>
      </w:divBdr>
      <w:divsChild>
        <w:div w:id="1019312958">
          <w:marLeft w:val="0"/>
          <w:marRight w:val="0"/>
          <w:marTop w:val="0"/>
          <w:marBottom w:val="0"/>
          <w:divBdr>
            <w:top w:val="none" w:sz="0" w:space="0" w:color="FFFFFF"/>
            <w:left w:val="none" w:sz="0" w:space="30" w:color="FFFFFF"/>
            <w:bottom w:val="none" w:sz="0" w:space="0" w:color="FFFFFF"/>
            <w:right w:val="none" w:sz="0" w:space="6" w:color="FFFFFF"/>
          </w:divBdr>
        </w:div>
        <w:div w:id="2089158475">
          <w:marLeft w:val="0"/>
          <w:marRight w:val="0"/>
          <w:marTop w:val="0"/>
          <w:marBottom w:val="0"/>
          <w:divBdr>
            <w:top w:val="none" w:sz="0" w:space="0" w:color="FFFFFF"/>
            <w:left w:val="none" w:sz="0" w:space="30" w:color="FFFFFF"/>
            <w:bottom w:val="none" w:sz="0" w:space="0" w:color="FFFFFF"/>
            <w:right w:val="none" w:sz="0" w:space="6" w:color="FFFFFF"/>
          </w:divBdr>
        </w:div>
        <w:div w:id="76173194">
          <w:marLeft w:val="0"/>
          <w:marRight w:val="0"/>
          <w:marTop w:val="0"/>
          <w:marBottom w:val="0"/>
          <w:divBdr>
            <w:top w:val="none" w:sz="0" w:space="0" w:color="FFFFFF"/>
            <w:left w:val="none" w:sz="0" w:space="30" w:color="FFFFFF"/>
            <w:bottom w:val="none" w:sz="0" w:space="0" w:color="FFFFFF"/>
            <w:right w:val="none" w:sz="0" w:space="6" w:color="FFFFFF"/>
          </w:divBdr>
        </w:div>
        <w:div w:id="142163028">
          <w:marLeft w:val="0"/>
          <w:marRight w:val="0"/>
          <w:marTop w:val="0"/>
          <w:marBottom w:val="0"/>
          <w:divBdr>
            <w:top w:val="none" w:sz="0" w:space="0" w:color="FFFFFF"/>
            <w:left w:val="none" w:sz="0" w:space="30" w:color="FFFFFF"/>
            <w:bottom w:val="none" w:sz="0" w:space="0" w:color="FFFFFF"/>
            <w:right w:val="none" w:sz="0" w:space="6" w:color="FFFFFF"/>
          </w:divBdr>
        </w:div>
        <w:div w:id="672030254">
          <w:marLeft w:val="-225"/>
          <w:marRight w:val="-225"/>
          <w:marTop w:val="0"/>
          <w:marBottom w:val="0"/>
          <w:divBdr>
            <w:top w:val="none" w:sz="0" w:space="0" w:color="auto"/>
            <w:left w:val="none" w:sz="0" w:space="0" w:color="auto"/>
            <w:bottom w:val="none" w:sz="0" w:space="0" w:color="auto"/>
            <w:right w:val="none" w:sz="0" w:space="0" w:color="auto"/>
          </w:divBdr>
          <w:divsChild>
            <w:div w:id="216431683">
              <w:marLeft w:val="0"/>
              <w:marRight w:val="0"/>
              <w:marTop w:val="0"/>
              <w:marBottom w:val="0"/>
              <w:divBdr>
                <w:top w:val="none" w:sz="0" w:space="0" w:color="auto"/>
                <w:left w:val="none" w:sz="0" w:space="0" w:color="auto"/>
                <w:bottom w:val="none" w:sz="0" w:space="0" w:color="auto"/>
                <w:right w:val="none" w:sz="0" w:space="0" w:color="auto"/>
              </w:divBdr>
            </w:div>
            <w:div w:id="1769538096">
              <w:marLeft w:val="0"/>
              <w:marRight w:val="0"/>
              <w:marTop w:val="0"/>
              <w:marBottom w:val="0"/>
              <w:divBdr>
                <w:top w:val="none" w:sz="0" w:space="0" w:color="auto"/>
                <w:left w:val="none" w:sz="0" w:space="0" w:color="auto"/>
                <w:bottom w:val="none" w:sz="0" w:space="0" w:color="auto"/>
                <w:right w:val="none" w:sz="0" w:space="0" w:color="auto"/>
              </w:divBdr>
            </w:div>
            <w:div w:id="102264932">
              <w:marLeft w:val="0"/>
              <w:marRight w:val="0"/>
              <w:marTop w:val="0"/>
              <w:marBottom w:val="0"/>
              <w:divBdr>
                <w:top w:val="none" w:sz="0" w:space="0" w:color="auto"/>
                <w:left w:val="none" w:sz="0" w:space="0" w:color="auto"/>
                <w:bottom w:val="none" w:sz="0" w:space="0" w:color="auto"/>
                <w:right w:val="none" w:sz="0" w:space="0" w:color="auto"/>
              </w:divBdr>
            </w:div>
            <w:div w:id="1458522770">
              <w:marLeft w:val="0"/>
              <w:marRight w:val="0"/>
              <w:marTop w:val="0"/>
              <w:marBottom w:val="0"/>
              <w:divBdr>
                <w:top w:val="none" w:sz="0" w:space="0" w:color="auto"/>
                <w:left w:val="none" w:sz="0" w:space="0" w:color="auto"/>
                <w:bottom w:val="none" w:sz="0" w:space="0" w:color="auto"/>
                <w:right w:val="none" w:sz="0" w:space="0" w:color="auto"/>
              </w:divBdr>
            </w:div>
            <w:div w:id="2023893777">
              <w:marLeft w:val="0"/>
              <w:marRight w:val="0"/>
              <w:marTop w:val="0"/>
              <w:marBottom w:val="0"/>
              <w:divBdr>
                <w:top w:val="none" w:sz="0" w:space="0" w:color="auto"/>
                <w:left w:val="none" w:sz="0" w:space="0" w:color="auto"/>
                <w:bottom w:val="none" w:sz="0" w:space="0" w:color="auto"/>
                <w:right w:val="none" w:sz="0" w:space="0" w:color="auto"/>
              </w:divBdr>
            </w:div>
            <w:div w:id="4127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6725">
      <w:bodyDiv w:val="1"/>
      <w:marLeft w:val="0"/>
      <w:marRight w:val="0"/>
      <w:marTop w:val="0"/>
      <w:marBottom w:val="0"/>
      <w:divBdr>
        <w:top w:val="none" w:sz="0" w:space="0" w:color="auto"/>
        <w:left w:val="none" w:sz="0" w:space="0" w:color="auto"/>
        <w:bottom w:val="none" w:sz="0" w:space="0" w:color="auto"/>
        <w:right w:val="none" w:sz="0" w:space="0" w:color="auto"/>
      </w:divBdr>
    </w:div>
    <w:div w:id="1362323039">
      <w:bodyDiv w:val="1"/>
      <w:marLeft w:val="0"/>
      <w:marRight w:val="0"/>
      <w:marTop w:val="0"/>
      <w:marBottom w:val="0"/>
      <w:divBdr>
        <w:top w:val="none" w:sz="0" w:space="0" w:color="auto"/>
        <w:left w:val="none" w:sz="0" w:space="0" w:color="auto"/>
        <w:bottom w:val="none" w:sz="0" w:space="0" w:color="auto"/>
        <w:right w:val="none" w:sz="0" w:space="0" w:color="auto"/>
      </w:divBdr>
      <w:divsChild>
        <w:div w:id="553197590">
          <w:marLeft w:val="0"/>
          <w:marRight w:val="0"/>
          <w:marTop w:val="0"/>
          <w:marBottom w:val="0"/>
          <w:divBdr>
            <w:top w:val="none" w:sz="0" w:space="0" w:color="auto"/>
            <w:left w:val="none" w:sz="0" w:space="0" w:color="auto"/>
            <w:bottom w:val="none" w:sz="0" w:space="0" w:color="auto"/>
            <w:right w:val="none" w:sz="0" w:space="0" w:color="auto"/>
          </w:divBdr>
        </w:div>
        <w:div w:id="980958598">
          <w:marLeft w:val="0"/>
          <w:marRight w:val="0"/>
          <w:marTop w:val="0"/>
          <w:marBottom w:val="0"/>
          <w:divBdr>
            <w:top w:val="none" w:sz="0" w:space="0" w:color="auto"/>
            <w:left w:val="none" w:sz="0" w:space="0" w:color="auto"/>
            <w:bottom w:val="none" w:sz="0" w:space="0" w:color="auto"/>
            <w:right w:val="none" w:sz="0" w:space="0" w:color="auto"/>
          </w:divBdr>
        </w:div>
      </w:divsChild>
    </w:div>
    <w:div w:id="1378897842">
      <w:bodyDiv w:val="1"/>
      <w:marLeft w:val="0"/>
      <w:marRight w:val="0"/>
      <w:marTop w:val="0"/>
      <w:marBottom w:val="0"/>
      <w:divBdr>
        <w:top w:val="none" w:sz="0" w:space="0" w:color="auto"/>
        <w:left w:val="none" w:sz="0" w:space="0" w:color="auto"/>
        <w:bottom w:val="none" w:sz="0" w:space="0" w:color="auto"/>
        <w:right w:val="none" w:sz="0" w:space="0" w:color="auto"/>
      </w:divBdr>
    </w:div>
    <w:div w:id="1539929536">
      <w:bodyDiv w:val="1"/>
      <w:marLeft w:val="0"/>
      <w:marRight w:val="0"/>
      <w:marTop w:val="0"/>
      <w:marBottom w:val="0"/>
      <w:divBdr>
        <w:top w:val="none" w:sz="0" w:space="0" w:color="auto"/>
        <w:left w:val="none" w:sz="0" w:space="0" w:color="auto"/>
        <w:bottom w:val="none" w:sz="0" w:space="0" w:color="auto"/>
        <w:right w:val="none" w:sz="0" w:space="0" w:color="auto"/>
      </w:divBdr>
      <w:divsChild>
        <w:div w:id="418523772">
          <w:marLeft w:val="0"/>
          <w:marRight w:val="0"/>
          <w:marTop w:val="0"/>
          <w:marBottom w:val="0"/>
          <w:divBdr>
            <w:top w:val="none" w:sz="0" w:space="0" w:color="FFFFFF"/>
            <w:left w:val="none" w:sz="0" w:space="30" w:color="FFFFFF"/>
            <w:bottom w:val="none" w:sz="0" w:space="0" w:color="FFFFFF"/>
            <w:right w:val="none" w:sz="0" w:space="6" w:color="FFFFFF"/>
          </w:divBdr>
        </w:div>
        <w:div w:id="1232498005">
          <w:marLeft w:val="0"/>
          <w:marRight w:val="0"/>
          <w:marTop w:val="0"/>
          <w:marBottom w:val="0"/>
          <w:divBdr>
            <w:top w:val="none" w:sz="0" w:space="0" w:color="FFFFFF"/>
            <w:left w:val="none" w:sz="0" w:space="30" w:color="FFFFFF"/>
            <w:bottom w:val="none" w:sz="0" w:space="0" w:color="FFFFFF"/>
            <w:right w:val="none" w:sz="0" w:space="6" w:color="FFFFFF"/>
          </w:divBdr>
        </w:div>
        <w:div w:id="1820078457">
          <w:marLeft w:val="0"/>
          <w:marRight w:val="0"/>
          <w:marTop w:val="0"/>
          <w:marBottom w:val="0"/>
          <w:divBdr>
            <w:top w:val="none" w:sz="0" w:space="0" w:color="FFFFFF"/>
            <w:left w:val="none" w:sz="0" w:space="30" w:color="FFFFFF"/>
            <w:bottom w:val="none" w:sz="0" w:space="0" w:color="FFFFFF"/>
            <w:right w:val="none" w:sz="0" w:space="6" w:color="FFFFFF"/>
          </w:divBdr>
        </w:div>
        <w:div w:id="448208348">
          <w:marLeft w:val="0"/>
          <w:marRight w:val="0"/>
          <w:marTop w:val="0"/>
          <w:marBottom w:val="0"/>
          <w:divBdr>
            <w:top w:val="none" w:sz="0" w:space="0" w:color="FFFFFF"/>
            <w:left w:val="none" w:sz="0" w:space="30" w:color="FFFFFF"/>
            <w:bottom w:val="none" w:sz="0" w:space="0" w:color="FFFFFF"/>
            <w:right w:val="none" w:sz="0" w:space="6" w:color="FFFFFF"/>
          </w:divBdr>
        </w:div>
        <w:div w:id="344065127">
          <w:marLeft w:val="-225"/>
          <w:marRight w:val="-225"/>
          <w:marTop w:val="0"/>
          <w:marBottom w:val="0"/>
          <w:divBdr>
            <w:top w:val="none" w:sz="0" w:space="0" w:color="auto"/>
            <w:left w:val="none" w:sz="0" w:space="0" w:color="auto"/>
            <w:bottom w:val="none" w:sz="0" w:space="0" w:color="auto"/>
            <w:right w:val="none" w:sz="0" w:space="0" w:color="auto"/>
          </w:divBdr>
          <w:divsChild>
            <w:div w:id="571082310">
              <w:marLeft w:val="0"/>
              <w:marRight w:val="0"/>
              <w:marTop w:val="0"/>
              <w:marBottom w:val="0"/>
              <w:divBdr>
                <w:top w:val="none" w:sz="0" w:space="0" w:color="auto"/>
                <w:left w:val="none" w:sz="0" w:space="0" w:color="auto"/>
                <w:bottom w:val="none" w:sz="0" w:space="0" w:color="auto"/>
                <w:right w:val="none" w:sz="0" w:space="0" w:color="auto"/>
              </w:divBdr>
            </w:div>
            <w:div w:id="1344631757">
              <w:marLeft w:val="0"/>
              <w:marRight w:val="0"/>
              <w:marTop w:val="0"/>
              <w:marBottom w:val="0"/>
              <w:divBdr>
                <w:top w:val="none" w:sz="0" w:space="0" w:color="auto"/>
                <w:left w:val="none" w:sz="0" w:space="0" w:color="auto"/>
                <w:bottom w:val="none" w:sz="0" w:space="0" w:color="auto"/>
                <w:right w:val="none" w:sz="0" w:space="0" w:color="auto"/>
              </w:divBdr>
            </w:div>
            <w:div w:id="890534367">
              <w:marLeft w:val="0"/>
              <w:marRight w:val="0"/>
              <w:marTop w:val="0"/>
              <w:marBottom w:val="0"/>
              <w:divBdr>
                <w:top w:val="none" w:sz="0" w:space="0" w:color="auto"/>
                <w:left w:val="none" w:sz="0" w:space="0" w:color="auto"/>
                <w:bottom w:val="none" w:sz="0" w:space="0" w:color="auto"/>
                <w:right w:val="none" w:sz="0" w:space="0" w:color="auto"/>
              </w:divBdr>
            </w:div>
            <w:div w:id="510683106">
              <w:marLeft w:val="0"/>
              <w:marRight w:val="0"/>
              <w:marTop w:val="0"/>
              <w:marBottom w:val="0"/>
              <w:divBdr>
                <w:top w:val="none" w:sz="0" w:space="0" w:color="auto"/>
                <w:left w:val="none" w:sz="0" w:space="0" w:color="auto"/>
                <w:bottom w:val="none" w:sz="0" w:space="0" w:color="auto"/>
                <w:right w:val="none" w:sz="0" w:space="0" w:color="auto"/>
              </w:divBdr>
            </w:div>
            <w:div w:id="1356275069">
              <w:marLeft w:val="0"/>
              <w:marRight w:val="0"/>
              <w:marTop w:val="0"/>
              <w:marBottom w:val="0"/>
              <w:divBdr>
                <w:top w:val="none" w:sz="0" w:space="0" w:color="auto"/>
                <w:left w:val="none" w:sz="0" w:space="0" w:color="auto"/>
                <w:bottom w:val="none" w:sz="0" w:space="0" w:color="auto"/>
                <w:right w:val="none" w:sz="0" w:space="0" w:color="auto"/>
              </w:divBdr>
            </w:div>
            <w:div w:id="20769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5775">
      <w:bodyDiv w:val="1"/>
      <w:marLeft w:val="0"/>
      <w:marRight w:val="0"/>
      <w:marTop w:val="0"/>
      <w:marBottom w:val="0"/>
      <w:divBdr>
        <w:top w:val="none" w:sz="0" w:space="0" w:color="auto"/>
        <w:left w:val="none" w:sz="0" w:space="0" w:color="auto"/>
        <w:bottom w:val="none" w:sz="0" w:space="0" w:color="auto"/>
        <w:right w:val="none" w:sz="0" w:space="0" w:color="auto"/>
      </w:divBdr>
      <w:divsChild>
        <w:div w:id="932738151">
          <w:marLeft w:val="0"/>
          <w:marRight w:val="0"/>
          <w:marTop w:val="0"/>
          <w:marBottom w:val="0"/>
          <w:divBdr>
            <w:top w:val="none" w:sz="0" w:space="0" w:color="FFFFFF"/>
            <w:left w:val="none" w:sz="0" w:space="30" w:color="FFFFFF"/>
            <w:bottom w:val="none" w:sz="0" w:space="0" w:color="FFFFFF"/>
            <w:right w:val="none" w:sz="0" w:space="6" w:color="FFFFFF"/>
          </w:divBdr>
        </w:div>
        <w:div w:id="1867330538">
          <w:marLeft w:val="0"/>
          <w:marRight w:val="0"/>
          <w:marTop w:val="0"/>
          <w:marBottom w:val="0"/>
          <w:divBdr>
            <w:top w:val="none" w:sz="0" w:space="0" w:color="FFFFFF"/>
            <w:left w:val="none" w:sz="0" w:space="30" w:color="FFFFFF"/>
            <w:bottom w:val="none" w:sz="0" w:space="0" w:color="FFFFFF"/>
            <w:right w:val="none" w:sz="0" w:space="6" w:color="FFFFFF"/>
          </w:divBdr>
        </w:div>
        <w:div w:id="454904507">
          <w:marLeft w:val="0"/>
          <w:marRight w:val="0"/>
          <w:marTop w:val="0"/>
          <w:marBottom w:val="0"/>
          <w:divBdr>
            <w:top w:val="none" w:sz="0" w:space="0" w:color="FFFFFF"/>
            <w:left w:val="none" w:sz="0" w:space="30" w:color="FFFFFF"/>
            <w:bottom w:val="none" w:sz="0" w:space="0" w:color="FFFFFF"/>
            <w:right w:val="none" w:sz="0" w:space="6" w:color="FFFFFF"/>
          </w:divBdr>
        </w:div>
        <w:div w:id="1923055037">
          <w:marLeft w:val="0"/>
          <w:marRight w:val="0"/>
          <w:marTop w:val="0"/>
          <w:marBottom w:val="0"/>
          <w:divBdr>
            <w:top w:val="none" w:sz="0" w:space="0" w:color="FFFFFF"/>
            <w:left w:val="none" w:sz="0" w:space="30" w:color="FFFFFF"/>
            <w:bottom w:val="none" w:sz="0" w:space="0" w:color="FFFFFF"/>
            <w:right w:val="none" w:sz="0" w:space="6" w:color="FFFFFF"/>
          </w:divBdr>
        </w:div>
        <w:div w:id="1958752005">
          <w:marLeft w:val="-225"/>
          <w:marRight w:val="-225"/>
          <w:marTop w:val="0"/>
          <w:marBottom w:val="0"/>
          <w:divBdr>
            <w:top w:val="none" w:sz="0" w:space="0" w:color="auto"/>
            <w:left w:val="none" w:sz="0" w:space="0" w:color="auto"/>
            <w:bottom w:val="none" w:sz="0" w:space="0" w:color="auto"/>
            <w:right w:val="none" w:sz="0" w:space="0" w:color="auto"/>
          </w:divBdr>
          <w:divsChild>
            <w:div w:id="1811945502">
              <w:marLeft w:val="0"/>
              <w:marRight w:val="0"/>
              <w:marTop w:val="0"/>
              <w:marBottom w:val="0"/>
              <w:divBdr>
                <w:top w:val="none" w:sz="0" w:space="0" w:color="auto"/>
                <w:left w:val="none" w:sz="0" w:space="0" w:color="auto"/>
                <w:bottom w:val="none" w:sz="0" w:space="0" w:color="auto"/>
                <w:right w:val="none" w:sz="0" w:space="0" w:color="auto"/>
              </w:divBdr>
            </w:div>
            <w:div w:id="1135955014">
              <w:marLeft w:val="0"/>
              <w:marRight w:val="0"/>
              <w:marTop w:val="0"/>
              <w:marBottom w:val="0"/>
              <w:divBdr>
                <w:top w:val="none" w:sz="0" w:space="0" w:color="auto"/>
                <w:left w:val="none" w:sz="0" w:space="0" w:color="auto"/>
                <w:bottom w:val="none" w:sz="0" w:space="0" w:color="auto"/>
                <w:right w:val="none" w:sz="0" w:space="0" w:color="auto"/>
              </w:divBdr>
            </w:div>
            <w:div w:id="1079323486">
              <w:marLeft w:val="0"/>
              <w:marRight w:val="0"/>
              <w:marTop w:val="0"/>
              <w:marBottom w:val="0"/>
              <w:divBdr>
                <w:top w:val="none" w:sz="0" w:space="0" w:color="auto"/>
                <w:left w:val="none" w:sz="0" w:space="0" w:color="auto"/>
                <w:bottom w:val="none" w:sz="0" w:space="0" w:color="auto"/>
                <w:right w:val="none" w:sz="0" w:space="0" w:color="auto"/>
              </w:divBdr>
            </w:div>
            <w:div w:id="1550458549">
              <w:marLeft w:val="0"/>
              <w:marRight w:val="0"/>
              <w:marTop w:val="0"/>
              <w:marBottom w:val="0"/>
              <w:divBdr>
                <w:top w:val="none" w:sz="0" w:space="0" w:color="auto"/>
                <w:left w:val="none" w:sz="0" w:space="0" w:color="auto"/>
                <w:bottom w:val="none" w:sz="0" w:space="0" w:color="auto"/>
                <w:right w:val="none" w:sz="0" w:space="0" w:color="auto"/>
              </w:divBdr>
            </w:div>
            <w:div w:id="693505914">
              <w:marLeft w:val="0"/>
              <w:marRight w:val="0"/>
              <w:marTop w:val="0"/>
              <w:marBottom w:val="0"/>
              <w:divBdr>
                <w:top w:val="none" w:sz="0" w:space="0" w:color="auto"/>
                <w:left w:val="none" w:sz="0" w:space="0" w:color="auto"/>
                <w:bottom w:val="none" w:sz="0" w:space="0" w:color="auto"/>
                <w:right w:val="none" w:sz="0" w:space="0" w:color="auto"/>
              </w:divBdr>
            </w:div>
            <w:div w:id="15624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2314">
      <w:bodyDiv w:val="1"/>
      <w:marLeft w:val="0"/>
      <w:marRight w:val="0"/>
      <w:marTop w:val="0"/>
      <w:marBottom w:val="0"/>
      <w:divBdr>
        <w:top w:val="none" w:sz="0" w:space="0" w:color="auto"/>
        <w:left w:val="none" w:sz="0" w:space="0" w:color="auto"/>
        <w:bottom w:val="none" w:sz="0" w:space="0" w:color="auto"/>
        <w:right w:val="none" w:sz="0" w:space="0" w:color="auto"/>
      </w:divBdr>
    </w:div>
    <w:div w:id="1750930134">
      <w:bodyDiv w:val="1"/>
      <w:marLeft w:val="0"/>
      <w:marRight w:val="0"/>
      <w:marTop w:val="0"/>
      <w:marBottom w:val="0"/>
      <w:divBdr>
        <w:top w:val="none" w:sz="0" w:space="0" w:color="auto"/>
        <w:left w:val="none" w:sz="0" w:space="0" w:color="auto"/>
        <w:bottom w:val="none" w:sz="0" w:space="0" w:color="auto"/>
        <w:right w:val="none" w:sz="0" w:space="0" w:color="auto"/>
      </w:divBdr>
    </w:div>
    <w:div w:id="1764716661">
      <w:bodyDiv w:val="1"/>
      <w:marLeft w:val="0"/>
      <w:marRight w:val="0"/>
      <w:marTop w:val="0"/>
      <w:marBottom w:val="0"/>
      <w:divBdr>
        <w:top w:val="none" w:sz="0" w:space="0" w:color="auto"/>
        <w:left w:val="none" w:sz="0" w:space="0" w:color="auto"/>
        <w:bottom w:val="none" w:sz="0" w:space="0" w:color="auto"/>
        <w:right w:val="none" w:sz="0" w:space="0" w:color="auto"/>
      </w:divBdr>
      <w:divsChild>
        <w:div w:id="2134866016">
          <w:marLeft w:val="0"/>
          <w:marRight w:val="0"/>
          <w:marTop w:val="0"/>
          <w:marBottom w:val="0"/>
          <w:divBdr>
            <w:top w:val="none" w:sz="0" w:space="0" w:color="FFFFFF"/>
            <w:left w:val="none" w:sz="0" w:space="30" w:color="FFFFFF"/>
            <w:bottom w:val="none" w:sz="0" w:space="0" w:color="FFFFFF"/>
            <w:right w:val="none" w:sz="0" w:space="6" w:color="FFFFFF"/>
          </w:divBdr>
        </w:div>
        <w:div w:id="1261723759">
          <w:marLeft w:val="0"/>
          <w:marRight w:val="0"/>
          <w:marTop w:val="0"/>
          <w:marBottom w:val="0"/>
          <w:divBdr>
            <w:top w:val="none" w:sz="0" w:space="0" w:color="FFFFFF"/>
            <w:left w:val="none" w:sz="0" w:space="30" w:color="FFFFFF"/>
            <w:bottom w:val="none" w:sz="0" w:space="0" w:color="FFFFFF"/>
            <w:right w:val="none" w:sz="0" w:space="6" w:color="FFFFFF"/>
          </w:divBdr>
        </w:div>
        <w:div w:id="2040474601">
          <w:marLeft w:val="0"/>
          <w:marRight w:val="0"/>
          <w:marTop w:val="0"/>
          <w:marBottom w:val="0"/>
          <w:divBdr>
            <w:top w:val="none" w:sz="0" w:space="0" w:color="FFFFFF"/>
            <w:left w:val="none" w:sz="0" w:space="30" w:color="FFFFFF"/>
            <w:bottom w:val="none" w:sz="0" w:space="0" w:color="FFFFFF"/>
            <w:right w:val="none" w:sz="0" w:space="6" w:color="FFFFFF"/>
          </w:divBdr>
        </w:div>
        <w:div w:id="541328490">
          <w:marLeft w:val="0"/>
          <w:marRight w:val="0"/>
          <w:marTop w:val="0"/>
          <w:marBottom w:val="0"/>
          <w:divBdr>
            <w:top w:val="none" w:sz="0" w:space="0" w:color="FFFFFF"/>
            <w:left w:val="none" w:sz="0" w:space="30" w:color="FFFFFF"/>
            <w:bottom w:val="none" w:sz="0" w:space="0" w:color="FFFFFF"/>
            <w:right w:val="none" w:sz="0" w:space="6" w:color="FFFFFF"/>
          </w:divBdr>
        </w:div>
        <w:div w:id="1004555032">
          <w:marLeft w:val="-225"/>
          <w:marRight w:val="-225"/>
          <w:marTop w:val="0"/>
          <w:marBottom w:val="0"/>
          <w:divBdr>
            <w:top w:val="none" w:sz="0" w:space="0" w:color="auto"/>
            <w:left w:val="none" w:sz="0" w:space="0" w:color="auto"/>
            <w:bottom w:val="none" w:sz="0" w:space="0" w:color="auto"/>
            <w:right w:val="none" w:sz="0" w:space="0" w:color="auto"/>
          </w:divBdr>
          <w:divsChild>
            <w:div w:id="1307512910">
              <w:marLeft w:val="0"/>
              <w:marRight w:val="0"/>
              <w:marTop w:val="0"/>
              <w:marBottom w:val="0"/>
              <w:divBdr>
                <w:top w:val="none" w:sz="0" w:space="0" w:color="auto"/>
                <w:left w:val="none" w:sz="0" w:space="0" w:color="auto"/>
                <w:bottom w:val="none" w:sz="0" w:space="0" w:color="auto"/>
                <w:right w:val="none" w:sz="0" w:space="0" w:color="auto"/>
              </w:divBdr>
            </w:div>
            <w:div w:id="818577208">
              <w:marLeft w:val="0"/>
              <w:marRight w:val="0"/>
              <w:marTop w:val="0"/>
              <w:marBottom w:val="0"/>
              <w:divBdr>
                <w:top w:val="none" w:sz="0" w:space="0" w:color="auto"/>
                <w:left w:val="none" w:sz="0" w:space="0" w:color="auto"/>
                <w:bottom w:val="none" w:sz="0" w:space="0" w:color="auto"/>
                <w:right w:val="none" w:sz="0" w:space="0" w:color="auto"/>
              </w:divBdr>
            </w:div>
            <w:div w:id="869417953">
              <w:marLeft w:val="0"/>
              <w:marRight w:val="0"/>
              <w:marTop w:val="0"/>
              <w:marBottom w:val="0"/>
              <w:divBdr>
                <w:top w:val="none" w:sz="0" w:space="0" w:color="auto"/>
                <w:left w:val="none" w:sz="0" w:space="0" w:color="auto"/>
                <w:bottom w:val="none" w:sz="0" w:space="0" w:color="auto"/>
                <w:right w:val="none" w:sz="0" w:space="0" w:color="auto"/>
              </w:divBdr>
            </w:div>
            <w:div w:id="832647141">
              <w:marLeft w:val="0"/>
              <w:marRight w:val="0"/>
              <w:marTop w:val="0"/>
              <w:marBottom w:val="0"/>
              <w:divBdr>
                <w:top w:val="none" w:sz="0" w:space="0" w:color="auto"/>
                <w:left w:val="none" w:sz="0" w:space="0" w:color="auto"/>
                <w:bottom w:val="none" w:sz="0" w:space="0" w:color="auto"/>
                <w:right w:val="none" w:sz="0" w:space="0" w:color="auto"/>
              </w:divBdr>
            </w:div>
            <w:div w:id="976879713">
              <w:marLeft w:val="0"/>
              <w:marRight w:val="0"/>
              <w:marTop w:val="0"/>
              <w:marBottom w:val="0"/>
              <w:divBdr>
                <w:top w:val="none" w:sz="0" w:space="0" w:color="auto"/>
                <w:left w:val="none" w:sz="0" w:space="0" w:color="auto"/>
                <w:bottom w:val="none" w:sz="0" w:space="0" w:color="auto"/>
                <w:right w:val="none" w:sz="0" w:space="0" w:color="auto"/>
              </w:divBdr>
            </w:div>
            <w:div w:id="17132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2682">
      <w:bodyDiv w:val="1"/>
      <w:marLeft w:val="0"/>
      <w:marRight w:val="0"/>
      <w:marTop w:val="0"/>
      <w:marBottom w:val="0"/>
      <w:divBdr>
        <w:top w:val="none" w:sz="0" w:space="0" w:color="auto"/>
        <w:left w:val="none" w:sz="0" w:space="0" w:color="auto"/>
        <w:bottom w:val="none" w:sz="0" w:space="0" w:color="auto"/>
        <w:right w:val="none" w:sz="0" w:space="0" w:color="auto"/>
      </w:divBdr>
      <w:divsChild>
        <w:div w:id="1009407529">
          <w:marLeft w:val="0"/>
          <w:marRight w:val="0"/>
          <w:marTop w:val="0"/>
          <w:marBottom w:val="0"/>
          <w:divBdr>
            <w:top w:val="none" w:sz="0" w:space="0" w:color="FFFFFF"/>
            <w:left w:val="none" w:sz="0" w:space="30" w:color="FFFFFF"/>
            <w:bottom w:val="none" w:sz="0" w:space="0" w:color="FFFFFF"/>
            <w:right w:val="none" w:sz="0" w:space="6" w:color="FFFFFF"/>
          </w:divBdr>
        </w:div>
        <w:div w:id="1418668276">
          <w:marLeft w:val="0"/>
          <w:marRight w:val="0"/>
          <w:marTop w:val="0"/>
          <w:marBottom w:val="0"/>
          <w:divBdr>
            <w:top w:val="none" w:sz="0" w:space="0" w:color="FFFFFF"/>
            <w:left w:val="none" w:sz="0" w:space="30" w:color="FFFFFF"/>
            <w:bottom w:val="none" w:sz="0" w:space="0" w:color="FFFFFF"/>
            <w:right w:val="none" w:sz="0" w:space="6" w:color="FFFFFF"/>
          </w:divBdr>
        </w:div>
        <w:div w:id="996420893">
          <w:marLeft w:val="0"/>
          <w:marRight w:val="0"/>
          <w:marTop w:val="0"/>
          <w:marBottom w:val="0"/>
          <w:divBdr>
            <w:top w:val="none" w:sz="0" w:space="0" w:color="FFFFFF"/>
            <w:left w:val="none" w:sz="0" w:space="30" w:color="FFFFFF"/>
            <w:bottom w:val="none" w:sz="0" w:space="0" w:color="FFFFFF"/>
            <w:right w:val="none" w:sz="0" w:space="6" w:color="FFFFFF"/>
          </w:divBdr>
        </w:div>
        <w:div w:id="2073961384">
          <w:marLeft w:val="0"/>
          <w:marRight w:val="0"/>
          <w:marTop w:val="0"/>
          <w:marBottom w:val="0"/>
          <w:divBdr>
            <w:top w:val="none" w:sz="0" w:space="0" w:color="FFFFFF"/>
            <w:left w:val="none" w:sz="0" w:space="30" w:color="FFFFFF"/>
            <w:bottom w:val="none" w:sz="0" w:space="0" w:color="FFFFFF"/>
            <w:right w:val="none" w:sz="0" w:space="6" w:color="FFFFFF"/>
          </w:divBdr>
        </w:div>
        <w:div w:id="471413012">
          <w:marLeft w:val="-225"/>
          <w:marRight w:val="-225"/>
          <w:marTop w:val="0"/>
          <w:marBottom w:val="0"/>
          <w:divBdr>
            <w:top w:val="none" w:sz="0" w:space="0" w:color="auto"/>
            <w:left w:val="none" w:sz="0" w:space="0" w:color="auto"/>
            <w:bottom w:val="none" w:sz="0" w:space="0" w:color="auto"/>
            <w:right w:val="none" w:sz="0" w:space="0" w:color="auto"/>
          </w:divBdr>
          <w:divsChild>
            <w:div w:id="2130970750">
              <w:marLeft w:val="0"/>
              <w:marRight w:val="0"/>
              <w:marTop w:val="0"/>
              <w:marBottom w:val="0"/>
              <w:divBdr>
                <w:top w:val="none" w:sz="0" w:space="0" w:color="auto"/>
                <w:left w:val="none" w:sz="0" w:space="0" w:color="auto"/>
                <w:bottom w:val="none" w:sz="0" w:space="0" w:color="auto"/>
                <w:right w:val="none" w:sz="0" w:space="0" w:color="auto"/>
              </w:divBdr>
            </w:div>
            <w:div w:id="1870755891">
              <w:marLeft w:val="0"/>
              <w:marRight w:val="0"/>
              <w:marTop w:val="0"/>
              <w:marBottom w:val="0"/>
              <w:divBdr>
                <w:top w:val="none" w:sz="0" w:space="0" w:color="auto"/>
                <w:left w:val="none" w:sz="0" w:space="0" w:color="auto"/>
                <w:bottom w:val="none" w:sz="0" w:space="0" w:color="auto"/>
                <w:right w:val="none" w:sz="0" w:space="0" w:color="auto"/>
              </w:divBdr>
            </w:div>
            <w:div w:id="1506244004">
              <w:marLeft w:val="0"/>
              <w:marRight w:val="0"/>
              <w:marTop w:val="0"/>
              <w:marBottom w:val="0"/>
              <w:divBdr>
                <w:top w:val="none" w:sz="0" w:space="0" w:color="auto"/>
                <w:left w:val="none" w:sz="0" w:space="0" w:color="auto"/>
                <w:bottom w:val="none" w:sz="0" w:space="0" w:color="auto"/>
                <w:right w:val="none" w:sz="0" w:space="0" w:color="auto"/>
              </w:divBdr>
            </w:div>
            <w:div w:id="1165784378">
              <w:marLeft w:val="0"/>
              <w:marRight w:val="0"/>
              <w:marTop w:val="0"/>
              <w:marBottom w:val="0"/>
              <w:divBdr>
                <w:top w:val="none" w:sz="0" w:space="0" w:color="auto"/>
                <w:left w:val="none" w:sz="0" w:space="0" w:color="auto"/>
                <w:bottom w:val="none" w:sz="0" w:space="0" w:color="auto"/>
                <w:right w:val="none" w:sz="0" w:space="0" w:color="auto"/>
              </w:divBdr>
            </w:div>
            <w:div w:id="1055274607">
              <w:marLeft w:val="0"/>
              <w:marRight w:val="0"/>
              <w:marTop w:val="0"/>
              <w:marBottom w:val="0"/>
              <w:divBdr>
                <w:top w:val="none" w:sz="0" w:space="0" w:color="auto"/>
                <w:left w:val="none" w:sz="0" w:space="0" w:color="auto"/>
                <w:bottom w:val="none" w:sz="0" w:space="0" w:color="auto"/>
                <w:right w:val="none" w:sz="0" w:space="0" w:color="auto"/>
              </w:divBdr>
            </w:div>
            <w:div w:id="2576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1440</TotalTime>
  <Pages>25</Pages>
  <Words>4620</Words>
  <Characters>25412</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CIRHIGIRI Lora</dc:creator>
  <cp:lastModifiedBy>SADD Emma</cp:lastModifiedBy>
  <cp:revision>8</cp:revision>
  <dcterms:created xsi:type="dcterms:W3CDTF">2018-06-07T14:40:00Z</dcterms:created>
  <dcterms:modified xsi:type="dcterms:W3CDTF">2018-06-13T15:59:00Z</dcterms:modified>
</cp:coreProperties>
</file>