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7AF" w:rsidRPr="009B5EF0" w:rsidRDefault="000667AF" w:rsidP="000667AF">
      <w:pPr>
        <w:spacing w:before="120" w:after="120"/>
        <w:ind w:left="1440" w:firstLine="720"/>
        <w:rPr>
          <w:b/>
          <w:bCs/>
          <w:sz w:val="32"/>
          <w:szCs w:val="32"/>
        </w:rPr>
      </w:pPr>
      <w:r w:rsidRPr="009B5EF0">
        <w:rPr>
          <w:b/>
          <w:bCs/>
          <w:sz w:val="32"/>
          <w:szCs w:val="32"/>
        </w:rPr>
        <w:t xml:space="preserve">Land Information New Zealand </w:t>
      </w:r>
    </w:p>
    <w:p w:rsidR="000667AF" w:rsidRPr="009B5EF0" w:rsidRDefault="000667AF" w:rsidP="000667AF">
      <w:pPr>
        <w:spacing w:before="120" w:after="120"/>
        <w:jc w:val="center"/>
        <w:rPr>
          <w:b/>
          <w:bCs/>
          <w:sz w:val="36"/>
          <w:szCs w:val="36"/>
        </w:rPr>
      </w:pPr>
      <w:r w:rsidRPr="009B5EF0">
        <w:rPr>
          <w:b/>
          <w:bCs/>
          <w:sz w:val="36"/>
          <w:szCs w:val="36"/>
        </w:rPr>
        <w:t>(LINZ)</w:t>
      </w:r>
    </w:p>
    <w:p w:rsidR="000667AF" w:rsidRPr="009B5EF0" w:rsidRDefault="000667AF" w:rsidP="000667AF">
      <w:pPr>
        <w:spacing w:before="120" w:after="120"/>
        <w:jc w:val="center"/>
        <w:rPr>
          <w:bCs/>
          <w:sz w:val="44"/>
          <w:szCs w:val="44"/>
        </w:rPr>
      </w:pPr>
    </w:p>
    <w:p w:rsidR="000667AF" w:rsidRPr="009B5EF0" w:rsidRDefault="000667AF" w:rsidP="000667AF">
      <w:pPr>
        <w:spacing w:before="120" w:after="120"/>
        <w:jc w:val="center"/>
        <w:rPr>
          <w:b/>
          <w:sz w:val="36"/>
          <w:szCs w:val="36"/>
        </w:rPr>
      </w:pPr>
      <w:r w:rsidRPr="009B5EF0">
        <w:rPr>
          <w:b/>
          <w:sz w:val="36"/>
          <w:szCs w:val="36"/>
        </w:rPr>
        <w:t>Software Test Description (STD)</w:t>
      </w:r>
    </w:p>
    <w:p w:rsidR="000667AF" w:rsidRPr="009B5EF0" w:rsidRDefault="000667AF" w:rsidP="000667AF">
      <w:pP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Version 1.1</w:t>
      </w:r>
      <w:r w:rsidRPr="009B5EF0">
        <w:rPr>
          <w:b/>
          <w:sz w:val="32"/>
          <w:szCs w:val="32"/>
        </w:rPr>
        <w:t xml:space="preserve"> </w:t>
      </w:r>
    </w:p>
    <w:p w:rsidR="000667AF" w:rsidRPr="009B5EF0" w:rsidRDefault="000667AF" w:rsidP="000667AF">
      <w:pPr>
        <w:spacing w:before="120" w:after="120"/>
        <w:jc w:val="center"/>
        <w:rPr>
          <w:sz w:val="28"/>
          <w:szCs w:val="28"/>
        </w:rPr>
      </w:pPr>
    </w:p>
    <w:p w:rsidR="000667AF" w:rsidRPr="009B5EF0" w:rsidRDefault="000667AF" w:rsidP="000667AF">
      <w:pPr>
        <w:spacing w:before="120" w:after="120"/>
        <w:jc w:val="center"/>
        <w:rPr>
          <w:noProof/>
          <w:lang w:val="en-US"/>
        </w:rPr>
      </w:pPr>
      <w:r w:rsidRPr="009B5EF0">
        <w:rPr>
          <w:noProof/>
          <w:lang w:val="en-US"/>
        </w:rPr>
        <w:drawing>
          <wp:inline distT="0" distB="0" distL="0" distR="0" wp14:anchorId="7B89BEB5" wp14:editId="6E661A31">
            <wp:extent cx="2311400" cy="541655"/>
            <wp:effectExtent l="0" t="0" r="0" b="0"/>
            <wp:docPr id="1" name="Picture 1" descr="logo-li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in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7AF" w:rsidRPr="009B5EF0" w:rsidRDefault="000667AF" w:rsidP="000667AF">
      <w:pPr>
        <w:spacing w:before="120" w:after="120"/>
        <w:jc w:val="center"/>
        <w:rPr>
          <w:sz w:val="28"/>
          <w:szCs w:val="28"/>
        </w:rPr>
      </w:pPr>
    </w:p>
    <w:tbl>
      <w:tblPr>
        <w:tblW w:w="44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2900"/>
        <w:gridCol w:w="3302"/>
      </w:tblGrid>
      <w:tr w:rsidR="000667AF" w:rsidRPr="009B5EF0" w:rsidTr="00EA0E64">
        <w:trPr>
          <w:trHeight w:val="432"/>
          <w:jc w:val="center"/>
        </w:trPr>
        <w:tc>
          <w:tcPr>
            <w:tcW w:w="13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7AF" w:rsidRPr="009B5EF0" w:rsidRDefault="000667AF" w:rsidP="00EA0E64">
            <w:pPr>
              <w:tabs>
                <w:tab w:val="left" w:pos="360"/>
              </w:tabs>
              <w:spacing w:after="0"/>
              <w:rPr>
                <w:sz w:val="22"/>
              </w:rPr>
            </w:pPr>
            <w:r w:rsidRPr="009B5EF0">
              <w:rPr>
                <w:rFonts w:eastAsia="Verdana" w:cs="Verdana"/>
                <w:b/>
                <w:sz w:val="22"/>
              </w:rPr>
              <w:t>Prepared By</w:t>
            </w:r>
          </w:p>
        </w:tc>
        <w:tc>
          <w:tcPr>
            <w:tcW w:w="17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7AF" w:rsidRPr="009B5EF0" w:rsidRDefault="000667AF" w:rsidP="00EA0E64">
            <w:pPr>
              <w:tabs>
                <w:tab w:val="left" w:pos="360"/>
              </w:tabs>
              <w:spacing w:after="0"/>
              <w:rPr>
                <w:sz w:val="22"/>
              </w:rPr>
            </w:pPr>
            <w:r w:rsidRPr="009B5EF0">
              <w:rPr>
                <w:rFonts w:eastAsia="Verdana" w:cs="Verdana"/>
                <w:b/>
                <w:sz w:val="22"/>
              </w:rPr>
              <w:t>Reviewed By</w:t>
            </w:r>
          </w:p>
        </w:tc>
        <w:tc>
          <w:tcPr>
            <w:tcW w:w="19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7AF" w:rsidRPr="009B5EF0" w:rsidRDefault="000667AF" w:rsidP="00EA0E64">
            <w:pPr>
              <w:tabs>
                <w:tab w:val="left" w:pos="360"/>
              </w:tabs>
              <w:spacing w:after="0"/>
              <w:rPr>
                <w:sz w:val="22"/>
              </w:rPr>
            </w:pPr>
            <w:r w:rsidRPr="009B5EF0">
              <w:rPr>
                <w:rFonts w:eastAsia="Verdana" w:cs="Verdana"/>
                <w:b/>
                <w:sz w:val="22"/>
              </w:rPr>
              <w:t>Approved By</w:t>
            </w:r>
          </w:p>
        </w:tc>
      </w:tr>
      <w:tr w:rsidR="000667AF" w:rsidRPr="009B5EF0" w:rsidTr="00EA0E64">
        <w:trPr>
          <w:trHeight w:val="432"/>
          <w:jc w:val="center"/>
        </w:trPr>
        <w:tc>
          <w:tcPr>
            <w:tcW w:w="13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7AF" w:rsidRPr="009B5EF0" w:rsidRDefault="005B6F20" w:rsidP="00EA0E64">
            <w:pPr>
              <w:tabs>
                <w:tab w:val="left" w:pos="360"/>
              </w:tabs>
              <w:spacing w:after="0"/>
              <w:rPr>
                <w:sz w:val="22"/>
              </w:rPr>
            </w:pPr>
            <w:r>
              <w:rPr>
                <w:sz w:val="22"/>
              </w:rPr>
              <w:t>PVP</w:t>
            </w:r>
          </w:p>
        </w:tc>
        <w:tc>
          <w:tcPr>
            <w:tcW w:w="17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7AF" w:rsidRPr="009B5EF0" w:rsidRDefault="000667AF" w:rsidP="00EA0E64">
            <w:pPr>
              <w:tabs>
                <w:tab w:val="left" w:pos="360"/>
              </w:tabs>
              <w:spacing w:after="0"/>
              <w:rPr>
                <w:sz w:val="22"/>
              </w:rPr>
            </w:pPr>
            <w:r>
              <w:rPr>
                <w:sz w:val="22"/>
              </w:rPr>
              <w:t>GSK</w:t>
            </w:r>
          </w:p>
        </w:tc>
        <w:tc>
          <w:tcPr>
            <w:tcW w:w="19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7AF" w:rsidRPr="009B5EF0" w:rsidRDefault="000667AF" w:rsidP="00EA0E64">
            <w:pPr>
              <w:tabs>
                <w:tab w:val="left" w:pos="360"/>
              </w:tabs>
              <w:spacing w:after="0"/>
              <w:rPr>
                <w:sz w:val="22"/>
              </w:rPr>
            </w:pPr>
            <w:r>
              <w:rPr>
                <w:sz w:val="22"/>
              </w:rPr>
              <w:t>EDK</w:t>
            </w:r>
          </w:p>
        </w:tc>
      </w:tr>
      <w:tr w:rsidR="000667AF" w:rsidRPr="009B5EF0" w:rsidTr="00EA0E64">
        <w:trPr>
          <w:trHeight w:val="432"/>
          <w:jc w:val="center"/>
        </w:trPr>
        <w:tc>
          <w:tcPr>
            <w:tcW w:w="13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7AF" w:rsidRPr="009B5EF0" w:rsidRDefault="000667AF" w:rsidP="00EA0E64">
            <w:pPr>
              <w:tabs>
                <w:tab w:val="left" w:pos="360"/>
              </w:tabs>
              <w:spacing w:after="0"/>
              <w:rPr>
                <w:rFonts w:eastAsia="Verdana" w:cs="Verdana"/>
                <w:sz w:val="22"/>
              </w:rPr>
            </w:pPr>
          </w:p>
        </w:tc>
        <w:tc>
          <w:tcPr>
            <w:tcW w:w="17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7AF" w:rsidRPr="009B5EF0" w:rsidRDefault="000667AF" w:rsidP="00EA0E64">
            <w:pPr>
              <w:tabs>
                <w:tab w:val="left" w:pos="360"/>
              </w:tabs>
              <w:spacing w:after="0"/>
              <w:rPr>
                <w:rFonts w:eastAsia="Verdana" w:cs="Verdana"/>
                <w:sz w:val="22"/>
              </w:rPr>
            </w:pPr>
          </w:p>
        </w:tc>
        <w:tc>
          <w:tcPr>
            <w:tcW w:w="19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7AF" w:rsidRPr="009B5EF0" w:rsidRDefault="000667AF" w:rsidP="00EA0E64">
            <w:pPr>
              <w:tabs>
                <w:tab w:val="left" w:pos="360"/>
              </w:tabs>
              <w:spacing w:after="0"/>
              <w:rPr>
                <w:rFonts w:eastAsia="Verdana" w:cs="Verdana"/>
                <w:sz w:val="22"/>
              </w:rPr>
            </w:pPr>
          </w:p>
        </w:tc>
      </w:tr>
    </w:tbl>
    <w:p w:rsidR="000667AF" w:rsidRPr="009B5EF0" w:rsidRDefault="000667AF" w:rsidP="000667AF">
      <w:pPr>
        <w:keepNext w:val="0"/>
        <w:spacing w:before="0" w:after="160" w:line="259" w:lineRule="auto"/>
        <w:rPr>
          <w:rFonts w:cs="Arial"/>
          <w:bCs/>
          <w:szCs w:val="20"/>
        </w:rPr>
      </w:pPr>
    </w:p>
    <w:p w:rsidR="002F25B0" w:rsidRDefault="0094334B"/>
    <w:tbl>
      <w:tblPr>
        <w:tblW w:w="43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2188"/>
        <w:gridCol w:w="3699"/>
      </w:tblGrid>
      <w:tr w:rsidR="000667AF" w:rsidRPr="009B5EF0" w:rsidTr="00EA0E64">
        <w:trPr>
          <w:trHeight w:val="5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7AF" w:rsidRPr="009B5EF0" w:rsidRDefault="000667AF" w:rsidP="00EA0E64">
            <w:pPr>
              <w:jc w:val="both"/>
              <w:rPr>
                <w:rFonts w:eastAsia="Verdana" w:cs="Verdana"/>
                <w:b/>
              </w:rPr>
            </w:pPr>
            <w:r w:rsidRPr="009B5EF0">
              <w:rPr>
                <w:rFonts w:eastAsia="Verdana" w:cs="Verdana"/>
                <w:b/>
              </w:rPr>
              <w:t>Version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7AF" w:rsidRPr="009B5EF0" w:rsidRDefault="000667AF" w:rsidP="00EA0E64">
            <w:pPr>
              <w:jc w:val="both"/>
              <w:rPr>
                <w:rFonts w:eastAsia="Verdana" w:cs="Verdana"/>
                <w:b/>
              </w:rPr>
            </w:pPr>
            <w:r w:rsidRPr="009B5EF0">
              <w:rPr>
                <w:rFonts w:eastAsia="Verdana" w:cs="Verdana"/>
                <w:b/>
              </w:rPr>
              <w:t>Issue Date</w:t>
            </w:r>
          </w:p>
        </w:tc>
        <w:tc>
          <w:tcPr>
            <w:tcW w:w="2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7AF" w:rsidRPr="009B5EF0" w:rsidRDefault="000667AF" w:rsidP="00EA0E64">
            <w:pPr>
              <w:jc w:val="both"/>
              <w:rPr>
                <w:rFonts w:eastAsia="Verdana" w:cs="Verdana"/>
                <w:b/>
              </w:rPr>
            </w:pPr>
            <w:r w:rsidRPr="009B5EF0">
              <w:rPr>
                <w:rFonts w:eastAsia="Verdana" w:cs="Verdana"/>
                <w:b/>
              </w:rPr>
              <w:t>Details of Revision &amp; Remarks</w:t>
            </w:r>
          </w:p>
        </w:tc>
      </w:tr>
      <w:tr w:rsidR="000667AF" w:rsidRPr="009B5EF0" w:rsidTr="00EA0E6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7AF" w:rsidRPr="009B5EF0" w:rsidRDefault="000667AF" w:rsidP="00EA0E64">
            <w:pPr>
              <w:jc w:val="both"/>
              <w:rPr>
                <w:rFonts w:eastAsia="Verdana" w:cs="Verdana"/>
              </w:rPr>
            </w:pPr>
            <w:r w:rsidRPr="009B5EF0">
              <w:rPr>
                <w:rFonts w:eastAsia="Verdana" w:cs="Verdana"/>
              </w:rPr>
              <w:t>Version 1.0</w:t>
            </w:r>
          </w:p>
          <w:p w:rsidR="000667AF" w:rsidRPr="009B5EF0" w:rsidRDefault="000667AF" w:rsidP="00EA0E64">
            <w:pPr>
              <w:jc w:val="both"/>
              <w:rPr>
                <w:rFonts w:eastAsia="Verdana" w:cs="Verdana"/>
              </w:rPr>
            </w:pPr>
            <w:r>
              <w:rPr>
                <w:rFonts w:eastAsia="Verdana" w:cs="Verdana"/>
              </w:rPr>
              <w:t>Version 1.1</w:t>
            </w:r>
          </w:p>
          <w:p w:rsidR="000667AF" w:rsidRPr="009B5EF0" w:rsidRDefault="000667AF" w:rsidP="00EA0E64">
            <w:pPr>
              <w:jc w:val="both"/>
              <w:rPr>
                <w:rFonts w:eastAsia="Verdana" w:cs="Verdana"/>
              </w:rPr>
            </w:pPr>
          </w:p>
          <w:p w:rsidR="000667AF" w:rsidRPr="009B5EF0" w:rsidRDefault="000667AF" w:rsidP="00EA0E64">
            <w:pPr>
              <w:jc w:val="both"/>
              <w:rPr>
                <w:rFonts w:eastAsia="Verdana" w:cs="Verdana"/>
              </w:rPr>
            </w:pPr>
          </w:p>
          <w:p w:rsidR="000667AF" w:rsidRPr="009B5EF0" w:rsidRDefault="000667AF" w:rsidP="00EA0E64">
            <w:pPr>
              <w:jc w:val="both"/>
              <w:rPr>
                <w:rFonts w:eastAsia="Verdana" w:cs="Verdana"/>
              </w:rPr>
            </w:pPr>
          </w:p>
          <w:p w:rsidR="000667AF" w:rsidRPr="009B5EF0" w:rsidRDefault="000667AF" w:rsidP="00EA0E64">
            <w:pPr>
              <w:jc w:val="both"/>
              <w:rPr>
                <w:rFonts w:eastAsia="Verdana" w:cs="Verdana"/>
              </w:rPr>
            </w:pPr>
            <w:r w:rsidRPr="009B5EF0">
              <w:rPr>
                <w:rFonts w:eastAsia="Verdana" w:cs="Verdana"/>
              </w:rPr>
              <w:t xml:space="preserve">   </w:t>
            </w:r>
          </w:p>
          <w:p w:rsidR="000667AF" w:rsidRPr="009B5EF0" w:rsidRDefault="000667AF" w:rsidP="00EA0E64">
            <w:pPr>
              <w:jc w:val="both"/>
              <w:rPr>
                <w:rFonts w:eastAsia="Verdana" w:cs="Verdan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7AF" w:rsidRPr="009B5EF0" w:rsidRDefault="000667AF" w:rsidP="00EA0E64">
            <w:pPr>
              <w:jc w:val="both"/>
              <w:rPr>
                <w:rFonts w:eastAsia="Verdana"/>
              </w:rPr>
            </w:pPr>
            <w:r w:rsidRPr="009B5EF0">
              <w:rPr>
                <w:rFonts w:eastAsia="Verdana"/>
              </w:rPr>
              <w:t>21/07/2017</w:t>
            </w:r>
          </w:p>
          <w:p w:rsidR="000667AF" w:rsidRPr="009B5EF0" w:rsidRDefault="005B6F20" w:rsidP="00D30C57">
            <w:pPr>
              <w:jc w:val="both"/>
              <w:rPr>
                <w:rFonts w:eastAsia="Verdana" w:cs="Verdana"/>
              </w:rPr>
            </w:pPr>
            <w:r>
              <w:rPr>
                <w:rFonts w:eastAsia="Verdana" w:cs="Verdana"/>
              </w:rPr>
              <w:t>17/06/2020</w:t>
            </w:r>
          </w:p>
        </w:tc>
        <w:tc>
          <w:tcPr>
            <w:tcW w:w="2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7AF" w:rsidRPr="00E879CE" w:rsidRDefault="000667AF" w:rsidP="00EA0E64">
            <w:pPr>
              <w:jc w:val="both"/>
              <w:rPr>
                <w:rFonts w:eastAsia="Verdana" w:cs="Verdana"/>
              </w:rPr>
            </w:pPr>
            <w:r w:rsidRPr="00E879CE">
              <w:rPr>
                <w:rFonts w:eastAsia="Verdana" w:cs="Verdana"/>
              </w:rPr>
              <w:t>Initial Submission</w:t>
            </w:r>
          </w:p>
          <w:p w:rsidR="000667AF" w:rsidRPr="00E879CE" w:rsidRDefault="000667AF" w:rsidP="00EA0E64">
            <w:pPr>
              <w:jc w:val="both"/>
              <w:rPr>
                <w:rFonts w:eastAsia="Verdana" w:cs="Verdana"/>
              </w:rPr>
            </w:pPr>
            <w:r w:rsidRPr="00E879CE">
              <w:rPr>
                <w:rFonts w:eastAsia="Verdana" w:cs="Verdana"/>
              </w:rPr>
              <w:t xml:space="preserve">Added </w:t>
            </w:r>
            <w:r w:rsidR="005B6F20">
              <w:rPr>
                <w:rFonts w:eastAsia="Verdana" w:cs="Verdana"/>
              </w:rPr>
              <w:t>one</w:t>
            </w:r>
            <w:r w:rsidRPr="00E879CE">
              <w:rPr>
                <w:rFonts w:eastAsia="Verdana" w:cs="Verdana"/>
              </w:rPr>
              <w:t xml:space="preserve"> test results</w:t>
            </w:r>
          </w:p>
          <w:p w:rsidR="000667AF" w:rsidRPr="00E879CE" w:rsidRDefault="005B6F20" w:rsidP="00EA0E64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US"/>
              </w:rPr>
              <w:t>1</w:t>
            </w:r>
            <w:r w:rsidR="000667AF" w:rsidRPr="00E879CE">
              <w:rPr>
                <w:rFonts w:cs="Arial"/>
                <w:szCs w:val="20"/>
                <w:lang w:val="en-US"/>
              </w:rPr>
              <w:t>)Expected Test Results NMEdition_preview-for-word.xsl</w:t>
            </w:r>
          </w:p>
        </w:tc>
      </w:tr>
    </w:tbl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sdt>
      <w:sdtPr>
        <w:rPr>
          <w:rFonts w:ascii="Verdana" w:eastAsia="Times New Roman" w:hAnsi="Verdana" w:cs="Times New Roman"/>
          <w:color w:val="auto"/>
          <w:sz w:val="20"/>
          <w:szCs w:val="24"/>
          <w:lang w:val="en-IN"/>
        </w:rPr>
        <w:id w:val="-1043128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4D84" w:rsidRPr="00AE4D84" w:rsidRDefault="00AE4D84" w:rsidP="00AE4D84">
          <w:pPr>
            <w:pStyle w:val="TOCHeading"/>
            <w:jc w:val="center"/>
            <w:rPr>
              <w:rFonts w:ascii="Verdana" w:hAnsi="Verdana"/>
              <w:color w:val="auto"/>
            </w:rPr>
          </w:pPr>
          <w:r w:rsidRPr="00AE4D84">
            <w:rPr>
              <w:rFonts w:ascii="Verdana" w:hAnsi="Verdana"/>
              <w:color w:val="auto"/>
            </w:rPr>
            <w:t>Table of Contents</w:t>
          </w:r>
        </w:p>
        <w:p w:rsidR="00A56584" w:rsidRDefault="00AE4D8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77209" w:history="1">
            <w:r w:rsidR="00A56584" w:rsidRPr="0064200E">
              <w:rPr>
                <w:rStyle w:val="Hyperlink"/>
                <w:b/>
                <w:noProof/>
                <w:lang w:val="en-US"/>
              </w:rPr>
              <w:t>1.</w:t>
            </w:r>
            <w:r w:rsidR="00A565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6584" w:rsidRPr="0064200E">
              <w:rPr>
                <w:rStyle w:val="Hyperlink"/>
                <w:b/>
                <w:noProof/>
                <w:lang w:val="en-US"/>
              </w:rPr>
              <w:t>Introduction</w:t>
            </w:r>
            <w:r w:rsidR="00A56584">
              <w:rPr>
                <w:noProof/>
                <w:webHidden/>
              </w:rPr>
              <w:tab/>
            </w:r>
            <w:r w:rsidR="00A56584">
              <w:rPr>
                <w:noProof/>
                <w:webHidden/>
              </w:rPr>
              <w:fldChar w:fldCharType="begin"/>
            </w:r>
            <w:r w:rsidR="00A56584">
              <w:rPr>
                <w:noProof/>
                <w:webHidden/>
              </w:rPr>
              <w:instrText xml:space="preserve"> PAGEREF _Toc27577209 \h </w:instrText>
            </w:r>
            <w:r w:rsidR="00A56584">
              <w:rPr>
                <w:noProof/>
                <w:webHidden/>
              </w:rPr>
            </w:r>
            <w:r w:rsidR="00A56584">
              <w:rPr>
                <w:noProof/>
                <w:webHidden/>
              </w:rPr>
              <w:fldChar w:fldCharType="separate"/>
            </w:r>
            <w:r w:rsidR="00A56584">
              <w:rPr>
                <w:noProof/>
                <w:webHidden/>
              </w:rPr>
              <w:t>4</w:t>
            </w:r>
            <w:r w:rsidR="00A56584">
              <w:rPr>
                <w:noProof/>
                <w:webHidden/>
              </w:rPr>
              <w:fldChar w:fldCharType="end"/>
            </w:r>
          </w:hyperlink>
        </w:p>
        <w:p w:rsidR="00A56584" w:rsidRDefault="009433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577210" w:history="1">
            <w:r w:rsidR="00A56584" w:rsidRPr="0064200E">
              <w:rPr>
                <w:rStyle w:val="Hyperlink"/>
                <w:b/>
                <w:noProof/>
                <w:lang w:val="en-US"/>
              </w:rPr>
              <w:t>1.1.</w:t>
            </w:r>
            <w:r w:rsidR="00A565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6584" w:rsidRPr="0064200E">
              <w:rPr>
                <w:rStyle w:val="Hyperlink"/>
                <w:b/>
                <w:noProof/>
                <w:lang w:val="en-US"/>
              </w:rPr>
              <w:t>Objective</w:t>
            </w:r>
            <w:r w:rsidR="00A56584">
              <w:rPr>
                <w:noProof/>
                <w:webHidden/>
              </w:rPr>
              <w:tab/>
            </w:r>
            <w:r w:rsidR="00A56584">
              <w:rPr>
                <w:noProof/>
                <w:webHidden/>
              </w:rPr>
              <w:fldChar w:fldCharType="begin"/>
            </w:r>
            <w:r w:rsidR="00A56584">
              <w:rPr>
                <w:noProof/>
                <w:webHidden/>
              </w:rPr>
              <w:instrText xml:space="preserve"> PAGEREF _Toc27577210 \h </w:instrText>
            </w:r>
            <w:r w:rsidR="00A56584">
              <w:rPr>
                <w:noProof/>
                <w:webHidden/>
              </w:rPr>
            </w:r>
            <w:r w:rsidR="00A56584">
              <w:rPr>
                <w:noProof/>
                <w:webHidden/>
              </w:rPr>
              <w:fldChar w:fldCharType="separate"/>
            </w:r>
            <w:r w:rsidR="00A56584">
              <w:rPr>
                <w:noProof/>
                <w:webHidden/>
              </w:rPr>
              <w:t>4</w:t>
            </w:r>
            <w:r w:rsidR="00A56584">
              <w:rPr>
                <w:noProof/>
                <w:webHidden/>
              </w:rPr>
              <w:fldChar w:fldCharType="end"/>
            </w:r>
          </w:hyperlink>
        </w:p>
        <w:p w:rsidR="00A56584" w:rsidRDefault="009433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577211" w:history="1">
            <w:r w:rsidR="00A56584" w:rsidRPr="0064200E">
              <w:rPr>
                <w:rStyle w:val="Hyperlink"/>
                <w:b/>
                <w:noProof/>
                <w:lang w:val="en-US"/>
              </w:rPr>
              <w:t>1.2.</w:t>
            </w:r>
            <w:r w:rsidR="00A565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6584" w:rsidRPr="0064200E">
              <w:rPr>
                <w:rStyle w:val="Hyperlink"/>
                <w:b/>
                <w:noProof/>
                <w:lang w:val="en-US"/>
              </w:rPr>
              <w:t>Resources</w:t>
            </w:r>
            <w:r w:rsidR="00A56584">
              <w:rPr>
                <w:noProof/>
                <w:webHidden/>
              </w:rPr>
              <w:tab/>
            </w:r>
            <w:r w:rsidR="00A56584">
              <w:rPr>
                <w:noProof/>
                <w:webHidden/>
              </w:rPr>
              <w:fldChar w:fldCharType="begin"/>
            </w:r>
            <w:r w:rsidR="00A56584">
              <w:rPr>
                <w:noProof/>
                <w:webHidden/>
              </w:rPr>
              <w:instrText xml:space="preserve"> PAGEREF _Toc27577211 \h </w:instrText>
            </w:r>
            <w:r w:rsidR="00A56584">
              <w:rPr>
                <w:noProof/>
                <w:webHidden/>
              </w:rPr>
            </w:r>
            <w:r w:rsidR="00A56584">
              <w:rPr>
                <w:noProof/>
                <w:webHidden/>
              </w:rPr>
              <w:fldChar w:fldCharType="separate"/>
            </w:r>
            <w:r w:rsidR="00A56584">
              <w:rPr>
                <w:noProof/>
                <w:webHidden/>
              </w:rPr>
              <w:t>4</w:t>
            </w:r>
            <w:r w:rsidR="00A56584">
              <w:rPr>
                <w:noProof/>
                <w:webHidden/>
              </w:rPr>
              <w:fldChar w:fldCharType="end"/>
            </w:r>
          </w:hyperlink>
        </w:p>
        <w:p w:rsidR="00A56584" w:rsidRDefault="009433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577212" w:history="1">
            <w:r w:rsidR="00A56584" w:rsidRPr="0064200E">
              <w:rPr>
                <w:rStyle w:val="Hyperlink"/>
                <w:b/>
                <w:noProof/>
                <w:lang w:val="en-US"/>
              </w:rPr>
              <w:t>1.3.</w:t>
            </w:r>
            <w:r w:rsidR="00A565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6584" w:rsidRPr="0064200E">
              <w:rPr>
                <w:rStyle w:val="Hyperlink"/>
                <w:b/>
                <w:noProof/>
                <w:lang w:val="en-US"/>
              </w:rPr>
              <w:t>References</w:t>
            </w:r>
            <w:r w:rsidR="00A56584">
              <w:rPr>
                <w:noProof/>
                <w:webHidden/>
              </w:rPr>
              <w:tab/>
            </w:r>
            <w:r w:rsidR="00A56584">
              <w:rPr>
                <w:noProof/>
                <w:webHidden/>
              </w:rPr>
              <w:fldChar w:fldCharType="begin"/>
            </w:r>
            <w:r w:rsidR="00A56584">
              <w:rPr>
                <w:noProof/>
                <w:webHidden/>
              </w:rPr>
              <w:instrText xml:space="preserve"> PAGEREF _Toc27577212 \h </w:instrText>
            </w:r>
            <w:r w:rsidR="00A56584">
              <w:rPr>
                <w:noProof/>
                <w:webHidden/>
              </w:rPr>
            </w:r>
            <w:r w:rsidR="00A56584">
              <w:rPr>
                <w:noProof/>
                <w:webHidden/>
              </w:rPr>
              <w:fldChar w:fldCharType="separate"/>
            </w:r>
            <w:r w:rsidR="00A56584">
              <w:rPr>
                <w:noProof/>
                <w:webHidden/>
              </w:rPr>
              <w:t>4</w:t>
            </w:r>
            <w:r w:rsidR="00A56584">
              <w:rPr>
                <w:noProof/>
                <w:webHidden/>
              </w:rPr>
              <w:fldChar w:fldCharType="end"/>
            </w:r>
          </w:hyperlink>
        </w:p>
        <w:p w:rsidR="00A56584" w:rsidRDefault="009433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577213" w:history="1">
            <w:r w:rsidR="00A56584" w:rsidRPr="0064200E">
              <w:rPr>
                <w:rStyle w:val="Hyperlink"/>
                <w:b/>
                <w:noProof/>
                <w:lang w:val="en-US"/>
              </w:rPr>
              <w:t>1.4.</w:t>
            </w:r>
            <w:r w:rsidR="00A565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6584" w:rsidRPr="0064200E">
              <w:rPr>
                <w:rStyle w:val="Hyperlink"/>
                <w:b/>
                <w:noProof/>
                <w:lang w:val="en-US"/>
              </w:rPr>
              <w:t>Glossary</w:t>
            </w:r>
            <w:r w:rsidR="00A56584">
              <w:rPr>
                <w:noProof/>
                <w:webHidden/>
              </w:rPr>
              <w:tab/>
            </w:r>
            <w:r w:rsidR="00A56584">
              <w:rPr>
                <w:noProof/>
                <w:webHidden/>
              </w:rPr>
              <w:fldChar w:fldCharType="begin"/>
            </w:r>
            <w:r w:rsidR="00A56584">
              <w:rPr>
                <w:noProof/>
                <w:webHidden/>
              </w:rPr>
              <w:instrText xml:space="preserve"> PAGEREF _Toc27577213 \h </w:instrText>
            </w:r>
            <w:r w:rsidR="00A56584">
              <w:rPr>
                <w:noProof/>
                <w:webHidden/>
              </w:rPr>
            </w:r>
            <w:r w:rsidR="00A56584">
              <w:rPr>
                <w:noProof/>
                <w:webHidden/>
              </w:rPr>
              <w:fldChar w:fldCharType="separate"/>
            </w:r>
            <w:r w:rsidR="00A56584">
              <w:rPr>
                <w:noProof/>
                <w:webHidden/>
              </w:rPr>
              <w:t>4</w:t>
            </w:r>
            <w:r w:rsidR="00A56584">
              <w:rPr>
                <w:noProof/>
                <w:webHidden/>
              </w:rPr>
              <w:fldChar w:fldCharType="end"/>
            </w:r>
          </w:hyperlink>
        </w:p>
        <w:p w:rsidR="00A56584" w:rsidRDefault="009433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577214" w:history="1">
            <w:r w:rsidR="00A56584" w:rsidRPr="0064200E">
              <w:rPr>
                <w:rStyle w:val="Hyperlink"/>
                <w:b/>
                <w:noProof/>
                <w:lang w:val="en-US"/>
              </w:rPr>
              <w:t>1.5.</w:t>
            </w:r>
            <w:r w:rsidR="00A565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6584" w:rsidRPr="0064200E">
              <w:rPr>
                <w:rStyle w:val="Hyperlink"/>
                <w:b/>
                <w:noProof/>
                <w:lang w:val="en-US"/>
              </w:rPr>
              <w:t>Abbreviations</w:t>
            </w:r>
            <w:r w:rsidR="00A56584">
              <w:rPr>
                <w:noProof/>
                <w:webHidden/>
              </w:rPr>
              <w:tab/>
            </w:r>
            <w:r w:rsidR="00A56584">
              <w:rPr>
                <w:noProof/>
                <w:webHidden/>
              </w:rPr>
              <w:fldChar w:fldCharType="begin"/>
            </w:r>
            <w:r w:rsidR="00A56584">
              <w:rPr>
                <w:noProof/>
                <w:webHidden/>
              </w:rPr>
              <w:instrText xml:space="preserve"> PAGEREF _Toc27577214 \h </w:instrText>
            </w:r>
            <w:r w:rsidR="00A56584">
              <w:rPr>
                <w:noProof/>
                <w:webHidden/>
              </w:rPr>
            </w:r>
            <w:r w:rsidR="00A56584">
              <w:rPr>
                <w:noProof/>
                <w:webHidden/>
              </w:rPr>
              <w:fldChar w:fldCharType="separate"/>
            </w:r>
            <w:r w:rsidR="00A56584">
              <w:rPr>
                <w:noProof/>
                <w:webHidden/>
              </w:rPr>
              <w:t>4</w:t>
            </w:r>
            <w:r w:rsidR="00A56584">
              <w:rPr>
                <w:noProof/>
                <w:webHidden/>
              </w:rPr>
              <w:fldChar w:fldCharType="end"/>
            </w:r>
          </w:hyperlink>
        </w:p>
        <w:p w:rsidR="00A56584" w:rsidRDefault="0094334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577215" w:history="1">
            <w:r w:rsidR="00A56584" w:rsidRPr="0064200E">
              <w:rPr>
                <w:rStyle w:val="Hyperlink"/>
                <w:b/>
                <w:noProof/>
                <w:lang w:val="en-US"/>
              </w:rPr>
              <w:t>1.6.</w:t>
            </w:r>
            <w:r w:rsidR="00A565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56584" w:rsidRPr="0064200E">
              <w:rPr>
                <w:rStyle w:val="Hyperlink"/>
                <w:b/>
                <w:noProof/>
                <w:lang w:val="en-US"/>
              </w:rPr>
              <w:t>LINZ Unit Test Cases:</w:t>
            </w:r>
            <w:r w:rsidR="00A56584">
              <w:rPr>
                <w:noProof/>
                <w:webHidden/>
              </w:rPr>
              <w:tab/>
            </w:r>
            <w:r w:rsidR="00A56584">
              <w:rPr>
                <w:noProof/>
                <w:webHidden/>
              </w:rPr>
              <w:fldChar w:fldCharType="begin"/>
            </w:r>
            <w:r w:rsidR="00A56584">
              <w:rPr>
                <w:noProof/>
                <w:webHidden/>
              </w:rPr>
              <w:instrText xml:space="preserve"> PAGEREF _Toc27577215 \h </w:instrText>
            </w:r>
            <w:r w:rsidR="00A56584">
              <w:rPr>
                <w:noProof/>
                <w:webHidden/>
              </w:rPr>
            </w:r>
            <w:r w:rsidR="00A56584">
              <w:rPr>
                <w:noProof/>
                <w:webHidden/>
              </w:rPr>
              <w:fldChar w:fldCharType="separate"/>
            </w:r>
            <w:r w:rsidR="00A56584">
              <w:rPr>
                <w:noProof/>
                <w:webHidden/>
              </w:rPr>
              <w:t>5</w:t>
            </w:r>
            <w:r w:rsidR="00A56584">
              <w:rPr>
                <w:noProof/>
                <w:webHidden/>
              </w:rPr>
              <w:fldChar w:fldCharType="end"/>
            </w:r>
          </w:hyperlink>
        </w:p>
        <w:p w:rsidR="00AE4D84" w:rsidRDefault="00AE4D84">
          <w:r>
            <w:rPr>
              <w:b/>
              <w:bCs/>
              <w:noProof/>
            </w:rPr>
            <w:fldChar w:fldCharType="end"/>
          </w:r>
        </w:p>
      </w:sdtContent>
    </w:sdt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0667AF"/>
    <w:p w:rsidR="000667AF" w:rsidRDefault="00B75096" w:rsidP="00A56584">
      <w:pPr>
        <w:pStyle w:val="Heading1"/>
        <w:numPr>
          <w:ilvl w:val="0"/>
          <w:numId w:val="1"/>
        </w:numPr>
        <w:spacing w:before="200" w:after="200"/>
        <w:jc w:val="both"/>
        <w:rPr>
          <w:rFonts w:ascii="Verdana" w:hAnsi="Verdana"/>
          <w:b/>
          <w:color w:val="000000" w:themeColor="text1"/>
          <w:lang w:val="en-US"/>
        </w:rPr>
      </w:pPr>
      <w:bookmarkStart w:id="0" w:name="_Toc466563448"/>
      <w:bookmarkStart w:id="1" w:name="_Toc466563580"/>
      <w:bookmarkStart w:id="2" w:name="_Toc486608811"/>
      <w:bookmarkStart w:id="3" w:name="_Toc525726897"/>
      <w:bookmarkStart w:id="4" w:name="_Toc27577209"/>
      <w:r>
        <w:rPr>
          <w:rFonts w:ascii="Verdana" w:hAnsi="Verdana"/>
          <w:b/>
          <w:color w:val="000000" w:themeColor="text1"/>
          <w:lang w:val="en-US"/>
        </w:rPr>
        <w:lastRenderedPageBreak/>
        <w:t>In</w:t>
      </w:r>
      <w:r w:rsidR="000667AF" w:rsidRPr="009B5EF0">
        <w:rPr>
          <w:rFonts w:ascii="Verdana" w:hAnsi="Verdana"/>
          <w:b/>
          <w:color w:val="000000" w:themeColor="text1"/>
          <w:lang w:val="en-US"/>
        </w:rPr>
        <w:t>troduction</w:t>
      </w:r>
      <w:bookmarkEnd w:id="0"/>
      <w:bookmarkEnd w:id="1"/>
      <w:bookmarkEnd w:id="2"/>
      <w:bookmarkEnd w:id="3"/>
      <w:bookmarkEnd w:id="4"/>
    </w:p>
    <w:p w:rsidR="000667AF" w:rsidRDefault="000667AF" w:rsidP="00A56584">
      <w:pPr>
        <w:keepLines/>
        <w:ind w:left="360"/>
        <w:rPr>
          <w:color w:val="000000" w:themeColor="text1"/>
          <w:lang w:val="en-US"/>
        </w:rPr>
      </w:pPr>
      <w:r w:rsidRPr="000667AF">
        <w:rPr>
          <w:color w:val="000000" w:themeColor="text1"/>
          <w:lang w:val="en-US"/>
        </w:rPr>
        <w:t>IIC has been engaged in providing product support to the customized product CARIS Publication Module and also customized Bonitasoft workflow application and BPMN model.</w:t>
      </w:r>
    </w:p>
    <w:p w:rsidR="000667AF" w:rsidRDefault="000667AF" w:rsidP="00A56584">
      <w:pPr>
        <w:pStyle w:val="Heading2"/>
        <w:numPr>
          <w:ilvl w:val="1"/>
          <w:numId w:val="3"/>
        </w:numPr>
        <w:rPr>
          <w:rFonts w:ascii="Verdana" w:hAnsi="Verdana"/>
          <w:b/>
          <w:color w:val="auto"/>
          <w:lang w:val="en-US"/>
        </w:rPr>
      </w:pPr>
      <w:bookmarkStart w:id="5" w:name="_Toc27577210"/>
      <w:r w:rsidRPr="000667AF">
        <w:rPr>
          <w:rFonts w:ascii="Verdana" w:hAnsi="Verdana"/>
          <w:b/>
          <w:color w:val="auto"/>
          <w:lang w:val="en-US"/>
        </w:rPr>
        <w:t>Objective</w:t>
      </w:r>
      <w:bookmarkEnd w:id="5"/>
    </w:p>
    <w:p w:rsidR="000667AF" w:rsidRDefault="000667AF" w:rsidP="00A56584">
      <w:pPr>
        <w:pStyle w:val="ListParagraph"/>
        <w:keepLines/>
        <w:ind w:left="360"/>
        <w:rPr>
          <w:color w:val="000000" w:themeColor="text1"/>
          <w:szCs w:val="20"/>
        </w:rPr>
      </w:pPr>
      <w:r w:rsidRPr="000667AF">
        <w:rPr>
          <w:color w:val="000000" w:themeColor="text1"/>
          <w:szCs w:val="20"/>
        </w:rPr>
        <w:t>Provide support to the Jira tickets based on need basis.</w:t>
      </w:r>
    </w:p>
    <w:p w:rsidR="000667AF" w:rsidRPr="000667AF" w:rsidRDefault="000667AF" w:rsidP="00A56584">
      <w:pPr>
        <w:pStyle w:val="Heading2"/>
        <w:numPr>
          <w:ilvl w:val="1"/>
          <w:numId w:val="3"/>
        </w:numPr>
        <w:rPr>
          <w:rFonts w:ascii="Verdana" w:hAnsi="Verdana"/>
          <w:b/>
          <w:color w:val="auto"/>
          <w:lang w:val="en-US"/>
        </w:rPr>
      </w:pPr>
      <w:bookmarkStart w:id="6" w:name="_Toc27577211"/>
      <w:r w:rsidRPr="000667AF">
        <w:rPr>
          <w:rFonts w:ascii="Verdana" w:hAnsi="Verdana"/>
          <w:b/>
          <w:color w:val="auto"/>
          <w:lang w:val="en-US"/>
        </w:rPr>
        <w:t>Resources</w:t>
      </w:r>
      <w:bookmarkEnd w:id="6"/>
    </w:p>
    <w:p w:rsidR="00756F5E" w:rsidRPr="00756F5E" w:rsidRDefault="00756F5E" w:rsidP="00A56584">
      <w:pPr>
        <w:pStyle w:val="ListParagraph"/>
        <w:keepLines/>
        <w:numPr>
          <w:ilvl w:val="0"/>
          <w:numId w:val="5"/>
        </w:numPr>
        <w:rPr>
          <w:color w:val="000000" w:themeColor="text1"/>
          <w:lang w:val="en-US"/>
        </w:rPr>
      </w:pPr>
      <w:r w:rsidRPr="00756F5E">
        <w:rPr>
          <w:color w:val="000000" w:themeColor="text1"/>
          <w:lang w:val="en-US"/>
        </w:rPr>
        <w:t>CARIS HPD Publication Module</w:t>
      </w:r>
    </w:p>
    <w:p w:rsidR="00756F5E" w:rsidRPr="00756F5E" w:rsidRDefault="00756F5E" w:rsidP="00A56584">
      <w:pPr>
        <w:pStyle w:val="ListParagraph"/>
        <w:keepLines/>
        <w:numPr>
          <w:ilvl w:val="0"/>
          <w:numId w:val="5"/>
        </w:numPr>
        <w:rPr>
          <w:color w:val="000000" w:themeColor="text1"/>
          <w:lang w:val="en-US"/>
        </w:rPr>
      </w:pPr>
      <w:r w:rsidRPr="00756F5E">
        <w:rPr>
          <w:color w:val="000000" w:themeColor="text1"/>
          <w:lang w:val="en-US"/>
        </w:rPr>
        <w:t>CARIS Project Editor</w:t>
      </w:r>
    </w:p>
    <w:p w:rsidR="00756F5E" w:rsidRPr="00756F5E" w:rsidRDefault="00756F5E" w:rsidP="00A56584">
      <w:pPr>
        <w:pStyle w:val="ListParagraph"/>
        <w:keepLines/>
        <w:numPr>
          <w:ilvl w:val="0"/>
          <w:numId w:val="5"/>
        </w:numPr>
        <w:rPr>
          <w:color w:val="000000" w:themeColor="text1"/>
          <w:lang w:val="en-US"/>
        </w:rPr>
      </w:pPr>
      <w:r w:rsidRPr="00756F5E">
        <w:rPr>
          <w:color w:val="000000" w:themeColor="text1"/>
          <w:lang w:val="en-US"/>
        </w:rPr>
        <w:t>CARIS Product Editor</w:t>
      </w:r>
    </w:p>
    <w:p w:rsidR="00756F5E" w:rsidRPr="00756F5E" w:rsidRDefault="00756F5E" w:rsidP="00A56584">
      <w:pPr>
        <w:pStyle w:val="ListParagraph"/>
        <w:keepLines/>
        <w:numPr>
          <w:ilvl w:val="0"/>
          <w:numId w:val="5"/>
        </w:numPr>
        <w:rPr>
          <w:color w:val="000000" w:themeColor="text1"/>
          <w:lang w:val="en-US"/>
        </w:rPr>
      </w:pPr>
      <w:r w:rsidRPr="00756F5E">
        <w:rPr>
          <w:color w:val="000000" w:themeColor="text1"/>
          <w:lang w:val="en-US"/>
        </w:rPr>
        <w:t>CARIS Paper Chart Editor</w:t>
      </w:r>
    </w:p>
    <w:p w:rsidR="00756F5E" w:rsidRDefault="00756F5E" w:rsidP="00A56584">
      <w:pPr>
        <w:pStyle w:val="ListParagraph"/>
        <w:keepLines/>
        <w:numPr>
          <w:ilvl w:val="0"/>
          <w:numId w:val="5"/>
        </w:numPr>
        <w:rPr>
          <w:color w:val="000000" w:themeColor="text1"/>
          <w:lang w:val="en-US"/>
        </w:rPr>
      </w:pPr>
      <w:r w:rsidRPr="00756F5E">
        <w:rPr>
          <w:color w:val="000000" w:themeColor="text1"/>
          <w:lang w:val="en-US"/>
        </w:rPr>
        <w:t>CARIS Source Editor</w:t>
      </w:r>
    </w:p>
    <w:p w:rsidR="00756F5E" w:rsidRPr="00756F5E" w:rsidRDefault="00756F5E" w:rsidP="00A56584">
      <w:pPr>
        <w:pStyle w:val="Heading2"/>
        <w:numPr>
          <w:ilvl w:val="1"/>
          <w:numId w:val="3"/>
        </w:numPr>
        <w:rPr>
          <w:rFonts w:ascii="Verdana" w:hAnsi="Verdana"/>
          <w:b/>
          <w:color w:val="auto"/>
          <w:lang w:val="en-US"/>
        </w:rPr>
      </w:pPr>
      <w:bookmarkStart w:id="7" w:name="_Toc27577212"/>
      <w:r w:rsidRPr="00756F5E">
        <w:rPr>
          <w:rFonts w:ascii="Verdana" w:hAnsi="Verdana"/>
          <w:b/>
          <w:color w:val="auto"/>
          <w:lang w:val="en-US"/>
        </w:rPr>
        <w:t>References</w:t>
      </w:r>
      <w:bookmarkEnd w:id="7"/>
    </w:p>
    <w:p w:rsidR="000667AF" w:rsidRPr="008659CF" w:rsidRDefault="008659CF" w:rsidP="00A56584">
      <w:pPr>
        <w:pStyle w:val="ListParagraph"/>
        <w:keepLines/>
        <w:numPr>
          <w:ilvl w:val="0"/>
          <w:numId w:val="5"/>
        </w:numPr>
        <w:rPr>
          <w:color w:val="000000" w:themeColor="text1"/>
          <w:lang w:val="en-US"/>
        </w:rPr>
      </w:pPr>
      <w:r w:rsidRPr="008659CF">
        <w:rPr>
          <w:color w:val="000000" w:themeColor="text1"/>
          <w:lang w:val="en-US"/>
        </w:rPr>
        <w:t>JIRA-</w:t>
      </w:r>
      <w:r w:rsidR="004D3951">
        <w:rPr>
          <w:color w:val="000000" w:themeColor="text1"/>
          <w:lang w:val="en-US"/>
        </w:rPr>
        <w:t>295</w:t>
      </w:r>
    </w:p>
    <w:p w:rsidR="000667AF" w:rsidRPr="00BD38C2" w:rsidRDefault="00BD38C2" w:rsidP="00A56584">
      <w:pPr>
        <w:pStyle w:val="Heading2"/>
        <w:numPr>
          <w:ilvl w:val="1"/>
          <w:numId w:val="3"/>
        </w:numPr>
        <w:rPr>
          <w:rFonts w:ascii="Verdana" w:hAnsi="Verdana"/>
          <w:b/>
          <w:color w:val="auto"/>
          <w:lang w:val="en-US"/>
        </w:rPr>
      </w:pPr>
      <w:bookmarkStart w:id="8" w:name="_Toc27577213"/>
      <w:r w:rsidRPr="00BD38C2">
        <w:rPr>
          <w:rFonts w:ascii="Verdana" w:hAnsi="Verdana"/>
          <w:b/>
          <w:color w:val="auto"/>
          <w:lang w:val="en-US"/>
        </w:rPr>
        <w:t>Glossary</w:t>
      </w:r>
      <w:bookmarkEnd w:id="8"/>
    </w:p>
    <w:p w:rsidR="00BD38C2" w:rsidRPr="009B5EF0" w:rsidRDefault="00BD38C2" w:rsidP="00A56584">
      <w:pPr>
        <w:pStyle w:val="Body"/>
        <w:keepNext/>
        <w:keepLines/>
        <w:widowControl/>
        <w:ind w:left="851"/>
        <w:rPr>
          <w:color w:val="000000" w:themeColor="text1"/>
        </w:rPr>
      </w:pPr>
      <w:r w:rsidRPr="009B5EF0">
        <w:rPr>
          <w:color w:val="000000" w:themeColor="text1"/>
        </w:rPr>
        <w:t>LINZ</w:t>
      </w:r>
      <w:r w:rsidRPr="009B5EF0">
        <w:rPr>
          <w:color w:val="000000" w:themeColor="text1"/>
        </w:rPr>
        <w:tab/>
      </w:r>
      <w:r w:rsidRPr="009B5EF0">
        <w:rPr>
          <w:color w:val="000000" w:themeColor="text1"/>
        </w:rPr>
        <w:tab/>
        <w:t>Land Information NewZealand</w:t>
      </w:r>
    </w:p>
    <w:p w:rsidR="00BD38C2" w:rsidRPr="009B5EF0" w:rsidRDefault="00BD38C2" w:rsidP="00A56584">
      <w:pPr>
        <w:pStyle w:val="Body"/>
        <w:keepNext/>
        <w:keepLines/>
        <w:widowControl/>
        <w:ind w:left="851"/>
        <w:rPr>
          <w:color w:val="000000" w:themeColor="text1"/>
        </w:rPr>
      </w:pPr>
      <w:r w:rsidRPr="009B5EF0">
        <w:rPr>
          <w:color w:val="000000" w:themeColor="text1"/>
        </w:rPr>
        <w:t>NtoM</w:t>
      </w:r>
      <w:r w:rsidRPr="009B5EF0">
        <w:rPr>
          <w:color w:val="000000" w:themeColor="text1"/>
        </w:rPr>
        <w:tab/>
      </w:r>
      <w:r w:rsidRPr="009B5EF0">
        <w:rPr>
          <w:color w:val="000000" w:themeColor="text1"/>
        </w:rPr>
        <w:tab/>
        <w:t>Notices to Mariners</w:t>
      </w:r>
    </w:p>
    <w:p w:rsidR="00BD38C2" w:rsidRPr="00BD38C2" w:rsidRDefault="00BD38C2" w:rsidP="00A56584">
      <w:pPr>
        <w:pStyle w:val="Body"/>
        <w:keepNext/>
        <w:keepLines/>
        <w:widowControl/>
        <w:ind w:left="851"/>
        <w:rPr>
          <w:color w:val="000000" w:themeColor="text1"/>
        </w:rPr>
      </w:pPr>
      <w:r w:rsidRPr="009B5EF0">
        <w:rPr>
          <w:color w:val="000000" w:themeColor="text1"/>
        </w:rPr>
        <w:t>PM</w:t>
      </w:r>
      <w:r w:rsidRPr="009B5EF0">
        <w:rPr>
          <w:color w:val="000000" w:themeColor="text1"/>
        </w:rPr>
        <w:tab/>
      </w:r>
      <w:r w:rsidRPr="009B5EF0">
        <w:rPr>
          <w:color w:val="000000" w:themeColor="text1"/>
        </w:rPr>
        <w:tab/>
        <w:t>Publication Module</w:t>
      </w:r>
    </w:p>
    <w:p w:rsidR="00BD38C2" w:rsidRDefault="00BD38C2" w:rsidP="00A56584">
      <w:pPr>
        <w:pStyle w:val="Heading2"/>
        <w:numPr>
          <w:ilvl w:val="1"/>
          <w:numId w:val="3"/>
        </w:numPr>
        <w:rPr>
          <w:rFonts w:ascii="Verdana" w:hAnsi="Verdana"/>
          <w:b/>
          <w:color w:val="auto"/>
          <w:lang w:val="en-US"/>
        </w:rPr>
      </w:pPr>
      <w:bookmarkStart w:id="9" w:name="_Toc27577214"/>
      <w:r w:rsidRPr="00BD38C2">
        <w:rPr>
          <w:rFonts w:ascii="Verdana" w:hAnsi="Verdana"/>
          <w:b/>
          <w:color w:val="auto"/>
          <w:lang w:val="en-US"/>
        </w:rPr>
        <w:t>Abbreviations</w:t>
      </w:r>
      <w:bookmarkEnd w:id="9"/>
    </w:p>
    <w:p w:rsidR="00BD38C2" w:rsidRPr="00BD38C2" w:rsidRDefault="00BD38C2" w:rsidP="00A56584">
      <w:pPr>
        <w:keepLines/>
        <w:rPr>
          <w:lang w:val="en-US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10"/>
        <w:gridCol w:w="4485"/>
      </w:tblGrid>
      <w:tr w:rsidR="00BD38C2" w:rsidRPr="009B5EF0" w:rsidTr="00EA0E64">
        <w:trPr>
          <w:trHeight w:val="345"/>
          <w:tblHeader/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BD38C2" w:rsidRPr="009B5EF0" w:rsidRDefault="00BD38C2" w:rsidP="00A56584">
            <w:pPr>
              <w:keepLines/>
              <w:rPr>
                <w:rFonts w:eastAsia="Verdana" w:cs="Verdana"/>
                <w:b/>
                <w:color w:val="000000" w:themeColor="text1"/>
                <w:szCs w:val="20"/>
              </w:rPr>
            </w:pPr>
            <w:r w:rsidRPr="009B5EF0">
              <w:rPr>
                <w:rFonts w:eastAsia="Verdana" w:cs="Verdana"/>
                <w:b/>
                <w:color w:val="000000" w:themeColor="text1"/>
                <w:szCs w:val="20"/>
              </w:rPr>
              <w:t>A</w:t>
            </w:r>
            <w:r w:rsidRPr="009B5EF0">
              <w:rPr>
                <w:b/>
                <w:color w:val="000000" w:themeColor="text1"/>
                <w:szCs w:val="20"/>
              </w:rPr>
              <w:t>bbreviations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BD38C2" w:rsidRPr="009B5EF0" w:rsidRDefault="00BD38C2" w:rsidP="00A56584">
            <w:pPr>
              <w:keepLines/>
              <w:rPr>
                <w:color w:val="000000" w:themeColor="text1"/>
                <w:szCs w:val="20"/>
              </w:rPr>
            </w:pPr>
            <w:r w:rsidRPr="009B5EF0">
              <w:rPr>
                <w:rFonts w:eastAsia="Verdana" w:cs="Verdana"/>
                <w:b/>
                <w:color w:val="000000" w:themeColor="text1"/>
                <w:szCs w:val="20"/>
              </w:rPr>
              <w:t>Full Form</w:t>
            </w:r>
          </w:p>
        </w:tc>
      </w:tr>
      <w:tr w:rsidR="00BD38C2" w:rsidRPr="009B5EF0" w:rsidTr="00EA0E64">
        <w:trPr>
          <w:trHeight w:val="228"/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8C2" w:rsidRPr="009B5EF0" w:rsidRDefault="00BD38C2" w:rsidP="00A56584">
            <w:pPr>
              <w:keepLines/>
              <w:rPr>
                <w:color w:val="000000" w:themeColor="text1"/>
                <w:szCs w:val="20"/>
              </w:rPr>
            </w:pPr>
            <w:r w:rsidRPr="009B5EF0">
              <w:rPr>
                <w:color w:val="000000" w:themeColor="text1"/>
                <w:szCs w:val="20"/>
              </w:rPr>
              <w:t>NZ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8C2" w:rsidRPr="009B5EF0" w:rsidRDefault="00BD38C2" w:rsidP="00A56584">
            <w:pPr>
              <w:keepLines/>
              <w:rPr>
                <w:color w:val="000000" w:themeColor="text1"/>
                <w:szCs w:val="20"/>
              </w:rPr>
            </w:pPr>
            <w:r w:rsidRPr="009B5EF0">
              <w:rPr>
                <w:color w:val="000000" w:themeColor="text1"/>
                <w:szCs w:val="20"/>
              </w:rPr>
              <w:t>New Zealand</w:t>
            </w:r>
          </w:p>
        </w:tc>
      </w:tr>
      <w:tr w:rsidR="00BD38C2" w:rsidRPr="009B5EF0" w:rsidTr="00EA0E64">
        <w:trPr>
          <w:trHeight w:val="345"/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8C2" w:rsidRPr="009B5EF0" w:rsidRDefault="00BD38C2" w:rsidP="00A56584">
            <w:pPr>
              <w:keepLines/>
              <w:spacing w:after="0" w:line="240" w:lineRule="auto"/>
              <w:rPr>
                <w:color w:val="000000" w:themeColor="text1"/>
                <w:szCs w:val="20"/>
              </w:rPr>
            </w:pPr>
            <w:r w:rsidRPr="009B5EF0">
              <w:rPr>
                <w:color w:val="000000" w:themeColor="text1"/>
                <w:szCs w:val="20"/>
              </w:rPr>
              <w:t>NTM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8C2" w:rsidRPr="009B5EF0" w:rsidRDefault="00BD38C2" w:rsidP="00A56584">
            <w:pPr>
              <w:keepLines/>
              <w:spacing w:after="0" w:line="240" w:lineRule="auto"/>
              <w:rPr>
                <w:color w:val="000000" w:themeColor="text1"/>
                <w:szCs w:val="20"/>
              </w:rPr>
            </w:pPr>
            <w:r w:rsidRPr="009B5EF0">
              <w:rPr>
                <w:color w:val="000000" w:themeColor="text1"/>
                <w:szCs w:val="20"/>
              </w:rPr>
              <w:t>Notices to Mariners</w:t>
            </w:r>
          </w:p>
        </w:tc>
      </w:tr>
      <w:tr w:rsidR="00BD38C2" w:rsidRPr="009B5EF0" w:rsidTr="00EA0E64">
        <w:trPr>
          <w:trHeight w:val="345"/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8C2" w:rsidRPr="009B5EF0" w:rsidRDefault="00BD38C2" w:rsidP="00A56584">
            <w:pPr>
              <w:keepLines/>
              <w:spacing w:after="0" w:line="240" w:lineRule="auto"/>
              <w:rPr>
                <w:szCs w:val="20"/>
              </w:rPr>
            </w:pPr>
            <w:r w:rsidRPr="009B5EF0">
              <w:rPr>
                <w:szCs w:val="20"/>
              </w:rPr>
              <w:t>HPD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8C2" w:rsidRPr="009B5EF0" w:rsidRDefault="00BD38C2" w:rsidP="00A56584">
            <w:pPr>
              <w:keepLines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 xml:space="preserve">CARIS </w:t>
            </w:r>
            <w:r w:rsidRPr="009B5EF0">
              <w:rPr>
                <w:szCs w:val="20"/>
              </w:rPr>
              <w:t>Hydrographic Production Database</w:t>
            </w:r>
          </w:p>
        </w:tc>
      </w:tr>
      <w:tr w:rsidR="00BD38C2" w:rsidRPr="009B5EF0" w:rsidTr="00EA0E64">
        <w:trPr>
          <w:trHeight w:val="345"/>
          <w:jc w:val="center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8C2" w:rsidRPr="009B5EF0" w:rsidRDefault="00BD38C2" w:rsidP="00A56584">
            <w:pPr>
              <w:keepLines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HYD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38C2" w:rsidRDefault="00BD38C2" w:rsidP="00A56584">
            <w:pPr>
              <w:keepLines/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Hydrographic</w:t>
            </w:r>
          </w:p>
        </w:tc>
      </w:tr>
    </w:tbl>
    <w:p w:rsidR="000667AF" w:rsidRDefault="000667AF" w:rsidP="00A56584">
      <w:pPr>
        <w:keepLines/>
      </w:pPr>
    </w:p>
    <w:p w:rsidR="00A56584" w:rsidRDefault="00A56584" w:rsidP="00A56584">
      <w:pPr>
        <w:keepLines/>
      </w:pPr>
    </w:p>
    <w:p w:rsidR="00A56584" w:rsidRDefault="00A56584" w:rsidP="00A56584">
      <w:pPr>
        <w:keepLines/>
      </w:pPr>
    </w:p>
    <w:p w:rsidR="00A56584" w:rsidRDefault="00A56584" w:rsidP="00A56584">
      <w:pPr>
        <w:keepLines/>
      </w:pPr>
    </w:p>
    <w:p w:rsidR="000667AF" w:rsidRPr="00F102C4" w:rsidRDefault="00F102C4" w:rsidP="00A56584">
      <w:pPr>
        <w:pStyle w:val="Heading2"/>
        <w:numPr>
          <w:ilvl w:val="1"/>
          <w:numId w:val="3"/>
        </w:numPr>
        <w:rPr>
          <w:rFonts w:ascii="Verdana" w:hAnsi="Verdana"/>
          <w:b/>
          <w:color w:val="auto"/>
          <w:lang w:val="en-US"/>
        </w:rPr>
      </w:pPr>
      <w:bookmarkStart w:id="10" w:name="_Toc27577215"/>
      <w:r w:rsidRPr="00F102C4">
        <w:rPr>
          <w:rFonts w:ascii="Verdana" w:hAnsi="Verdana"/>
          <w:b/>
          <w:color w:val="auto"/>
          <w:lang w:val="en-US"/>
        </w:rPr>
        <w:lastRenderedPageBreak/>
        <w:t>LINZ Unit Test Cases:</w:t>
      </w:r>
      <w:bookmarkEnd w:id="10"/>
    </w:p>
    <w:p w:rsidR="0024399E" w:rsidRDefault="0024399E" w:rsidP="00A56584">
      <w:pPr>
        <w:keepLines/>
        <w:rPr>
          <w:rFonts w:cs="Arial"/>
          <w:b/>
          <w:szCs w:val="20"/>
          <w:lang w:val="en-US"/>
        </w:rPr>
      </w:pPr>
      <w:r w:rsidRPr="0024399E">
        <w:rPr>
          <w:rFonts w:cs="Arial"/>
          <w:b/>
          <w:szCs w:val="20"/>
          <w:lang w:val="en-US"/>
        </w:rPr>
        <w:t>Identifier</w:t>
      </w:r>
      <w:r w:rsidRPr="00D30C57">
        <w:rPr>
          <w:rFonts w:cs="Arial"/>
          <w:b/>
          <w:szCs w:val="20"/>
          <w:lang w:val="en-US"/>
        </w:rPr>
        <w:t>: NTM_Pub_Module-Sprint</w:t>
      </w:r>
      <w:r w:rsidR="004D3951">
        <w:rPr>
          <w:rFonts w:cs="Arial"/>
          <w:b/>
          <w:szCs w:val="20"/>
          <w:lang w:val="en-US"/>
        </w:rPr>
        <w:t>11</w:t>
      </w:r>
      <w:r w:rsidRPr="00D30C57">
        <w:rPr>
          <w:rFonts w:cs="Arial"/>
          <w:b/>
          <w:szCs w:val="20"/>
          <w:lang w:val="en-US"/>
        </w:rPr>
        <w:t>_Test Case2</w:t>
      </w:r>
      <w:r w:rsidR="004D3951">
        <w:rPr>
          <w:rFonts w:cs="Arial"/>
          <w:b/>
          <w:szCs w:val="20"/>
          <w:lang w:val="en-US"/>
        </w:rPr>
        <w:t>95</w:t>
      </w:r>
    </w:p>
    <w:p w:rsidR="00D92687" w:rsidRPr="0024399E" w:rsidRDefault="00D92687" w:rsidP="00A56584">
      <w:pPr>
        <w:keepLines/>
        <w:rPr>
          <w:rFonts w:cs="Arial"/>
          <w:b/>
          <w:szCs w:val="20"/>
          <w:lang w:val="en-US"/>
        </w:rPr>
      </w:pPr>
    </w:p>
    <w:p w:rsidR="0024399E" w:rsidRPr="0024399E" w:rsidRDefault="0024399E" w:rsidP="00A56584">
      <w:pPr>
        <w:keepLines/>
        <w:rPr>
          <w:rFonts w:cs="Arial"/>
          <w:b/>
          <w:szCs w:val="20"/>
          <w:lang w:val="en-US"/>
        </w:rPr>
      </w:pPr>
      <w:r w:rsidRPr="0024399E">
        <w:rPr>
          <w:rFonts w:cs="Arial"/>
          <w:b/>
          <w:szCs w:val="20"/>
          <w:lang w:val="en-US"/>
        </w:rPr>
        <w:t>JIRA NO:</w:t>
      </w:r>
    </w:p>
    <w:p w:rsidR="0024399E" w:rsidRDefault="0024399E" w:rsidP="00A56584">
      <w:pPr>
        <w:keepLines/>
        <w:rPr>
          <w:rFonts w:cs="Arial"/>
          <w:szCs w:val="20"/>
          <w:lang w:val="en-US"/>
        </w:rPr>
      </w:pPr>
      <w:r w:rsidRPr="0024399E">
        <w:rPr>
          <w:rFonts w:cs="Arial"/>
          <w:szCs w:val="20"/>
          <w:lang w:val="en-US"/>
        </w:rPr>
        <w:t>NTM-2</w:t>
      </w:r>
      <w:r w:rsidR="004D3951">
        <w:rPr>
          <w:rFonts w:cs="Arial"/>
          <w:szCs w:val="20"/>
          <w:lang w:val="en-US"/>
        </w:rPr>
        <w:t>95</w:t>
      </w:r>
    </w:p>
    <w:p w:rsidR="00D92687" w:rsidRPr="0024399E" w:rsidRDefault="00D92687" w:rsidP="00A56584">
      <w:pPr>
        <w:keepLines/>
        <w:rPr>
          <w:rFonts w:cs="Arial"/>
          <w:szCs w:val="20"/>
          <w:lang w:val="en-US"/>
        </w:rPr>
      </w:pPr>
    </w:p>
    <w:p w:rsidR="0024399E" w:rsidRPr="0024399E" w:rsidRDefault="0024399E" w:rsidP="00A56584">
      <w:pPr>
        <w:keepLines/>
        <w:rPr>
          <w:rFonts w:cs="Arial"/>
          <w:b/>
          <w:szCs w:val="20"/>
          <w:lang w:val="en-US"/>
        </w:rPr>
      </w:pPr>
      <w:r w:rsidRPr="0024399E">
        <w:rPr>
          <w:rFonts w:cs="Arial"/>
          <w:b/>
          <w:szCs w:val="20"/>
          <w:lang w:val="en-US"/>
        </w:rPr>
        <w:t>Test Case Description</w:t>
      </w:r>
    </w:p>
    <w:p w:rsidR="0024399E" w:rsidRDefault="00082B2F" w:rsidP="00A56584">
      <w:pPr>
        <w:keepLines/>
      </w:pPr>
      <w:r w:rsidRPr="00082B2F">
        <w:rPr>
          <w:rFonts w:cs="Arial"/>
          <w:szCs w:val="20"/>
          <w:lang w:val="en-US"/>
        </w:rPr>
        <w:t xml:space="preserve">PM - </w:t>
      </w:r>
      <w:r w:rsidR="004D3951" w:rsidRPr="004D3951">
        <w:rPr>
          <w:rFonts w:cs="Arial"/>
          <w:szCs w:val="20"/>
          <w:lang w:val="en-US"/>
        </w:rPr>
        <w:t>For New ENC Published Notice please update URL to Please update the highlighted link on the image below to : https://www.linz.govt.nz/sea/charts/information-about-charts#enc. This is hard wired in the Style sheet</w:t>
      </w:r>
    </w:p>
    <w:p w:rsidR="00D92687" w:rsidRPr="0024399E" w:rsidRDefault="00D92687" w:rsidP="00A56584">
      <w:pPr>
        <w:keepLines/>
        <w:rPr>
          <w:rFonts w:cs="Arial"/>
          <w:szCs w:val="20"/>
          <w:lang w:val="en-US"/>
        </w:rPr>
      </w:pPr>
    </w:p>
    <w:p w:rsidR="0024399E" w:rsidRPr="0024399E" w:rsidRDefault="0024399E" w:rsidP="00A56584">
      <w:pPr>
        <w:keepLines/>
        <w:rPr>
          <w:rFonts w:cs="Arial"/>
          <w:b/>
          <w:szCs w:val="20"/>
          <w:lang w:val="en-US"/>
        </w:rPr>
      </w:pPr>
      <w:r w:rsidRPr="0024399E">
        <w:rPr>
          <w:rFonts w:cs="Arial"/>
          <w:b/>
          <w:szCs w:val="20"/>
          <w:lang w:val="en-US"/>
        </w:rPr>
        <w:t>Requirement Traceability</w:t>
      </w:r>
    </w:p>
    <w:p w:rsidR="0024399E" w:rsidRPr="00D92687" w:rsidRDefault="0024399E" w:rsidP="00A56584">
      <w:pPr>
        <w:keepLines/>
        <w:rPr>
          <w:rFonts w:cs="Arial"/>
          <w:szCs w:val="20"/>
          <w:lang w:val="en-US"/>
        </w:rPr>
      </w:pPr>
      <w:r w:rsidRPr="00D92687">
        <w:rPr>
          <w:rFonts w:cs="Arial"/>
          <w:szCs w:val="20"/>
          <w:lang w:val="en-US"/>
        </w:rPr>
        <w:t>Refer NTM-2</w:t>
      </w:r>
      <w:r w:rsidR="004D3951">
        <w:rPr>
          <w:rFonts w:cs="Arial"/>
          <w:szCs w:val="20"/>
          <w:lang w:val="en-US"/>
        </w:rPr>
        <w:t>95</w:t>
      </w:r>
    </w:p>
    <w:p w:rsidR="00484CFE" w:rsidRPr="00E61851" w:rsidRDefault="00484CFE" w:rsidP="00A56584">
      <w:pPr>
        <w:pStyle w:val="NormalWeb"/>
        <w:keepNext/>
        <w:keepLines/>
        <w:shd w:val="clear" w:color="auto" w:fill="FFFFFF"/>
        <w:spacing w:before="150" w:beforeAutospacing="0" w:after="0" w:afterAutospacing="0"/>
        <w:rPr>
          <w:rFonts w:ascii="Verdana" w:hAnsi="Verdana" w:cs="Arial"/>
          <w:b/>
          <w:sz w:val="20"/>
          <w:szCs w:val="20"/>
        </w:rPr>
      </w:pPr>
      <w:r w:rsidRPr="00E61851">
        <w:rPr>
          <w:rFonts w:ascii="Verdana" w:hAnsi="Verdana" w:cs="Arial"/>
          <w:b/>
          <w:sz w:val="20"/>
          <w:szCs w:val="20"/>
        </w:rPr>
        <w:t>Test Inputs</w:t>
      </w:r>
    </w:p>
    <w:p w:rsidR="00484CFE" w:rsidRPr="00E61851" w:rsidRDefault="00484CFE" w:rsidP="00A56584">
      <w:pPr>
        <w:pStyle w:val="NormalWeb"/>
        <w:keepNext/>
        <w:keepLines/>
        <w:shd w:val="clear" w:color="auto" w:fill="FFFFFF"/>
        <w:spacing w:before="150" w:beforeAutospacing="0" w:after="0" w:afterAutospacing="0"/>
        <w:rPr>
          <w:rFonts w:ascii="Verdana" w:hAnsi="Verdana" w:cs="Arial"/>
          <w:bCs/>
          <w:color w:val="000000"/>
          <w:sz w:val="20"/>
          <w:szCs w:val="20"/>
        </w:rPr>
      </w:pPr>
      <w:r w:rsidRPr="00E61851">
        <w:rPr>
          <w:rFonts w:ascii="Verdana" w:hAnsi="Verdana" w:cs="Arial"/>
          <w:bCs/>
          <w:color w:val="000000"/>
          <w:sz w:val="20"/>
          <w:szCs w:val="20"/>
        </w:rPr>
        <w:t>Updated Style</w:t>
      </w:r>
      <w:r w:rsidR="007A4DE0"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r w:rsidRPr="00E61851">
        <w:rPr>
          <w:rFonts w:ascii="Verdana" w:hAnsi="Verdana" w:cs="Arial"/>
          <w:bCs/>
          <w:color w:val="000000"/>
          <w:sz w:val="20"/>
          <w:szCs w:val="20"/>
        </w:rPr>
        <w:t>sheet,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r w:rsidRPr="00E61851">
        <w:rPr>
          <w:rFonts w:ascii="Verdana" w:hAnsi="Verdana" w:cs="Arial"/>
          <w:bCs/>
          <w:color w:val="000000"/>
          <w:sz w:val="20"/>
          <w:szCs w:val="20"/>
        </w:rPr>
        <w:t>Exported XML and PM.</w:t>
      </w:r>
    </w:p>
    <w:p w:rsidR="00484CFE" w:rsidRDefault="00484CFE" w:rsidP="00A56584">
      <w:pPr>
        <w:pStyle w:val="NormalWeb"/>
        <w:keepNext/>
        <w:keepLines/>
        <w:shd w:val="clear" w:color="auto" w:fill="FFFFFF"/>
        <w:spacing w:before="150" w:beforeAutospacing="0" w:after="0" w:afterAutospacing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E</w:t>
      </w:r>
      <w:r w:rsidRPr="00E61851">
        <w:rPr>
          <w:rFonts w:ascii="Verdana" w:hAnsi="Verdana" w:cs="Arial"/>
          <w:b/>
          <w:sz w:val="20"/>
          <w:szCs w:val="20"/>
        </w:rPr>
        <w:t xml:space="preserve">xpected Test Results </w:t>
      </w:r>
      <w:r w:rsidR="009B6832" w:rsidRPr="009B6832">
        <w:rPr>
          <w:rFonts w:ascii="Verdana" w:hAnsi="Verdana" w:cs="Arial"/>
          <w:b/>
          <w:sz w:val="20"/>
          <w:szCs w:val="20"/>
        </w:rPr>
        <w:t>NMEdition_preview4.0</w:t>
      </w:r>
      <w:r w:rsidRPr="005811D1">
        <w:rPr>
          <w:rFonts w:ascii="Verdana" w:hAnsi="Verdana" w:cs="Arial"/>
          <w:b/>
          <w:sz w:val="20"/>
          <w:szCs w:val="20"/>
        </w:rPr>
        <w:t>.xsl</w:t>
      </w:r>
    </w:p>
    <w:tbl>
      <w:tblPr>
        <w:tblStyle w:val="TableGrid"/>
        <w:tblW w:w="9708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2700"/>
        <w:gridCol w:w="2610"/>
        <w:gridCol w:w="1620"/>
        <w:gridCol w:w="1973"/>
      </w:tblGrid>
      <w:tr w:rsidR="00484CFE" w:rsidRPr="009B5EF0" w:rsidTr="003F7471">
        <w:trPr>
          <w:trHeight w:val="530"/>
          <w:jc w:val="center"/>
        </w:trPr>
        <w:tc>
          <w:tcPr>
            <w:tcW w:w="805" w:type="dxa"/>
          </w:tcPr>
          <w:p w:rsidR="00484CFE" w:rsidRPr="009B5EF0" w:rsidRDefault="00484CFE" w:rsidP="00A56584">
            <w:pPr>
              <w:keepLines/>
              <w:jc w:val="center"/>
              <w:rPr>
                <w:rFonts w:cs="Arial"/>
                <w:b/>
                <w:color w:val="000000"/>
                <w:szCs w:val="20"/>
              </w:rPr>
            </w:pPr>
            <w:r w:rsidRPr="009B5EF0">
              <w:rPr>
                <w:rFonts w:cs="Arial"/>
                <w:b/>
                <w:color w:val="000000"/>
                <w:szCs w:val="20"/>
              </w:rPr>
              <w:t>S.No</w:t>
            </w:r>
          </w:p>
        </w:tc>
        <w:tc>
          <w:tcPr>
            <w:tcW w:w="2700" w:type="dxa"/>
          </w:tcPr>
          <w:p w:rsidR="00484CFE" w:rsidRPr="009B5EF0" w:rsidRDefault="00484CFE" w:rsidP="00A56584">
            <w:pPr>
              <w:keepLines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B5EF0">
              <w:rPr>
                <w:rFonts w:cs="Arial"/>
                <w:b/>
                <w:bCs/>
                <w:color w:val="000000"/>
                <w:szCs w:val="20"/>
              </w:rPr>
              <w:t>Title</w:t>
            </w:r>
          </w:p>
        </w:tc>
        <w:tc>
          <w:tcPr>
            <w:tcW w:w="2610" w:type="dxa"/>
          </w:tcPr>
          <w:p w:rsidR="00484CFE" w:rsidRPr="009B5EF0" w:rsidRDefault="00484CFE" w:rsidP="00A56584">
            <w:pPr>
              <w:keepLines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B5EF0">
              <w:rPr>
                <w:rFonts w:cs="Arial"/>
                <w:b/>
                <w:bCs/>
                <w:color w:val="000000"/>
                <w:szCs w:val="20"/>
              </w:rPr>
              <w:t>Test Description</w:t>
            </w:r>
          </w:p>
        </w:tc>
        <w:tc>
          <w:tcPr>
            <w:tcW w:w="1620" w:type="dxa"/>
          </w:tcPr>
          <w:p w:rsidR="00484CFE" w:rsidRPr="009B5EF0" w:rsidRDefault="00484CFE" w:rsidP="00A56584">
            <w:pPr>
              <w:keepLines/>
              <w:jc w:val="center"/>
              <w:rPr>
                <w:rFonts w:cs="Arial"/>
                <w:b/>
                <w:szCs w:val="20"/>
              </w:rPr>
            </w:pPr>
            <w:r w:rsidRPr="009B5EF0">
              <w:rPr>
                <w:rFonts w:cs="Arial"/>
                <w:b/>
                <w:szCs w:val="20"/>
              </w:rPr>
              <w:t>Input</w:t>
            </w:r>
          </w:p>
        </w:tc>
        <w:tc>
          <w:tcPr>
            <w:tcW w:w="1973" w:type="dxa"/>
          </w:tcPr>
          <w:p w:rsidR="00484CFE" w:rsidRPr="009B5EF0" w:rsidRDefault="00484CFE" w:rsidP="00A56584">
            <w:pPr>
              <w:keepLines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B5EF0">
              <w:rPr>
                <w:rFonts w:cs="Arial"/>
                <w:b/>
                <w:bCs/>
                <w:color w:val="000000"/>
                <w:szCs w:val="20"/>
              </w:rPr>
              <w:t>Expected Results</w:t>
            </w:r>
          </w:p>
        </w:tc>
      </w:tr>
      <w:tr w:rsidR="00484CFE" w:rsidRPr="009B5EF0" w:rsidTr="003F7471">
        <w:trPr>
          <w:trHeight w:val="1187"/>
          <w:jc w:val="center"/>
        </w:trPr>
        <w:tc>
          <w:tcPr>
            <w:tcW w:w="805" w:type="dxa"/>
          </w:tcPr>
          <w:p w:rsidR="00484CFE" w:rsidRPr="009B5EF0" w:rsidRDefault="00484CFE" w:rsidP="00A56584">
            <w:pPr>
              <w:keepLines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</w:t>
            </w:r>
          </w:p>
        </w:tc>
        <w:tc>
          <w:tcPr>
            <w:tcW w:w="2700" w:type="dxa"/>
          </w:tcPr>
          <w:p w:rsidR="00484CFE" w:rsidRPr="009B5EF0" w:rsidRDefault="004D3951" w:rsidP="00A56584">
            <w:pPr>
              <w:keepLines/>
              <w:rPr>
                <w:rFonts w:cs="Arial"/>
                <w:szCs w:val="20"/>
              </w:rPr>
            </w:pPr>
            <w:r w:rsidRPr="00D30C57">
              <w:rPr>
                <w:rFonts w:cs="Arial"/>
                <w:b/>
                <w:szCs w:val="20"/>
                <w:lang w:val="en-US"/>
              </w:rPr>
              <w:t>NTM_Pub_Module-Sprint</w:t>
            </w:r>
            <w:r>
              <w:rPr>
                <w:rFonts w:cs="Arial"/>
                <w:b/>
                <w:szCs w:val="20"/>
                <w:lang w:val="en-US"/>
              </w:rPr>
              <w:t>11</w:t>
            </w:r>
            <w:r w:rsidRPr="00D30C57">
              <w:rPr>
                <w:rFonts w:cs="Arial"/>
                <w:b/>
                <w:szCs w:val="20"/>
                <w:lang w:val="en-US"/>
              </w:rPr>
              <w:t>_Test Case</w:t>
            </w:r>
            <w:r>
              <w:rPr>
                <w:rFonts w:cs="Arial"/>
                <w:b/>
                <w:szCs w:val="20"/>
                <w:lang w:val="en-US"/>
              </w:rPr>
              <w:t>_NTM-</w:t>
            </w:r>
            <w:r w:rsidRPr="00D30C57">
              <w:rPr>
                <w:rFonts w:cs="Arial"/>
                <w:b/>
                <w:szCs w:val="20"/>
                <w:lang w:val="en-US"/>
              </w:rPr>
              <w:t>2</w:t>
            </w:r>
            <w:r>
              <w:rPr>
                <w:rFonts w:cs="Arial"/>
                <w:b/>
                <w:szCs w:val="20"/>
                <w:lang w:val="en-US"/>
              </w:rPr>
              <w:t>95</w:t>
            </w:r>
          </w:p>
        </w:tc>
        <w:tc>
          <w:tcPr>
            <w:tcW w:w="2610" w:type="dxa"/>
          </w:tcPr>
          <w:p w:rsidR="004D3951" w:rsidRDefault="004D3951" w:rsidP="004D3951">
            <w:pPr>
              <w:keepLines/>
            </w:pPr>
            <w:r w:rsidRPr="00082B2F">
              <w:rPr>
                <w:rFonts w:cs="Arial"/>
                <w:szCs w:val="20"/>
                <w:lang w:val="en-US"/>
              </w:rPr>
              <w:t xml:space="preserve">PM - </w:t>
            </w:r>
            <w:r w:rsidRPr="004D3951">
              <w:rPr>
                <w:rFonts w:cs="Arial"/>
                <w:szCs w:val="20"/>
                <w:lang w:val="en-US"/>
              </w:rPr>
              <w:t>For New ENC Published Notice please update URL to Please update the highlighted link on the image below to : https://www.linz.govt.nz/sea/charts/information-about-charts#enc. This is hard wired in the Style sheet</w:t>
            </w:r>
          </w:p>
          <w:p w:rsidR="00484CFE" w:rsidRPr="00FD4B04" w:rsidRDefault="00484CFE" w:rsidP="00A56584">
            <w:pPr>
              <w:keepLines/>
              <w:rPr>
                <w:rFonts w:cs="Arial"/>
                <w:bCs/>
                <w:color w:val="000000"/>
                <w:szCs w:val="20"/>
              </w:rPr>
            </w:pPr>
          </w:p>
        </w:tc>
        <w:tc>
          <w:tcPr>
            <w:tcW w:w="1620" w:type="dxa"/>
          </w:tcPr>
          <w:p w:rsidR="00484CFE" w:rsidRPr="009B5EF0" w:rsidRDefault="00484CFE" w:rsidP="00A56584">
            <w:pPr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Stylesheet</w:t>
            </w:r>
          </w:p>
        </w:tc>
        <w:tc>
          <w:tcPr>
            <w:tcW w:w="1973" w:type="dxa"/>
          </w:tcPr>
          <w:p w:rsidR="00484CFE" w:rsidRPr="00056D3E" w:rsidRDefault="00966A44" w:rsidP="00A56584">
            <w:pPr>
              <w:keepLines/>
              <w:spacing w:before="0" w:after="0" w:line="24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Achieved</w:t>
            </w:r>
          </w:p>
        </w:tc>
      </w:tr>
    </w:tbl>
    <w:p w:rsidR="004612DC" w:rsidRPr="003F7471" w:rsidRDefault="009F6E51" w:rsidP="009B6832">
      <w:pPr>
        <w:pStyle w:val="ListParagraph"/>
        <w:keepNext w:val="0"/>
        <w:numPr>
          <w:ilvl w:val="0"/>
          <w:numId w:val="9"/>
        </w:numPr>
        <w:spacing w:before="120" w:after="120" w:line="240" w:lineRule="auto"/>
        <w:rPr>
          <w:rFonts w:ascii="Segoe UI" w:hAnsi="Segoe UI" w:cs="Segoe UI"/>
          <w:color w:val="172B4D"/>
          <w:szCs w:val="20"/>
        </w:rPr>
      </w:pPr>
      <w:r w:rsidRPr="003F7471">
        <w:rPr>
          <w:rFonts w:ascii="Segoe UI" w:hAnsi="Segoe UI" w:cs="Segoe UI"/>
          <w:color w:val="172B4D"/>
          <w:szCs w:val="20"/>
        </w:rPr>
        <w:t xml:space="preserve">Test Results are achieved by </w:t>
      </w:r>
      <w:r w:rsidR="004612DC" w:rsidRPr="003F7471">
        <w:rPr>
          <w:rFonts w:ascii="Segoe UI" w:hAnsi="Segoe UI" w:cs="Segoe UI"/>
          <w:color w:val="172B4D"/>
          <w:szCs w:val="20"/>
        </w:rPr>
        <w:t xml:space="preserve">updating </w:t>
      </w:r>
      <w:r w:rsidR="004D3951" w:rsidRPr="004D3951">
        <w:rPr>
          <w:rFonts w:ascii="Segoe UI" w:hAnsi="Segoe UI" w:cs="Segoe UI"/>
          <w:color w:val="172B4D"/>
          <w:szCs w:val="20"/>
        </w:rPr>
        <w:t>URL to</w:t>
      </w:r>
      <w:r w:rsidR="004D3951" w:rsidRPr="004D3951">
        <w:rPr>
          <w:rFonts w:cs="Arial"/>
          <w:szCs w:val="20"/>
          <w:lang w:val="en-US"/>
        </w:rPr>
        <w:t xml:space="preserve"> </w:t>
      </w:r>
      <w:r w:rsidR="004D3951" w:rsidRPr="004D3951">
        <w:rPr>
          <w:rFonts w:ascii="Segoe UI" w:hAnsi="Segoe UI" w:cs="Segoe UI"/>
          <w:color w:val="172B4D"/>
          <w:szCs w:val="20"/>
        </w:rPr>
        <w:t>https://www.linz.govt.nz/sea/charts/information-about-charts#enc.</w:t>
      </w:r>
      <w:r w:rsidR="004D3951" w:rsidRPr="004D3951">
        <w:rPr>
          <w:rFonts w:cs="Arial"/>
          <w:szCs w:val="20"/>
          <w:lang w:val="en-US"/>
        </w:rPr>
        <w:t xml:space="preserve"> </w:t>
      </w:r>
      <w:r w:rsidR="006C44D9">
        <w:rPr>
          <w:rFonts w:ascii="Segoe UI" w:hAnsi="Segoe UI" w:cs="Segoe UI"/>
          <w:color w:val="172B4D"/>
          <w:szCs w:val="20"/>
        </w:rPr>
        <w:t>i</w:t>
      </w:r>
      <w:r w:rsidR="006C44D9" w:rsidRPr="006C44D9">
        <w:rPr>
          <w:rFonts w:ascii="Segoe UI" w:hAnsi="Segoe UI" w:cs="Segoe UI"/>
          <w:color w:val="172B4D"/>
          <w:szCs w:val="20"/>
        </w:rPr>
        <w:t xml:space="preserve">n </w:t>
      </w:r>
      <w:r w:rsidR="00BE2E1B">
        <w:rPr>
          <w:rFonts w:ascii="Segoe UI" w:hAnsi="Segoe UI" w:cs="Segoe UI"/>
          <w:color w:val="172B4D"/>
          <w:szCs w:val="20"/>
        </w:rPr>
        <w:t>NMEdition_preview</w:t>
      </w:r>
      <w:r w:rsidR="006C44D9">
        <w:rPr>
          <w:rFonts w:ascii="Segoe UI" w:hAnsi="Segoe UI" w:cs="Segoe UI"/>
          <w:color w:val="172B4D"/>
          <w:szCs w:val="20"/>
        </w:rPr>
        <w:t xml:space="preserve"> and </w:t>
      </w:r>
      <w:r w:rsidR="00BE2E1B">
        <w:rPr>
          <w:rFonts w:ascii="Segoe UI" w:hAnsi="Segoe UI" w:cs="Segoe UI"/>
          <w:color w:val="172B4D"/>
          <w:szCs w:val="20"/>
        </w:rPr>
        <w:t>NMEdition</w:t>
      </w:r>
      <w:bookmarkStart w:id="11" w:name="_GoBack"/>
      <w:bookmarkEnd w:id="11"/>
      <w:r w:rsidR="00BE2E1B">
        <w:rPr>
          <w:rFonts w:ascii="Segoe UI" w:hAnsi="Segoe UI" w:cs="Segoe UI"/>
          <w:color w:val="172B4D"/>
          <w:szCs w:val="20"/>
        </w:rPr>
        <w:t>_preview</w:t>
      </w:r>
      <w:r w:rsidR="006C44D9">
        <w:rPr>
          <w:rFonts w:ascii="Segoe UI" w:hAnsi="Segoe UI" w:cs="Segoe UI"/>
          <w:color w:val="172B4D"/>
          <w:szCs w:val="20"/>
        </w:rPr>
        <w:t>_word</w:t>
      </w:r>
      <w:r w:rsidR="009B6832">
        <w:rPr>
          <w:rFonts w:ascii="Segoe UI" w:hAnsi="Segoe UI" w:cs="Segoe UI"/>
          <w:color w:val="172B4D"/>
          <w:szCs w:val="20"/>
        </w:rPr>
        <w:t xml:space="preserve"> </w:t>
      </w:r>
      <w:r w:rsidR="00E1404E" w:rsidRPr="003F7471">
        <w:rPr>
          <w:rFonts w:ascii="Segoe UI" w:hAnsi="Segoe UI" w:cs="Segoe UI"/>
          <w:color w:val="172B4D"/>
          <w:szCs w:val="20"/>
        </w:rPr>
        <w:t>stylesheet</w:t>
      </w:r>
      <w:r w:rsidR="006C44D9">
        <w:rPr>
          <w:rFonts w:ascii="Segoe UI" w:hAnsi="Segoe UI" w:cs="Segoe UI"/>
          <w:color w:val="172B4D"/>
          <w:szCs w:val="20"/>
        </w:rPr>
        <w:t>.</w:t>
      </w:r>
    </w:p>
    <w:p w:rsidR="009F6E51" w:rsidRDefault="009F6E51" w:rsidP="009F6E51">
      <w:pPr>
        <w:keepLines/>
      </w:pPr>
    </w:p>
    <w:p w:rsidR="000667AF" w:rsidRDefault="000667AF" w:rsidP="00A56584">
      <w:pPr>
        <w:keepLines/>
      </w:pPr>
    </w:p>
    <w:p w:rsidR="000667AF" w:rsidRPr="00D92687" w:rsidRDefault="00190301" w:rsidP="00A56584">
      <w:pPr>
        <w:keepLines/>
        <w:rPr>
          <w:b/>
          <w:u w:val="single"/>
        </w:rPr>
      </w:pPr>
      <w:r w:rsidRPr="00D92687">
        <w:rPr>
          <w:b/>
          <w:u w:val="single"/>
        </w:rPr>
        <w:t>Test_Input</w:t>
      </w:r>
      <w:r w:rsidR="00EE59B4" w:rsidRPr="00D92687">
        <w:rPr>
          <w:b/>
          <w:u w:val="single"/>
        </w:rPr>
        <w:t>:</w:t>
      </w:r>
    </w:p>
    <w:p w:rsidR="00EE59B4" w:rsidRPr="00EE59B4" w:rsidRDefault="004D3951" w:rsidP="00EE59B4">
      <w:pPr>
        <w:pStyle w:val="NormalWeb"/>
      </w:pPr>
      <w:r w:rsidRPr="004D3951">
        <w:rPr>
          <w:noProof/>
        </w:rPr>
        <w:drawing>
          <wp:inline distT="0" distB="0" distL="0" distR="0">
            <wp:extent cx="5943600" cy="2770440"/>
            <wp:effectExtent l="0" t="0" r="0" b="0"/>
            <wp:docPr id="2" name="Picture 2" descr="C:\IC\JOB6069\Sprint11\NTM-295\image-2021-04-20-10-22-32-3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C\JOB6069\Sprint11\NTM-295\image-2021-04-20-10-22-32-38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FA" w:rsidRDefault="008F22FA" w:rsidP="00A56584">
      <w:pPr>
        <w:keepLines/>
        <w:rPr>
          <w:b/>
        </w:rPr>
      </w:pPr>
      <w:r>
        <w:rPr>
          <w:b/>
        </w:rPr>
        <w:lastRenderedPageBreak/>
        <w:t>Test_output</w:t>
      </w:r>
      <w:r w:rsidR="00EE59B4">
        <w:rPr>
          <w:b/>
        </w:rPr>
        <w:t>:</w:t>
      </w:r>
    </w:p>
    <w:p w:rsidR="008F22FA" w:rsidRDefault="004D3951" w:rsidP="00A56584">
      <w:pPr>
        <w:keepLines/>
        <w:rPr>
          <w:b/>
        </w:rPr>
      </w:pPr>
      <w:r w:rsidRPr="004D3951">
        <w:rPr>
          <w:b/>
          <w:noProof/>
          <w:lang w:val="en-US"/>
        </w:rPr>
        <w:drawing>
          <wp:inline distT="0" distB="0" distL="0" distR="0">
            <wp:extent cx="5943600" cy="2458783"/>
            <wp:effectExtent l="0" t="0" r="0" b="0"/>
            <wp:docPr id="4" name="Picture 4" descr="C:\IC\JOB6069\Sprint11\NTM-295\XML\NTM-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IC\JOB6069\Sprint11\NTM-295\XML\NTM-29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CF" w:rsidRDefault="00D72ECF" w:rsidP="00A56584">
      <w:pPr>
        <w:keepLines/>
      </w:pPr>
    </w:p>
    <w:p w:rsidR="00D72ECF" w:rsidRPr="00EE7064" w:rsidRDefault="00D72ECF" w:rsidP="00A56584">
      <w:pPr>
        <w:keepLines/>
        <w:rPr>
          <w:rFonts w:cs="Arial"/>
          <w:b/>
          <w:szCs w:val="20"/>
          <w:lang w:val="en-US"/>
        </w:rPr>
      </w:pPr>
      <w:r w:rsidRPr="00EE7064">
        <w:rPr>
          <w:rFonts w:cs="Arial"/>
          <w:b/>
          <w:szCs w:val="20"/>
          <w:lang w:val="en-US"/>
        </w:rPr>
        <w:t>Criteria for evaluating the results</w:t>
      </w:r>
    </w:p>
    <w:p w:rsidR="00D72ECF" w:rsidRPr="009B5EF0" w:rsidRDefault="00D72ECF" w:rsidP="00A56584">
      <w:pPr>
        <w:keepLines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Open XML and apply stylesheet</w:t>
      </w:r>
      <w:r w:rsidRPr="009B5EF0">
        <w:rPr>
          <w:rFonts w:cs="Arial"/>
          <w:szCs w:val="20"/>
          <w:lang w:val="en-US"/>
        </w:rPr>
        <w:t>.</w:t>
      </w:r>
    </w:p>
    <w:p w:rsidR="00D72ECF" w:rsidRPr="009B5EF0" w:rsidRDefault="00D72ECF" w:rsidP="00A56584">
      <w:pPr>
        <w:keepLines/>
        <w:rPr>
          <w:rFonts w:cs="Arial"/>
          <w:b/>
          <w:szCs w:val="20"/>
          <w:lang w:val="en-US"/>
        </w:rPr>
      </w:pPr>
      <w:r w:rsidRPr="009B5EF0">
        <w:rPr>
          <w:rFonts w:cs="Arial"/>
          <w:b/>
          <w:szCs w:val="20"/>
          <w:lang w:val="en-US"/>
        </w:rPr>
        <w:t>Test Procedure</w:t>
      </w:r>
    </w:p>
    <w:p w:rsidR="00D72ECF" w:rsidRPr="00850CAA" w:rsidRDefault="00D72ECF" w:rsidP="00A56584">
      <w:pPr>
        <w:pStyle w:val="ListParagraph"/>
        <w:keepLines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eastAsiaTheme="minorHAnsi" w:cs="Arial"/>
          <w:szCs w:val="20"/>
          <w:lang w:val="en-US"/>
        </w:rPr>
      </w:pPr>
      <w:r w:rsidRPr="00850CAA">
        <w:rPr>
          <w:rFonts w:eastAsiaTheme="minorHAnsi" w:cs="Arial"/>
          <w:szCs w:val="20"/>
          <w:lang w:val="en-US"/>
        </w:rPr>
        <w:t>Open the publication xml.</w:t>
      </w:r>
    </w:p>
    <w:p w:rsidR="00D72ECF" w:rsidRPr="00850CAA" w:rsidRDefault="00D72ECF" w:rsidP="00A56584">
      <w:pPr>
        <w:pStyle w:val="ListParagraph"/>
        <w:keepLines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eastAsiaTheme="minorHAnsi" w:cs="Arial"/>
          <w:szCs w:val="20"/>
          <w:lang w:val="en-US"/>
        </w:rPr>
      </w:pPr>
      <w:r w:rsidRPr="00850CAA">
        <w:rPr>
          <w:rFonts w:eastAsiaTheme="minorHAnsi" w:cs="Arial"/>
          <w:szCs w:val="20"/>
          <w:lang w:val="en-US"/>
        </w:rPr>
        <w:t>Apply the stylesheet.</w:t>
      </w:r>
    </w:p>
    <w:p w:rsidR="00D72ECF" w:rsidRPr="000D5E0C" w:rsidRDefault="00D72ECF" w:rsidP="00A56584">
      <w:pPr>
        <w:keepLines/>
        <w:rPr>
          <w:b/>
        </w:rPr>
      </w:pPr>
      <w:r w:rsidRPr="008163DA">
        <w:rPr>
          <w:rFonts w:eastAsiaTheme="minorHAnsi" w:cs="Arial"/>
          <w:szCs w:val="20"/>
          <w:lang w:val="en-US"/>
        </w:rPr>
        <w:t xml:space="preserve">Review the above corrections </w:t>
      </w:r>
      <w:r>
        <w:rPr>
          <w:rFonts w:eastAsiaTheme="minorHAnsi" w:cs="Arial"/>
          <w:szCs w:val="20"/>
          <w:lang w:val="en-US"/>
        </w:rPr>
        <w:t xml:space="preserve">in updated </w:t>
      </w:r>
      <w:r w:rsidRPr="00082B2F">
        <w:rPr>
          <w:rFonts w:cs="Arial"/>
          <w:szCs w:val="20"/>
          <w:lang w:val="en-US"/>
        </w:rPr>
        <w:t xml:space="preserve">style sheets which allow </w:t>
      </w:r>
      <w:r w:rsidR="00190301" w:rsidRPr="00190301">
        <w:rPr>
          <w:rFonts w:cs="Arial"/>
          <w:szCs w:val="20"/>
          <w:lang w:val="en-US"/>
        </w:rPr>
        <w:t xml:space="preserve">which allow </w:t>
      </w:r>
      <w:r w:rsidR="00190301" w:rsidRPr="00190301">
        <w:rPr>
          <w:rFonts w:ascii="Segoe UI" w:hAnsi="Segoe UI" w:cs="Segoe UI"/>
          <w:color w:val="172B4D"/>
          <w:sz w:val="21"/>
          <w:szCs w:val="21"/>
        </w:rPr>
        <w:t>display of the miscellaneous section of the NtM edition</w:t>
      </w:r>
      <w:r w:rsidR="00190301">
        <w:rPr>
          <w:rFonts w:ascii="Segoe UI" w:hAnsi="Segoe UI" w:cs="Segoe UI"/>
          <w:color w:val="172B4D"/>
          <w:sz w:val="21"/>
          <w:szCs w:val="21"/>
        </w:rPr>
        <w:t>.</w:t>
      </w:r>
    </w:p>
    <w:p w:rsidR="00C61D4C" w:rsidRDefault="00C61D4C" w:rsidP="00D72ECF">
      <w:pPr>
        <w:keepNext w:val="0"/>
        <w:spacing w:before="0" w:after="160" w:line="259" w:lineRule="auto"/>
      </w:pPr>
    </w:p>
    <w:sectPr w:rsidR="00C6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34B" w:rsidRDefault="0094334B" w:rsidP="00511B94">
      <w:pPr>
        <w:spacing w:before="0" w:after="0" w:line="240" w:lineRule="auto"/>
      </w:pPr>
      <w:r>
        <w:separator/>
      </w:r>
    </w:p>
  </w:endnote>
  <w:endnote w:type="continuationSeparator" w:id="0">
    <w:p w:rsidR="0094334B" w:rsidRDefault="0094334B" w:rsidP="00511B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34B" w:rsidRDefault="0094334B" w:rsidP="00511B94">
      <w:pPr>
        <w:spacing w:before="0" w:after="0" w:line="240" w:lineRule="auto"/>
      </w:pPr>
      <w:r>
        <w:separator/>
      </w:r>
    </w:p>
  </w:footnote>
  <w:footnote w:type="continuationSeparator" w:id="0">
    <w:p w:rsidR="0094334B" w:rsidRDefault="0094334B" w:rsidP="00511B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32AB9"/>
    <w:multiLevelType w:val="hybridMultilevel"/>
    <w:tmpl w:val="70D64B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517D6"/>
    <w:multiLevelType w:val="hybridMultilevel"/>
    <w:tmpl w:val="59F8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E46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C6181"/>
    <w:multiLevelType w:val="hybridMultilevel"/>
    <w:tmpl w:val="BE2C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06D45"/>
    <w:multiLevelType w:val="hybridMultilevel"/>
    <w:tmpl w:val="769A8C06"/>
    <w:lvl w:ilvl="0" w:tplc="C406ACCA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13"/>
    <w:multiLevelType w:val="hybridMultilevel"/>
    <w:tmpl w:val="1444E734"/>
    <w:lvl w:ilvl="0" w:tplc="CE4CB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D941EA"/>
    <w:multiLevelType w:val="hybridMultilevel"/>
    <w:tmpl w:val="E8E2B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8623CF"/>
    <w:multiLevelType w:val="hybridMultilevel"/>
    <w:tmpl w:val="F7424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22A8D"/>
    <w:multiLevelType w:val="hybridMultilevel"/>
    <w:tmpl w:val="1A404C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AF"/>
    <w:rsid w:val="000243FC"/>
    <w:rsid w:val="00031192"/>
    <w:rsid w:val="000667AF"/>
    <w:rsid w:val="00082B2F"/>
    <w:rsid w:val="00190301"/>
    <w:rsid w:val="0024399E"/>
    <w:rsid w:val="00343038"/>
    <w:rsid w:val="0036644E"/>
    <w:rsid w:val="003B3FD4"/>
    <w:rsid w:val="003F7471"/>
    <w:rsid w:val="00434314"/>
    <w:rsid w:val="004612DC"/>
    <w:rsid w:val="00484CFE"/>
    <w:rsid w:val="00485D68"/>
    <w:rsid w:val="004D3951"/>
    <w:rsid w:val="00511B94"/>
    <w:rsid w:val="00535944"/>
    <w:rsid w:val="005B6F20"/>
    <w:rsid w:val="006034BB"/>
    <w:rsid w:val="006C44D9"/>
    <w:rsid w:val="00717321"/>
    <w:rsid w:val="00756F5E"/>
    <w:rsid w:val="007A4DE0"/>
    <w:rsid w:val="0082526D"/>
    <w:rsid w:val="008659CF"/>
    <w:rsid w:val="008B5D30"/>
    <w:rsid w:val="008F22FA"/>
    <w:rsid w:val="0094334B"/>
    <w:rsid w:val="00951CEF"/>
    <w:rsid w:val="00966A44"/>
    <w:rsid w:val="009B6832"/>
    <w:rsid w:val="009F6E51"/>
    <w:rsid w:val="00A10386"/>
    <w:rsid w:val="00A56584"/>
    <w:rsid w:val="00AE0BF4"/>
    <w:rsid w:val="00AE4D84"/>
    <w:rsid w:val="00AF2C1E"/>
    <w:rsid w:val="00B058A0"/>
    <w:rsid w:val="00B75096"/>
    <w:rsid w:val="00BB433C"/>
    <w:rsid w:val="00BD38C2"/>
    <w:rsid w:val="00BD5423"/>
    <w:rsid w:val="00BE2E1B"/>
    <w:rsid w:val="00C358A1"/>
    <w:rsid w:val="00C61D4C"/>
    <w:rsid w:val="00C82D32"/>
    <w:rsid w:val="00D30C57"/>
    <w:rsid w:val="00D72ECF"/>
    <w:rsid w:val="00D92687"/>
    <w:rsid w:val="00D935B6"/>
    <w:rsid w:val="00DE7050"/>
    <w:rsid w:val="00E10733"/>
    <w:rsid w:val="00E1404E"/>
    <w:rsid w:val="00EC05D2"/>
    <w:rsid w:val="00EE59B4"/>
    <w:rsid w:val="00F102C4"/>
    <w:rsid w:val="00F231C5"/>
    <w:rsid w:val="00F60D7E"/>
    <w:rsid w:val="00F73020"/>
    <w:rsid w:val="00FA7976"/>
    <w:rsid w:val="00FB58E8"/>
    <w:rsid w:val="00FC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86300-7A09-4894-B0F8-16FB7EF7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7AF"/>
    <w:pPr>
      <w:keepNext/>
      <w:spacing w:before="60" w:after="60" w:line="360" w:lineRule="auto"/>
    </w:pPr>
    <w:rPr>
      <w:rFonts w:ascii="Verdana" w:eastAsia="Times New Roman" w:hAnsi="Verdana" w:cs="Times New Roman"/>
      <w:sz w:val="20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7AF"/>
    <w:pPr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7AF"/>
    <w:pPr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7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0667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67A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customStyle="1" w:styleId="Body">
    <w:name w:val="Body"/>
    <w:basedOn w:val="ListParagraph"/>
    <w:link w:val="BodyChar"/>
    <w:qFormat/>
    <w:rsid w:val="00BD38C2"/>
    <w:pPr>
      <w:keepNext w:val="0"/>
      <w:widowControl w:val="0"/>
      <w:ind w:left="0"/>
      <w:jc w:val="both"/>
    </w:pPr>
    <w:rPr>
      <w:lang w:val="en-US"/>
    </w:rPr>
  </w:style>
  <w:style w:type="character" w:customStyle="1" w:styleId="BodyChar">
    <w:name w:val="Body Char"/>
    <w:link w:val="Body"/>
    <w:rsid w:val="00BD38C2"/>
    <w:rPr>
      <w:rFonts w:ascii="Verdana" w:eastAsia="Times New Roman" w:hAnsi="Verdana" w:cs="Times New Roman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4D8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4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D8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E4D8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B5D30"/>
    <w:pPr>
      <w:keepNext w:val="0"/>
      <w:spacing w:before="100" w:beforeAutospacing="1" w:after="100" w:afterAutospacing="1" w:line="240" w:lineRule="auto"/>
    </w:pPr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39"/>
    <w:rsid w:val="00484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1B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B94"/>
    <w:rPr>
      <w:rFonts w:ascii="Verdana" w:eastAsia="Times New Roman" w:hAnsi="Verdana" w:cs="Times New Roman"/>
      <w:sz w:val="20"/>
      <w:szCs w:val="24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511B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B94"/>
    <w:rPr>
      <w:rFonts w:ascii="Verdana" w:eastAsia="Times New Roman" w:hAnsi="Verdana" w:cs="Times New Roman"/>
      <w:sz w:val="20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3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30EF8-D4A0-4116-B6D3-B2648EA0D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7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Reddy Ette</dc:creator>
  <cp:keywords/>
  <dc:description/>
  <cp:lastModifiedBy>Vara Prasad Ponduru</cp:lastModifiedBy>
  <cp:revision>65</cp:revision>
  <dcterms:created xsi:type="dcterms:W3CDTF">2019-11-15T09:56:00Z</dcterms:created>
  <dcterms:modified xsi:type="dcterms:W3CDTF">2021-05-07T10:23:00Z</dcterms:modified>
</cp:coreProperties>
</file>