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8A5C" w14:textId="0365CCBD" w:rsidR="0007450F" w:rsidRDefault="008330C1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לדבוק האם מוסד לימודים הטרוגני מחולק לשתי בתים ברמת ה</w:t>
      </w:r>
      <w:r>
        <w:t>DDL</w:t>
      </w:r>
      <w:r>
        <w:rPr>
          <w:rFonts w:hint="cs"/>
          <w:rtl/>
        </w:rPr>
        <w:t xml:space="preserve"> (נבדוק ברמת ה</w:t>
      </w:r>
      <w:r>
        <w:t>sql</w:t>
      </w:r>
      <w:r>
        <w:rPr>
          <w:rFonts w:hint="cs"/>
          <w:rtl/>
        </w:rPr>
        <w:t>)</w:t>
      </w:r>
    </w:p>
    <w:p w14:paraId="19C6116A" w14:textId="5171520E" w:rsidR="00D53DD2" w:rsidRDefault="002B30DF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לבדוק ברמת ה</w:t>
      </w:r>
      <w:r>
        <w:t>DDL</w:t>
      </w:r>
      <w:r>
        <w:rPr>
          <w:rFonts w:hint="cs"/>
          <w:rtl/>
        </w:rPr>
        <w:t xml:space="preserve"> כי הקוסם העומד בראש הבית אכן משתייך אל הבית (</w:t>
      </w:r>
      <w:r>
        <w:rPr>
          <w:rFonts w:hint="cs"/>
        </w:rPr>
        <w:t>SQL</w:t>
      </w:r>
      <w:r>
        <w:rPr>
          <w:rFonts w:hint="cs"/>
          <w:rtl/>
        </w:rPr>
        <w:t xml:space="preserve"> ).</w:t>
      </w:r>
    </w:p>
    <w:p w14:paraId="67730635" w14:textId="7A8C930B" w:rsidR="002B30DF" w:rsidRDefault="00A6113D" w:rsidP="00D53DD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 ניתן לבדוק האם כל מוסד לימודים מופיע ב</w:t>
      </w:r>
      <w:r w:rsidR="009438F5">
        <w:rPr>
          <w:rFonts w:hint="cs"/>
          <w:rtl/>
        </w:rPr>
        <w:t>טבלה של בתי הלימוד ההומוגני או ההטרוגני.</w:t>
      </w:r>
    </w:p>
    <w:sectPr w:rsidR="002B30DF" w:rsidSect="00B079C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5FF0"/>
    <w:multiLevelType w:val="hybridMultilevel"/>
    <w:tmpl w:val="012682C6"/>
    <w:lvl w:ilvl="0" w:tplc="314A6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79"/>
    <w:rsid w:val="0007450F"/>
    <w:rsid w:val="002B30DF"/>
    <w:rsid w:val="008330C1"/>
    <w:rsid w:val="009438F5"/>
    <w:rsid w:val="00A6113D"/>
    <w:rsid w:val="00B079C1"/>
    <w:rsid w:val="00D53DD2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C933"/>
  <w15:chartTrackingRefBased/>
  <w15:docId w15:val="{2089B3AF-1FCE-4870-BDF5-D480D26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Shazman</dc:creator>
  <cp:keywords/>
  <dc:description/>
  <cp:lastModifiedBy>Tamir Shazman</cp:lastModifiedBy>
  <cp:revision>3</cp:revision>
  <dcterms:created xsi:type="dcterms:W3CDTF">2020-12-14T09:23:00Z</dcterms:created>
  <dcterms:modified xsi:type="dcterms:W3CDTF">2020-12-14T10:04:00Z</dcterms:modified>
</cp:coreProperties>
</file>