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1dff6swsqhbf" w:id="0"/>
      <w:bookmarkEnd w:id="0"/>
      <w:r w:rsidDel="00000000" w:rsidR="00000000" w:rsidRPr="00000000">
        <w:rPr>
          <w:rtl w:val="0"/>
        </w:rPr>
        <w:t xml:space="preserve">Setup document</w:t>
      </w:r>
    </w:p>
    <w:p w:rsidR="00000000" w:rsidDel="00000000" w:rsidP="00000000" w:rsidRDefault="00000000" w:rsidRPr="00000000" w14:paraId="0000000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Course:</w:t>
        <w:tab/>
        <w:t xml:space="preserve">ProP</w:t>
      </w:r>
    </w:p>
    <w:p w:rsidR="00000000" w:rsidDel="00000000" w:rsidP="00000000" w:rsidRDefault="00000000" w:rsidRPr="00000000" w14:paraId="00000024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Group:</w:t>
        <w:tab/>
        <w:tab/>
        <w:t xml:space="preserve">31</w:t>
      </w:r>
    </w:p>
    <w:p w:rsidR="00000000" w:rsidDel="00000000" w:rsidP="00000000" w:rsidRDefault="00000000" w:rsidRPr="00000000" w14:paraId="00000025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Dimitar Parpulov - 3207358</w:t>
      </w:r>
    </w:p>
    <w:p w:rsidR="00000000" w:rsidDel="00000000" w:rsidP="00000000" w:rsidRDefault="00000000" w:rsidRPr="00000000" w14:paraId="00000026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Diqin Yang - 3324087</w:t>
      </w:r>
    </w:p>
    <w:p w:rsidR="00000000" w:rsidDel="00000000" w:rsidP="00000000" w:rsidRDefault="00000000" w:rsidRPr="00000000" w14:paraId="00000027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Dongdong Ke - 3338207</w:t>
      </w:r>
    </w:p>
    <w:p w:rsidR="00000000" w:rsidDel="00000000" w:rsidP="00000000" w:rsidRDefault="00000000" w:rsidRPr="00000000" w14:paraId="00000028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Phat Tran - 3335968</w:t>
      </w:r>
    </w:p>
    <w:p w:rsidR="00000000" w:rsidDel="00000000" w:rsidP="00000000" w:rsidRDefault="00000000" w:rsidRPr="00000000" w14:paraId="00000029">
      <w:pPr>
        <w:pStyle w:val="Heading1"/>
        <w:contextualSpacing w:val="0"/>
        <w:rPr/>
      </w:pPr>
      <w:bookmarkStart w:colFirst="0" w:colLast="0" w:name="_rcwjo5vji85v" w:id="1"/>
      <w:bookmarkEnd w:id="1"/>
      <w:r w:rsidDel="00000000" w:rsidR="00000000" w:rsidRPr="00000000">
        <w:rPr>
          <w:rtl w:val="0"/>
        </w:rPr>
        <w:t xml:space="preserve">Table of Content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zm9txt17zs9">
            <w:r w:rsidDel="00000000" w:rsidR="00000000" w:rsidRPr="00000000">
              <w:rPr>
                <w:b w:val="1"/>
                <w:rtl w:val="0"/>
              </w:rPr>
              <w:t xml:space="preserve">Agreements - made with the client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_xzm9txt17zs9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sjdgsihythwn"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_sjdgsihythwn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4htpfsnx3bya">
            <w:r w:rsidDel="00000000" w:rsidR="00000000" w:rsidRPr="00000000">
              <w:rPr>
                <w:b w:val="1"/>
                <w:rtl w:val="0"/>
              </w:rPr>
              <w:t xml:space="preserve">Functional Requirements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_4htpfsnx3bya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ebsluf88opht">
            <w:r w:rsidDel="00000000" w:rsidR="00000000" w:rsidRPr="00000000">
              <w:rPr>
                <w:b w:val="1"/>
                <w:rtl w:val="0"/>
              </w:rPr>
              <w:t xml:space="preserve">GUI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_ebsluf88opht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sndej2pngn15">
            <w:r w:rsidDel="00000000" w:rsidR="00000000" w:rsidRPr="00000000">
              <w:rPr>
                <w:b w:val="1"/>
                <w:rtl w:val="0"/>
              </w:rPr>
              <w:t xml:space="preserve">Website Wireframe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_sndej2pngn15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/>
          </w:pPr>
          <w:hyperlink w:anchor="_ozmwj8mxy589">
            <w:r w:rsidDel="00000000" w:rsidR="00000000" w:rsidRPr="00000000">
              <w:rPr>
                <w:b w:val="1"/>
                <w:rtl w:val="0"/>
              </w:rPr>
              <w:t xml:space="preserve">ERD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_ozmwj8mxy589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575"/>
        <w:gridCol w:w="4290"/>
        <w:gridCol w:w="2340"/>
        <w:tblGridChange w:id="0">
          <w:tblGrid>
            <w:gridCol w:w="1155"/>
            <w:gridCol w:w="1575"/>
            <w:gridCol w:w="429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Changes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05.03.2018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Added all sections, filling the information for each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Dimitar Parpulov, Diqin Yang, Dongdong Ke, Phat Tran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contextualSpacing w:val="0"/>
        <w:rPr/>
      </w:pPr>
      <w:bookmarkStart w:colFirst="0" w:colLast="0" w:name="_xzm9txt17zs9" w:id="2"/>
      <w:bookmarkEnd w:id="2"/>
      <w:r w:rsidDel="00000000" w:rsidR="00000000" w:rsidRPr="00000000">
        <w:rPr>
          <w:rtl w:val="0"/>
        </w:rPr>
        <w:t xml:space="preserve">Agreements - made with the client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We agreed to deliver the following software for the event organised by our client - Mr. Mikaeil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Applications: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entrance of the event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entrance of the campsite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shops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loaning stands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when a visitor leaves the event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when a visitor leaves the campsite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for the organization to inspect the status of the event (dashboard)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Others: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website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database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presentation about the project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Extra features that can be added: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Give access to the event for only a day or two for a reduced price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Newsletter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240" w:lineRule="auto"/>
        <w:contextualSpacing w:val="0"/>
        <w:jc w:val="both"/>
        <w:rPr/>
      </w:pPr>
      <w:bookmarkStart w:colFirst="0" w:colLast="0" w:name="_myad2bbi0ps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line="240" w:lineRule="auto"/>
        <w:contextualSpacing w:val="0"/>
        <w:jc w:val="both"/>
        <w:rPr/>
      </w:pPr>
      <w:bookmarkStart w:colFirst="0" w:colLast="0" w:name="_huoez8clm4si" w:id="4"/>
      <w:bookmarkEnd w:id="4"/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cases</w:t>
      </w:r>
    </w:p>
    <w:p w:rsidR="00000000" w:rsidDel="00000000" w:rsidP="00000000" w:rsidRDefault="00000000" w:rsidRPr="00000000" w14:paraId="0000008C">
      <w:pPr>
        <w:contextualSpacing w:val="0"/>
        <w:rPr>
          <w:color w:val="2e74b5"/>
          <w:sz w:val="28"/>
          <w:szCs w:val="28"/>
        </w:rPr>
      </w:pPr>
      <w:r w:rsidDel="00000000" w:rsidR="00000000" w:rsidRPr="00000000">
        <w:rPr>
          <w:color w:val="2e74b5"/>
          <w:sz w:val="28"/>
          <w:szCs w:val="28"/>
          <w:rtl w:val="0"/>
        </w:rPr>
        <w:t xml:space="preserve">Preconditions: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The following preconditions are valid for every use-case mentioned under: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The application is running.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The user is logged in with their unique username and password.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If there is a precondition unique for an application, it will be mentioned in the specific use-case.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contextualSpacing w:val="0"/>
        <w:rPr>
          <w:rFonts w:ascii="Calibri" w:cs="Calibri" w:eastAsia="Calibri" w:hAnsi="Calibri"/>
          <w:color w:val="2e74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4b5"/>
          <w:sz w:val="28"/>
          <w:szCs w:val="28"/>
          <w:rtl w:val="0"/>
        </w:rPr>
        <w:t xml:space="preserve">Exceptions: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The following exceptions are valid for every use-case mentioned under: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Connection lost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Check-In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User task: Check-in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Functional requirements: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scans the unique QR code</w:t>
      </w:r>
    </w:p>
    <w:p w:rsidR="00000000" w:rsidDel="00000000" w:rsidP="00000000" w:rsidRDefault="00000000" w:rsidRPr="00000000" w14:paraId="0000009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Success scenario: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QR code gets scanned.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System requests information from the database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Database returns information about the user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Form shows that the entry is successful and if he has access to the campsite</w:t>
      </w:r>
    </w:p>
    <w:p w:rsidR="00000000" w:rsidDel="00000000" w:rsidP="00000000" w:rsidRDefault="00000000" w:rsidRPr="00000000" w14:paraId="000000A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Failure scenario: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user found in the database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Customer is send to the information desk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contextualSpacing w:val="0"/>
        <w:rPr/>
      </w:pPr>
      <w:bookmarkStart w:colFirst="0" w:colLast="0" w:name="_4htpfsnx3bya" w:id="5"/>
      <w:bookmarkEnd w:id="5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C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MoSCoW table</w:t>
      </w:r>
    </w:p>
    <w:p w:rsidR="00000000" w:rsidDel="00000000" w:rsidP="00000000" w:rsidRDefault="00000000" w:rsidRPr="00000000" w14:paraId="000000C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*All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applications will be connected to the database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 xml:space="preserve">*All applications will have the option to refresh their connection to the database.</w:t>
      </w:r>
    </w:p>
    <w:p w:rsidR="00000000" w:rsidDel="00000000" w:rsidP="00000000" w:rsidRDefault="00000000" w:rsidRPr="00000000" w14:paraId="000000D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5"/>
        <w:gridCol w:w="1005"/>
        <w:gridCol w:w="915"/>
        <w:gridCol w:w="960"/>
        <w:gridCol w:w="1020"/>
        <w:tblGridChange w:id="0">
          <w:tblGrid>
            <w:gridCol w:w="5445"/>
            <w:gridCol w:w="1005"/>
            <w:gridCol w:w="915"/>
            <w:gridCol w:w="960"/>
            <w:gridCol w:w="1020"/>
          </w:tblGrid>
        </w:tblGridChange>
      </w:tblGrid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Won’t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Entrance festival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1440" w:firstLine="0"/>
              <w:contextualSpacing w:val="0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Is entry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Campsite access?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User info transferred to RFID bracelet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For which days do you have access?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Exit festival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Is exit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RFID bracelet returned?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Loaned items returned?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Campsite spot is freed?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72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Entrance camping site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Is entry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Which camping spot?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Is the spot payed?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Pay the camping spot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Show roommates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720" w:firstLine="0"/>
              <w:contextualSpacing w:val="0"/>
              <w:rPr>
                <w:color w:val="b45f06"/>
              </w:rPr>
            </w:pPr>
            <w:r w:rsidDel="00000000" w:rsidR="00000000" w:rsidRPr="00000000">
              <w:rPr>
                <w:color w:val="b45f06"/>
                <w:rtl w:val="0"/>
              </w:rPr>
              <w:t xml:space="preserve">Exit camping site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left="1440" w:firstLine="0"/>
              <w:contextualSpacing w:val="0"/>
              <w:rPr>
                <w:color w:val="b45f06"/>
              </w:rPr>
            </w:pPr>
            <w:r w:rsidDel="00000000" w:rsidR="00000000" w:rsidRPr="00000000">
              <w:rPr>
                <w:color w:val="b45f06"/>
                <w:rtl w:val="0"/>
              </w:rPr>
              <w:t xml:space="preserve">Is exit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Food and Drinks shops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Employee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Select multiple foods and drinks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Remove an item from the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Order 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Total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Buying of items is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Decrease the balance of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Loaning stands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Employee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Select multiple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Remove an item from the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Order 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Total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Loaning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Decrease the balance of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Return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Overview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Access only to Admin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Total current visitors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Bank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Overview of shops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Update database (delivery)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660000"/>
              </w:rPr>
            </w:pPr>
            <w:r w:rsidDel="00000000" w:rsidR="00000000" w:rsidRPr="00000000">
              <w:rPr>
                <w:color w:val="660000"/>
                <w:rtl w:val="0"/>
              </w:rPr>
              <w:t xml:space="preserve">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60000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Check the information about the 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Contact with the Organizer.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Buy tickets and reserve camping spots.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Refund a ticket and camping spots.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jc w:val="center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Register an account for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jc w:val="center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    Re-book the tickets and camping spots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       Log in with Facebook or Twitter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Change the date of the tickets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Newsletter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ind w:left="72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each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loaned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purchases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 information about the tickets bought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 information received from the 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contextualSpacing w:val="0"/>
        <w:rPr/>
      </w:pPr>
      <w:bookmarkStart w:colFirst="0" w:colLast="0" w:name="_g4wzyepsdwf6" w:id="6"/>
      <w:bookmarkEnd w:id="6"/>
      <w:r w:rsidDel="00000000" w:rsidR="00000000" w:rsidRPr="00000000">
        <w:rPr>
          <w:rtl w:val="0"/>
        </w:rPr>
        <w:t xml:space="preserve">GUI</w:t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  <w:t xml:space="preserve">-Application of Festival and Camping </w:t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38725" cy="34004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  <w:t xml:space="preserve">-Check In</w:t>
      </w: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contextualSpacing w:val="0"/>
        <w:rPr/>
      </w:pPr>
      <w:r w:rsidDel="00000000" w:rsidR="00000000" w:rsidRPr="00000000">
        <w:rPr>
          <w:rtl w:val="0"/>
        </w:rPr>
        <w:t xml:space="preserve">-Check Out</w:t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contextualSpacing w:val="0"/>
        <w:rPr/>
      </w:pPr>
      <w:r w:rsidDel="00000000" w:rsidR="00000000" w:rsidRPr="00000000">
        <w:rPr>
          <w:rtl w:val="0"/>
        </w:rPr>
        <w:t xml:space="preserve">-Camping Entrance</w:t>
      </w:r>
    </w:p>
    <w:p w:rsidR="00000000" w:rsidDel="00000000" w:rsidP="00000000" w:rsidRDefault="00000000" w:rsidRPr="00000000" w14:paraId="000002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  <w:t xml:space="preserve">-Overview shops and loaning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34000" cy="459105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  <w:t xml:space="preserve">-Shops</w:t>
      </w:r>
    </w:p>
    <w:p w:rsidR="00000000" w:rsidDel="00000000" w:rsidP="00000000" w:rsidRDefault="00000000" w:rsidRPr="00000000" w14:paraId="0000024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  <w:t xml:space="preserve">-Shops(Food)</w:t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contextualSpacing w:val="0"/>
        <w:rPr/>
      </w:pPr>
      <w:bookmarkStart w:colFirst="0" w:colLast="0" w:name="_sndej2pngn15" w:id="7"/>
      <w:bookmarkEnd w:id="7"/>
      <w:r w:rsidDel="00000000" w:rsidR="00000000" w:rsidRPr="00000000">
        <w:rPr>
          <w:rtl w:val="0"/>
        </w:rPr>
        <w:t xml:space="preserve">Website Wireframe and Visual Design</w:t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  <w:t xml:space="preserve">The website will be user-friendly. All the information about the event, the onsite camping and everything related to the tickets will be easy to find. People will be able to see the line-up and schedule of the event. Information such as tickets bought, access to the event and the camping area, money spent will be available in the account information of each user.</w:t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81575" cy="63531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871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1"/>
        <w:contextualSpacing w:val="0"/>
        <w:rPr/>
      </w:pPr>
      <w:bookmarkStart w:colFirst="0" w:colLast="0" w:name="_ql4kfe81mb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1"/>
        <w:contextualSpacing w:val="0"/>
        <w:rPr/>
      </w:pPr>
      <w:bookmarkStart w:colFirst="0" w:colLast="0" w:name="_89eg4j6ywpp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1"/>
        <w:contextualSpacing w:val="0"/>
        <w:rPr/>
      </w:pPr>
      <w:bookmarkStart w:colFirst="0" w:colLast="0" w:name="_mmy6kwc9uv2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contextualSpacing w:val="0"/>
        <w:rPr/>
      </w:pPr>
      <w:bookmarkStart w:colFirst="0" w:colLast="0" w:name="_59piyym3xu7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1"/>
        <w:contextualSpacing w:val="0"/>
        <w:rPr/>
      </w:pPr>
      <w:bookmarkStart w:colFirst="0" w:colLast="0" w:name="_64rpqtwviqw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contextualSpacing w:val="0"/>
        <w:rPr/>
      </w:pPr>
      <w:bookmarkStart w:colFirst="0" w:colLast="0" w:name="_oakhz5ivb3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1"/>
        <w:contextualSpacing w:val="0"/>
        <w:rPr/>
      </w:pPr>
      <w:bookmarkStart w:colFirst="0" w:colLast="0" w:name="_dmb6894m3h4u" w:id="14"/>
      <w:bookmarkEnd w:id="14"/>
      <w:r w:rsidDel="00000000" w:rsidR="00000000" w:rsidRPr="00000000">
        <w:rPr>
          <w:rtl w:val="0"/>
        </w:rPr>
        <w:t xml:space="preserve">ERD</w:t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 xml:space="preserve">Visitors - </w:t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  <w:t xml:space="preserve">CampingSpot - </w:t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  <w:t xml:space="preserve">Venue-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  <w:t xml:space="preserve">Stage-</w:t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  <w:t xml:space="preserve">Transaction-</w:t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  <w:t xml:space="preserve">Account-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  <w:t xml:space="preserve">Nationality-</w:t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  <w:t xml:space="preserve">Ticket-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Festival-</w:t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  <w:t xml:space="preserve">Performance-</w:t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  <w:t xml:space="preserve">Artist-</w:t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1468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3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jpg"/><Relationship Id="rId14" Type="http://schemas.openxmlformats.org/officeDocument/2006/relationships/image" Target="media/image1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