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FB292" w14:textId="3898A733" w:rsidR="00334C3C" w:rsidRPr="00BA11D1" w:rsidRDefault="00DD3ADD">
      <w:pPr>
        <w:rPr>
          <w:rFonts w:ascii="Arial" w:hAnsi="Arial" w:cs="Arial"/>
          <w:color w:val="FF0000"/>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1D1">
        <w:rPr>
          <w:rFonts w:ascii="Arial" w:hAnsi="Arial" w:cs="Arial"/>
          <w:color w:val="FF0000"/>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Elastic Compute Cloud-EC2</w:t>
      </w:r>
    </w:p>
    <w:p w14:paraId="5C3E7BDA" w14:textId="75DA421D" w:rsidR="00DD3ADD" w:rsidRPr="00861D49" w:rsidRDefault="00DD3ADD">
      <w:pPr>
        <w:rPr>
          <w:rFonts w:cstheme="minorHAnsi"/>
          <w:color w:val="202124"/>
          <w:sz w:val="24"/>
          <w:szCs w:val="24"/>
          <w:shd w:val="clear" w:color="auto" w:fill="FFFFFF"/>
        </w:rPr>
      </w:pPr>
      <w:r w:rsidRPr="00DD3ADD">
        <w:rPr>
          <w:rFonts w:cstheme="minorHAnsi"/>
          <w:color w:val="202124"/>
          <w:sz w:val="24"/>
          <w:szCs w:val="24"/>
          <w:shd w:val="clear" w:color="auto" w:fill="FFFFFF"/>
        </w:rPr>
        <w:t xml:space="preserve">Amazon Elastic Compute Cloud (Amazon EC2) </w:t>
      </w:r>
      <w:r w:rsidRPr="009C3601">
        <w:rPr>
          <w:rFonts w:cstheme="minorHAnsi"/>
          <w:b/>
          <w:color w:val="202124"/>
          <w:sz w:val="24"/>
          <w:szCs w:val="24"/>
          <w:shd w:val="clear" w:color="auto" w:fill="FFFFFF"/>
        </w:rPr>
        <w:t>is </w:t>
      </w:r>
      <w:r w:rsidRPr="009C3601">
        <w:rPr>
          <w:rFonts w:cstheme="minorHAnsi"/>
          <w:b/>
          <w:bCs/>
          <w:color w:val="202124"/>
          <w:sz w:val="24"/>
          <w:szCs w:val="24"/>
          <w:shd w:val="clear" w:color="auto" w:fill="FFFFFF"/>
        </w:rPr>
        <w:t>a web service</w:t>
      </w:r>
      <w:r w:rsidRPr="009C3601">
        <w:rPr>
          <w:rFonts w:cstheme="minorHAnsi"/>
          <w:b/>
          <w:color w:val="202124"/>
          <w:sz w:val="24"/>
          <w:szCs w:val="24"/>
          <w:shd w:val="clear" w:color="auto" w:fill="FFFFFF"/>
        </w:rPr>
        <w:t> that provides resizable compute capacity in the cloud. It is designed to make web-scale computing easier for developers.</w:t>
      </w:r>
      <w:r w:rsidRPr="00DD3ADD">
        <w:rPr>
          <w:rFonts w:cstheme="minorHAnsi"/>
          <w:color w:val="202124"/>
          <w:sz w:val="24"/>
          <w:szCs w:val="24"/>
          <w:shd w:val="clear" w:color="auto" w:fill="FFFFFF"/>
        </w:rPr>
        <w:t xml:space="preserve"> Amazon EC2's simple web service interface allows you to obtain and configure capacity with minimal friction.</w:t>
      </w:r>
    </w:p>
    <w:p w14:paraId="2F4775E2" w14:textId="36BB412C" w:rsidR="00DD3ADD" w:rsidRPr="00861D49" w:rsidRDefault="00DD3ADD" w:rsidP="00861D49">
      <w:pPr>
        <w:rPr>
          <w:rFonts w:cstheme="minorHAnsi"/>
          <w:color w:val="202124"/>
          <w:sz w:val="24"/>
          <w:szCs w:val="24"/>
          <w:shd w:val="clear" w:color="auto" w:fill="FFFFFF"/>
        </w:rPr>
      </w:pPr>
      <w:r w:rsidRPr="00861D49">
        <w:rPr>
          <w:rFonts w:cstheme="minorHAnsi"/>
          <w:color w:val="202124"/>
          <w:sz w:val="24"/>
          <w:szCs w:val="24"/>
          <w:shd w:val="clear" w:color="auto" w:fill="FFFFFF"/>
        </w:rPr>
        <w:t xml:space="preserve">There are 2 </w:t>
      </w:r>
      <w:r w:rsidR="00861D49" w:rsidRPr="00861D49">
        <w:rPr>
          <w:rFonts w:cstheme="minorHAnsi"/>
          <w:color w:val="202124"/>
          <w:sz w:val="24"/>
          <w:szCs w:val="24"/>
          <w:shd w:val="clear" w:color="auto" w:fill="FFFFFF"/>
        </w:rPr>
        <w:t>types of</w:t>
      </w:r>
      <w:r w:rsidRPr="00861D49">
        <w:rPr>
          <w:rFonts w:cstheme="minorHAnsi"/>
          <w:color w:val="202124"/>
          <w:sz w:val="24"/>
          <w:szCs w:val="24"/>
          <w:shd w:val="clear" w:color="auto" w:fill="FFFFFF"/>
        </w:rPr>
        <w:t xml:space="preserve"> </w:t>
      </w:r>
      <w:r w:rsidR="00861D49" w:rsidRPr="00861D49">
        <w:rPr>
          <w:rFonts w:cstheme="minorHAnsi"/>
          <w:color w:val="202124"/>
          <w:sz w:val="24"/>
          <w:szCs w:val="24"/>
          <w:shd w:val="clear" w:color="auto" w:fill="FFFFFF"/>
        </w:rPr>
        <w:t>environments</w:t>
      </w:r>
      <w:r w:rsidRPr="00861D49">
        <w:rPr>
          <w:rFonts w:cstheme="minorHAnsi"/>
          <w:color w:val="202124"/>
          <w:sz w:val="24"/>
          <w:szCs w:val="24"/>
          <w:shd w:val="clear" w:color="auto" w:fill="FFFFFF"/>
        </w:rPr>
        <w:t xml:space="preserve"> provided by EC2</w:t>
      </w:r>
    </w:p>
    <w:p w14:paraId="558016AB" w14:textId="115B3CED" w:rsidR="00DD3ADD" w:rsidRPr="00861D49" w:rsidRDefault="00DD3ADD" w:rsidP="00861D49">
      <w:pPr>
        <w:pStyle w:val="ListParagraph"/>
        <w:numPr>
          <w:ilvl w:val="0"/>
          <w:numId w:val="3"/>
        </w:numPr>
        <w:rPr>
          <w:rFonts w:cstheme="minorHAnsi"/>
          <w:color w:val="202124"/>
          <w:sz w:val="24"/>
          <w:szCs w:val="24"/>
          <w:shd w:val="clear" w:color="auto" w:fill="FFFFFF"/>
        </w:rPr>
      </w:pPr>
      <w:r w:rsidRPr="00861D49">
        <w:rPr>
          <w:rFonts w:cstheme="minorHAnsi"/>
          <w:color w:val="202124"/>
          <w:sz w:val="24"/>
          <w:szCs w:val="24"/>
          <w:shd w:val="clear" w:color="auto" w:fill="FFFFFF"/>
        </w:rPr>
        <w:t xml:space="preserve">Virtual </w:t>
      </w:r>
      <w:r w:rsidR="00861D49" w:rsidRPr="00861D49">
        <w:rPr>
          <w:rFonts w:cstheme="minorHAnsi"/>
          <w:color w:val="202124"/>
          <w:sz w:val="24"/>
          <w:szCs w:val="24"/>
          <w:shd w:val="clear" w:color="auto" w:fill="FFFFFF"/>
        </w:rPr>
        <w:t xml:space="preserve">servers </w:t>
      </w:r>
      <w:r w:rsidRPr="00861D49">
        <w:rPr>
          <w:rFonts w:cstheme="minorHAnsi"/>
          <w:color w:val="202124"/>
          <w:sz w:val="24"/>
          <w:szCs w:val="24"/>
          <w:shd w:val="clear" w:color="auto" w:fill="FFFFFF"/>
        </w:rPr>
        <w:t xml:space="preserve"> </w:t>
      </w:r>
      <w:bookmarkStart w:id="0" w:name="_GoBack"/>
      <w:bookmarkEnd w:id="0"/>
    </w:p>
    <w:p w14:paraId="7DE09C7F" w14:textId="0E20F1E5" w:rsidR="00DD3ADD" w:rsidRPr="00861D49" w:rsidRDefault="00EC713C" w:rsidP="00861D49">
      <w:pPr>
        <w:pStyle w:val="ListParagraph"/>
        <w:numPr>
          <w:ilvl w:val="0"/>
          <w:numId w:val="3"/>
        </w:numPr>
        <w:rPr>
          <w:rFonts w:cstheme="minorHAnsi"/>
          <w:color w:val="202124"/>
          <w:sz w:val="24"/>
          <w:szCs w:val="24"/>
          <w:shd w:val="clear" w:color="auto" w:fill="FFFFFF"/>
        </w:rPr>
      </w:pPr>
      <w:r>
        <w:rPr>
          <w:rFonts w:cstheme="minorHAnsi"/>
          <w:color w:val="202124"/>
          <w:sz w:val="24"/>
          <w:szCs w:val="24"/>
          <w:shd w:val="clear" w:color="auto" w:fill="FFFFFF"/>
        </w:rPr>
        <w:t>Ba</w:t>
      </w:r>
      <w:r w:rsidR="00DD3ADD" w:rsidRPr="00861D49">
        <w:rPr>
          <w:rFonts w:cstheme="minorHAnsi"/>
          <w:color w:val="202124"/>
          <w:sz w:val="24"/>
          <w:szCs w:val="24"/>
          <w:shd w:val="clear" w:color="auto" w:fill="FFFFFF"/>
        </w:rPr>
        <w:t xml:space="preserve">re mental servers </w:t>
      </w:r>
    </w:p>
    <w:p w14:paraId="136BDE51" w14:textId="1730E3E8" w:rsidR="00DD3ADD" w:rsidRDefault="00C733E0">
      <w:pPr>
        <w:rPr>
          <w:rFonts w:cstheme="minorHAnsi"/>
          <w:color w:val="202124"/>
          <w:sz w:val="24"/>
          <w:szCs w:val="24"/>
          <w:shd w:val="clear" w:color="auto" w:fill="FFFFFF"/>
        </w:rPr>
      </w:pPr>
      <w:r>
        <w:rPr>
          <w:rFonts w:cstheme="minorHAnsi"/>
          <w:color w:val="202124"/>
          <w:sz w:val="24"/>
          <w:szCs w:val="24"/>
          <w:shd w:val="clear" w:color="auto" w:fill="FFFFFF"/>
        </w:rPr>
        <w:t>EC</w:t>
      </w:r>
      <w:r w:rsidR="00861D49">
        <w:rPr>
          <w:rFonts w:cstheme="minorHAnsi"/>
          <w:color w:val="202124"/>
          <w:sz w:val="24"/>
          <w:szCs w:val="24"/>
          <w:shd w:val="clear" w:color="auto" w:fill="FFFFFF"/>
        </w:rPr>
        <w:t xml:space="preserve">2 Focus: -  Manage the Remote infrastructure </w:t>
      </w:r>
      <w:r w:rsidR="003D27C7">
        <w:rPr>
          <w:rFonts w:cstheme="minorHAnsi"/>
          <w:color w:val="202124"/>
          <w:sz w:val="24"/>
          <w:szCs w:val="24"/>
          <w:shd w:val="clear" w:color="auto" w:fill="FFFFFF"/>
        </w:rPr>
        <w:t>management (</w:t>
      </w:r>
      <w:r w:rsidR="00861D49">
        <w:rPr>
          <w:rFonts w:cstheme="minorHAnsi"/>
          <w:color w:val="202124"/>
          <w:sz w:val="24"/>
          <w:szCs w:val="24"/>
          <w:shd w:val="clear" w:color="auto" w:fill="FFFFFF"/>
        </w:rPr>
        <w:t>RIM)</w:t>
      </w:r>
    </w:p>
    <w:p w14:paraId="68CC9A60" w14:textId="7E61F301" w:rsidR="00861D49" w:rsidRPr="00BA11D1" w:rsidRDefault="00861D49" w:rsidP="00891F74">
      <w:pPr>
        <w:pStyle w:val="ListParagraph"/>
        <w:numPr>
          <w:ilvl w:val="0"/>
          <w:numId w:val="10"/>
        </w:numPr>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Virtual </w:t>
      </w:r>
      <w:r w:rsidR="00BA11D1"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Servers: -</w:t>
      </w:r>
      <w:r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8AF4F" w14:textId="6E7198A7" w:rsidR="00861D49" w:rsidRDefault="00861D49" w:rsidP="00861D49">
      <w:pPr>
        <w:pStyle w:val="ListParagraph"/>
        <w:rPr>
          <w:rFonts w:cstheme="minorHAnsi"/>
          <w:color w:val="202124"/>
          <w:sz w:val="24"/>
          <w:szCs w:val="24"/>
          <w:shd w:val="clear" w:color="auto" w:fill="FFFFFF"/>
        </w:rPr>
      </w:pPr>
      <w:r w:rsidRPr="00861D49">
        <w:rPr>
          <w:rFonts w:cstheme="minorHAnsi"/>
          <w:color w:val="202124"/>
          <w:sz w:val="24"/>
          <w:szCs w:val="24"/>
          <w:shd w:val="clear" w:color="auto" w:fill="FFFFFF"/>
        </w:rPr>
        <w:t xml:space="preserve">Operating System: - </w:t>
      </w:r>
      <w:r>
        <w:rPr>
          <w:rFonts w:cstheme="minorHAnsi"/>
          <w:color w:val="202124"/>
          <w:sz w:val="24"/>
          <w:szCs w:val="24"/>
          <w:shd w:val="clear" w:color="auto" w:fill="FFFFFF"/>
        </w:rPr>
        <w:t>a) Linux (SSH)</w:t>
      </w:r>
    </w:p>
    <w:p w14:paraId="481BE5ED" w14:textId="0D3E203A" w:rsidR="00861D49" w:rsidRDefault="00861D49" w:rsidP="00861D49">
      <w:pPr>
        <w:pStyle w:val="ListParagraph"/>
        <w:ind w:left="2880"/>
        <w:rPr>
          <w:rFonts w:cstheme="minorHAnsi"/>
          <w:color w:val="202124"/>
          <w:sz w:val="24"/>
          <w:szCs w:val="24"/>
          <w:shd w:val="clear" w:color="auto" w:fill="FFFFFF"/>
        </w:rPr>
      </w:pPr>
      <w:r>
        <w:rPr>
          <w:rFonts w:cstheme="minorHAnsi"/>
          <w:color w:val="202124"/>
          <w:sz w:val="24"/>
          <w:szCs w:val="24"/>
          <w:shd w:val="clear" w:color="auto" w:fill="FFFFFF"/>
        </w:rPr>
        <w:t>b) Windows (RDP)</w:t>
      </w:r>
    </w:p>
    <w:p w14:paraId="5E68FBE0" w14:textId="2F831473" w:rsidR="003D27C7" w:rsidRPr="00BA11D1" w:rsidRDefault="00EC713C" w:rsidP="00891F74">
      <w:pPr>
        <w:pStyle w:val="ListParagraph"/>
        <w:numPr>
          <w:ilvl w:val="0"/>
          <w:numId w:val="10"/>
        </w:numPr>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w:t>
      </w:r>
      <w:r w:rsidR="00861D49"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 metal Servers </w:t>
      </w:r>
      <w:r w:rsidR="003D27C7" w:rsidRPr="00BA11D1">
        <w:rPr>
          <w:rFonts w:cstheme="minorHAnsi"/>
          <w:b/>
          <w:color w:val="7030A0"/>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95C165" w14:textId="3F61FB92" w:rsidR="003D27C7" w:rsidRDefault="003D27C7" w:rsidP="003D27C7">
      <w:pPr>
        <w:pStyle w:val="ListParagraph"/>
        <w:rPr>
          <w:rFonts w:cstheme="minorHAnsi"/>
          <w:color w:val="202124"/>
          <w:sz w:val="24"/>
          <w:szCs w:val="24"/>
          <w:shd w:val="clear" w:color="auto" w:fill="FFFFFF"/>
        </w:rPr>
      </w:pPr>
      <w:r w:rsidRPr="003D27C7">
        <w:rPr>
          <w:rFonts w:cstheme="minorHAnsi"/>
          <w:color w:val="202124"/>
          <w:sz w:val="24"/>
          <w:szCs w:val="24"/>
          <w:shd w:val="clear" w:color="auto" w:fill="FFFFFF"/>
        </w:rPr>
        <w:t xml:space="preserve">Hardware </w:t>
      </w:r>
      <w:r>
        <w:rPr>
          <w:rFonts w:cstheme="minorHAnsi"/>
          <w:color w:val="202124"/>
          <w:sz w:val="24"/>
          <w:szCs w:val="24"/>
          <w:shd w:val="clear" w:color="auto" w:fill="FFFFFF"/>
        </w:rPr>
        <w:t>:- Remote Console / Serial Console/Management Console/</w:t>
      </w:r>
    </w:p>
    <w:p w14:paraId="2CFCD845" w14:textId="0518F41F" w:rsidR="003D27C7" w:rsidRDefault="003D27C7" w:rsidP="003D27C7">
      <w:pPr>
        <w:pStyle w:val="ListParagraph"/>
        <w:rPr>
          <w:rFonts w:cstheme="minorHAnsi"/>
          <w:color w:val="202124"/>
          <w:sz w:val="24"/>
          <w:szCs w:val="24"/>
          <w:shd w:val="clear" w:color="auto" w:fill="FFFFFF"/>
        </w:rPr>
      </w:pPr>
      <w:r>
        <w:rPr>
          <w:rFonts w:cstheme="minorHAnsi"/>
          <w:color w:val="202124"/>
          <w:sz w:val="24"/>
          <w:szCs w:val="24"/>
          <w:shd w:val="clear" w:color="auto" w:fill="FFFFFF"/>
        </w:rPr>
        <w:tab/>
      </w:r>
      <w:r>
        <w:rPr>
          <w:rFonts w:cstheme="minorHAnsi"/>
          <w:color w:val="202124"/>
          <w:sz w:val="24"/>
          <w:szCs w:val="24"/>
          <w:shd w:val="clear" w:color="auto" w:fill="FFFFFF"/>
        </w:rPr>
        <w:tab/>
        <w:t xml:space="preserve">Integrated Life Out </w:t>
      </w:r>
    </w:p>
    <w:p w14:paraId="2959F8D8" w14:textId="7BAC370E" w:rsidR="003D27C7" w:rsidRDefault="003D27C7" w:rsidP="003D27C7">
      <w:pPr>
        <w:pStyle w:val="ListParagraph"/>
        <w:rPr>
          <w:rFonts w:cstheme="minorHAnsi"/>
          <w:color w:val="202124"/>
          <w:sz w:val="24"/>
          <w:szCs w:val="24"/>
          <w:shd w:val="clear" w:color="auto" w:fill="FFFFFF"/>
        </w:rPr>
      </w:pPr>
    </w:p>
    <w:p w14:paraId="228087CB" w14:textId="1660A3C6" w:rsidR="003D27C7" w:rsidRDefault="003D27C7" w:rsidP="002A65AE">
      <w:pPr>
        <w:pStyle w:val="ListParagraph"/>
        <w:rPr>
          <w:rFonts w:cstheme="minorHAnsi"/>
          <w:color w:val="202124"/>
          <w:sz w:val="24"/>
          <w:szCs w:val="24"/>
          <w:shd w:val="clear" w:color="auto" w:fill="FFFFFF"/>
        </w:rPr>
      </w:pPr>
      <w:r w:rsidRPr="00BA11D1">
        <w:rPr>
          <w:rFonts w:cstheme="minorHAnsi"/>
          <w:b/>
          <w:color w:val="1EEA36"/>
          <w:sz w:val="24"/>
          <w:szCs w:val="24"/>
          <w:u w:val="single"/>
          <w:shd w:val="clear" w:color="auto" w:fill="FFFFFF"/>
        </w:rPr>
        <w:t xml:space="preserve">Which </w:t>
      </w:r>
      <w:r w:rsidR="00D43388" w:rsidRPr="00BA11D1">
        <w:rPr>
          <w:rFonts w:cstheme="minorHAnsi"/>
          <w:b/>
          <w:color w:val="1EEA36"/>
          <w:sz w:val="24"/>
          <w:szCs w:val="24"/>
          <w:u w:val="single"/>
          <w:shd w:val="clear" w:color="auto" w:fill="FFFFFF"/>
        </w:rPr>
        <w:t>hardware</w:t>
      </w:r>
      <w:r w:rsidR="00D43388">
        <w:rPr>
          <w:rFonts w:cstheme="minorHAnsi"/>
          <w:color w:val="202124"/>
          <w:sz w:val="24"/>
          <w:szCs w:val="24"/>
          <w:shd w:val="clear" w:color="auto" w:fill="FFFFFF"/>
        </w:rPr>
        <w:t>: -</w:t>
      </w:r>
      <w:r>
        <w:rPr>
          <w:rFonts w:cstheme="minorHAnsi"/>
          <w:color w:val="202124"/>
          <w:sz w:val="24"/>
          <w:szCs w:val="24"/>
          <w:shd w:val="clear" w:color="auto" w:fill="FFFFFF"/>
        </w:rPr>
        <w:t xml:space="preserve"> </w:t>
      </w:r>
      <w:r w:rsidR="00D43388">
        <w:rPr>
          <w:rFonts w:cstheme="minorHAnsi"/>
          <w:color w:val="202124"/>
          <w:sz w:val="24"/>
          <w:szCs w:val="24"/>
          <w:shd w:val="clear" w:color="auto" w:fill="FFFFFF"/>
        </w:rPr>
        <w:t>Switches, Firewall, Routers</w:t>
      </w:r>
      <w:r>
        <w:rPr>
          <w:rFonts w:cstheme="minorHAnsi"/>
          <w:color w:val="202124"/>
          <w:sz w:val="24"/>
          <w:szCs w:val="24"/>
          <w:shd w:val="clear" w:color="auto" w:fill="FFFFFF"/>
        </w:rPr>
        <w:t xml:space="preserve">, Network Device </w:t>
      </w:r>
    </w:p>
    <w:p w14:paraId="5DBFDE37" w14:textId="77777777" w:rsidR="003D0060" w:rsidRPr="002A65AE" w:rsidRDefault="003D0060" w:rsidP="002A65AE">
      <w:pPr>
        <w:pStyle w:val="ListParagraph"/>
        <w:rPr>
          <w:rFonts w:cstheme="minorHAnsi"/>
          <w:color w:val="202124"/>
          <w:sz w:val="24"/>
          <w:szCs w:val="24"/>
          <w:shd w:val="clear" w:color="auto" w:fill="FFFFFF"/>
        </w:rPr>
      </w:pPr>
    </w:p>
    <w:p w14:paraId="15F9C6D8" w14:textId="34964731" w:rsidR="003D27C7" w:rsidRPr="002A65AE" w:rsidRDefault="003D27C7" w:rsidP="003D27C7">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2A65AE">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Advantages:- </w:t>
      </w:r>
    </w:p>
    <w:p w14:paraId="0435FCCB" w14:textId="690C1906" w:rsidR="003D27C7" w:rsidRDefault="003D27C7" w:rsidP="003D27C7">
      <w:pPr>
        <w:pStyle w:val="ListParagraph"/>
        <w:numPr>
          <w:ilvl w:val="0"/>
          <w:numId w:val="9"/>
        </w:numPr>
        <w:rPr>
          <w:rFonts w:cstheme="minorHAnsi"/>
          <w:color w:val="202124"/>
          <w:sz w:val="24"/>
          <w:szCs w:val="24"/>
          <w:shd w:val="clear" w:color="auto" w:fill="FFFFFF"/>
        </w:rPr>
      </w:pPr>
      <w:r w:rsidRPr="003D27C7">
        <w:rPr>
          <w:rFonts w:cstheme="minorHAnsi"/>
          <w:color w:val="202124"/>
          <w:sz w:val="24"/>
          <w:szCs w:val="24"/>
          <w:shd w:val="clear" w:color="auto" w:fill="FFFFFF"/>
        </w:rPr>
        <w:t xml:space="preserve">It is flexible </w:t>
      </w:r>
    </w:p>
    <w:p w14:paraId="1028E3C8" w14:textId="381E647F" w:rsidR="003D27C7" w:rsidRDefault="003D27C7"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Very less Provisioning Time </w:t>
      </w:r>
    </w:p>
    <w:p w14:paraId="01022C77" w14:textId="4BA8281D" w:rsidR="003D27C7" w:rsidRDefault="00953B06"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It is Cheap – Rent – pay as you go </w:t>
      </w:r>
    </w:p>
    <w:p w14:paraId="0D17C4CB" w14:textId="5C37D291" w:rsidR="00953B06" w:rsidRDefault="00953B06"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Elasticity  (Increase</w:t>
      </w:r>
      <w:r w:rsidR="00473D2C">
        <w:rPr>
          <w:rFonts w:cstheme="minorHAnsi"/>
          <w:color w:val="202124"/>
          <w:sz w:val="24"/>
          <w:szCs w:val="24"/>
          <w:shd w:val="clear" w:color="auto" w:fill="FFFFFF"/>
        </w:rPr>
        <w:t>/Decrease/Size</w:t>
      </w:r>
      <w:r>
        <w:rPr>
          <w:rFonts w:cstheme="minorHAnsi"/>
          <w:color w:val="202124"/>
          <w:sz w:val="24"/>
          <w:szCs w:val="24"/>
          <w:shd w:val="clear" w:color="auto" w:fill="FFFFFF"/>
        </w:rPr>
        <w:t>)</w:t>
      </w:r>
    </w:p>
    <w:p w14:paraId="6495FEA8" w14:textId="6ED4AAF6" w:rsidR="00473D2C" w:rsidRDefault="00473D2C"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Secure </w:t>
      </w:r>
    </w:p>
    <w:p w14:paraId="6FAF8A23" w14:textId="09CD5CC0" w:rsidR="00473D2C" w:rsidRDefault="00473D2C"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Alter my capacity </w:t>
      </w:r>
    </w:p>
    <w:p w14:paraId="266BE7C6" w14:textId="6C1A29E5" w:rsidR="00473D2C" w:rsidRDefault="00733247" w:rsidP="003D27C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Web server (Zonal Service)</w:t>
      </w:r>
    </w:p>
    <w:p w14:paraId="56E2071B" w14:textId="24BCCFDF" w:rsidR="003D27C7" w:rsidRDefault="00733247" w:rsidP="0073324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Purchase Option is av</w:t>
      </w:r>
      <w:r w:rsidR="00C740B8">
        <w:rPr>
          <w:rFonts w:cstheme="minorHAnsi"/>
          <w:color w:val="202124"/>
          <w:sz w:val="24"/>
          <w:szCs w:val="24"/>
          <w:shd w:val="clear" w:color="auto" w:fill="FFFFFF"/>
        </w:rPr>
        <w:t>ailable</w:t>
      </w:r>
    </w:p>
    <w:p w14:paraId="7A7F57C7" w14:textId="0671798B" w:rsidR="003D0060" w:rsidRDefault="003D0060" w:rsidP="0073324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Completely controlled by </w:t>
      </w:r>
      <w:r w:rsidR="00B26689">
        <w:rPr>
          <w:rFonts w:cstheme="minorHAnsi"/>
          <w:color w:val="202124"/>
          <w:sz w:val="24"/>
          <w:szCs w:val="24"/>
          <w:shd w:val="clear" w:color="auto" w:fill="FFFFFF"/>
        </w:rPr>
        <w:t>your own instances</w:t>
      </w:r>
    </w:p>
    <w:p w14:paraId="4A508D15" w14:textId="1C67251D" w:rsidR="00B26689" w:rsidRDefault="00B26689" w:rsidP="0073324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Flexible </w:t>
      </w:r>
      <w:r w:rsidR="007C4E93">
        <w:rPr>
          <w:rFonts w:cstheme="minorHAnsi"/>
          <w:color w:val="202124"/>
          <w:sz w:val="24"/>
          <w:szCs w:val="24"/>
          <w:shd w:val="clear" w:color="auto" w:fill="FFFFFF"/>
        </w:rPr>
        <w:t xml:space="preserve">Cloud hosting service </w:t>
      </w:r>
    </w:p>
    <w:p w14:paraId="0A14ED2E" w14:textId="3BB1EF48" w:rsidR="00461E37" w:rsidRPr="00461E37" w:rsidRDefault="00352087" w:rsidP="00461E37">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Dis-</w:t>
      </w:r>
      <w:r w:rsidR="00461E37" w:rsidRPr="00461E37">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Advantages:- </w:t>
      </w:r>
    </w:p>
    <w:p w14:paraId="3C079BE2" w14:textId="6E3ED84E" w:rsidR="00461E37" w:rsidRDefault="00A948B0" w:rsidP="00461E3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Price Variations </w:t>
      </w:r>
    </w:p>
    <w:p w14:paraId="7BFD28FC" w14:textId="7079D45D" w:rsidR="00A948B0" w:rsidRDefault="00A948B0" w:rsidP="00461E3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Limitations </w:t>
      </w:r>
    </w:p>
    <w:p w14:paraId="0CD4D592" w14:textId="565CF62B" w:rsidR="00A948B0" w:rsidRDefault="00CB2337" w:rsidP="00461E3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General Issue </w:t>
      </w:r>
    </w:p>
    <w:p w14:paraId="475CAC15" w14:textId="082935BE" w:rsidR="000B558A" w:rsidRDefault="00B61B02" w:rsidP="00461E37">
      <w:pPr>
        <w:pStyle w:val="ListParagraph"/>
        <w:numPr>
          <w:ilvl w:val="0"/>
          <w:numId w:val="9"/>
        </w:numPr>
        <w:rPr>
          <w:rFonts w:cstheme="minorHAnsi"/>
          <w:color w:val="202124"/>
          <w:sz w:val="24"/>
          <w:szCs w:val="24"/>
          <w:shd w:val="clear" w:color="auto" w:fill="FFFFFF"/>
        </w:rPr>
      </w:pPr>
      <w:r>
        <w:rPr>
          <w:rFonts w:cstheme="minorHAnsi"/>
          <w:color w:val="202124"/>
          <w:sz w:val="24"/>
          <w:szCs w:val="24"/>
          <w:shd w:val="clear" w:color="auto" w:fill="FFFFFF"/>
        </w:rPr>
        <w:t xml:space="preserve">Conclusion </w:t>
      </w:r>
    </w:p>
    <w:p w14:paraId="2FFF70DF" w14:textId="47961BF9" w:rsidR="00B61B02" w:rsidRPr="00DC6D66" w:rsidRDefault="00166699" w:rsidP="002C75AB">
      <w:pPr>
        <w:ind w:left="360"/>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6D66">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Types of Purchasing ec2</w:t>
      </w:r>
    </w:p>
    <w:p w14:paraId="228CA70A" w14:textId="524915B2" w:rsidR="00B11A4D" w:rsidRPr="009953E3" w:rsidRDefault="002C75AB" w:rsidP="00B11A4D">
      <w:pPr>
        <w:pStyle w:val="ListParagraph"/>
        <w:numPr>
          <w:ilvl w:val="0"/>
          <w:numId w:val="12"/>
        </w:numPr>
        <w:rPr>
          <w:rFonts w:cstheme="minorHAnsi"/>
          <w:color w:val="202124"/>
          <w:sz w:val="24"/>
          <w:szCs w:val="24"/>
          <w:highlight w:val="green"/>
          <w:shd w:val="clear" w:color="auto" w:fill="FFFFFF"/>
        </w:rPr>
      </w:pPr>
      <w:r w:rsidRPr="00DC6D66">
        <w:rPr>
          <w:rFonts w:cstheme="minorHAnsi"/>
          <w:color w:val="202124"/>
          <w:sz w:val="24"/>
          <w:szCs w:val="24"/>
          <w:shd w:val="clear" w:color="auto" w:fill="FFFFFF"/>
        </w:rPr>
        <w:t>On Demand</w:t>
      </w:r>
      <w:r w:rsidR="00B11A4D">
        <w:rPr>
          <w:rFonts w:cstheme="minorHAnsi"/>
          <w:color w:val="202124"/>
          <w:sz w:val="24"/>
          <w:szCs w:val="24"/>
          <w:shd w:val="clear" w:color="auto" w:fill="FFFFFF"/>
        </w:rPr>
        <w:t xml:space="preserve"> </w:t>
      </w:r>
      <w:r w:rsidR="00E1788C">
        <w:rPr>
          <w:rFonts w:cstheme="minorHAnsi"/>
          <w:color w:val="202124"/>
          <w:sz w:val="24"/>
          <w:szCs w:val="24"/>
          <w:shd w:val="clear" w:color="auto" w:fill="FFFFFF"/>
        </w:rPr>
        <w:t>Instances</w:t>
      </w:r>
      <w:r w:rsidR="00B11A4D">
        <w:rPr>
          <w:rFonts w:cstheme="minorHAnsi"/>
          <w:color w:val="202124"/>
          <w:sz w:val="24"/>
          <w:szCs w:val="24"/>
          <w:shd w:val="clear" w:color="auto" w:fill="FFFFFF"/>
        </w:rPr>
        <w:t xml:space="preserve">– Tatkal Reservation </w:t>
      </w:r>
      <w:r w:rsidR="00323CA8">
        <w:rPr>
          <w:rFonts w:cstheme="minorHAnsi"/>
          <w:color w:val="202124"/>
          <w:sz w:val="24"/>
          <w:szCs w:val="24"/>
          <w:shd w:val="clear" w:color="auto" w:fill="FFFFFF"/>
        </w:rPr>
        <w:t>(</w:t>
      </w:r>
      <w:r w:rsidR="00323CA8" w:rsidRPr="009953E3">
        <w:rPr>
          <w:rFonts w:cstheme="minorHAnsi"/>
          <w:color w:val="202124"/>
          <w:sz w:val="24"/>
          <w:szCs w:val="24"/>
          <w:highlight w:val="green"/>
          <w:shd w:val="clear" w:color="auto" w:fill="FFFFFF"/>
        </w:rPr>
        <w:t>The Most Flexible. ...)</w:t>
      </w:r>
    </w:p>
    <w:p w14:paraId="38907C72" w14:textId="3A73ADB4" w:rsidR="002C75AB" w:rsidRPr="00DC6D66" w:rsidRDefault="002C75AB" w:rsidP="00DC6D66">
      <w:pPr>
        <w:pStyle w:val="ListParagraph"/>
        <w:numPr>
          <w:ilvl w:val="0"/>
          <w:numId w:val="12"/>
        </w:numPr>
        <w:rPr>
          <w:rFonts w:cstheme="minorHAnsi"/>
          <w:color w:val="202124"/>
          <w:sz w:val="24"/>
          <w:szCs w:val="24"/>
          <w:shd w:val="clear" w:color="auto" w:fill="FFFFFF"/>
        </w:rPr>
      </w:pPr>
      <w:r w:rsidRPr="00DC6D66">
        <w:rPr>
          <w:rFonts w:cstheme="minorHAnsi"/>
          <w:color w:val="202124"/>
          <w:sz w:val="24"/>
          <w:szCs w:val="24"/>
          <w:shd w:val="clear" w:color="auto" w:fill="FFFFFF"/>
        </w:rPr>
        <w:t>Reserve</w:t>
      </w:r>
      <w:r w:rsidR="00E1788C">
        <w:rPr>
          <w:rFonts w:cstheme="minorHAnsi"/>
          <w:color w:val="202124"/>
          <w:sz w:val="24"/>
          <w:szCs w:val="24"/>
          <w:shd w:val="clear" w:color="auto" w:fill="FFFFFF"/>
        </w:rPr>
        <w:t xml:space="preserve"> Instances</w:t>
      </w:r>
      <w:r w:rsidRPr="00DC6D66">
        <w:rPr>
          <w:rFonts w:cstheme="minorHAnsi"/>
          <w:color w:val="202124"/>
          <w:sz w:val="24"/>
          <w:szCs w:val="24"/>
          <w:shd w:val="clear" w:color="auto" w:fill="FFFFFF"/>
        </w:rPr>
        <w:t xml:space="preserve"> </w:t>
      </w:r>
      <w:r w:rsidR="00B11A4D">
        <w:rPr>
          <w:rFonts w:cstheme="minorHAnsi"/>
          <w:color w:val="202124"/>
          <w:sz w:val="24"/>
          <w:szCs w:val="24"/>
          <w:shd w:val="clear" w:color="auto" w:fill="FFFFFF"/>
        </w:rPr>
        <w:t xml:space="preserve">– Advance Reservation </w:t>
      </w:r>
      <w:r w:rsidR="00323CA8" w:rsidRPr="009953E3">
        <w:rPr>
          <w:rFonts w:cstheme="minorHAnsi"/>
          <w:color w:val="202124"/>
          <w:sz w:val="24"/>
          <w:szCs w:val="24"/>
          <w:highlight w:val="green"/>
          <w:shd w:val="clear" w:color="auto" w:fill="FFFFFF"/>
        </w:rPr>
        <w:t>(</w:t>
      </w:r>
      <w:r w:rsidR="009953E3" w:rsidRPr="009953E3">
        <w:rPr>
          <w:rFonts w:cstheme="minorHAnsi"/>
          <w:color w:val="202124"/>
          <w:sz w:val="24"/>
          <w:szCs w:val="24"/>
          <w:highlight w:val="green"/>
          <w:shd w:val="clear" w:color="auto" w:fill="FFFFFF"/>
        </w:rPr>
        <w:t xml:space="preserve">Built for Predicted </w:t>
      </w:r>
      <w:proofErr w:type="gramStart"/>
      <w:r w:rsidR="009953E3" w:rsidRPr="009953E3">
        <w:rPr>
          <w:rFonts w:cstheme="minorHAnsi"/>
          <w:color w:val="202124"/>
          <w:sz w:val="24"/>
          <w:szCs w:val="24"/>
          <w:highlight w:val="green"/>
          <w:shd w:val="clear" w:color="auto" w:fill="FFFFFF"/>
        </w:rPr>
        <w:t>Scalability. ..</w:t>
      </w:r>
      <w:proofErr w:type="gramEnd"/>
      <w:r w:rsidR="00323CA8" w:rsidRPr="009953E3">
        <w:rPr>
          <w:rFonts w:cstheme="minorHAnsi"/>
          <w:color w:val="202124"/>
          <w:sz w:val="24"/>
          <w:szCs w:val="24"/>
          <w:highlight w:val="green"/>
          <w:shd w:val="clear" w:color="auto" w:fill="FFFFFF"/>
        </w:rPr>
        <w:t>)</w:t>
      </w:r>
    </w:p>
    <w:p w14:paraId="3B0508FC" w14:textId="336715B1" w:rsidR="00DC6D66" w:rsidRPr="00917D60" w:rsidRDefault="002C75AB" w:rsidP="00917D60">
      <w:pPr>
        <w:pStyle w:val="ListParagraph"/>
        <w:numPr>
          <w:ilvl w:val="0"/>
          <w:numId w:val="12"/>
        </w:numPr>
        <w:rPr>
          <w:rFonts w:cstheme="minorHAnsi"/>
          <w:color w:val="202124"/>
          <w:sz w:val="24"/>
          <w:szCs w:val="24"/>
          <w:highlight w:val="green"/>
          <w:shd w:val="clear" w:color="auto" w:fill="FFFFFF"/>
        </w:rPr>
      </w:pPr>
      <w:r w:rsidRPr="00DC6D66">
        <w:rPr>
          <w:rFonts w:cstheme="minorHAnsi"/>
          <w:color w:val="202124"/>
          <w:sz w:val="24"/>
          <w:szCs w:val="24"/>
          <w:shd w:val="clear" w:color="auto" w:fill="FFFFFF"/>
        </w:rPr>
        <w:t>Spot</w:t>
      </w:r>
      <w:r w:rsidR="001A7473">
        <w:rPr>
          <w:rFonts w:cstheme="minorHAnsi"/>
          <w:color w:val="202124"/>
          <w:sz w:val="24"/>
          <w:szCs w:val="24"/>
          <w:shd w:val="clear" w:color="auto" w:fill="FFFFFF"/>
        </w:rPr>
        <w:t xml:space="preserve"> Insta</w:t>
      </w:r>
      <w:r w:rsidR="00E1788C">
        <w:rPr>
          <w:rFonts w:cstheme="minorHAnsi"/>
          <w:color w:val="202124"/>
          <w:sz w:val="24"/>
          <w:szCs w:val="24"/>
          <w:shd w:val="clear" w:color="auto" w:fill="FFFFFF"/>
        </w:rPr>
        <w:t>n</w:t>
      </w:r>
      <w:r w:rsidR="001A7473">
        <w:rPr>
          <w:rFonts w:cstheme="minorHAnsi"/>
          <w:color w:val="202124"/>
          <w:sz w:val="24"/>
          <w:szCs w:val="24"/>
          <w:shd w:val="clear" w:color="auto" w:fill="FFFFFF"/>
        </w:rPr>
        <w:t>ce</w:t>
      </w:r>
      <w:r w:rsidR="00E1788C">
        <w:rPr>
          <w:rFonts w:cstheme="minorHAnsi"/>
          <w:color w:val="202124"/>
          <w:sz w:val="24"/>
          <w:szCs w:val="24"/>
          <w:shd w:val="clear" w:color="auto" w:fill="FFFFFF"/>
        </w:rPr>
        <w:t>s</w:t>
      </w:r>
      <w:r w:rsidRPr="00DC6D66">
        <w:rPr>
          <w:rFonts w:cstheme="minorHAnsi"/>
          <w:color w:val="202124"/>
          <w:sz w:val="24"/>
          <w:szCs w:val="24"/>
          <w:shd w:val="clear" w:color="auto" w:fill="FFFFFF"/>
        </w:rPr>
        <w:t xml:space="preserve"> </w:t>
      </w:r>
      <w:r w:rsidR="00F63A79">
        <w:rPr>
          <w:rFonts w:cstheme="minorHAnsi"/>
          <w:color w:val="202124"/>
          <w:sz w:val="24"/>
          <w:szCs w:val="24"/>
          <w:shd w:val="clear" w:color="auto" w:fill="FFFFFF"/>
        </w:rPr>
        <w:t>–</w:t>
      </w:r>
      <w:r w:rsidR="00B11A4D">
        <w:rPr>
          <w:rFonts w:cstheme="minorHAnsi"/>
          <w:color w:val="202124"/>
          <w:sz w:val="24"/>
          <w:szCs w:val="24"/>
          <w:shd w:val="clear" w:color="auto" w:fill="FFFFFF"/>
        </w:rPr>
        <w:t xml:space="preserve"> </w:t>
      </w:r>
      <w:r w:rsidR="00F63A79">
        <w:rPr>
          <w:rFonts w:cstheme="minorHAnsi"/>
          <w:color w:val="202124"/>
          <w:sz w:val="24"/>
          <w:szCs w:val="24"/>
          <w:shd w:val="clear" w:color="auto" w:fill="FFFFFF"/>
        </w:rPr>
        <w:t>Happy hrs.</w:t>
      </w:r>
      <w:r w:rsidR="009953E3">
        <w:rPr>
          <w:rFonts w:cstheme="minorHAnsi"/>
          <w:color w:val="202124"/>
          <w:sz w:val="24"/>
          <w:szCs w:val="24"/>
          <w:shd w:val="clear" w:color="auto" w:fill="FFFFFF"/>
        </w:rPr>
        <w:t>(</w:t>
      </w:r>
      <w:r w:rsidR="009953E3" w:rsidRPr="009953E3">
        <w:rPr>
          <w:rFonts w:cstheme="minorHAnsi"/>
          <w:color w:val="202124"/>
          <w:sz w:val="24"/>
          <w:szCs w:val="24"/>
          <w:highlight w:val="green"/>
          <w:shd w:val="clear" w:color="auto" w:fill="FFFFFF"/>
        </w:rPr>
        <w:t>The Deepest Discount.)</w:t>
      </w:r>
    </w:p>
    <w:p w14:paraId="66450D11" w14:textId="77777777" w:rsidR="00AD055C" w:rsidRPr="00AD055C" w:rsidRDefault="00AD055C" w:rsidP="001A7473">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AD055C">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On-Demand Instances</w:t>
      </w:r>
    </w:p>
    <w:p w14:paraId="330CA8F4" w14:textId="4084B54D" w:rsidR="00AD055C" w:rsidRPr="00AD055C" w:rsidRDefault="00AD055C" w:rsidP="001A7473">
      <w:pPr>
        <w:rPr>
          <w:rFonts w:cstheme="minorHAnsi"/>
          <w:color w:val="202124"/>
          <w:sz w:val="24"/>
          <w:szCs w:val="24"/>
          <w:shd w:val="clear" w:color="auto" w:fill="FFFFFF"/>
        </w:rPr>
      </w:pPr>
      <w:r w:rsidRPr="00AD055C">
        <w:rPr>
          <w:rFonts w:cstheme="minorHAnsi"/>
          <w:color w:val="202124"/>
          <w:sz w:val="24"/>
          <w:szCs w:val="24"/>
          <w:shd w:val="clear" w:color="auto" w:fill="FFFFFF"/>
        </w:rPr>
        <w:t>This is the most basic, least complicated way to provision Amazon EC2 Instances. It’s the pay-as-you-go model. On-Demand EC2 Instance purchasing is also the most expensive way to provision resources. If you’re running an EC2 workload at scale, managing all of your instance provisioning on an On-Demand basis would get quite expensive. </w:t>
      </w:r>
    </w:p>
    <w:p w14:paraId="07BA66A6" w14:textId="77777777" w:rsidR="00AD055C" w:rsidRPr="00AD055C" w:rsidRDefault="00AD055C" w:rsidP="001A7473">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AD055C">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Reserved Instances</w:t>
      </w:r>
    </w:p>
    <w:p w14:paraId="527F5C05" w14:textId="343AE44F" w:rsidR="00AD055C" w:rsidRPr="00AD055C" w:rsidRDefault="00AD055C" w:rsidP="001A7473">
      <w:pPr>
        <w:rPr>
          <w:rFonts w:cstheme="minorHAnsi"/>
          <w:color w:val="202124"/>
          <w:sz w:val="24"/>
          <w:szCs w:val="24"/>
          <w:shd w:val="clear" w:color="auto" w:fill="FFFFFF"/>
        </w:rPr>
      </w:pPr>
      <w:r w:rsidRPr="00AD055C">
        <w:rPr>
          <w:rFonts w:cstheme="minorHAnsi"/>
          <w:color w:val="202124"/>
          <w:sz w:val="24"/>
          <w:szCs w:val="24"/>
          <w:shd w:val="clear" w:color="auto" w:fill="FFFFFF"/>
        </w:rPr>
        <w:t>Reserved Instance (RI) purchases are one of the easiest ways to start reducing cloud spends. When you buy an RI, you are “reserving” that instance for a one or three-year period. In return for that long-term commitment, AWS gives a hefty discount of up to 72% off compared to the On-Demand prices. </w:t>
      </w:r>
      <w:hyperlink r:id="rId9" w:history="1">
        <w:r w:rsidRPr="00AD055C">
          <w:rPr>
            <w:rFonts w:cstheme="minorHAnsi"/>
            <w:color w:val="202124"/>
            <w:sz w:val="24"/>
            <w:szCs w:val="24"/>
            <w:shd w:val="clear" w:color="auto" w:fill="FFFFFF"/>
          </w:rPr>
          <w:t>Managed Service Providers</w:t>
        </w:r>
      </w:hyperlink>
      <w:r w:rsidRPr="00AD055C">
        <w:rPr>
          <w:rFonts w:cstheme="minorHAnsi"/>
          <w:color w:val="202124"/>
          <w:sz w:val="24"/>
          <w:szCs w:val="24"/>
          <w:shd w:val="clear" w:color="auto" w:fill="FFFFFF"/>
        </w:rPr>
        <w:t> may find RI purchasing to be the most economical option for increasing profits while adding value for their customers. If your needs change, Standard RIs can be resold on the AWS RI Marketplace or Convertible RIs can be exchanged for RIs of a comparable value but cannot be resold.</w:t>
      </w:r>
    </w:p>
    <w:p w14:paraId="7AFA0C65" w14:textId="77777777" w:rsidR="00AD055C" w:rsidRPr="00AD055C" w:rsidRDefault="00AD055C" w:rsidP="001A7473">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AD055C">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Spot Instances</w:t>
      </w:r>
    </w:p>
    <w:p w14:paraId="65BA8410" w14:textId="6D379B57" w:rsidR="00AD055C" w:rsidRPr="00AD055C" w:rsidRDefault="00AD055C" w:rsidP="001A7473">
      <w:pPr>
        <w:rPr>
          <w:rFonts w:cstheme="minorHAnsi"/>
          <w:color w:val="202124"/>
          <w:sz w:val="24"/>
          <w:szCs w:val="24"/>
          <w:shd w:val="clear" w:color="auto" w:fill="FFFFFF"/>
        </w:rPr>
      </w:pPr>
      <w:r w:rsidRPr="00AD055C">
        <w:rPr>
          <w:rFonts w:cstheme="minorHAnsi"/>
          <w:color w:val="202124"/>
          <w:sz w:val="24"/>
          <w:szCs w:val="24"/>
          <w:shd w:val="clear" w:color="auto" w:fill="FFFFFF"/>
        </w:rPr>
        <w:t>Spot Instances allow you to take advantage of Amazon’s ‘extra’ capacity. They are offered at a deep discount of </w:t>
      </w:r>
      <w:hyperlink r:id="rId10" w:tgtFrame="_blank" w:history="1">
        <w:r w:rsidRPr="00AD055C">
          <w:rPr>
            <w:rFonts w:cstheme="minorHAnsi"/>
            <w:color w:val="202124"/>
            <w:sz w:val="24"/>
            <w:szCs w:val="24"/>
            <w:shd w:val="clear" w:color="auto" w:fill="FFFFFF"/>
          </w:rPr>
          <w:t>up to 90% off</w:t>
        </w:r>
      </w:hyperlink>
      <w:r w:rsidRPr="00AD055C">
        <w:rPr>
          <w:rFonts w:cstheme="minorHAnsi"/>
          <w:color w:val="202124"/>
          <w:sz w:val="24"/>
          <w:szCs w:val="24"/>
          <w:shd w:val="clear" w:color="auto" w:fill="FFFFFF"/>
        </w:rPr>
        <w:t> the On-Demand EC2 prices. The catch is that you don’t actually reserve them. If someone else requests to use those instances, you’ll be disconnected after a two-minute warning.</w:t>
      </w:r>
    </w:p>
    <w:p w14:paraId="3F693FF1" w14:textId="2FA4263C" w:rsidR="00AD055C" w:rsidRDefault="00AD055C" w:rsidP="001A7473">
      <w:pPr>
        <w:rPr>
          <w:rFonts w:cstheme="minorHAnsi"/>
          <w:color w:val="202124"/>
          <w:sz w:val="24"/>
          <w:szCs w:val="24"/>
          <w:shd w:val="clear" w:color="auto" w:fill="FFFFFF"/>
        </w:rPr>
      </w:pPr>
      <w:r w:rsidRPr="00AD055C">
        <w:rPr>
          <w:rFonts w:cstheme="minorHAnsi"/>
          <w:color w:val="202124"/>
          <w:sz w:val="24"/>
          <w:szCs w:val="24"/>
          <w:shd w:val="clear" w:color="auto" w:fill="FFFFFF"/>
        </w:rPr>
        <w:t xml:space="preserve">Spot Instances are not great for customer-facing, time-sensitive use cases, or for applications that can’t be interrupted — like an e-commerce website. However, most businesses have some workloads that can be interrupted and are not </w:t>
      </w:r>
      <w:r w:rsidR="007173D6" w:rsidRPr="00AD055C">
        <w:rPr>
          <w:rFonts w:cstheme="minorHAnsi"/>
          <w:color w:val="202124"/>
          <w:sz w:val="24"/>
          <w:szCs w:val="24"/>
          <w:shd w:val="clear" w:color="auto" w:fill="FFFFFF"/>
        </w:rPr>
        <w:t>time sensitive</w:t>
      </w:r>
      <w:r w:rsidRPr="00AD055C">
        <w:rPr>
          <w:rFonts w:cstheme="minorHAnsi"/>
          <w:color w:val="202124"/>
          <w:sz w:val="24"/>
          <w:szCs w:val="24"/>
          <w:shd w:val="clear" w:color="auto" w:fill="FFFFFF"/>
        </w:rPr>
        <w:t>. If you’re running any workloads that fit those requirements, Spot Instances are an option for reducing costs substantially. </w:t>
      </w:r>
    </w:p>
    <w:p w14:paraId="2DDD7069" w14:textId="77777777" w:rsidR="00917D60" w:rsidRPr="00917D60" w:rsidRDefault="00917D60" w:rsidP="00917D60">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917D60">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Savings Plans</w:t>
      </w:r>
    </w:p>
    <w:p w14:paraId="232E3EDE" w14:textId="2BE46873" w:rsidR="00917D60" w:rsidRPr="00917D60" w:rsidRDefault="00917D60" w:rsidP="00917D60">
      <w:pPr>
        <w:rPr>
          <w:rFonts w:cstheme="minorHAnsi"/>
          <w:color w:val="202124"/>
          <w:sz w:val="24"/>
          <w:szCs w:val="24"/>
          <w:shd w:val="clear" w:color="auto" w:fill="FFFFFF"/>
        </w:rPr>
      </w:pPr>
      <w:r w:rsidRPr="00917D60">
        <w:rPr>
          <w:rFonts w:cstheme="minorHAnsi"/>
          <w:color w:val="202124"/>
          <w:sz w:val="24"/>
          <w:szCs w:val="24"/>
          <w:shd w:val="clear" w:color="auto" w:fill="FFFFFF"/>
        </w:rPr>
        <w:t>AWS Savings Plans provide discounts for one or three years of committed usage, measured in dollars per hour of compute power. The EC2 Instance Savings Plan (one of three types offered) helps you purchase Amazon EC2 Instances at a significant discount of up to 72%. With this type of Savings Plan, you commit to an EC2 Instance family and region, but you have the flexibility to change instance size and operating systems. You can achieve discounts of up to 66% with a Compute Savings Plan, which allows for usage across Amazon EC2 instance types and regions, and also provides discounts for AWS Lambda and AWS Fargate.</w:t>
      </w:r>
    </w:p>
    <w:p w14:paraId="0FD1AFE8" w14:textId="761B8C27" w:rsidR="0036289E" w:rsidRDefault="005D13B2" w:rsidP="00917D60">
      <w:pP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OLE_LINK1"/>
      <w:r w:rsidRPr="005D13B2">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Tenancy Model </w:t>
      </w:r>
      <w:r w:rsidR="00D96332">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sidR="00837FDE">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w:t>
      </w:r>
      <w:r w:rsidR="00D96332">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43017C">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653064" w14:textId="18FDD8FD" w:rsidR="00173974" w:rsidRPr="00E07484" w:rsidRDefault="00173974" w:rsidP="00E07484">
      <w:pPr>
        <w:pStyle w:val="ListParagraph"/>
        <w:numPr>
          <w:ilvl w:val="0"/>
          <w:numId w:val="14"/>
        </w:numPr>
        <w:rPr>
          <w:rFonts w:cstheme="minorHAnsi"/>
          <w:color w:val="202124"/>
          <w:sz w:val="24"/>
          <w:szCs w:val="24"/>
          <w:shd w:val="clear" w:color="auto" w:fill="FFFFFF"/>
        </w:rPr>
      </w:pPr>
      <w:r w:rsidRPr="00E07484">
        <w:rPr>
          <w:rFonts w:cstheme="minorHAnsi"/>
          <w:color w:val="202124"/>
          <w:sz w:val="24"/>
          <w:szCs w:val="24"/>
          <w:shd w:val="clear" w:color="auto" w:fill="FFFFFF"/>
        </w:rPr>
        <w:t xml:space="preserve">Shared </w:t>
      </w:r>
      <w:r w:rsidR="00142873">
        <w:rPr>
          <w:rFonts w:cstheme="minorHAnsi"/>
          <w:color w:val="202124"/>
          <w:sz w:val="24"/>
          <w:szCs w:val="24"/>
          <w:shd w:val="clear" w:color="auto" w:fill="FFFFFF"/>
        </w:rPr>
        <w:t>– Different Instances in one EC2</w:t>
      </w:r>
    </w:p>
    <w:p w14:paraId="3D0ACBC4" w14:textId="16107367" w:rsidR="00173974" w:rsidRPr="00E07484" w:rsidRDefault="00173974" w:rsidP="00E07484">
      <w:pPr>
        <w:pStyle w:val="ListParagraph"/>
        <w:numPr>
          <w:ilvl w:val="0"/>
          <w:numId w:val="14"/>
        </w:numPr>
        <w:rPr>
          <w:rFonts w:cstheme="minorHAnsi"/>
          <w:color w:val="202124"/>
          <w:sz w:val="24"/>
          <w:szCs w:val="24"/>
          <w:shd w:val="clear" w:color="auto" w:fill="FFFFFF"/>
        </w:rPr>
      </w:pPr>
      <w:r w:rsidRPr="00E07484">
        <w:rPr>
          <w:rFonts w:cstheme="minorHAnsi"/>
          <w:color w:val="202124"/>
          <w:sz w:val="24"/>
          <w:szCs w:val="24"/>
          <w:shd w:val="clear" w:color="auto" w:fill="FFFFFF"/>
        </w:rPr>
        <w:t>De</w:t>
      </w:r>
      <w:r w:rsidR="00E07484" w:rsidRPr="00E07484">
        <w:rPr>
          <w:rFonts w:cstheme="minorHAnsi"/>
          <w:color w:val="202124"/>
          <w:sz w:val="24"/>
          <w:szCs w:val="24"/>
          <w:shd w:val="clear" w:color="auto" w:fill="FFFFFF"/>
        </w:rPr>
        <w:t xml:space="preserve">dicated Instance </w:t>
      </w:r>
      <w:r w:rsidR="00745E52">
        <w:rPr>
          <w:rFonts w:cstheme="minorHAnsi"/>
          <w:color w:val="202124"/>
          <w:sz w:val="24"/>
          <w:szCs w:val="24"/>
          <w:shd w:val="clear" w:color="auto" w:fill="FFFFFF"/>
        </w:rPr>
        <w:t>–</w:t>
      </w:r>
      <w:r w:rsidR="00142873">
        <w:rPr>
          <w:rFonts w:cstheme="minorHAnsi"/>
          <w:color w:val="202124"/>
          <w:sz w:val="24"/>
          <w:szCs w:val="24"/>
          <w:shd w:val="clear" w:color="auto" w:fill="FFFFFF"/>
        </w:rPr>
        <w:t xml:space="preserve"> </w:t>
      </w:r>
      <w:r w:rsidR="00745E52">
        <w:rPr>
          <w:rFonts w:cstheme="minorHAnsi"/>
          <w:color w:val="202124"/>
          <w:sz w:val="24"/>
          <w:szCs w:val="24"/>
          <w:shd w:val="clear" w:color="auto" w:fill="FFFFFF"/>
        </w:rPr>
        <w:t>Same Instances in one EC2</w:t>
      </w:r>
    </w:p>
    <w:p w14:paraId="552583E8" w14:textId="564B1014" w:rsidR="00E07484" w:rsidRDefault="00E07484" w:rsidP="00E07484">
      <w:pPr>
        <w:pStyle w:val="ListParagraph"/>
        <w:numPr>
          <w:ilvl w:val="0"/>
          <w:numId w:val="14"/>
        </w:numPr>
        <w:rPr>
          <w:rFonts w:cstheme="minorHAnsi"/>
          <w:color w:val="202124"/>
          <w:sz w:val="24"/>
          <w:szCs w:val="24"/>
          <w:shd w:val="clear" w:color="auto" w:fill="FFFFFF"/>
        </w:rPr>
      </w:pPr>
      <w:r w:rsidRPr="00E07484">
        <w:rPr>
          <w:rFonts w:cstheme="minorHAnsi"/>
          <w:color w:val="202124"/>
          <w:sz w:val="24"/>
          <w:szCs w:val="24"/>
          <w:shd w:val="clear" w:color="auto" w:fill="FFFFFF"/>
        </w:rPr>
        <w:t xml:space="preserve">Dedicated Host </w:t>
      </w:r>
      <w:r w:rsidR="00745E52">
        <w:rPr>
          <w:rFonts w:cstheme="minorHAnsi"/>
          <w:color w:val="202124"/>
          <w:sz w:val="24"/>
          <w:szCs w:val="24"/>
          <w:shd w:val="clear" w:color="auto" w:fill="FFFFFF"/>
        </w:rPr>
        <w:t xml:space="preserve">– Whole Instance is yours </w:t>
      </w:r>
    </w:p>
    <w:p w14:paraId="7CBA3120" w14:textId="50DB1855" w:rsidR="00733A3A" w:rsidRPr="00FA0A4A" w:rsidRDefault="001A0B96" w:rsidP="00733A3A">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FA0A4A">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Shared:</w:t>
      </w:r>
      <w:r w:rsidR="0014593A" w:rsidRPr="00FA0A4A">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F5FF8A9" w14:textId="77777777" w:rsidR="008C6F11" w:rsidRDefault="00D92324" w:rsidP="00733A3A">
      <w:pPr>
        <w:rPr>
          <w:rFonts w:cstheme="minorHAnsi"/>
          <w:color w:val="202124"/>
          <w:sz w:val="24"/>
          <w:szCs w:val="24"/>
          <w:shd w:val="clear" w:color="auto" w:fill="FFFFFF"/>
        </w:rPr>
      </w:pPr>
      <w:r w:rsidRPr="00D92324">
        <w:rPr>
          <w:rFonts w:cstheme="minorHAnsi"/>
          <w:color w:val="202124"/>
          <w:sz w:val="24"/>
          <w:szCs w:val="24"/>
          <w:shd w:val="clear" w:color="auto" w:fill="FFFFFF"/>
        </w:rPr>
        <w:t xml:space="preserve">Whenever we create EC2 instances, we are using Shared Tenancy by default. </w:t>
      </w:r>
    </w:p>
    <w:p w14:paraId="7CD4A76D" w14:textId="28820754" w:rsidR="0014593A" w:rsidRPr="008C6F11" w:rsidRDefault="00D92324" w:rsidP="008C6F11">
      <w:pPr>
        <w:pStyle w:val="ListParagraph"/>
        <w:numPr>
          <w:ilvl w:val="0"/>
          <w:numId w:val="17"/>
        </w:numPr>
        <w:rPr>
          <w:rFonts w:cstheme="minorHAnsi"/>
          <w:color w:val="202124"/>
          <w:sz w:val="24"/>
          <w:szCs w:val="24"/>
          <w:shd w:val="clear" w:color="auto" w:fill="FFFFFF"/>
        </w:rPr>
      </w:pPr>
      <w:r w:rsidRPr="008C6F11">
        <w:rPr>
          <w:rFonts w:cstheme="minorHAnsi"/>
          <w:color w:val="202124"/>
          <w:sz w:val="24"/>
          <w:szCs w:val="24"/>
          <w:shd w:val="clear" w:color="auto" w:fill="FFFFFF"/>
        </w:rPr>
        <w:t>In Shared tenancy, single host machine can have instances from multiple customers.</w:t>
      </w:r>
    </w:p>
    <w:p w14:paraId="070394EB" w14:textId="00416068" w:rsidR="00D92324" w:rsidRPr="00FA0A4A" w:rsidRDefault="00D92324" w:rsidP="00733A3A">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FA0A4A">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Dedicated Instance</w:t>
      </w:r>
      <w:r w:rsidR="00A16827" w:rsidRPr="00FA0A4A">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1B88F60" w14:textId="7E1654CD" w:rsidR="00AE2A6D" w:rsidRPr="00AE2A6D" w:rsidRDefault="00AE2A6D" w:rsidP="00AE2A6D">
      <w:pPr>
        <w:rPr>
          <w:rFonts w:cstheme="minorHAnsi"/>
          <w:color w:val="202124"/>
          <w:sz w:val="24"/>
          <w:szCs w:val="24"/>
          <w:shd w:val="clear" w:color="auto" w:fill="FFFFFF"/>
        </w:rPr>
      </w:pPr>
      <w:r w:rsidRPr="00AE2A6D">
        <w:rPr>
          <w:rFonts w:cstheme="minorHAnsi"/>
          <w:color w:val="202124"/>
          <w:sz w:val="24"/>
          <w:szCs w:val="24"/>
          <w:shd w:val="clear" w:color="auto" w:fill="FFFFFF"/>
        </w:rPr>
        <w:t>EC2 Dedicated Instances are Virtualized instances on hardware dedicated to one customer</w:t>
      </w:r>
      <w:r w:rsidR="0049763D">
        <w:rPr>
          <w:rFonts w:cstheme="minorHAnsi"/>
          <w:color w:val="202124"/>
          <w:sz w:val="24"/>
          <w:szCs w:val="24"/>
          <w:shd w:val="clear" w:color="auto" w:fill="FFFFFF"/>
        </w:rPr>
        <w:t>:</w:t>
      </w:r>
    </w:p>
    <w:p w14:paraId="5B725D0E" w14:textId="4AFA0278" w:rsidR="00A16827" w:rsidRPr="0049763D" w:rsidRDefault="00AE2A6D" w:rsidP="0049763D">
      <w:pPr>
        <w:pStyle w:val="ListParagraph"/>
        <w:numPr>
          <w:ilvl w:val="0"/>
          <w:numId w:val="16"/>
        </w:numPr>
        <w:rPr>
          <w:rFonts w:cstheme="minorHAnsi"/>
          <w:color w:val="202124"/>
          <w:sz w:val="24"/>
          <w:szCs w:val="24"/>
          <w:shd w:val="clear" w:color="auto" w:fill="FFFFFF"/>
        </w:rPr>
      </w:pPr>
      <w:r w:rsidRPr="0049763D">
        <w:rPr>
          <w:rFonts w:cstheme="minorHAnsi"/>
          <w:color w:val="202124"/>
          <w:sz w:val="24"/>
          <w:szCs w:val="24"/>
          <w:shd w:val="clear" w:color="auto" w:fill="FFFFFF"/>
        </w:rPr>
        <w:t>You do NOT have visibility into the hardware of underlying host</w:t>
      </w:r>
    </w:p>
    <w:p w14:paraId="743D86E3" w14:textId="3C6AD18B" w:rsidR="00AE2A6D" w:rsidRPr="00FA0A4A" w:rsidRDefault="001A0B96" w:rsidP="00AE2A6D">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Dedicated Host</w:t>
      </w:r>
      <w:r w:rsidR="00AE2A6D" w:rsidRPr="00FA0A4A">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1CEBE7" w14:textId="77777777" w:rsidR="0049763D" w:rsidRPr="0049763D" w:rsidRDefault="0049763D" w:rsidP="0049763D">
      <w:pPr>
        <w:rPr>
          <w:rFonts w:cstheme="minorHAnsi"/>
          <w:color w:val="202124"/>
          <w:sz w:val="24"/>
          <w:szCs w:val="24"/>
          <w:shd w:val="clear" w:color="auto" w:fill="FFFFFF"/>
        </w:rPr>
      </w:pPr>
      <w:r w:rsidRPr="0049763D">
        <w:rPr>
          <w:rFonts w:cstheme="minorHAnsi"/>
          <w:color w:val="202124"/>
          <w:sz w:val="24"/>
          <w:szCs w:val="24"/>
          <w:shd w:val="clear" w:color="auto" w:fill="FFFFFF"/>
        </w:rPr>
        <w:t>EC2 Dedicated Hosts are Physical servers dedicated to one customer:</w:t>
      </w:r>
    </w:p>
    <w:p w14:paraId="4492F52E" w14:textId="77777777" w:rsidR="0049763D" w:rsidRPr="0049763D" w:rsidRDefault="0049763D" w:rsidP="0049763D">
      <w:pPr>
        <w:pStyle w:val="ListParagraph"/>
        <w:numPr>
          <w:ilvl w:val="0"/>
          <w:numId w:val="16"/>
        </w:numPr>
        <w:rPr>
          <w:rFonts w:cstheme="minorHAnsi"/>
          <w:color w:val="202124"/>
          <w:sz w:val="24"/>
          <w:szCs w:val="24"/>
          <w:shd w:val="clear" w:color="auto" w:fill="FFFFFF"/>
        </w:rPr>
      </w:pPr>
      <w:r w:rsidRPr="0049763D">
        <w:rPr>
          <w:rFonts w:cstheme="minorHAnsi"/>
          <w:color w:val="202124"/>
          <w:sz w:val="24"/>
          <w:szCs w:val="24"/>
          <w:shd w:val="clear" w:color="auto" w:fill="FFFFFF"/>
        </w:rPr>
        <w:t>You have visibility into the hardware of underlying host (sockets and physical cores)</w:t>
      </w:r>
    </w:p>
    <w:p w14:paraId="48253823" w14:textId="24E4EE73" w:rsidR="00101D45" w:rsidRPr="009B7031" w:rsidRDefault="00270DF5" w:rsidP="009B7031">
      <w:pPr>
        <w:pStyle w:val="ListParagraph"/>
        <w:numPr>
          <w:ilvl w:val="0"/>
          <w:numId w:val="16"/>
        </w:numPr>
        <w:rPr>
          <w:rFonts w:cstheme="minorHAnsi"/>
          <w:color w:val="202124"/>
          <w:sz w:val="24"/>
          <w:szCs w:val="24"/>
          <w:shd w:val="clear" w:color="auto" w:fill="FFFFFF"/>
        </w:rPr>
      </w:pPr>
      <w:r>
        <w:rPr>
          <w:noProof/>
        </w:rPr>
        <w:drawing>
          <wp:anchor distT="0" distB="0" distL="114300" distR="114300" simplePos="0" relativeHeight="251662336" behindDoc="1" locked="0" layoutInCell="1" allowOverlap="1" wp14:anchorId="3E6561B3" wp14:editId="78EA2679">
            <wp:simplePos x="0" y="0"/>
            <wp:positionH relativeFrom="column">
              <wp:posOffset>0</wp:posOffset>
            </wp:positionH>
            <wp:positionV relativeFrom="paragraph">
              <wp:posOffset>735330</wp:posOffset>
            </wp:positionV>
            <wp:extent cx="6332855" cy="3104515"/>
            <wp:effectExtent l="0" t="0" r="0" b="635"/>
            <wp:wrapTight wrapText="bothSides">
              <wp:wrapPolygon edited="0">
                <wp:start x="0" y="0"/>
                <wp:lineTo x="0" y="21472"/>
                <wp:lineTo x="21507" y="21472"/>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32855" cy="3104515"/>
                    </a:xfrm>
                    <a:prstGeom prst="rect">
                      <a:avLst/>
                    </a:prstGeom>
                  </pic:spPr>
                </pic:pic>
              </a:graphicData>
            </a:graphic>
          </wp:anchor>
        </w:drawing>
      </w:r>
      <w:r w:rsidR="0049763D" w:rsidRPr="0049763D">
        <w:rPr>
          <w:rFonts w:cstheme="minorHAnsi"/>
          <w:color w:val="202124"/>
          <w:sz w:val="24"/>
          <w:szCs w:val="24"/>
          <w:shd w:val="clear" w:color="auto" w:fill="FFFFFF"/>
        </w:rPr>
        <w:t>(Use cases) Regulatory needs or server-bound software licenses like Windows Server, SQL Server</w:t>
      </w:r>
    </w:p>
    <w:p w14:paraId="08B6133A" w14:textId="31E7CE5F" w:rsidR="00175E80" w:rsidRPr="00270DF5" w:rsidRDefault="003B5F98" w:rsidP="003B5F98">
      <w:pPr>
        <w:rPr>
          <w:rFonts w:cstheme="minorHAnsi"/>
          <w:b/>
          <w:bCs/>
          <w:color w:val="0623FA"/>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270DF5">
        <w:rPr>
          <w:rFonts w:cstheme="minorHAnsi"/>
          <w:b/>
          <w:bCs/>
          <w:color w:val="0623FA"/>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Structure:</w:t>
      </w:r>
      <w:r w:rsidR="00A50314" w:rsidRPr="00270DF5">
        <w:rPr>
          <w:rFonts w:cstheme="minorHAnsi"/>
          <w:b/>
          <w:bCs/>
          <w:color w:val="0623FA"/>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ABBC367" w14:textId="21C40F22" w:rsidR="00956594" w:rsidRDefault="00956594" w:rsidP="00AB51A2">
      <w:pPr>
        <w:rPr>
          <w:rFonts w:cstheme="minorHAnsi"/>
          <w:b/>
          <w:bCs/>
          <w:color w:val="262626" w:themeColor="text1" w:themeTint="D9"/>
          <w:sz w:val="28"/>
          <w:szCs w:val="2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2" w:name="OLE_LINK3"/>
    </w:p>
    <w:p w14:paraId="307A2439" w14:textId="70442846" w:rsidR="0053296C" w:rsidRPr="00956594" w:rsidRDefault="00AB51A2" w:rsidP="00AB51A2">
      <w:pPr>
        <w:rPr>
          <w:rFonts w:cstheme="minorHAnsi"/>
          <w:b/>
          <w:bCs/>
          <w:color w:val="262626" w:themeColor="text1" w:themeTint="D9"/>
          <w:sz w:val="28"/>
          <w:szCs w:val="28"/>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w:t>
      </w:r>
      <w:r w:rsidR="00DD59D0">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Hardware </w:t>
      </w:r>
      <w:r w:rsidR="00140C42">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4B6C11" w14:textId="27AC6031" w:rsidR="002937A6" w:rsidRPr="002937A6" w:rsidRDefault="002937A6" w:rsidP="002937A6">
      <w:pPr>
        <w:shd w:val="clear" w:color="auto" w:fill="FFFFFF"/>
        <w:spacing w:after="240" w:line="360" w:lineRule="atLeast"/>
        <w:rPr>
          <w:rFonts w:eastAsia="Times New Roman" w:cstheme="minorHAnsi"/>
          <w:color w:val="16191F"/>
          <w:sz w:val="24"/>
          <w:szCs w:val="24"/>
        </w:rPr>
      </w:pPr>
      <w:r w:rsidRPr="002937A6">
        <w:rPr>
          <w:rFonts w:eastAsia="Times New Roman" w:cstheme="minorHAnsi"/>
          <w:color w:val="16191F"/>
          <w:sz w:val="24"/>
          <w:szCs w:val="24"/>
        </w:rPr>
        <w:t>Amazon EC2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14:paraId="073645FE" w14:textId="1B299739" w:rsidR="0053296C" w:rsidRPr="0053296C" w:rsidRDefault="0053296C" w:rsidP="0053296C">
      <w:pPr>
        <w:shd w:val="clear" w:color="auto" w:fill="FFFFFF"/>
        <w:spacing w:after="240" w:line="360" w:lineRule="atLeast"/>
        <w:rPr>
          <w:rFonts w:eastAsia="Times New Roman" w:cstheme="minorHAnsi"/>
          <w:color w:val="16191F"/>
          <w:sz w:val="24"/>
          <w:szCs w:val="24"/>
        </w:rPr>
      </w:pPr>
      <w:r w:rsidRPr="0053296C">
        <w:rPr>
          <w:rFonts w:eastAsia="Times New Roman" w:cstheme="minorHAnsi"/>
          <w:color w:val="16191F"/>
          <w:sz w:val="24"/>
          <w:szCs w:val="24"/>
        </w:rPr>
        <w:t>All instances have the following specs: </w:t>
      </w:r>
      <w:r w:rsidRPr="0053296C">
        <w:rPr>
          <w:rFonts w:eastAsia="Times New Roman" w:cstheme="minorHAnsi"/>
          <w:b/>
          <w:bCs/>
          <w:color w:val="16191F"/>
          <w:sz w:val="24"/>
          <w:szCs w:val="24"/>
        </w:rPr>
        <w:t>Intel AVX†, Intel Turbo†</w:t>
      </w:r>
      <w:r w:rsidRPr="0053296C">
        <w:rPr>
          <w:rFonts w:eastAsia="Times New Roman" w:cstheme="minorHAnsi"/>
          <w:color w:val="16191F"/>
          <w:sz w:val="24"/>
          <w:szCs w:val="24"/>
        </w:rPr>
        <w:t> t2.nano, t2.micro, t2.small, t2.medium have up to 3.3 GHz Intel Xeon Scalable processor. t2.large, t2.xlarge, and t2.2xlarge have up to 3.0 GHz Intel Scalable Processor.</w:t>
      </w:r>
    </w:p>
    <w:p w14:paraId="396D4EB1" w14:textId="7347D15F" w:rsidR="0053296C" w:rsidRPr="0053296C" w:rsidRDefault="0053296C" w:rsidP="0053296C">
      <w:pPr>
        <w:shd w:val="clear" w:color="auto" w:fill="FFFFFF"/>
        <w:spacing w:after="240" w:line="360" w:lineRule="atLeast"/>
        <w:rPr>
          <w:rFonts w:eastAsia="Times New Roman" w:cstheme="minorHAnsi"/>
          <w:b/>
          <w:bCs/>
          <w:color w:val="16191F"/>
          <w:sz w:val="24"/>
          <w:szCs w:val="24"/>
        </w:rPr>
      </w:pPr>
      <w:r w:rsidRPr="0053296C">
        <w:rPr>
          <w:rFonts w:eastAsia="Times New Roman" w:cstheme="minorHAnsi"/>
          <w:color w:val="16191F"/>
          <w:sz w:val="24"/>
          <w:szCs w:val="24"/>
        </w:rPr>
        <w:t>The Amazon Elastic Compute Cloud (EC2) is an infrastructure as a service (IaaS) cloud. This means that it provides computing power and resources that you can use for a fee. You take care of running the software</w:t>
      </w:r>
      <w:r w:rsidRPr="0053296C">
        <w:rPr>
          <w:rFonts w:eastAsia="Times New Roman" w:cstheme="minorHAnsi"/>
          <w:b/>
          <w:bCs/>
          <w:color w:val="16191F"/>
          <w:sz w:val="24"/>
          <w:szCs w:val="24"/>
        </w:rPr>
        <w:t>; Amazon EC2 provides the hardware.</w:t>
      </w:r>
    </w:p>
    <w:p w14:paraId="13EA5932" w14:textId="77777777" w:rsidR="0053296C" w:rsidRDefault="0053296C" w:rsidP="00AB51A2">
      <w:pP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2"/>
    <w:p w14:paraId="0F1D921D" w14:textId="6597AE7A" w:rsidR="00AB51A2" w:rsidRPr="00BA11D1" w:rsidRDefault="00912C42" w:rsidP="00AB51A2">
      <w:pPr>
        <w:rPr>
          <w:rFonts w:cstheme="minorHAnsi"/>
          <w:bCs/>
          <w:color w:val="ED7D31" w:themeColor="accent2"/>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T </w:t>
      </w:r>
      <w:r w:rsidR="0078571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Tinny</w:t>
      </w:r>
      <w:r w:rsidR="0078571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sidR="0078571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b/>
      </w:r>
      <w:r w:rsidR="0078571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b/>
      </w:r>
      <w:r w:rsidR="00584656"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b/>
      </w:r>
      <w:r w:rsidR="00584656"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ab/>
      </w:r>
      <w:r w:rsidR="00812AF3" w:rsidRPr="00BA11D1">
        <w:rPr>
          <w:rFonts w:cstheme="minorHAnsi"/>
          <w:bCs/>
          <w:i/>
          <w:iCs/>
          <w:color w:val="ED7D31" w:themeColor="accent2"/>
          <w:sz w:val="24"/>
          <w:szCs w:val="24"/>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t</w:t>
      </w:r>
      <w:r w:rsidR="001A5275" w:rsidRPr="00BA11D1">
        <w:rPr>
          <w:rFonts w:cstheme="minorHAnsi"/>
          <w:bCs/>
          <w:i/>
          <w:iCs/>
          <w:color w:val="ED7D31" w:themeColor="accent2"/>
          <w:sz w:val="24"/>
          <w:szCs w:val="24"/>
          <w:u w:val="single"/>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2 Micro-free service</w:t>
      </w:r>
      <w:r w:rsidR="001A5275" w:rsidRPr="00BA11D1">
        <w:rPr>
          <w:rFonts w:cstheme="minorHAnsi"/>
          <w:bCs/>
          <w:color w:val="ED7D31" w:themeColor="accent2"/>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E7FEBCC" w14:textId="35DDFAA9" w:rsidR="00912C42" w:rsidRPr="00BA11D1" w:rsidRDefault="00912C42"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G </w:t>
      </w:r>
      <w:r w:rsidR="0092032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sidR="0092032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General Purpose </w:t>
      </w:r>
    </w:p>
    <w:p w14:paraId="1FE5EA8E" w14:textId="6F871C1A" w:rsidR="00920321" w:rsidRPr="00BA11D1" w:rsidRDefault="00920321"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M – Medium</w:t>
      </w:r>
    </w:p>
    <w:p w14:paraId="40E67DB8" w14:textId="5A9C6AD8" w:rsidR="00920321" w:rsidRPr="00BA11D1" w:rsidRDefault="00920321"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C – Compute optimize </w:t>
      </w:r>
    </w:p>
    <w:p w14:paraId="3DBBD415" w14:textId="441BF693" w:rsidR="00920321" w:rsidRPr="00BA11D1" w:rsidRDefault="00353F19"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R – Memory Optimize </w:t>
      </w:r>
    </w:p>
    <w:p w14:paraId="7FCF35CC" w14:textId="5F9920E3" w:rsidR="00353F19" w:rsidRPr="00BA11D1" w:rsidRDefault="00353F19"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D – Disc Optimize </w:t>
      </w:r>
    </w:p>
    <w:p w14:paraId="108F81FB" w14:textId="792786B2" w:rsidR="00353F19" w:rsidRPr="00BA11D1" w:rsidRDefault="00353F19"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P – CPU Opt</w:t>
      </w:r>
      <w:r w:rsidR="00131250"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imize </w:t>
      </w:r>
    </w:p>
    <w:p w14:paraId="7C674AE7" w14:textId="0DE78CFD" w:rsidR="00131250" w:rsidRPr="00BA11D1" w:rsidRDefault="00D81BD4" w:rsidP="00AB51A2">
      <w:pP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X – Extra Large (4096 CPU</w:t>
      </w:r>
      <w:r w:rsidR="00131250"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w:t>
      </w:r>
      <w:r w:rsidR="00785711" w:rsidRPr="00BA11D1">
        <w:rPr>
          <w:rFonts w:cstheme="minorHAnsi"/>
          <w:b/>
          <w:bCs/>
          <w:color w:val="2F5496" w:themeColor="accent1" w:themeShade="BF"/>
          <w:sz w:val="24"/>
          <w:szCs w:val="24"/>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4 TB RAM, 40 GBPS Nic)</w:t>
      </w:r>
    </w:p>
    <w:p w14:paraId="6A895CDA" w14:textId="72EFCC45" w:rsidR="008A0C69" w:rsidRDefault="008A0C69" w:rsidP="00AB51A2">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747C6E2C" w14:textId="228C5FEC" w:rsidR="002937A6" w:rsidRDefault="002937A6" w:rsidP="00AB51A2">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7E48B207" w14:textId="5289015B" w:rsidR="002937A6" w:rsidRDefault="002937A6" w:rsidP="00AB51A2">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6D05DDA4" w14:textId="0EFFD73C" w:rsidR="002937A6" w:rsidRDefault="002937A6" w:rsidP="00AB51A2">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038513D1" w14:textId="566B726C" w:rsidR="00B66825" w:rsidRDefault="00B66825" w:rsidP="00DB2779">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bookmarkStart w:id="3" w:name="OLE_LINK2"/>
      <w:bookmarkEnd w:id="1"/>
    </w:p>
    <w:p w14:paraId="731185CD" w14:textId="77777777" w:rsidR="00BA11D1" w:rsidRDefault="00BA11D1" w:rsidP="00DB2779">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14:paraId="22F6A924" w14:textId="4B4725E1" w:rsidR="002A19AB" w:rsidRPr="00584656" w:rsidRDefault="002A19AB" w:rsidP="00DB2779">
      <w:pP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656">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What is a burstable instance?</w:t>
      </w:r>
    </w:p>
    <w:bookmarkEnd w:id="3"/>
    <w:p w14:paraId="661BBFED" w14:textId="06685161" w:rsidR="008A0C69" w:rsidRPr="008A0C69" w:rsidRDefault="002A19AB" w:rsidP="008A0C69">
      <w:pPr>
        <w:shd w:val="clear" w:color="auto" w:fill="FFFFFF"/>
        <w:spacing w:after="240" w:line="360" w:lineRule="atLeast"/>
        <w:rPr>
          <w:rFonts w:eastAsia="Times New Roman" w:cstheme="minorHAnsi"/>
          <w:color w:val="16191F"/>
          <w:sz w:val="24"/>
          <w:szCs w:val="24"/>
        </w:rPr>
      </w:pPr>
      <w:r w:rsidRPr="008A0C69">
        <w:rPr>
          <w:rFonts w:eastAsia="Times New Roman" w:cstheme="minorHAnsi"/>
          <w:color w:val="16191F"/>
          <w:sz w:val="24"/>
          <w:szCs w:val="24"/>
        </w:rPr>
        <w:t>A burstable instance is a virtual machine (VM) instance that provides a baseline level of CPU performance with the ability to burst to a higher level to support occasional spikes in usage.</w:t>
      </w:r>
      <w:r w:rsidR="00B66825">
        <w:rPr>
          <w:rFonts w:eastAsia="Times New Roman" w:cstheme="minorHAnsi"/>
          <w:color w:val="16191F"/>
          <w:sz w:val="24"/>
          <w:szCs w:val="24"/>
        </w:rPr>
        <w:t xml:space="preserve"> </w:t>
      </w:r>
      <w:r w:rsidR="008A0C69" w:rsidRPr="008A0C69">
        <w:rPr>
          <w:rFonts w:eastAsia="Times New Roman" w:cstheme="minorHAnsi"/>
          <w:color w:val="16191F"/>
          <w:sz w:val="24"/>
          <w:szCs w:val="24"/>
        </w:rPr>
        <w:t>Many general purpose workloads are on average not busy, and do not require a high level of sustained CPU performance. The following graph illustrates the CPU utilization for many common workloads that customers run in the AWS Cloud today.</w:t>
      </w:r>
    </w:p>
    <w:p w14:paraId="53455E62" w14:textId="6251CB98" w:rsidR="008A0C69" w:rsidRPr="00B10307" w:rsidRDefault="008A0C69" w:rsidP="00B10307">
      <w:pPr>
        <w:shd w:val="clear" w:color="auto" w:fill="FFFFFF"/>
        <w:spacing w:after="0" w:line="240" w:lineRule="auto"/>
        <w:rPr>
          <w:rFonts w:ascii="Amazon Ember" w:eastAsia="Times New Roman" w:hAnsi="Amazon Ember" w:cs="Times New Roman"/>
          <w:color w:val="16191F"/>
          <w:sz w:val="24"/>
          <w:szCs w:val="24"/>
        </w:rPr>
      </w:pPr>
      <w:r w:rsidRPr="008A0C69">
        <w:rPr>
          <w:rFonts w:ascii="Amazon Ember" w:eastAsia="Times New Roman" w:hAnsi="Amazon Ember" w:cs="Times New Roman"/>
          <w:noProof/>
          <w:color w:val="16191F"/>
          <w:sz w:val="24"/>
          <w:szCs w:val="24"/>
        </w:rPr>
        <w:drawing>
          <wp:anchor distT="0" distB="0" distL="114300" distR="114300" simplePos="0" relativeHeight="251659264" behindDoc="0" locked="0" layoutInCell="1" allowOverlap="1" wp14:anchorId="265A026C" wp14:editId="74B7762E">
            <wp:simplePos x="0" y="0"/>
            <wp:positionH relativeFrom="column">
              <wp:posOffset>0</wp:posOffset>
            </wp:positionH>
            <wp:positionV relativeFrom="paragraph">
              <wp:posOffset>1905</wp:posOffset>
            </wp:positionV>
            <wp:extent cx="4227830" cy="2352675"/>
            <wp:effectExtent l="0" t="0" r="1270" b="9525"/>
            <wp:wrapThrough wrapText="bothSides">
              <wp:wrapPolygon edited="0">
                <wp:start x="0" y="0"/>
                <wp:lineTo x="0" y="21513"/>
                <wp:lineTo x="21509" y="21513"/>
                <wp:lineTo x="21509" y="0"/>
                <wp:lineTo x="0" y="0"/>
              </wp:wrapPolygon>
            </wp:wrapThrough>
            <wp:docPr id="3" name="Picture 3" descr="&#10;         Many common workloads look like this: the average CPU utilization is at or below&#10;            the baseline, with some spikes above the baselin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Many common workloads look like this: the average CPU utilization is at or below&#10;            the baseline, with some spikes above the baseline.&#10;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7830" cy="2352675"/>
                    </a:xfrm>
                    <a:prstGeom prst="rect">
                      <a:avLst/>
                    </a:prstGeom>
                    <a:noFill/>
                    <a:ln>
                      <a:noFill/>
                    </a:ln>
                  </pic:spPr>
                </pic:pic>
              </a:graphicData>
            </a:graphic>
          </wp:anchor>
        </w:drawing>
      </w:r>
      <w:r w:rsidRPr="008A0C69">
        <w:rPr>
          <w:rFonts w:eastAsia="Times New Roman" w:cstheme="minorHAnsi"/>
          <w:color w:val="16191F"/>
          <w:sz w:val="24"/>
          <w:szCs w:val="24"/>
        </w:rPr>
        <w:t>These low-to-moderate CPU utilization workloads lead to wastage of CPU cycles and, as a result, you pay for more than you use. To overcome this, you can leverage the low-cost burstable general purpose instances, which are the T instances.</w:t>
      </w:r>
    </w:p>
    <w:p w14:paraId="7808D5E7" w14:textId="77777777" w:rsidR="00B66825" w:rsidRDefault="00B66825" w:rsidP="005774DF">
      <w:pPr>
        <w:shd w:val="clear" w:color="auto" w:fill="FFFFFF"/>
        <w:spacing w:after="240" w:line="360" w:lineRule="atLeast"/>
        <w:rPr>
          <w:rFonts w:eastAsia="Times New Roman" w:cstheme="minorHAnsi"/>
          <w:color w:val="16191F"/>
          <w:sz w:val="24"/>
          <w:szCs w:val="24"/>
        </w:rPr>
      </w:pPr>
    </w:p>
    <w:p w14:paraId="0309DE9E" w14:textId="64C65F45" w:rsidR="00D2571B" w:rsidRPr="008A0C69" w:rsidRDefault="00B66825" w:rsidP="005774DF">
      <w:pPr>
        <w:shd w:val="clear" w:color="auto" w:fill="FFFFFF"/>
        <w:spacing w:after="240" w:line="360" w:lineRule="atLeast"/>
        <w:rPr>
          <w:rFonts w:eastAsia="Times New Roman" w:cstheme="minorHAnsi"/>
          <w:color w:val="16191F"/>
          <w:sz w:val="24"/>
          <w:szCs w:val="24"/>
        </w:rPr>
      </w:pPr>
      <w:r>
        <w:rPr>
          <w:noProof/>
        </w:rPr>
        <w:drawing>
          <wp:anchor distT="0" distB="0" distL="114300" distR="114300" simplePos="0" relativeHeight="251660288" behindDoc="0" locked="0" layoutInCell="1" allowOverlap="1" wp14:anchorId="443E5DB7" wp14:editId="5511A8A3">
            <wp:simplePos x="0" y="0"/>
            <wp:positionH relativeFrom="column">
              <wp:posOffset>504825</wp:posOffset>
            </wp:positionH>
            <wp:positionV relativeFrom="paragraph">
              <wp:posOffset>613410</wp:posOffset>
            </wp:positionV>
            <wp:extent cx="4933950" cy="2630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33950" cy="2630805"/>
                    </a:xfrm>
                    <a:prstGeom prst="rect">
                      <a:avLst/>
                    </a:prstGeom>
                  </pic:spPr>
                </pic:pic>
              </a:graphicData>
            </a:graphic>
          </wp:anchor>
        </w:drawing>
      </w:r>
      <w:r w:rsidR="00D2571B">
        <w:rPr>
          <w:rFonts w:eastAsia="Times New Roman" w:cstheme="minorHAnsi"/>
          <w:color w:val="16191F"/>
          <w:sz w:val="24"/>
          <w:szCs w:val="24"/>
        </w:rPr>
        <w:t xml:space="preserve">Its look </w:t>
      </w:r>
      <w:r w:rsidR="00FD131E">
        <w:rPr>
          <w:rFonts w:eastAsia="Times New Roman" w:cstheme="minorHAnsi"/>
          <w:color w:val="16191F"/>
          <w:sz w:val="24"/>
          <w:szCs w:val="24"/>
        </w:rPr>
        <w:t xml:space="preserve">like </w:t>
      </w:r>
      <w:r w:rsidR="00D2571B">
        <w:rPr>
          <w:rFonts w:eastAsia="Times New Roman" w:cstheme="minorHAnsi"/>
          <w:color w:val="16191F"/>
          <w:sz w:val="24"/>
          <w:szCs w:val="24"/>
        </w:rPr>
        <w:t>Credit</w:t>
      </w:r>
      <w:r w:rsidR="00FD131E">
        <w:rPr>
          <w:rFonts w:eastAsia="Times New Roman" w:cstheme="minorHAnsi"/>
          <w:color w:val="16191F"/>
          <w:sz w:val="24"/>
          <w:szCs w:val="24"/>
        </w:rPr>
        <w:t>,</w:t>
      </w:r>
      <w:r w:rsidR="00D2571B">
        <w:rPr>
          <w:rFonts w:eastAsia="Times New Roman" w:cstheme="minorHAnsi"/>
          <w:color w:val="16191F"/>
          <w:sz w:val="24"/>
          <w:szCs w:val="24"/>
        </w:rPr>
        <w:t xml:space="preserve"> if you cannot use it for any object it will store &amp; allow you to use for next project if required as </w:t>
      </w:r>
      <w:r w:rsidR="00FD7457">
        <w:rPr>
          <w:rFonts w:eastAsia="Times New Roman" w:cstheme="minorHAnsi"/>
          <w:color w:val="16191F"/>
          <w:sz w:val="24"/>
          <w:szCs w:val="24"/>
        </w:rPr>
        <w:t xml:space="preserve">reserve </w:t>
      </w:r>
      <w:r w:rsidR="00D2571B">
        <w:rPr>
          <w:rFonts w:eastAsia="Times New Roman" w:cstheme="minorHAnsi"/>
          <w:color w:val="16191F"/>
          <w:sz w:val="24"/>
          <w:szCs w:val="24"/>
        </w:rPr>
        <w:t>credit</w:t>
      </w:r>
      <w:r w:rsidR="00FD7457">
        <w:rPr>
          <w:rFonts w:eastAsia="Times New Roman" w:cstheme="minorHAnsi"/>
          <w:color w:val="16191F"/>
          <w:sz w:val="24"/>
          <w:szCs w:val="24"/>
        </w:rPr>
        <w:t>.</w:t>
      </w:r>
    </w:p>
    <w:p w14:paraId="062E374A" w14:textId="3345CC24" w:rsidR="002A19AB" w:rsidRDefault="002A19AB" w:rsidP="002A19AB">
      <w:pPr>
        <w:rPr>
          <w:rFonts w:cstheme="minorHAnsi"/>
          <w:color w:val="202124"/>
          <w:sz w:val="24"/>
          <w:szCs w:val="24"/>
          <w:shd w:val="clear" w:color="auto" w:fill="FFFFFF"/>
        </w:rPr>
      </w:pPr>
    </w:p>
    <w:p w14:paraId="26662883" w14:textId="1CE0DBD9" w:rsidR="00D2571B" w:rsidRPr="009A43D1" w:rsidRDefault="00706183" w:rsidP="00D2571B">
      <w:pPr>
        <w:pStyle w:val="ListParagraph"/>
        <w:numPr>
          <w:ilvl w:val="0"/>
          <w:numId w:val="19"/>
        </w:numPr>
        <w:rPr>
          <w:rFonts w:cstheme="minorHAnsi"/>
          <w:b/>
          <w:bCs/>
          <w:color w:val="7030A0"/>
          <w:sz w:val="24"/>
          <w:szCs w:val="24"/>
          <w:shd w:val="clear" w:color="auto" w:fill="FFFFFF"/>
        </w:rPr>
      </w:pPr>
      <w:r w:rsidRPr="009A43D1">
        <w:rPr>
          <w:rFonts w:cstheme="minorHAnsi"/>
          <w:b/>
          <w:bCs/>
          <w:color w:val="7030A0"/>
          <w:sz w:val="24"/>
          <w:szCs w:val="24"/>
          <w:shd w:val="clear" w:color="auto" w:fill="FFFFFF"/>
        </w:rPr>
        <w:t xml:space="preserve">This is </w:t>
      </w:r>
      <w:r w:rsidR="00D2571B" w:rsidRPr="009A43D1">
        <w:rPr>
          <w:rFonts w:cstheme="minorHAnsi"/>
          <w:b/>
          <w:bCs/>
          <w:color w:val="7030A0"/>
          <w:sz w:val="24"/>
          <w:szCs w:val="24"/>
          <w:shd w:val="clear" w:color="auto" w:fill="FFFFFF"/>
        </w:rPr>
        <w:t xml:space="preserve">default </w:t>
      </w:r>
      <w:r w:rsidRPr="009A43D1">
        <w:rPr>
          <w:rFonts w:cstheme="minorHAnsi"/>
          <w:b/>
          <w:bCs/>
          <w:color w:val="7030A0"/>
          <w:sz w:val="24"/>
          <w:szCs w:val="24"/>
          <w:shd w:val="clear" w:color="auto" w:fill="FFFFFF"/>
        </w:rPr>
        <w:t xml:space="preserve">service </w:t>
      </w:r>
      <w:r w:rsidR="00D2571B" w:rsidRPr="009A43D1">
        <w:rPr>
          <w:rFonts w:cstheme="minorHAnsi"/>
          <w:b/>
          <w:bCs/>
          <w:color w:val="7030A0"/>
          <w:sz w:val="24"/>
          <w:szCs w:val="24"/>
          <w:shd w:val="clear" w:color="auto" w:fill="FFFFFF"/>
        </w:rPr>
        <w:t>for all instance &amp; you can just enable the option.</w:t>
      </w:r>
    </w:p>
    <w:p w14:paraId="20AF05C4" w14:textId="2E4CEDE1" w:rsidR="008D1EA5" w:rsidRDefault="008D1EA5" w:rsidP="008D1EA5">
      <w:pPr>
        <w:ind w:left="360"/>
        <w:rPr>
          <w:rFonts w:cstheme="minorHAnsi"/>
          <w:color w:val="202124"/>
          <w:sz w:val="24"/>
          <w:szCs w:val="24"/>
          <w:shd w:val="clear" w:color="auto" w:fill="FFFFFF"/>
        </w:rPr>
      </w:pPr>
    </w:p>
    <w:p w14:paraId="584E9B5E" w14:textId="333A9DF6" w:rsidR="00C12F02" w:rsidRDefault="00C12F02" w:rsidP="00C12F02">
      <w:pP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2F02">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2 BY 2 Checks </w:t>
      </w:r>
      <w: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&amp; Hypervisor)</w:t>
      </w:r>
    </w:p>
    <w:p w14:paraId="4B3353CE" w14:textId="77777777" w:rsidR="003D0D3B" w:rsidRPr="006A2FF1" w:rsidRDefault="003D0D3B" w:rsidP="006A2FF1">
      <w:pPr>
        <w:shd w:val="clear" w:color="auto" w:fill="FFFFFF"/>
        <w:spacing w:after="240" w:line="360" w:lineRule="atLeast"/>
        <w:rPr>
          <w:rFonts w:eastAsia="Times New Roman" w:cstheme="minorHAnsi"/>
          <w:color w:val="16191F"/>
          <w:sz w:val="24"/>
          <w:szCs w:val="24"/>
        </w:rPr>
      </w:pPr>
      <w:r w:rsidRPr="006A2FF1">
        <w:rPr>
          <w:rFonts w:eastAsia="Times New Roman" w:cstheme="minorHAnsi"/>
          <w:color w:val="16191F"/>
          <w:sz w:val="24"/>
          <w:szCs w:val="24"/>
        </w:rPr>
        <w:t>When an EC2 instance is launched, AWS checks whether that ec2 is able to connect to the network or not. It does so in two steps.</w:t>
      </w:r>
    </w:p>
    <w:p w14:paraId="0B22F123" w14:textId="7AE6A907" w:rsidR="003D0D3B" w:rsidRPr="006A2FF1" w:rsidRDefault="003D0D3B" w:rsidP="006A2FF1">
      <w:pPr>
        <w:shd w:val="clear" w:color="auto" w:fill="FFFFFF"/>
        <w:spacing w:after="240" w:line="360" w:lineRule="atLeast"/>
        <w:rPr>
          <w:rFonts w:eastAsia="Times New Roman" w:cstheme="minorHAnsi"/>
          <w:color w:val="16191F"/>
          <w:sz w:val="24"/>
          <w:szCs w:val="24"/>
        </w:rPr>
      </w:pPr>
      <w:r w:rsidRPr="006A2FF1">
        <w:rPr>
          <w:rFonts w:eastAsia="Times New Roman" w:cstheme="minorHAnsi"/>
          <w:color w:val="16191F"/>
          <w:sz w:val="24"/>
          <w:szCs w:val="24"/>
          <w:highlight w:val="green"/>
        </w:rPr>
        <w:t>Step 1</w:t>
      </w:r>
      <w:r w:rsidRPr="006A2FF1">
        <w:rPr>
          <w:rFonts w:eastAsia="Times New Roman" w:cstheme="minorHAnsi"/>
          <w:color w:val="16191F"/>
          <w:sz w:val="24"/>
          <w:szCs w:val="24"/>
        </w:rPr>
        <w:t>: </w:t>
      </w:r>
      <w:r w:rsidRPr="00386F09">
        <w:rPr>
          <w:rFonts w:eastAsia="Times New Roman" w:cstheme="minorHAnsi"/>
          <w:b/>
          <w:bCs/>
          <w:color w:val="16191F"/>
          <w:sz w:val="28"/>
          <w:szCs w:val="28"/>
        </w:rPr>
        <w:t>System check,</w:t>
      </w:r>
      <w:r w:rsidRPr="006A2FF1">
        <w:rPr>
          <w:rFonts w:eastAsia="Times New Roman" w:cstheme="minorHAnsi"/>
          <w:color w:val="16191F"/>
          <w:sz w:val="24"/>
          <w:szCs w:val="24"/>
        </w:rPr>
        <w:t xml:space="preserve"> this checks for proper hardware configuration of the instance at host level. It should be noted that you </w:t>
      </w:r>
      <w:r w:rsidR="00547813" w:rsidRPr="006A2FF1">
        <w:rPr>
          <w:rFonts w:eastAsia="Times New Roman" w:cstheme="minorHAnsi"/>
          <w:color w:val="16191F"/>
          <w:sz w:val="24"/>
          <w:szCs w:val="24"/>
        </w:rPr>
        <w:t>cannot</w:t>
      </w:r>
      <w:r w:rsidRPr="006A2FF1">
        <w:rPr>
          <w:rFonts w:eastAsia="Times New Roman" w:cstheme="minorHAnsi"/>
          <w:color w:val="16191F"/>
          <w:sz w:val="24"/>
          <w:szCs w:val="24"/>
        </w:rPr>
        <w:t xml:space="preserve"> check these. These are aws managed. The best you can do is just stop and start the Instance in case system checks fail. It simply deallocates the previous VM and a new VM on different hardware is provisioned. If you want to retain public IP and other related stuff, you can configure Auto Recovery of instance from </w:t>
      </w:r>
      <w:proofErr w:type="spellStart"/>
      <w:r w:rsidRPr="006A2FF1">
        <w:rPr>
          <w:rFonts w:eastAsia="Times New Roman" w:cstheme="minorHAnsi"/>
          <w:color w:val="16191F"/>
          <w:sz w:val="24"/>
          <w:szCs w:val="24"/>
        </w:rPr>
        <w:t>cloudwatch</w:t>
      </w:r>
      <w:proofErr w:type="spellEnd"/>
      <w:r w:rsidRPr="006A2FF1">
        <w:rPr>
          <w:rFonts w:eastAsia="Times New Roman" w:cstheme="minorHAnsi"/>
          <w:color w:val="16191F"/>
          <w:sz w:val="24"/>
          <w:szCs w:val="24"/>
        </w:rPr>
        <w:t xml:space="preserve"> console.</w:t>
      </w:r>
    </w:p>
    <w:p w14:paraId="56898363" w14:textId="75D1E4EB" w:rsidR="003D0D3B" w:rsidRDefault="003D0D3B" w:rsidP="006A2FF1">
      <w:pPr>
        <w:shd w:val="clear" w:color="auto" w:fill="FFFFFF"/>
        <w:spacing w:after="240" w:line="360" w:lineRule="atLeast"/>
        <w:rPr>
          <w:rFonts w:eastAsia="Times New Roman" w:cstheme="minorHAnsi"/>
          <w:color w:val="16191F"/>
          <w:sz w:val="24"/>
          <w:szCs w:val="24"/>
        </w:rPr>
      </w:pPr>
      <w:r w:rsidRPr="006A2FF1">
        <w:rPr>
          <w:rFonts w:eastAsia="Times New Roman" w:cstheme="minorHAnsi"/>
          <w:color w:val="16191F"/>
          <w:sz w:val="24"/>
          <w:szCs w:val="24"/>
          <w:highlight w:val="green"/>
        </w:rPr>
        <w:t xml:space="preserve">Step </w:t>
      </w:r>
      <w:r w:rsidR="00386F09" w:rsidRPr="006A2FF1">
        <w:rPr>
          <w:rFonts w:eastAsia="Times New Roman" w:cstheme="minorHAnsi"/>
          <w:color w:val="16191F"/>
          <w:sz w:val="24"/>
          <w:szCs w:val="24"/>
          <w:highlight w:val="green"/>
        </w:rPr>
        <w:t>2</w:t>
      </w:r>
      <w:r w:rsidR="00386F09" w:rsidRPr="006A2FF1">
        <w:rPr>
          <w:rFonts w:eastAsia="Times New Roman" w:cstheme="minorHAnsi"/>
          <w:color w:val="16191F"/>
          <w:sz w:val="24"/>
          <w:szCs w:val="24"/>
        </w:rPr>
        <w:t>:</w:t>
      </w:r>
      <w:r w:rsidRPr="006A2FF1">
        <w:rPr>
          <w:rFonts w:eastAsia="Times New Roman" w:cstheme="minorHAnsi"/>
          <w:color w:val="16191F"/>
          <w:sz w:val="24"/>
          <w:szCs w:val="24"/>
        </w:rPr>
        <w:t> </w:t>
      </w:r>
      <w:r w:rsidRPr="00386F09">
        <w:rPr>
          <w:rFonts w:eastAsia="Times New Roman" w:cstheme="minorHAnsi"/>
          <w:b/>
          <w:bCs/>
          <w:color w:val="16191F"/>
          <w:sz w:val="28"/>
          <w:szCs w:val="28"/>
        </w:rPr>
        <w:t>Instance check</w:t>
      </w:r>
      <w:r w:rsidRPr="006A2FF1">
        <w:rPr>
          <w:rFonts w:eastAsia="Times New Roman" w:cstheme="minorHAnsi"/>
          <w:color w:val="16191F"/>
          <w:sz w:val="24"/>
          <w:szCs w:val="24"/>
        </w:rPr>
        <w:t>, this check is done to check software</w:t>
      </w:r>
      <w:r w:rsidR="00C77CFC">
        <w:rPr>
          <w:rFonts w:eastAsia="Times New Roman" w:cstheme="minorHAnsi"/>
          <w:color w:val="16191F"/>
          <w:sz w:val="24"/>
          <w:szCs w:val="24"/>
        </w:rPr>
        <w:t xml:space="preserve"> </w:t>
      </w:r>
      <w:r w:rsidRPr="006A2FF1">
        <w:rPr>
          <w:rFonts w:eastAsia="Times New Roman" w:cstheme="minorHAnsi"/>
          <w:color w:val="16191F"/>
          <w:sz w:val="24"/>
          <w:szCs w:val="24"/>
        </w:rPr>
        <w:t>(</w:t>
      </w:r>
      <w:r w:rsidR="00C77CFC">
        <w:rPr>
          <w:rFonts w:eastAsia="Times New Roman" w:cstheme="minorHAnsi"/>
          <w:color w:val="16191F"/>
          <w:sz w:val="24"/>
          <w:szCs w:val="24"/>
        </w:rPr>
        <w:t>Operating System</w:t>
      </w:r>
      <w:r w:rsidRPr="006A2FF1">
        <w:rPr>
          <w:rFonts w:eastAsia="Times New Roman" w:cstheme="minorHAnsi"/>
          <w:color w:val="16191F"/>
          <w:sz w:val="24"/>
          <w:szCs w:val="24"/>
        </w:rPr>
        <w:t xml:space="preserve">) level configuration of the instance. This can be looked into by you. If this check </w:t>
      </w:r>
      <w:r w:rsidR="00F46DD8" w:rsidRPr="006A2FF1">
        <w:rPr>
          <w:rFonts w:eastAsia="Times New Roman" w:cstheme="minorHAnsi"/>
          <w:color w:val="16191F"/>
          <w:sz w:val="24"/>
          <w:szCs w:val="24"/>
        </w:rPr>
        <w:t>fails,</w:t>
      </w:r>
      <w:r w:rsidRPr="006A2FF1">
        <w:rPr>
          <w:rFonts w:eastAsia="Times New Roman" w:cstheme="minorHAnsi"/>
          <w:color w:val="16191F"/>
          <w:sz w:val="24"/>
          <w:szCs w:val="24"/>
        </w:rPr>
        <w:t xml:space="preserve"> then you will need to check either user data/ launch configuration or AMI/OS configuration.</w:t>
      </w:r>
    </w:p>
    <w:p w14:paraId="5B3F7EFC" w14:textId="42CC8736" w:rsidR="00D5043F" w:rsidRDefault="008058CA" w:rsidP="006A2FF1">
      <w:pPr>
        <w:shd w:val="clear" w:color="auto" w:fill="FFFFFF"/>
        <w:spacing w:after="240" w:line="360" w:lineRule="atLeast"/>
        <w:rPr>
          <w:rFonts w:eastAsia="Times New Roman" w:cstheme="minorHAnsi"/>
          <w:color w:val="16191F"/>
          <w:sz w:val="24"/>
          <w:szCs w:val="24"/>
        </w:rPr>
      </w:pPr>
      <w:r>
        <w:rPr>
          <w:noProof/>
        </w:rPr>
        <w:drawing>
          <wp:anchor distT="0" distB="0" distL="114300" distR="114300" simplePos="0" relativeHeight="251661312" behindDoc="0" locked="0" layoutInCell="1" allowOverlap="1" wp14:anchorId="5FB669B7" wp14:editId="2C756971">
            <wp:simplePos x="0" y="0"/>
            <wp:positionH relativeFrom="column">
              <wp:posOffset>3009900</wp:posOffset>
            </wp:positionH>
            <wp:positionV relativeFrom="paragraph">
              <wp:posOffset>106680</wp:posOffset>
            </wp:positionV>
            <wp:extent cx="2495550" cy="18002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95550" cy="1800225"/>
                    </a:xfrm>
                    <a:prstGeom prst="rect">
                      <a:avLst/>
                    </a:prstGeom>
                  </pic:spPr>
                </pic:pic>
              </a:graphicData>
            </a:graphic>
          </wp:anchor>
        </w:drawing>
      </w:r>
    </w:p>
    <w:p w14:paraId="31B62376" w14:textId="55E628ED" w:rsidR="00797FC6" w:rsidRPr="006A2FF1" w:rsidRDefault="00797FC6" w:rsidP="006A2FF1">
      <w:pPr>
        <w:shd w:val="clear" w:color="auto" w:fill="FFFFFF"/>
        <w:spacing w:after="240" w:line="360" w:lineRule="atLeast"/>
        <w:rPr>
          <w:rFonts w:eastAsia="Times New Roman" w:cstheme="minorHAnsi"/>
          <w:color w:val="16191F"/>
          <w:sz w:val="24"/>
          <w:szCs w:val="24"/>
        </w:rPr>
      </w:pPr>
      <w:r>
        <w:rPr>
          <w:rFonts w:eastAsia="Times New Roman" w:cstheme="minorHAnsi"/>
          <w:color w:val="16191F"/>
          <w:sz w:val="24"/>
          <w:szCs w:val="24"/>
        </w:rPr>
        <w:t>When instance 2/2 working its shows like below  - As both status checks as green as 2/2 checks passed.</w:t>
      </w:r>
    </w:p>
    <w:p w14:paraId="6ACAB5F0" w14:textId="77777777" w:rsidR="00C12F02" w:rsidRPr="00C12F02" w:rsidRDefault="00C12F02" w:rsidP="00C12F02">
      <w:pPr>
        <w:rPr>
          <w:rFonts w:cstheme="minorHAnsi"/>
          <w:color w:val="FF0000"/>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82782" w14:textId="1E628CCE" w:rsidR="00166699" w:rsidRDefault="00166699" w:rsidP="00B61B02">
      <w:pPr>
        <w:pStyle w:val="ListParagraph"/>
        <w:rPr>
          <w:rFonts w:cstheme="minorHAnsi"/>
          <w:color w:val="202124"/>
          <w:sz w:val="24"/>
          <w:szCs w:val="24"/>
          <w:shd w:val="clear" w:color="auto" w:fill="FFFFFF"/>
        </w:rPr>
      </w:pPr>
    </w:p>
    <w:p w14:paraId="45C08457" w14:textId="2C727457" w:rsidR="00B913BE" w:rsidRDefault="00B913BE" w:rsidP="00B913BE">
      <w:pP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B913BE">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Benefits </w:t>
      </w:r>
      <w:r>
        <w:rPr>
          <w:rFonts w:cstheme="minorHAnsi"/>
          <w:b/>
          <w:bCs/>
          <w:color w:val="2F5496" w:themeColor="accent1" w:themeShade="BF"/>
          <w:sz w:val="28"/>
          <w:szCs w:val="28"/>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w:t>
      </w:r>
    </w:p>
    <w:p w14:paraId="1334B12D" w14:textId="2DAFA741" w:rsidR="00B913BE" w:rsidRDefault="00B913BE" w:rsidP="00B913BE">
      <w:pPr>
        <w:pStyle w:val="ListParagraph"/>
        <w:numPr>
          <w:ilvl w:val="0"/>
          <w:numId w:val="19"/>
        </w:numPr>
        <w:shd w:val="clear" w:color="auto" w:fill="FFFFFF"/>
        <w:spacing w:after="240" w:line="360" w:lineRule="atLeast"/>
        <w:rPr>
          <w:rFonts w:eastAsia="Times New Roman" w:cstheme="minorHAnsi"/>
          <w:color w:val="16191F"/>
          <w:sz w:val="24"/>
          <w:szCs w:val="24"/>
        </w:rPr>
      </w:pPr>
      <w:r w:rsidRPr="00B913BE">
        <w:rPr>
          <w:rFonts w:eastAsia="Times New Roman" w:cstheme="minorHAnsi"/>
          <w:color w:val="16191F"/>
          <w:sz w:val="24"/>
          <w:szCs w:val="24"/>
        </w:rPr>
        <w:t xml:space="preserve">Give you the good &amp; healthy hardware </w:t>
      </w:r>
    </w:p>
    <w:p w14:paraId="46B03DE2" w14:textId="6E24169C" w:rsidR="00B913BE" w:rsidRDefault="00B913BE" w:rsidP="00B913BE">
      <w:pPr>
        <w:pStyle w:val="ListParagraph"/>
        <w:numPr>
          <w:ilvl w:val="0"/>
          <w:numId w:val="19"/>
        </w:numPr>
        <w:shd w:val="clear" w:color="auto" w:fill="FFFFFF"/>
        <w:spacing w:after="240" w:line="360" w:lineRule="atLeast"/>
        <w:rPr>
          <w:rFonts w:eastAsia="Times New Roman" w:cstheme="minorHAnsi"/>
          <w:color w:val="16191F"/>
          <w:sz w:val="24"/>
          <w:szCs w:val="24"/>
        </w:rPr>
      </w:pPr>
      <w:r>
        <w:rPr>
          <w:rFonts w:eastAsia="Times New Roman" w:cstheme="minorHAnsi"/>
          <w:color w:val="16191F"/>
          <w:sz w:val="24"/>
          <w:szCs w:val="24"/>
        </w:rPr>
        <w:t xml:space="preserve">You can monitor the instance failure &amp; where it happens </w:t>
      </w:r>
    </w:p>
    <w:p w14:paraId="79843FDA" w14:textId="58732601" w:rsidR="00B913BE" w:rsidRDefault="005973DC" w:rsidP="00B913BE">
      <w:pPr>
        <w:pStyle w:val="ListParagraph"/>
        <w:numPr>
          <w:ilvl w:val="0"/>
          <w:numId w:val="19"/>
        </w:numPr>
        <w:shd w:val="clear" w:color="auto" w:fill="FFFFFF"/>
        <w:spacing w:after="240" w:line="360" w:lineRule="atLeast"/>
        <w:rPr>
          <w:rFonts w:eastAsia="Times New Roman" w:cstheme="minorHAnsi"/>
          <w:color w:val="16191F"/>
          <w:sz w:val="24"/>
          <w:szCs w:val="24"/>
        </w:rPr>
      </w:pPr>
      <w:r>
        <w:rPr>
          <w:rFonts w:eastAsia="Times New Roman" w:cstheme="minorHAnsi"/>
          <w:color w:val="16191F"/>
          <w:sz w:val="24"/>
          <w:szCs w:val="24"/>
        </w:rPr>
        <w:t xml:space="preserve">You can try to fix the failure by own or reaching out to AWS with correct </w:t>
      </w:r>
      <w:r w:rsidR="00467D9F">
        <w:rPr>
          <w:rFonts w:eastAsia="Times New Roman" w:cstheme="minorHAnsi"/>
          <w:color w:val="16191F"/>
          <w:sz w:val="24"/>
          <w:szCs w:val="24"/>
        </w:rPr>
        <w:t>guideline</w:t>
      </w:r>
      <w:r>
        <w:rPr>
          <w:rFonts w:eastAsia="Times New Roman" w:cstheme="minorHAnsi"/>
          <w:color w:val="16191F"/>
          <w:sz w:val="24"/>
          <w:szCs w:val="24"/>
        </w:rPr>
        <w:t xml:space="preserve"> </w:t>
      </w:r>
    </w:p>
    <w:p w14:paraId="55D051F9" w14:textId="04F70C3D" w:rsidR="00B913BE" w:rsidRDefault="00B913BE" w:rsidP="00467D9F">
      <w:pPr>
        <w:shd w:val="clear" w:color="auto" w:fill="FFFFFF"/>
        <w:spacing w:after="240" w:line="360" w:lineRule="atLeast"/>
        <w:rPr>
          <w:rFonts w:eastAsia="Times New Roman" w:cstheme="minorHAnsi"/>
          <w:color w:val="16191F"/>
          <w:sz w:val="24"/>
          <w:szCs w:val="24"/>
        </w:rPr>
      </w:pPr>
    </w:p>
    <w:p w14:paraId="149D403A" w14:textId="6FB5B028" w:rsidR="00467D9F" w:rsidRDefault="00467D9F" w:rsidP="00467D9F">
      <w:pPr>
        <w:shd w:val="clear" w:color="auto" w:fill="FFFFFF"/>
        <w:spacing w:after="240" w:line="360" w:lineRule="atLeast"/>
        <w:rPr>
          <w:rFonts w:eastAsia="Times New Roman" w:cstheme="minorHAnsi"/>
          <w:color w:val="16191F"/>
          <w:sz w:val="24"/>
          <w:szCs w:val="24"/>
        </w:rPr>
      </w:pPr>
    </w:p>
    <w:p w14:paraId="2833EC7D" w14:textId="6B0437EC" w:rsidR="00467D9F" w:rsidRDefault="00467D9F" w:rsidP="00467D9F">
      <w:pPr>
        <w:shd w:val="clear" w:color="auto" w:fill="FFFFFF"/>
        <w:spacing w:after="240" w:line="360" w:lineRule="atLeast"/>
        <w:rPr>
          <w:rFonts w:eastAsia="Times New Roman" w:cstheme="minorHAnsi"/>
          <w:color w:val="16191F"/>
          <w:sz w:val="24"/>
          <w:szCs w:val="24"/>
        </w:rPr>
      </w:pPr>
    </w:p>
    <w:p w14:paraId="1BE241A3" w14:textId="51FCC914" w:rsidR="00467D9F" w:rsidRDefault="00467D9F" w:rsidP="00467D9F">
      <w:pPr>
        <w:shd w:val="clear" w:color="auto" w:fill="FFFFFF"/>
        <w:spacing w:after="240" w:line="360" w:lineRule="atLeast"/>
        <w:rPr>
          <w:rFonts w:eastAsia="Times New Roman" w:cstheme="minorHAnsi"/>
          <w:color w:val="16191F"/>
          <w:sz w:val="24"/>
          <w:szCs w:val="24"/>
        </w:rPr>
      </w:pPr>
    </w:p>
    <w:p w14:paraId="0E3270E7" w14:textId="44D85574" w:rsidR="00BE0C7E" w:rsidRPr="00BE0C7E" w:rsidRDefault="00BE0C7E" w:rsidP="00BE0C7E">
      <w:pPr>
        <w:pStyle w:val="Heading1"/>
        <w:shd w:val="clear" w:color="auto" w:fill="FFFFFF"/>
        <w:spacing w:before="450" w:after="150" w:line="294" w:lineRule="atLeast"/>
        <w:rPr>
          <w:rFonts w:eastAsiaTheme="minorHAnsi" w:cstheme="minorHAnsi"/>
          <w:color w:val="FF000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0C7E">
        <w:rPr>
          <w:rFonts w:eastAsiaTheme="minorHAnsi" w:cstheme="minorHAnsi"/>
          <w:color w:val="FF000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AWS Key Management Service</w:t>
      </w:r>
      <w:r>
        <w:rPr>
          <w:rFonts w:eastAsiaTheme="minorHAnsi" w:cstheme="minorHAnsi"/>
          <w:color w:val="FF000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 Concept)</w:t>
      </w:r>
    </w:p>
    <w:p w14:paraId="7687AFBC" w14:textId="3A531E1B" w:rsidR="00BE0C7E" w:rsidRPr="00A92405" w:rsidRDefault="00BE0C7E" w:rsidP="00A92405">
      <w:pPr>
        <w:shd w:val="clear" w:color="auto" w:fill="FFFFFF"/>
        <w:spacing w:after="240" w:line="360" w:lineRule="atLeast"/>
        <w:rPr>
          <w:rFonts w:eastAsia="Times New Roman" w:cstheme="minorHAnsi"/>
          <w:color w:val="16191F"/>
          <w:sz w:val="24"/>
          <w:szCs w:val="24"/>
        </w:rPr>
      </w:pPr>
      <w:r w:rsidRPr="0016157E">
        <w:rPr>
          <w:rFonts w:eastAsia="Times New Roman" w:cstheme="minorHAnsi"/>
          <w:color w:val="16191F"/>
          <w:sz w:val="24"/>
          <w:szCs w:val="24"/>
        </w:rPr>
        <w:t xml:space="preserve">AWS Key Management Service (AWS KMS) is a managed service that makes it easy for you to create and </w:t>
      </w:r>
      <w:r w:rsidRPr="00A92405">
        <w:rPr>
          <w:rFonts w:eastAsia="Times New Roman" w:cstheme="minorHAnsi"/>
          <w:color w:val="16191F"/>
          <w:sz w:val="24"/>
          <w:szCs w:val="24"/>
        </w:rPr>
        <w:t>control the cryptographic keys that are used to protect your data.</w:t>
      </w:r>
    </w:p>
    <w:p w14:paraId="7E81D6E0" w14:textId="5D3BF732" w:rsidR="00467D9F" w:rsidRDefault="00820108" w:rsidP="00A92405">
      <w:pPr>
        <w:shd w:val="clear" w:color="auto" w:fill="FFFFFF"/>
        <w:spacing w:after="240" w:line="360" w:lineRule="atLeast"/>
        <w:rPr>
          <w:rFonts w:eastAsia="Times New Roman" w:cstheme="minorHAnsi"/>
          <w:color w:val="16191F"/>
          <w:sz w:val="24"/>
          <w:szCs w:val="24"/>
        </w:rPr>
      </w:pPr>
      <w:r w:rsidRPr="00A92405">
        <w:rPr>
          <w:rFonts w:eastAsia="Times New Roman" w:cstheme="minorHAnsi"/>
          <w:color w:val="16191F"/>
          <w:sz w:val="24"/>
          <w:szCs w:val="24"/>
        </w:rPr>
        <w:t xml:space="preserve">AWS KMS is supported </w:t>
      </w:r>
      <w:r w:rsidR="00A92405" w:rsidRPr="00A92405">
        <w:rPr>
          <w:rFonts w:eastAsia="Times New Roman" w:cstheme="minorHAnsi"/>
          <w:color w:val="16191F"/>
          <w:sz w:val="24"/>
          <w:szCs w:val="24"/>
        </w:rPr>
        <w:t>in regional only &amp; create the multi-regional keys, which is act as like copies of the same KMS key in different AWS Region.</w:t>
      </w:r>
    </w:p>
    <w:p w14:paraId="02AB07AD" w14:textId="77777777" w:rsidR="00E51DD8" w:rsidRDefault="00DD0783" w:rsidP="00E51DD8">
      <w:pPr>
        <w:shd w:val="clear" w:color="auto" w:fill="FFFFFF"/>
        <w:spacing w:after="240" w:line="360" w:lineRule="atLeast"/>
        <w:rPr>
          <w:rFonts w:eastAsia="Times New Roman" w:cstheme="minorHAnsi"/>
          <w:color w:val="16191F"/>
          <w:sz w:val="24"/>
          <w:szCs w:val="24"/>
        </w:rPr>
      </w:pPr>
      <w:r w:rsidRPr="00DD0783">
        <w:rPr>
          <w:rFonts w:eastAsia="Times New Roman" w:cstheme="minorHAnsi"/>
          <w:color w:val="16191F"/>
          <w:sz w:val="24"/>
          <w:szCs w:val="24"/>
        </w:rPr>
        <w:t xml:space="preserve">If your data (Packets) send from the computer/laptop to AWS that data should be in text format &amp; hacker can easily hack the credentials avoid this, we are used below 2 tools </w:t>
      </w:r>
    </w:p>
    <w:p w14:paraId="6742FA8E" w14:textId="77777777" w:rsidR="00DD0783" w:rsidRPr="00C5661C" w:rsidRDefault="00DD0783" w:rsidP="00C5661C">
      <w:pPr>
        <w:pStyle w:val="ListParagraph"/>
        <w:numPr>
          <w:ilvl w:val="0"/>
          <w:numId w:val="21"/>
        </w:numPr>
        <w:shd w:val="clear" w:color="auto" w:fill="FFFFFF"/>
        <w:spacing w:after="240" w:line="360" w:lineRule="atLeast"/>
        <w:rPr>
          <w:rFonts w:eastAsia="Times New Roman" w:cstheme="minorHAnsi"/>
          <w:color w:val="16191F"/>
          <w:sz w:val="24"/>
          <w:szCs w:val="24"/>
        </w:rPr>
      </w:pPr>
      <w:r w:rsidRPr="00C5661C">
        <w:rPr>
          <w:rFonts w:eastAsia="Times New Roman" w:cstheme="minorHAnsi"/>
          <w:b/>
          <w:color w:val="16191F"/>
          <w:sz w:val="24"/>
          <w:szCs w:val="24"/>
        </w:rPr>
        <w:t>Sniffing attack -</w:t>
      </w:r>
      <w:r w:rsidRPr="00C5661C">
        <w:rPr>
          <w:rFonts w:eastAsia="Times New Roman" w:cstheme="minorHAnsi"/>
          <w:color w:val="16191F"/>
          <w:sz w:val="24"/>
          <w:szCs w:val="24"/>
        </w:rPr>
        <w:t xml:space="preserve"> Sniffing attack in context of network security, corresponds to theft or interception of data by capturing the network traffic using a packet sniffer.</w:t>
      </w:r>
    </w:p>
    <w:p w14:paraId="7DC55860" w14:textId="0D39B288" w:rsidR="00E51DD8" w:rsidRPr="00C5661C" w:rsidRDefault="00DD0783" w:rsidP="00C5661C">
      <w:pPr>
        <w:pStyle w:val="ListParagraph"/>
        <w:numPr>
          <w:ilvl w:val="0"/>
          <w:numId w:val="21"/>
        </w:numPr>
        <w:shd w:val="clear" w:color="auto" w:fill="FFFFFF"/>
        <w:spacing w:after="240" w:line="360" w:lineRule="atLeast"/>
        <w:rPr>
          <w:rFonts w:eastAsia="Times New Roman" w:cstheme="minorHAnsi"/>
          <w:color w:val="16191F"/>
          <w:sz w:val="24"/>
          <w:szCs w:val="24"/>
        </w:rPr>
      </w:pPr>
      <w:r w:rsidRPr="00C5661C">
        <w:rPr>
          <w:rFonts w:eastAsia="Times New Roman" w:cstheme="minorHAnsi"/>
          <w:b/>
          <w:color w:val="16191F"/>
          <w:sz w:val="24"/>
          <w:szCs w:val="24"/>
        </w:rPr>
        <w:t>Wireshark -</w:t>
      </w:r>
      <w:r w:rsidRPr="00C5661C">
        <w:rPr>
          <w:rFonts w:eastAsia="Times New Roman" w:cstheme="minorHAnsi"/>
          <w:color w:val="16191F"/>
          <w:sz w:val="24"/>
          <w:szCs w:val="24"/>
        </w:rPr>
        <w:t xml:space="preserve"> Wireshark is a free and open-source packet analyzer. It is used for network troubleshooting, analysis, software and communications protocol development, and education.</w:t>
      </w:r>
    </w:p>
    <w:p w14:paraId="1CCA5505" w14:textId="77777777" w:rsidR="00E51DD8" w:rsidRDefault="00E51DD8" w:rsidP="00E51DD8">
      <w:pPr>
        <w:shd w:val="clear" w:color="auto" w:fill="FFFFFF"/>
        <w:spacing w:after="240" w:line="360" w:lineRule="atLeast"/>
        <w:rPr>
          <w:rFonts w:eastAsia="Times New Roman" w:cstheme="minorHAnsi"/>
          <w:color w:val="16191F"/>
          <w:sz w:val="24"/>
          <w:szCs w:val="24"/>
        </w:rPr>
      </w:pPr>
      <w:r>
        <w:rPr>
          <w:rFonts w:eastAsia="Times New Roman" w:cstheme="minorHAnsi"/>
          <w:color w:val="16191F"/>
          <w:sz w:val="24"/>
          <w:szCs w:val="24"/>
        </w:rPr>
        <w:t xml:space="preserve">There are major 2 types of keys are using for AWS infra to secure the user login </w:t>
      </w:r>
    </w:p>
    <w:p w14:paraId="192C6767" w14:textId="77777777" w:rsidR="00E51DD8" w:rsidRPr="0016157E" w:rsidRDefault="00E51DD8" w:rsidP="00E51DD8">
      <w:pPr>
        <w:pStyle w:val="ListParagraph"/>
        <w:numPr>
          <w:ilvl w:val="0"/>
          <w:numId w:val="20"/>
        </w:numPr>
        <w:shd w:val="clear" w:color="auto" w:fill="FFFFFF"/>
        <w:spacing w:after="240" w:line="360" w:lineRule="atLeast"/>
        <w:rPr>
          <w:rFonts w:eastAsia="Times New Roman" w:cstheme="minorHAnsi"/>
          <w:color w:val="16191F"/>
          <w:sz w:val="24"/>
          <w:szCs w:val="24"/>
        </w:rPr>
      </w:pPr>
      <w:r w:rsidRPr="0016157E">
        <w:rPr>
          <w:rFonts w:eastAsia="Times New Roman" w:cstheme="minorHAnsi"/>
          <w:color w:val="16191F"/>
          <w:sz w:val="24"/>
          <w:szCs w:val="24"/>
        </w:rPr>
        <w:t xml:space="preserve">Public key </w:t>
      </w:r>
    </w:p>
    <w:p w14:paraId="16DC4EDE" w14:textId="51A6F60A" w:rsidR="00E51DD8" w:rsidRPr="00E51DD8" w:rsidRDefault="00E51DD8" w:rsidP="00E51DD8">
      <w:pPr>
        <w:pStyle w:val="ListParagraph"/>
        <w:numPr>
          <w:ilvl w:val="0"/>
          <w:numId w:val="20"/>
        </w:numPr>
        <w:shd w:val="clear" w:color="auto" w:fill="FFFFFF"/>
        <w:spacing w:after="240" w:line="360" w:lineRule="atLeast"/>
        <w:rPr>
          <w:rFonts w:eastAsia="Times New Roman" w:cstheme="minorHAnsi"/>
          <w:color w:val="16191F"/>
          <w:sz w:val="24"/>
          <w:szCs w:val="24"/>
        </w:rPr>
      </w:pPr>
      <w:r w:rsidRPr="0016157E">
        <w:rPr>
          <w:rFonts w:eastAsia="Times New Roman" w:cstheme="minorHAnsi"/>
          <w:color w:val="16191F"/>
          <w:sz w:val="24"/>
          <w:szCs w:val="24"/>
        </w:rPr>
        <w:t xml:space="preserve">Private key </w:t>
      </w:r>
    </w:p>
    <w:p w14:paraId="511B9CE3" w14:textId="77777777" w:rsidR="0016157E" w:rsidRPr="0016157E" w:rsidRDefault="00C733E0" w:rsidP="0016157E">
      <w:pPr>
        <w:shd w:val="clear" w:color="auto" w:fill="FFFFFF"/>
        <w:spacing w:after="0" w:line="240" w:lineRule="auto"/>
        <w:textAlignment w:val="baseline"/>
        <w:rPr>
          <w:rFonts w:eastAsia="Times New Roman" w:cstheme="minorHAnsi"/>
          <w:color w:val="16191F"/>
          <w:sz w:val="24"/>
          <w:szCs w:val="24"/>
        </w:rPr>
      </w:pPr>
      <w:hyperlink r:id="rId15" w:history="1">
        <w:r w:rsidR="0016157E" w:rsidRPr="00C5661C">
          <w:rPr>
            <w:rFonts w:eastAsia="Times New Roman" w:cstheme="minorHAnsi"/>
            <w:b/>
            <w:bCs/>
            <w:color w:val="0000FF"/>
            <w:spacing w:val="2"/>
            <w:sz w:val="26"/>
            <w:szCs w:val="26"/>
            <w:u w:val="single"/>
            <w:bdr w:val="none" w:sz="0" w:space="0" w:color="auto" w:frame="1"/>
          </w:rPr>
          <w:t>Private Key</w:t>
        </w:r>
      </w:hyperlink>
      <w:r w:rsidR="0016157E" w:rsidRPr="0016157E">
        <w:rPr>
          <w:rFonts w:ascii="Arial" w:eastAsia="Times New Roman" w:hAnsi="Arial" w:cs="Arial"/>
          <w:b/>
          <w:bCs/>
          <w:color w:val="273239"/>
          <w:spacing w:val="2"/>
          <w:sz w:val="26"/>
          <w:szCs w:val="26"/>
          <w:bdr w:val="none" w:sz="0" w:space="0" w:color="auto" w:frame="1"/>
        </w:rPr>
        <w:t>:</w:t>
      </w:r>
      <w:r w:rsidR="0016157E" w:rsidRPr="0016157E">
        <w:rPr>
          <w:rFonts w:ascii="Arial" w:eastAsia="Times New Roman" w:hAnsi="Arial" w:cs="Arial"/>
          <w:color w:val="273239"/>
          <w:spacing w:val="2"/>
          <w:sz w:val="26"/>
          <w:szCs w:val="26"/>
        </w:rPr>
        <w:t> </w:t>
      </w:r>
      <w:r w:rsidR="0016157E" w:rsidRPr="0016157E">
        <w:rPr>
          <w:rFonts w:eastAsia="Times New Roman" w:cstheme="minorHAnsi"/>
          <w:color w:val="16191F"/>
          <w:sz w:val="24"/>
          <w:szCs w:val="24"/>
        </w:rPr>
        <w:t>In the Private key, the same key (secret key) is used for encryption and decryption. In this key is symmetric because the only key is copied or shared by another party to decrypt the cipher text. It is faster than public-key cryptography. </w:t>
      </w:r>
    </w:p>
    <w:p w14:paraId="5783E0C7" w14:textId="11CC210B" w:rsidR="00B075A3" w:rsidRPr="00E51DD8" w:rsidRDefault="00C733E0" w:rsidP="0016157E">
      <w:pPr>
        <w:shd w:val="clear" w:color="auto" w:fill="FFFFFF"/>
        <w:spacing w:after="0" w:line="240" w:lineRule="auto"/>
        <w:textAlignment w:val="baseline"/>
        <w:rPr>
          <w:rFonts w:eastAsia="Times New Roman" w:cstheme="minorHAnsi"/>
          <w:color w:val="16191F"/>
          <w:sz w:val="24"/>
          <w:szCs w:val="24"/>
        </w:rPr>
      </w:pPr>
      <w:hyperlink r:id="rId16" w:history="1">
        <w:r w:rsidR="0016157E" w:rsidRPr="00C5661C">
          <w:rPr>
            <w:rFonts w:eastAsia="Times New Roman" w:cstheme="minorHAnsi"/>
            <w:b/>
            <w:bCs/>
            <w:color w:val="0000FF"/>
            <w:spacing w:val="2"/>
            <w:sz w:val="26"/>
            <w:szCs w:val="26"/>
            <w:u w:val="single"/>
            <w:bdr w:val="none" w:sz="0" w:space="0" w:color="auto" w:frame="1"/>
          </w:rPr>
          <w:t>Public Key</w:t>
        </w:r>
      </w:hyperlink>
      <w:r w:rsidR="0016157E" w:rsidRPr="0016157E">
        <w:rPr>
          <w:rFonts w:ascii="Arial" w:eastAsia="Times New Roman" w:hAnsi="Arial" w:cs="Arial"/>
          <w:b/>
          <w:bCs/>
          <w:color w:val="273239"/>
          <w:spacing w:val="2"/>
          <w:sz w:val="26"/>
          <w:szCs w:val="26"/>
          <w:bdr w:val="none" w:sz="0" w:space="0" w:color="auto" w:frame="1"/>
        </w:rPr>
        <w:t>:</w:t>
      </w:r>
      <w:r w:rsidR="0016157E" w:rsidRPr="0016157E">
        <w:rPr>
          <w:rFonts w:ascii="Arial" w:eastAsia="Times New Roman" w:hAnsi="Arial" w:cs="Arial"/>
          <w:color w:val="273239"/>
          <w:spacing w:val="2"/>
          <w:sz w:val="26"/>
          <w:szCs w:val="26"/>
        </w:rPr>
        <w:t> </w:t>
      </w:r>
      <w:r w:rsidR="0016157E" w:rsidRPr="0016157E">
        <w:rPr>
          <w:rFonts w:eastAsia="Times New Roman" w:cstheme="minorHAnsi"/>
          <w:color w:val="16191F"/>
          <w:sz w:val="24"/>
          <w:szCs w:val="24"/>
        </w:rPr>
        <w:t>In a Public key, two keys are used one key is used for encryption and another key is used for decryption. One key (public key) is used to encrypt the plain text to convert it into cipher text and another key (private key) is used by the receiver to decrypt the cipher text to read the message</w:t>
      </w:r>
      <w:r w:rsidR="00B075A3" w:rsidRPr="00E51DD8">
        <w:rPr>
          <w:rFonts w:eastAsia="Times New Roman" w:cstheme="minorHAnsi"/>
          <w:color w:val="16191F"/>
          <w:sz w:val="24"/>
          <w:szCs w:val="24"/>
        </w:rPr>
        <w:t>.</w:t>
      </w:r>
    </w:p>
    <w:p w14:paraId="646D6A6A" w14:textId="77777777" w:rsidR="00B075A3" w:rsidRDefault="00B075A3" w:rsidP="0016157E">
      <w:pPr>
        <w:shd w:val="clear" w:color="auto" w:fill="FFFFFF"/>
        <w:spacing w:after="0" w:line="240" w:lineRule="auto"/>
        <w:textAlignment w:val="baseline"/>
        <w:rPr>
          <w:rFonts w:ascii="Arial" w:eastAsia="Times New Roman" w:hAnsi="Arial" w:cs="Arial"/>
          <w:color w:val="273239"/>
          <w:spacing w:val="2"/>
          <w:sz w:val="26"/>
          <w:szCs w:val="26"/>
        </w:rPr>
      </w:pPr>
    </w:p>
    <w:p w14:paraId="678C40D2" w14:textId="7F5FA7D2" w:rsidR="005977DF" w:rsidRPr="00E51DD8" w:rsidRDefault="00C733E0" w:rsidP="0016157E">
      <w:pPr>
        <w:shd w:val="clear" w:color="auto" w:fill="FFFFFF"/>
        <w:spacing w:after="0" w:line="240" w:lineRule="auto"/>
        <w:textAlignment w:val="baseline"/>
        <w:rPr>
          <w:rFonts w:eastAsia="Times New Roman" w:cstheme="minorHAnsi"/>
          <w:color w:val="16191F"/>
          <w:sz w:val="24"/>
          <w:szCs w:val="24"/>
        </w:rPr>
      </w:pPr>
      <w:hyperlink r:id="rId17" w:history="1">
        <w:r w:rsidR="005977DF" w:rsidRPr="00C5661C">
          <w:rPr>
            <w:rFonts w:eastAsia="Times New Roman" w:cstheme="minorHAnsi"/>
            <w:b/>
            <w:bCs/>
            <w:color w:val="0000FF"/>
            <w:spacing w:val="2"/>
            <w:sz w:val="26"/>
            <w:szCs w:val="26"/>
            <w:u w:val="single"/>
            <w:bdr w:val="none" w:sz="0" w:space="0" w:color="auto" w:frame="1"/>
          </w:rPr>
          <w:t>Cryptography</w:t>
        </w:r>
      </w:hyperlink>
      <w:r w:rsidR="005977DF" w:rsidRPr="00C5661C">
        <w:rPr>
          <w:rFonts w:eastAsia="Times New Roman" w:cstheme="minorHAnsi"/>
          <w:b/>
          <w:bCs/>
          <w:color w:val="0000FF"/>
          <w:spacing w:val="2"/>
          <w:sz w:val="26"/>
          <w:szCs w:val="26"/>
          <w:u w:val="single"/>
          <w:bdr w:val="none" w:sz="0" w:space="0" w:color="auto" w:frame="1"/>
        </w:rPr>
        <w:t> </w:t>
      </w:r>
      <w:r w:rsidR="005977DF" w:rsidRPr="00E51DD8">
        <w:rPr>
          <w:rFonts w:eastAsia="Times New Roman" w:cstheme="minorHAnsi"/>
          <w:color w:val="16191F"/>
          <w:sz w:val="24"/>
          <w:szCs w:val="24"/>
        </w:rPr>
        <w:t>is the science of secret writing with the intention of keeping the data secret. Cryptography is classified into symmetric cryptography, asymmetric cryptography, and hashing. </w:t>
      </w:r>
    </w:p>
    <w:p w14:paraId="786690C0" w14:textId="77777777" w:rsidR="001C1462" w:rsidRPr="005C19D4" w:rsidRDefault="001C1462" w:rsidP="005C19D4">
      <w:pPr>
        <w:shd w:val="clear" w:color="auto" w:fill="FFFFFF"/>
        <w:spacing w:after="0" w:line="240" w:lineRule="auto"/>
        <w:ind w:firstLine="720"/>
        <w:textAlignment w:val="baseline"/>
        <w:rPr>
          <w:rFonts w:eastAsia="Times New Roman" w:cstheme="minorHAnsi"/>
          <w:color w:val="16191F"/>
          <w:sz w:val="24"/>
          <w:szCs w:val="24"/>
        </w:rPr>
      </w:pPr>
      <w:r w:rsidRPr="005C19D4">
        <w:rPr>
          <w:rFonts w:eastAsia="Times New Roman" w:cstheme="minorHAnsi"/>
          <w:color w:val="16191F"/>
          <w:sz w:val="24"/>
          <w:szCs w:val="24"/>
        </w:rPr>
        <w:t xml:space="preserve">We send the data in encryption format &amp; domain can decrypt the data, called this process </w:t>
      </w:r>
      <w:hyperlink r:id="rId18" w:history="1">
        <w:r w:rsidRPr="005C19D4">
          <w:rPr>
            <w:rFonts w:eastAsia="Times New Roman" w:cstheme="minorHAnsi"/>
            <w:color w:val="16191F"/>
            <w:sz w:val="24"/>
            <w:szCs w:val="24"/>
          </w:rPr>
          <w:t>Cryptography</w:t>
        </w:r>
      </w:hyperlink>
      <w:r w:rsidRPr="005C19D4">
        <w:rPr>
          <w:rFonts w:eastAsia="Times New Roman" w:cstheme="minorHAnsi"/>
          <w:color w:val="16191F"/>
          <w:sz w:val="24"/>
          <w:szCs w:val="24"/>
        </w:rPr>
        <w:t xml:space="preserve"> (PKI)</w:t>
      </w:r>
    </w:p>
    <w:p w14:paraId="13B62D89" w14:textId="77777777" w:rsidR="005977DF" w:rsidRDefault="005977DF" w:rsidP="0016157E">
      <w:pPr>
        <w:shd w:val="clear" w:color="auto" w:fill="FFFFFF"/>
        <w:spacing w:after="0" w:line="240" w:lineRule="auto"/>
        <w:textAlignment w:val="baseline"/>
        <w:rPr>
          <w:rFonts w:ascii="Arial" w:hAnsi="Arial" w:cs="Arial"/>
          <w:color w:val="273239"/>
          <w:spacing w:val="2"/>
          <w:sz w:val="26"/>
          <w:szCs w:val="26"/>
          <w:shd w:val="clear" w:color="auto" w:fill="FFFFFF"/>
        </w:rPr>
      </w:pPr>
    </w:p>
    <w:p w14:paraId="7902FD6A" w14:textId="2A840F28" w:rsidR="00D0358F" w:rsidRPr="00E51DD8" w:rsidRDefault="00D0358F" w:rsidP="0016157E">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t xml:space="preserve">PKI stands for – </w:t>
      </w:r>
      <w:r w:rsidRPr="0048340A">
        <w:rPr>
          <w:rFonts w:eastAsia="Times New Roman" w:cstheme="minorHAnsi"/>
          <w:color w:val="16191F"/>
          <w:sz w:val="24"/>
          <w:szCs w:val="24"/>
          <w:highlight w:val="green"/>
        </w:rPr>
        <w:t>Private Key &amp; Public Key</w:t>
      </w:r>
      <w:r w:rsidRPr="00E51DD8">
        <w:rPr>
          <w:rFonts w:eastAsia="Times New Roman" w:cstheme="minorHAnsi"/>
          <w:color w:val="16191F"/>
          <w:sz w:val="24"/>
          <w:szCs w:val="24"/>
        </w:rPr>
        <w:t xml:space="preserve"> </w:t>
      </w:r>
    </w:p>
    <w:p w14:paraId="27463E09" w14:textId="77777777" w:rsidR="00D0358F" w:rsidRDefault="00D0358F" w:rsidP="0016157E">
      <w:pPr>
        <w:shd w:val="clear" w:color="auto" w:fill="FFFFFF"/>
        <w:spacing w:after="0" w:line="240" w:lineRule="auto"/>
        <w:textAlignment w:val="baseline"/>
        <w:rPr>
          <w:rFonts w:ascii="Arial" w:hAnsi="Arial" w:cs="Arial"/>
          <w:color w:val="273239"/>
          <w:spacing w:val="2"/>
          <w:sz w:val="26"/>
          <w:szCs w:val="26"/>
          <w:shd w:val="clear" w:color="auto" w:fill="FFFFFF"/>
        </w:rPr>
      </w:pPr>
    </w:p>
    <w:p w14:paraId="28999D73" w14:textId="745A9A78" w:rsidR="00E5244C" w:rsidRPr="00E51DD8" w:rsidRDefault="00D0358F" w:rsidP="0016157E">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t xml:space="preserve">If AWS send the data to us they give us the private key &amp; when we create the data AWS also suggested to save the private key so data should be secure for all </w:t>
      </w:r>
      <w:r w:rsidR="00E5244C" w:rsidRPr="00E51DD8">
        <w:rPr>
          <w:rFonts w:eastAsia="Times New Roman" w:cstheme="minorHAnsi"/>
          <w:color w:val="16191F"/>
          <w:sz w:val="24"/>
          <w:szCs w:val="24"/>
        </w:rPr>
        <w:t>time.</w:t>
      </w:r>
    </w:p>
    <w:p w14:paraId="1EDD6256" w14:textId="1E1FA8D9" w:rsidR="006F570B" w:rsidRDefault="006F570B" w:rsidP="0016157E">
      <w:pPr>
        <w:shd w:val="clear" w:color="auto" w:fill="FFFFFF"/>
        <w:spacing w:after="0" w:line="240" w:lineRule="auto"/>
        <w:textAlignment w:val="baseline"/>
        <w:rPr>
          <w:rFonts w:ascii="Arial" w:hAnsi="Arial" w:cs="Arial"/>
          <w:color w:val="273239"/>
          <w:spacing w:val="2"/>
          <w:sz w:val="26"/>
          <w:szCs w:val="26"/>
          <w:shd w:val="clear" w:color="auto" w:fill="FFFFFF"/>
        </w:rPr>
      </w:pPr>
      <w:r>
        <w:rPr>
          <w:noProof/>
        </w:rPr>
        <w:lastRenderedPageBreak/>
        <w:drawing>
          <wp:inline distT="0" distB="0" distL="0" distR="0" wp14:anchorId="3F9D3EE2" wp14:editId="616290E0">
            <wp:extent cx="4716203" cy="22764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9565" cy="2282925"/>
                    </a:xfrm>
                    <a:prstGeom prst="rect">
                      <a:avLst/>
                    </a:prstGeom>
                  </pic:spPr>
                </pic:pic>
              </a:graphicData>
            </a:graphic>
          </wp:inline>
        </w:drawing>
      </w:r>
    </w:p>
    <w:p w14:paraId="2E123DE8" w14:textId="77777777" w:rsidR="006F570B" w:rsidRDefault="006F570B" w:rsidP="0016157E">
      <w:pPr>
        <w:shd w:val="clear" w:color="auto" w:fill="FFFFFF"/>
        <w:spacing w:after="0" w:line="240" w:lineRule="auto"/>
        <w:textAlignment w:val="baseline"/>
        <w:rPr>
          <w:rFonts w:ascii="Arial" w:hAnsi="Arial" w:cs="Arial"/>
          <w:color w:val="273239"/>
          <w:spacing w:val="2"/>
          <w:sz w:val="26"/>
          <w:szCs w:val="26"/>
          <w:shd w:val="clear" w:color="auto" w:fill="FFFFFF"/>
        </w:rPr>
      </w:pPr>
    </w:p>
    <w:p w14:paraId="1947D8F3" w14:textId="42BAE242" w:rsidR="00E5244C" w:rsidRPr="00A8764F" w:rsidRDefault="00A8764F" w:rsidP="00E51DD8">
      <w:pPr>
        <w:rPr>
          <w:b/>
          <w:color w:val="0070C0"/>
          <w:u w:val="single"/>
        </w:rPr>
      </w:pPr>
      <w:r w:rsidRPr="00A8764F">
        <w:rPr>
          <w:b/>
          <w:color w:val="0070C0"/>
          <w:u w:val="single"/>
        </w:rPr>
        <w:t>Important</w:t>
      </w:r>
      <w:r w:rsidR="00E5244C" w:rsidRPr="00A8764F">
        <w:rPr>
          <w:b/>
          <w:color w:val="0070C0"/>
          <w:u w:val="single"/>
        </w:rPr>
        <w:t xml:space="preserve"> </w:t>
      </w:r>
      <w:r w:rsidRPr="00A8764F">
        <w:rPr>
          <w:b/>
          <w:color w:val="0070C0"/>
          <w:u w:val="single"/>
        </w:rPr>
        <w:t>Notes: -</w:t>
      </w:r>
    </w:p>
    <w:p w14:paraId="1FE03320" w14:textId="5FC6B812" w:rsidR="00E5244C" w:rsidRPr="00E51DD8" w:rsidRDefault="00E5244C" w:rsidP="0016157E">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t>Make sure we can save (keep) the private key with us &amp; share the public key.</w:t>
      </w:r>
    </w:p>
    <w:p w14:paraId="7716226C" w14:textId="3F8D1302" w:rsidR="00E5244C" w:rsidRPr="00E51DD8" w:rsidRDefault="00E5244C" w:rsidP="0016157E">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t xml:space="preserve">In AWS private key are used </w:t>
      </w:r>
      <w:proofErr w:type="gramStart"/>
      <w:r w:rsidRPr="00E51DD8">
        <w:rPr>
          <w:rFonts w:eastAsia="Times New Roman" w:cstheme="minorHAnsi"/>
          <w:color w:val="16191F"/>
          <w:sz w:val="24"/>
          <w:szCs w:val="24"/>
        </w:rPr>
        <w:t>in</w:t>
      </w:r>
      <w:r w:rsidR="006C1F67">
        <w:rPr>
          <w:rFonts w:eastAsia="Times New Roman" w:cstheme="minorHAnsi"/>
          <w:color w:val="16191F"/>
          <w:sz w:val="24"/>
          <w:szCs w:val="24"/>
        </w:rPr>
        <w:t xml:space="preserve"> </w:t>
      </w:r>
      <w:r w:rsidRPr="00E51DD8">
        <w:rPr>
          <w:rFonts w:eastAsia="Times New Roman" w:cstheme="minorHAnsi"/>
          <w:color w:val="16191F"/>
          <w:sz w:val="24"/>
          <w:szCs w:val="24"/>
        </w:rPr>
        <w:t xml:space="preserve"> </w:t>
      </w:r>
      <w:r w:rsidRPr="006C1F67">
        <w:rPr>
          <w:rFonts w:eastAsia="Times New Roman" w:cstheme="minorHAnsi"/>
          <w:b/>
          <w:i/>
          <w:color w:val="00B0F0"/>
          <w:sz w:val="24"/>
          <w:szCs w:val="24"/>
        </w:rPr>
        <w:t>.</w:t>
      </w:r>
      <w:proofErr w:type="gramEnd"/>
      <w:r w:rsidRPr="006C1F67">
        <w:rPr>
          <w:rFonts w:eastAsia="Times New Roman" w:cstheme="minorHAnsi"/>
          <w:b/>
          <w:i/>
          <w:color w:val="00B0F0"/>
          <w:sz w:val="24"/>
          <w:szCs w:val="24"/>
        </w:rPr>
        <w:t>pem</w:t>
      </w:r>
      <w:r w:rsidRPr="006C1F67">
        <w:rPr>
          <w:rFonts w:eastAsia="Times New Roman" w:cstheme="minorHAnsi"/>
          <w:color w:val="00B0F0"/>
          <w:sz w:val="24"/>
          <w:szCs w:val="24"/>
        </w:rPr>
        <w:t xml:space="preserve"> </w:t>
      </w:r>
      <w:r w:rsidRPr="00E51DD8">
        <w:rPr>
          <w:rFonts w:eastAsia="Times New Roman" w:cstheme="minorHAnsi"/>
          <w:color w:val="16191F"/>
          <w:sz w:val="24"/>
          <w:szCs w:val="24"/>
        </w:rPr>
        <w:t>format for us.</w:t>
      </w:r>
    </w:p>
    <w:p w14:paraId="5EE48025" w14:textId="77777777" w:rsidR="00E5244C" w:rsidRDefault="00E5244C" w:rsidP="0016157E">
      <w:pPr>
        <w:shd w:val="clear" w:color="auto" w:fill="FFFFFF"/>
        <w:spacing w:after="0" w:line="240" w:lineRule="auto"/>
        <w:textAlignment w:val="baseline"/>
        <w:rPr>
          <w:rFonts w:ascii="Arial" w:hAnsi="Arial" w:cs="Arial"/>
          <w:color w:val="273239"/>
          <w:spacing w:val="2"/>
          <w:sz w:val="26"/>
          <w:szCs w:val="26"/>
          <w:shd w:val="clear" w:color="auto" w:fill="FFFFFF"/>
        </w:rPr>
      </w:pPr>
    </w:p>
    <w:p w14:paraId="6BA512EA" w14:textId="702E1C19" w:rsidR="00E5244C" w:rsidRDefault="00E5244C" w:rsidP="0016157E">
      <w:pPr>
        <w:shd w:val="clear" w:color="auto" w:fill="FFFFFF"/>
        <w:spacing w:after="0" w:line="240" w:lineRule="auto"/>
        <w:textAlignment w:val="baseline"/>
        <w:rPr>
          <w:rFonts w:ascii="Arial" w:hAnsi="Arial" w:cs="Arial"/>
          <w:color w:val="273239"/>
          <w:spacing w:val="2"/>
          <w:sz w:val="26"/>
          <w:szCs w:val="26"/>
          <w:shd w:val="clear" w:color="auto" w:fill="FFFFFF"/>
        </w:rPr>
      </w:pPr>
      <w:r>
        <w:rPr>
          <w:noProof/>
        </w:rPr>
        <w:drawing>
          <wp:inline distT="0" distB="0" distL="0" distR="0" wp14:anchorId="33F8DC26" wp14:editId="6D227B63">
            <wp:extent cx="4972050" cy="438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438150"/>
                    </a:xfrm>
                    <a:prstGeom prst="rect">
                      <a:avLst/>
                    </a:prstGeom>
                  </pic:spPr>
                </pic:pic>
              </a:graphicData>
            </a:graphic>
          </wp:inline>
        </w:drawing>
      </w:r>
    </w:p>
    <w:p w14:paraId="7F14FCF4" w14:textId="77777777" w:rsidR="00E5244C" w:rsidRDefault="00E5244C" w:rsidP="0016157E">
      <w:pPr>
        <w:shd w:val="clear" w:color="auto" w:fill="FFFFFF"/>
        <w:spacing w:after="0" w:line="240" w:lineRule="auto"/>
        <w:textAlignment w:val="baseline"/>
        <w:rPr>
          <w:rFonts w:ascii="Arial" w:hAnsi="Arial" w:cs="Arial"/>
          <w:color w:val="273239"/>
          <w:spacing w:val="2"/>
          <w:sz w:val="26"/>
          <w:szCs w:val="26"/>
          <w:shd w:val="clear" w:color="auto" w:fill="FFFFFF"/>
        </w:rPr>
      </w:pPr>
    </w:p>
    <w:p w14:paraId="60BA22DD" w14:textId="659078C2" w:rsidR="00E5244C" w:rsidRPr="00E51DD8" w:rsidRDefault="00E5244C" w:rsidP="0016157E">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t>Below are the services to import the IPM AWS</w:t>
      </w:r>
      <w:r w:rsidR="00E51DD8">
        <w:rPr>
          <w:rFonts w:eastAsia="Times New Roman" w:cstheme="minorHAnsi"/>
          <w:color w:val="16191F"/>
          <w:sz w:val="24"/>
          <w:szCs w:val="24"/>
        </w:rPr>
        <w:t>.</w:t>
      </w:r>
    </w:p>
    <w:p w14:paraId="6BD92B32" w14:textId="22593D2F" w:rsidR="00E5244C" w:rsidRPr="00E51DD8" w:rsidRDefault="00E5244C" w:rsidP="00E51DD8">
      <w:pPr>
        <w:shd w:val="clear" w:color="auto" w:fill="FFFFFF"/>
        <w:spacing w:after="0" w:line="240" w:lineRule="auto"/>
        <w:textAlignment w:val="baseline"/>
        <w:rPr>
          <w:rFonts w:eastAsia="Times New Roman" w:cstheme="minorHAnsi"/>
          <w:color w:val="16191F"/>
          <w:sz w:val="24"/>
          <w:szCs w:val="24"/>
        </w:rPr>
      </w:pPr>
      <w:r w:rsidRPr="00FF74E0">
        <w:rPr>
          <w:rFonts w:eastAsia="Times New Roman" w:cstheme="minorHAnsi"/>
          <w:b/>
          <w:color w:val="ED7D31" w:themeColor="accent2"/>
          <w:sz w:val="24"/>
          <w:szCs w:val="24"/>
        </w:rPr>
        <w:t>Linux Machine</w:t>
      </w:r>
      <w:r w:rsidRPr="00E51DD8">
        <w:rPr>
          <w:rFonts w:eastAsia="Times New Roman" w:cstheme="minorHAnsi"/>
          <w:color w:val="16191F"/>
          <w:sz w:val="24"/>
          <w:szCs w:val="24"/>
        </w:rPr>
        <w:t xml:space="preserve"> – </w:t>
      </w:r>
      <w:r w:rsidRPr="00E51DD8">
        <w:rPr>
          <w:rFonts w:eastAsia="Times New Roman" w:cstheme="minorHAnsi"/>
          <w:color w:val="16191F"/>
          <w:sz w:val="24"/>
          <w:szCs w:val="24"/>
        </w:rPr>
        <w:fldChar w:fldCharType="begin"/>
      </w:r>
      <w:r w:rsidRPr="00E51DD8">
        <w:rPr>
          <w:rFonts w:eastAsia="Times New Roman" w:cstheme="minorHAnsi"/>
          <w:color w:val="16191F"/>
          <w:sz w:val="24"/>
          <w:szCs w:val="24"/>
        </w:rPr>
        <w:instrText xml:space="preserve"> HYPERLINK "https://cloud-init.io/" </w:instrText>
      </w:r>
      <w:r w:rsidRPr="00E51DD8">
        <w:rPr>
          <w:rFonts w:eastAsia="Times New Roman" w:cstheme="minorHAnsi"/>
          <w:color w:val="16191F"/>
          <w:sz w:val="24"/>
          <w:szCs w:val="24"/>
        </w:rPr>
        <w:fldChar w:fldCharType="separate"/>
      </w:r>
      <w:r w:rsidRPr="00E51DD8">
        <w:rPr>
          <w:rFonts w:eastAsia="Times New Roman" w:cstheme="minorHAnsi"/>
          <w:color w:val="16191F"/>
          <w:sz w:val="24"/>
          <w:szCs w:val="24"/>
        </w:rPr>
        <w:t xml:space="preserve">Cloud-init service responsible to put public IP in AWS instance </w:t>
      </w:r>
    </w:p>
    <w:p w14:paraId="65204739" w14:textId="3C669CFC" w:rsidR="00E5244C" w:rsidRPr="00E51DD8" w:rsidRDefault="00E5244C" w:rsidP="00E51DD8">
      <w:pPr>
        <w:shd w:val="clear" w:color="auto" w:fill="FFFFFF"/>
        <w:spacing w:after="0" w:line="240" w:lineRule="auto"/>
        <w:textAlignment w:val="baseline"/>
        <w:rPr>
          <w:rFonts w:eastAsia="Times New Roman" w:cstheme="minorHAnsi"/>
          <w:color w:val="16191F"/>
          <w:sz w:val="24"/>
          <w:szCs w:val="24"/>
        </w:rPr>
      </w:pPr>
      <w:r w:rsidRPr="00FF74E0">
        <w:rPr>
          <w:rFonts w:eastAsia="Times New Roman" w:cstheme="minorHAnsi"/>
          <w:b/>
          <w:color w:val="ED7D31" w:themeColor="accent2"/>
          <w:sz w:val="24"/>
          <w:szCs w:val="24"/>
        </w:rPr>
        <w:t>Windows Machine</w:t>
      </w:r>
      <w:r w:rsidRPr="00E51DD8">
        <w:rPr>
          <w:rFonts w:eastAsia="Times New Roman" w:cstheme="minorHAnsi"/>
          <w:color w:val="16191F"/>
          <w:sz w:val="24"/>
          <w:szCs w:val="24"/>
        </w:rPr>
        <w:t xml:space="preserve"> – EC2 </w:t>
      </w:r>
      <w:r w:rsidR="00B36D26" w:rsidRPr="00E51DD8">
        <w:rPr>
          <w:rFonts w:eastAsia="Times New Roman" w:cstheme="minorHAnsi"/>
          <w:color w:val="16191F"/>
          <w:sz w:val="24"/>
          <w:szCs w:val="24"/>
        </w:rPr>
        <w:t>config (2016 till)</w:t>
      </w:r>
    </w:p>
    <w:p w14:paraId="2DDB698E" w14:textId="47A13E5F" w:rsidR="00D0358F" w:rsidRPr="00E51DD8" w:rsidRDefault="00E5244C" w:rsidP="00E5244C">
      <w:pPr>
        <w:shd w:val="clear" w:color="auto" w:fill="FFFFFF"/>
        <w:spacing w:after="0" w:line="240" w:lineRule="auto"/>
        <w:textAlignment w:val="baseline"/>
        <w:rPr>
          <w:rFonts w:eastAsia="Times New Roman" w:cstheme="minorHAnsi"/>
          <w:color w:val="16191F"/>
          <w:sz w:val="24"/>
          <w:szCs w:val="24"/>
        </w:rPr>
      </w:pPr>
      <w:r w:rsidRPr="00E51DD8">
        <w:rPr>
          <w:rFonts w:eastAsia="Times New Roman" w:cstheme="minorHAnsi"/>
          <w:color w:val="16191F"/>
          <w:sz w:val="24"/>
          <w:szCs w:val="24"/>
        </w:rPr>
        <w:fldChar w:fldCharType="end"/>
      </w:r>
      <w:r w:rsidR="00B36D26" w:rsidRPr="00E51DD8">
        <w:rPr>
          <w:rFonts w:eastAsia="Times New Roman" w:cstheme="minorHAnsi"/>
          <w:color w:val="16191F"/>
          <w:sz w:val="24"/>
          <w:szCs w:val="24"/>
        </w:rPr>
        <w:tab/>
      </w:r>
      <w:r w:rsidR="00B36D26" w:rsidRPr="00E51DD8">
        <w:rPr>
          <w:rFonts w:eastAsia="Times New Roman" w:cstheme="minorHAnsi"/>
          <w:color w:val="16191F"/>
          <w:sz w:val="24"/>
          <w:szCs w:val="24"/>
        </w:rPr>
        <w:tab/>
      </w:r>
      <w:r w:rsidR="00B36D26" w:rsidRPr="00E51DD8">
        <w:rPr>
          <w:rFonts w:eastAsia="Times New Roman" w:cstheme="minorHAnsi"/>
          <w:color w:val="16191F"/>
          <w:sz w:val="24"/>
          <w:szCs w:val="24"/>
        </w:rPr>
        <w:tab/>
        <w:t>Launch EC2 Config (2017 onward)</w:t>
      </w:r>
    </w:p>
    <w:p w14:paraId="08D11AF8" w14:textId="77777777" w:rsidR="00DD0783" w:rsidRDefault="00DD0783" w:rsidP="0016157E">
      <w:pPr>
        <w:shd w:val="clear" w:color="auto" w:fill="FFFFFF"/>
        <w:spacing w:after="0" w:line="240" w:lineRule="auto"/>
        <w:textAlignment w:val="baseline"/>
        <w:rPr>
          <w:rFonts w:ascii="Arial" w:hAnsi="Arial" w:cs="Arial"/>
          <w:color w:val="4D5156"/>
          <w:sz w:val="21"/>
          <w:szCs w:val="21"/>
          <w:shd w:val="clear" w:color="auto" w:fill="FFFFFF"/>
        </w:rPr>
      </w:pPr>
    </w:p>
    <w:p w14:paraId="621F6934" w14:textId="6F158846" w:rsidR="00DB1485" w:rsidRPr="00DB1485" w:rsidRDefault="00DB1485" w:rsidP="0016157E">
      <w:pPr>
        <w:shd w:val="clear" w:color="auto" w:fill="FFFFFF"/>
        <w:spacing w:after="0" w:line="240" w:lineRule="auto"/>
        <w:textAlignment w:val="baseline"/>
        <w:rPr>
          <w:rFonts w:ascii="Arial" w:hAnsi="Arial" w:cs="Arial"/>
          <w:b/>
          <w:color w:val="4D5156"/>
          <w:sz w:val="21"/>
          <w:szCs w:val="21"/>
          <w:shd w:val="clear" w:color="auto" w:fill="FFFFFF"/>
        </w:rPr>
      </w:pPr>
      <w:r w:rsidRPr="00DB1485">
        <w:rPr>
          <w:rFonts w:ascii="Arial" w:hAnsi="Arial" w:cs="Arial"/>
          <w:b/>
          <w:color w:val="4D5156"/>
          <w:sz w:val="21"/>
          <w:szCs w:val="21"/>
          <w:shd w:val="clear" w:color="auto" w:fill="FFFFFF"/>
        </w:rPr>
        <w:t>PKI Infrastructure:-</w:t>
      </w:r>
    </w:p>
    <w:p w14:paraId="59044933" w14:textId="77777777" w:rsidR="00DD0783" w:rsidRDefault="00DD0783" w:rsidP="0016157E">
      <w:pPr>
        <w:shd w:val="clear" w:color="auto" w:fill="FFFFFF"/>
        <w:spacing w:after="0" w:line="240" w:lineRule="auto"/>
        <w:textAlignment w:val="baseline"/>
        <w:rPr>
          <w:rFonts w:ascii="Arial" w:hAnsi="Arial" w:cs="Arial"/>
          <w:color w:val="4D5156"/>
          <w:sz w:val="21"/>
          <w:szCs w:val="21"/>
          <w:shd w:val="clear" w:color="auto" w:fill="FFFFFF"/>
        </w:rPr>
      </w:pPr>
    </w:p>
    <w:p w14:paraId="3AA59204" w14:textId="77777777" w:rsidR="00B075A3" w:rsidRDefault="00B075A3" w:rsidP="0016157E">
      <w:pPr>
        <w:shd w:val="clear" w:color="auto" w:fill="FFFFFF"/>
        <w:spacing w:after="0" w:line="240" w:lineRule="auto"/>
        <w:textAlignment w:val="baseline"/>
        <w:rPr>
          <w:rFonts w:ascii="Arial" w:hAnsi="Arial" w:cs="Arial"/>
          <w:color w:val="4D5156"/>
          <w:sz w:val="21"/>
          <w:szCs w:val="21"/>
          <w:shd w:val="clear" w:color="auto" w:fill="FFFFFF"/>
        </w:rPr>
      </w:pPr>
    </w:p>
    <w:p w14:paraId="65F8311A" w14:textId="77777777" w:rsidR="0016157E" w:rsidRPr="0016157E" w:rsidRDefault="0016157E" w:rsidP="0016157E">
      <w:pPr>
        <w:rPr>
          <w:rFonts w:eastAsia="Times New Roman" w:cstheme="minorHAnsi"/>
          <w:color w:val="16191F"/>
          <w:sz w:val="24"/>
          <w:szCs w:val="24"/>
        </w:rPr>
      </w:pPr>
    </w:p>
    <w:p w14:paraId="174C7523" w14:textId="77777777" w:rsidR="00D2571B" w:rsidRPr="00461E37" w:rsidRDefault="00D2571B" w:rsidP="00B61B02">
      <w:pPr>
        <w:pStyle w:val="ListParagraph"/>
        <w:rPr>
          <w:rFonts w:cstheme="minorHAnsi"/>
          <w:color w:val="202124"/>
          <w:sz w:val="24"/>
          <w:szCs w:val="24"/>
          <w:shd w:val="clear" w:color="auto" w:fill="FFFFFF"/>
        </w:rPr>
      </w:pPr>
    </w:p>
    <w:p w14:paraId="3BFEE112" w14:textId="77777777" w:rsidR="003D27C7" w:rsidRPr="003D27C7" w:rsidRDefault="003D27C7" w:rsidP="003D27C7">
      <w:pPr>
        <w:pStyle w:val="ListParagraph"/>
        <w:rPr>
          <w:rFonts w:cstheme="minorHAnsi"/>
          <w:color w:val="202124"/>
          <w:sz w:val="24"/>
          <w:szCs w:val="24"/>
          <w:shd w:val="clear" w:color="auto" w:fill="FFFFFF"/>
        </w:rPr>
      </w:pPr>
    </w:p>
    <w:sectPr w:rsidR="003D27C7" w:rsidRPr="003D2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03A"/>
    <w:multiLevelType w:val="hybridMultilevel"/>
    <w:tmpl w:val="5608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C2E66"/>
    <w:multiLevelType w:val="hybridMultilevel"/>
    <w:tmpl w:val="893066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9700C0"/>
    <w:multiLevelType w:val="hybridMultilevel"/>
    <w:tmpl w:val="ED2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61525"/>
    <w:multiLevelType w:val="hybridMultilevel"/>
    <w:tmpl w:val="D25CAC50"/>
    <w:lvl w:ilvl="0" w:tplc="BF44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543AB"/>
    <w:multiLevelType w:val="hybridMultilevel"/>
    <w:tmpl w:val="5608E1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BC56BB"/>
    <w:multiLevelType w:val="hybridMultilevel"/>
    <w:tmpl w:val="B0B6E66C"/>
    <w:lvl w:ilvl="0" w:tplc="BF44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3595E"/>
    <w:multiLevelType w:val="hybridMultilevel"/>
    <w:tmpl w:val="0592FAD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202EA0"/>
    <w:multiLevelType w:val="hybridMultilevel"/>
    <w:tmpl w:val="EC7A8CD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2EB806B5"/>
    <w:multiLevelType w:val="hybridMultilevel"/>
    <w:tmpl w:val="1F62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27565"/>
    <w:multiLevelType w:val="hybridMultilevel"/>
    <w:tmpl w:val="FDAEA9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E3A50"/>
    <w:multiLevelType w:val="hybridMultilevel"/>
    <w:tmpl w:val="FC0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02C60"/>
    <w:multiLevelType w:val="multilevel"/>
    <w:tmpl w:val="452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F3A07"/>
    <w:multiLevelType w:val="hybridMultilevel"/>
    <w:tmpl w:val="9D7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0D7BC3"/>
    <w:multiLevelType w:val="hybridMultilevel"/>
    <w:tmpl w:val="18CCC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D74372"/>
    <w:multiLevelType w:val="hybridMultilevel"/>
    <w:tmpl w:val="3B84C4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D2D7D"/>
    <w:multiLevelType w:val="hybridMultilevel"/>
    <w:tmpl w:val="E0D61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E48DD"/>
    <w:multiLevelType w:val="hybridMultilevel"/>
    <w:tmpl w:val="90A225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2C0AD5"/>
    <w:multiLevelType w:val="hybridMultilevel"/>
    <w:tmpl w:val="C7441C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F50A3D"/>
    <w:multiLevelType w:val="hybridMultilevel"/>
    <w:tmpl w:val="E370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9678D7"/>
    <w:multiLevelType w:val="hybridMultilevel"/>
    <w:tmpl w:val="0B8EAB32"/>
    <w:lvl w:ilvl="0" w:tplc="BF44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12DCD"/>
    <w:multiLevelType w:val="hybridMultilevel"/>
    <w:tmpl w:val="BF68A4E2"/>
    <w:lvl w:ilvl="0" w:tplc="BF444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7"/>
  </w:num>
  <w:num w:numId="4">
    <w:abstractNumId w:val="16"/>
  </w:num>
  <w:num w:numId="5">
    <w:abstractNumId w:val="3"/>
  </w:num>
  <w:num w:numId="6">
    <w:abstractNumId w:val="14"/>
  </w:num>
  <w:num w:numId="7">
    <w:abstractNumId w:val="7"/>
  </w:num>
  <w:num w:numId="8">
    <w:abstractNumId w:val="18"/>
  </w:num>
  <w:num w:numId="9">
    <w:abstractNumId w:val="10"/>
  </w:num>
  <w:num w:numId="10">
    <w:abstractNumId w:val="19"/>
  </w:num>
  <w:num w:numId="11">
    <w:abstractNumId w:val="6"/>
  </w:num>
  <w:num w:numId="12">
    <w:abstractNumId w:val="0"/>
  </w:num>
  <w:num w:numId="13">
    <w:abstractNumId w:val="4"/>
  </w:num>
  <w:num w:numId="14">
    <w:abstractNumId w:val="9"/>
  </w:num>
  <w:num w:numId="15">
    <w:abstractNumId w:val="11"/>
  </w:num>
  <w:num w:numId="16">
    <w:abstractNumId w:val="13"/>
  </w:num>
  <w:num w:numId="17">
    <w:abstractNumId w:val="12"/>
  </w:num>
  <w:num w:numId="18">
    <w:abstractNumId w:val="1"/>
  </w:num>
  <w:num w:numId="19">
    <w:abstractNumId w:val="15"/>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ADD"/>
    <w:rsid w:val="000167D3"/>
    <w:rsid w:val="00033DAD"/>
    <w:rsid w:val="000B558A"/>
    <w:rsid w:val="000E3837"/>
    <w:rsid w:val="00101D45"/>
    <w:rsid w:val="00131250"/>
    <w:rsid w:val="00140C42"/>
    <w:rsid w:val="00142873"/>
    <w:rsid w:val="0014593A"/>
    <w:rsid w:val="0016157E"/>
    <w:rsid w:val="00166699"/>
    <w:rsid w:val="00173974"/>
    <w:rsid w:val="00175E80"/>
    <w:rsid w:val="001A0B96"/>
    <w:rsid w:val="001A5275"/>
    <w:rsid w:val="001A7473"/>
    <w:rsid w:val="001C1462"/>
    <w:rsid w:val="001F4C7E"/>
    <w:rsid w:val="00270DF5"/>
    <w:rsid w:val="002937A6"/>
    <w:rsid w:val="002A19AB"/>
    <w:rsid w:val="002A65AE"/>
    <w:rsid w:val="002C75AB"/>
    <w:rsid w:val="00323CA8"/>
    <w:rsid w:val="00334C3C"/>
    <w:rsid w:val="00352087"/>
    <w:rsid w:val="00353F19"/>
    <w:rsid w:val="0036289E"/>
    <w:rsid w:val="0038101A"/>
    <w:rsid w:val="00386F09"/>
    <w:rsid w:val="003A207A"/>
    <w:rsid w:val="003B5F98"/>
    <w:rsid w:val="003D0060"/>
    <w:rsid w:val="003D0D3B"/>
    <w:rsid w:val="003D27C7"/>
    <w:rsid w:val="0043017C"/>
    <w:rsid w:val="004347FF"/>
    <w:rsid w:val="00461E37"/>
    <w:rsid w:val="00465AF4"/>
    <w:rsid w:val="00467D9F"/>
    <w:rsid w:val="00473D2C"/>
    <w:rsid w:val="0048340A"/>
    <w:rsid w:val="0049763D"/>
    <w:rsid w:val="0053296C"/>
    <w:rsid w:val="00537E04"/>
    <w:rsid w:val="00547813"/>
    <w:rsid w:val="00566C8F"/>
    <w:rsid w:val="005774DF"/>
    <w:rsid w:val="00584656"/>
    <w:rsid w:val="005973DC"/>
    <w:rsid w:val="005977DF"/>
    <w:rsid w:val="005A343A"/>
    <w:rsid w:val="005C19D4"/>
    <w:rsid w:val="005D13B2"/>
    <w:rsid w:val="00635FE0"/>
    <w:rsid w:val="006A2FF1"/>
    <w:rsid w:val="006C1F67"/>
    <w:rsid w:val="006F570B"/>
    <w:rsid w:val="00704A20"/>
    <w:rsid w:val="00706183"/>
    <w:rsid w:val="007173D6"/>
    <w:rsid w:val="00733247"/>
    <w:rsid w:val="00733A3A"/>
    <w:rsid w:val="00745E52"/>
    <w:rsid w:val="00785711"/>
    <w:rsid w:val="00797FC6"/>
    <w:rsid w:val="007C4E93"/>
    <w:rsid w:val="007D593C"/>
    <w:rsid w:val="008058CA"/>
    <w:rsid w:val="00812AF3"/>
    <w:rsid w:val="00820108"/>
    <w:rsid w:val="00837FDE"/>
    <w:rsid w:val="00861D49"/>
    <w:rsid w:val="00891F74"/>
    <w:rsid w:val="008A0C69"/>
    <w:rsid w:val="008C6F11"/>
    <w:rsid w:val="008D1EA5"/>
    <w:rsid w:val="008D5D29"/>
    <w:rsid w:val="008F0919"/>
    <w:rsid w:val="00912C42"/>
    <w:rsid w:val="00917D60"/>
    <w:rsid w:val="00920321"/>
    <w:rsid w:val="00953B06"/>
    <w:rsid w:val="00956594"/>
    <w:rsid w:val="009953E3"/>
    <w:rsid w:val="009A43D1"/>
    <w:rsid w:val="009B7031"/>
    <w:rsid w:val="009C3601"/>
    <w:rsid w:val="009E7AF9"/>
    <w:rsid w:val="00A16827"/>
    <w:rsid w:val="00A272CD"/>
    <w:rsid w:val="00A32ACD"/>
    <w:rsid w:val="00A50314"/>
    <w:rsid w:val="00A53687"/>
    <w:rsid w:val="00A57FED"/>
    <w:rsid w:val="00A8764F"/>
    <w:rsid w:val="00A92405"/>
    <w:rsid w:val="00A93D5D"/>
    <w:rsid w:val="00A948B0"/>
    <w:rsid w:val="00AB28E6"/>
    <w:rsid w:val="00AB51A2"/>
    <w:rsid w:val="00AC2519"/>
    <w:rsid w:val="00AD055C"/>
    <w:rsid w:val="00AE2A6D"/>
    <w:rsid w:val="00AF7073"/>
    <w:rsid w:val="00B075A3"/>
    <w:rsid w:val="00B10307"/>
    <w:rsid w:val="00B11A4D"/>
    <w:rsid w:val="00B26689"/>
    <w:rsid w:val="00B36D26"/>
    <w:rsid w:val="00B42E2C"/>
    <w:rsid w:val="00B61B02"/>
    <w:rsid w:val="00B66825"/>
    <w:rsid w:val="00B913BE"/>
    <w:rsid w:val="00BA11D1"/>
    <w:rsid w:val="00BA6CB3"/>
    <w:rsid w:val="00BE0C7E"/>
    <w:rsid w:val="00C12F02"/>
    <w:rsid w:val="00C5381E"/>
    <w:rsid w:val="00C5661C"/>
    <w:rsid w:val="00C733E0"/>
    <w:rsid w:val="00C740B8"/>
    <w:rsid w:val="00C77CFC"/>
    <w:rsid w:val="00CB2337"/>
    <w:rsid w:val="00D0358F"/>
    <w:rsid w:val="00D2571B"/>
    <w:rsid w:val="00D43388"/>
    <w:rsid w:val="00D5043F"/>
    <w:rsid w:val="00D80259"/>
    <w:rsid w:val="00D81BD4"/>
    <w:rsid w:val="00D92324"/>
    <w:rsid w:val="00D96332"/>
    <w:rsid w:val="00DB1485"/>
    <w:rsid w:val="00DB2779"/>
    <w:rsid w:val="00DC6D66"/>
    <w:rsid w:val="00DD0783"/>
    <w:rsid w:val="00DD3ADD"/>
    <w:rsid w:val="00DD59D0"/>
    <w:rsid w:val="00E07484"/>
    <w:rsid w:val="00E1788C"/>
    <w:rsid w:val="00E51DD8"/>
    <w:rsid w:val="00E5244C"/>
    <w:rsid w:val="00E96C09"/>
    <w:rsid w:val="00EC713C"/>
    <w:rsid w:val="00F255D7"/>
    <w:rsid w:val="00F46DD8"/>
    <w:rsid w:val="00F50481"/>
    <w:rsid w:val="00F63A79"/>
    <w:rsid w:val="00FA0A4A"/>
    <w:rsid w:val="00FD131E"/>
    <w:rsid w:val="00FD7457"/>
    <w:rsid w:val="00FE00C6"/>
    <w:rsid w:val="00FF7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F966"/>
  <w15:chartTrackingRefBased/>
  <w15:docId w15:val="{664B7614-B20E-4DD1-BBB1-15AB2130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E37"/>
  </w:style>
  <w:style w:type="paragraph" w:styleId="Heading1">
    <w:name w:val="heading 1"/>
    <w:basedOn w:val="Normal"/>
    <w:next w:val="Normal"/>
    <w:link w:val="Heading1Char"/>
    <w:uiPriority w:val="9"/>
    <w:qFormat/>
    <w:rsid w:val="00BE0C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2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D05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DD"/>
    <w:pPr>
      <w:ind w:left="720"/>
      <w:contextualSpacing/>
    </w:pPr>
  </w:style>
  <w:style w:type="character" w:customStyle="1" w:styleId="Heading4Char">
    <w:name w:val="Heading 4 Char"/>
    <w:basedOn w:val="DefaultParagraphFont"/>
    <w:link w:val="Heading4"/>
    <w:uiPriority w:val="9"/>
    <w:rsid w:val="00AD055C"/>
    <w:rPr>
      <w:rFonts w:ascii="Times New Roman" w:eastAsia="Times New Roman" w:hAnsi="Times New Roman" w:cs="Times New Roman"/>
      <w:b/>
      <w:bCs/>
      <w:sz w:val="24"/>
      <w:szCs w:val="24"/>
    </w:rPr>
  </w:style>
  <w:style w:type="paragraph" w:customStyle="1" w:styleId="lead">
    <w:name w:val="lead"/>
    <w:basedOn w:val="Normal"/>
    <w:rsid w:val="00AD0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55C"/>
    <w:rPr>
      <w:color w:val="0000FF"/>
      <w:u w:val="single"/>
    </w:rPr>
  </w:style>
  <w:style w:type="character" w:styleId="Strong">
    <w:name w:val="Strong"/>
    <w:basedOn w:val="DefaultParagraphFont"/>
    <w:uiPriority w:val="22"/>
    <w:qFormat/>
    <w:rsid w:val="00D92324"/>
    <w:rPr>
      <w:b/>
      <w:bCs/>
    </w:rPr>
  </w:style>
  <w:style w:type="paragraph" w:styleId="NormalWeb">
    <w:name w:val="Normal (Web)"/>
    <w:basedOn w:val="Normal"/>
    <w:uiPriority w:val="99"/>
    <w:semiHidden/>
    <w:unhideWhenUsed/>
    <w:rsid w:val="00A16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A19AB"/>
  </w:style>
  <w:style w:type="paragraph" w:customStyle="1" w:styleId="q-text">
    <w:name w:val="q-text"/>
    <w:basedOn w:val="Normal"/>
    <w:rsid w:val="003D0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0C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4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4741">
      <w:bodyDiv w:val="1"/>
      <w:marLeft w:val="0"/>
      <w:marRight w:val="0"/>
      <w:marTop w:val="0"/>
      <w:marBottom w:val="0"/>
      <w:divBdr>
        <w:top w:val="none" w:sz="0" w:space="0" w:color="auto"/>
        <w:left w:val="none" w:sz="0" w:space="0" w:color="auto"/>
        <w:bottom w:val="none" w:sz="0" w:space="0" w:color="auto"/>
        <w:right w:val="none" w:sz="0" w:space="0" w:color="auto"/>
      </w:divBdr>
    </w:div>
    <w:div w:id="453135558">
      <w:bodyDiv w:val="1"/>
      <w:marLeft w:val="0"/>
      <w:marRight w:val="0"/>
      <w:marTop w:val="0"/>
      <w:marBottom w:val="0"/>
      <w:divBdr>
        <w:top w:val="none" w:sz="0" w:space="0" w:color="auto"/>
        <w:left w:val="none" w:sz="0" w:space="0" w:color="auto"/>
        <w:bottom w:val="none" w:sz="0" w:space="0" w:color="auto"/>
        <w:right w:val="none" w:sz="0" w:space="0" w:color="auto"/>
      </w:divBdr>
      <w:divsChild>
        <w:div w:id="2005233552">
          <w:marLeft w:val="0"/>
          <w:marRight w:val="0"/>
          <w:marTop w:val="0"/>
          <w:marBottom w:val="0"/>
          <w:divBdr>
            <w:top w:val="none" w:sz="0" w:space="0" w:color="auto"/>
            <w:left w:val="none" w:sz="0" w:space="0" w:color="auto"/>
            <w:bottom w:val="none" w:sz="0" w:space="0" w:color="auto"/>
            <w:right w:val="none" w:sz="0" w:space="0" w:color="auto"/>
          </w:divBdr>
        </w:div>
      </w:divsChild>
    </w:div>
    <w:div w:id="556935825">
      <w:bodyDiv w:val="1"/>
      <w:marLeft w:val="0"/>
      <w:marRight w:val="0"/>
      <w:marTop w:val="0"/>
      <w:marBottom w:val="0"/>
      <w:divBdr>
        <w:top w:val="none" w:sz="0" w:space="0" w:color="auto"/>
        <w:left w:val="none" w:sz="0" w:space="0" w:color="auto"/>
        <w:bottom w:val="none" w:sz="0" w:space="0" w:color="auto"/>
        <w:right w:val="none" w:sz="0" w:space="0" w:color="auto"/>
      </w:divBdr>
    </w:div>
    <w:div w:id="645941167">
      <w:bodyDiv w:val="1"/>
      <w:marLeft w:val="0"/>
      <w:marRight w:val="0"/>
      <w:marTop w:val="0"/>
      <w:marBottom w:val="0"/>
      <w:divBdr>
        <w:top w:val="none" w:sz="0" w:space="0" w:color="auto"/>
        <w:left w:val="none" w:sz="0" w:space="0" w:color="auto"/>
        <w:bottom w:val="none" w:sz="0" w:space="0" w:color="auto"/>
        <w:right w:val="none" w:sz="0" w:space="0" w:color="auto"/>
      </w:divBdr>
    </w:div>
    <w:div w:id="654266770">
      <w:bodyDiv w:val="1"/>
      <w:marLeft w:val="0"/>
      <w:marRight w:val="0"/>
      <w:marTop w:val="0"/>
      <w:marBottom w:val="0"/>
      <w:divBdr>
        <w:top w:val="none" w:sz="0" w:space="0" w:color="auto"/>
        <w:left w:val="none" w:sz="0" w:space="0" w:color="auto"/>
        <w:bottom w:val="none" w:sz="0" w:space="0" w:color="auto"/>
        <w:right w:val="none" w:sz="0" w:space="0" w:color="auto"/>
      </w:divBdr>
      <w:divsChild>
        <w:div w:id="1936395768">
          <w:marLeft w:val="0"/>
          <w:marRight w:val="0"/>
          <w:marTop w:val="0"/>
          <w:marBottom w:val="0"/>
          <w:divBdr>
            <w:top w:val="none" w:sz="0" w:space="0" w:color="auto"/>
            <w:left w:val="none" w:sz="0" w:space="0" w:color="auto"/>
            <w:bottom w:val="none" w:sz="0" w:space="0" w:color="auto"/>
            <w:right w:val="none" w:sz="0" w:space="0" w:color="auto"/>
          </w:divBdr>
          <w:divsChild>
            <w:div w:id="1616406415">
              <w:marLeft w:val="0"/>
              <w:marRight w:val="0"/>
              <w:marTop w:val="180"/>
              <w:marBottom w:val="180"/>
              <w:divBdr>
                <w:top w:val="none" w:sz="0" w:space="0" w:color="auto"/>
                <w:left w:val="none" w:sz="0" w:space="0" w:color="auto"/>
                <w:bottom w:val="none" w:sz="0" w:space="0" w:color="auto"/>
                <w:right w:val="none" w:sz="0" w:space="0" w:color="auto"/>
              </w:divBdr>
            </w:div>
          </w:divsChild>
        </w:div>
        <w:div w:id="2092846256">
          <w:marLeft w:val="0"/>
          <w:marRight w:val="0"/>
          <w:marTop w:val="0"/>
          <w:marBottom w:val="0"/>
          <w:divBdr>
            <w:top w:val="none" w:sz="0" w:space="0" w:color="auto"/>
            <w:left w:val="none" w:sz="0" w:space="0" w:color="auto"/>
            <w:bottom w:val="none" w:sz="0" w:space="0" w:color="auto"/>
            <w:right w:val="none" w:sz="0" w:space="0" w:color="auto"/>
          </w:divBdr>
          <w:divsChild>
            <w:div w:id="1247426117">
              <w:marLeft w:val="0"/>
              <w:marRight w:val="0"/>
              <w:marTop w:val="0"/>
              <w:marBottom w:val="0"/>
              <w:divBdr>
                <w:top w:val="none" w:sz="0" w:space="0" w:color="auto"/>
                <w:left w:val="none" w:sz="0" w:space="0" w:color="auto"/>
                <w:bottom w:val="none" w:sz="0" w:space="0" w:color="auto"/>
                <w:right w:val="none" w:sz="0" w:space="0" w:color="auto"/>
              </w:divBdr>
              <w:divsChild>
                <w:div w:id="1324579594">
                  <w:marLeft w:val="0"/>
                  <w:marRight w:val="0"/>
                  <w:marTop w:val="0"/>
                  <w:marBottom w:val="0"/>
                  <w:divBdr>
                    <w:top w:val="none" w:sz="0" w:space="0" w:color="auto"/>
                    <w:left w:val="none" w:sz="0" w:space="0" w:color="auto"/>
                    <w:bottom w:val="none" w:sz="0" w:space="0" w:color="auto"/>
                    <w:right w:val="none" w:sz="0" w:space="0" w:color="auto"/>
                  </w:divBdr>
                  <w:divsChild>
                    <w:div w:id="704058672">
                      <w:marLeft w:val="0"/>
                      <w:marRight w:val="0"/>
                      <w:marTop w:val="0"/>
                      <w:marBottom w:val="0"/>
                      <w:divBdr>
                        <w:top w:val="none" w:sz="0" w:space="0" w:color="auto"/>
                        <w:left w:val="none" w:sz="0" w:space="0" w:color="auto"/>
                        <w:bottom w:val="none" w:sz="0" w:space="0" w:color="auto"/>
                        <w:right w:val="none" w:sz="0" w:space="0" w:color="auto"/>
                      </w:divBdr>
                      <w:divsChild>
                        <w:div w:id="882526257">
                          <w:marLeft w:val="0"/>
                          <w:marRight w:val="0"/>
                          <w:marTop w:val="0"/>
                          <w:marBottom w:val="0"/>
                          <w:divBdr>
                            <w:top w:val="none" w:sz="0" w:space="0" w:color="auto"/>
                            <w:left w:val="none" w:sz="0" w:space="0" w:color="auto"/>
                            <w:bottom w:val="none" w:sz="0" w:space="0" w:color="auto"/>
                            <w:right w:val="none" w:sz="0" w:space="0" w:color="auto"/>
                          </w:divBdr>
                          <w:divsChild>
                            <w:div w:id="18488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587302">
      <w:bodyDiv w:val="1"/>
      <w:marLeft w:val="0"/>
      <w:marRight w:val="0"/>
      <w:marTop w:val="0"/>
      <w:marBottom w:val="0"/>
      <w:divBdr>
        <w:top w:val="none" w:sz="0" w:space="0" w:color="auto"/>
        <w:left w:val="none" w:sz="0" w:space="0" w:color="auto"/>
        <w:bottom w:val="none" w:sz="0" w:space="0" w:color="auto"/>
        <w:right w:val="none" w:sz="0" w:space="0" w:color="auto"/>
      </w:divBdr>
    </w:div>
    <w:div w:id="1321081489">
      <w:bodyDiv w:val="1"/>
      <w:marLeft w:val="0"/>
      <w:marRight w:val="0"/>
      <w:marTop w:val="0"/>
      <w:marBottom w:val="0"/>
      <w:divBdr>
        <w:top w:val="none" w:sz="0" w:space="0" w:color="auto"/>
        <w:left w:val="none" w:sz="0" w:space="0" w:color="auto"/>
        <w:bottom w:val="none" w:sz="0" w:space="0" w:color="auto"/>
        <w:right w:val="none" w:sz="0" w:space="0" w:color="auto"/>
      </w:divBdr>
    </w:div>
    <w:div w:id="1548910122">
      <w:bodyDiv w:val="1"/>
      <w:marLeft w:val="0"/>
      <w:marRight w:val="0"/>
      <w:marTop w:val="0"/>
      <w:marBottom w:val="0"/>
      <w:divBdr>
        <w:top w:val="none" w:sz="0" w:space="0" w:color="auto"/>
        <w:left w:val="none" w:sz="0" w:space="0" w:color="auto"/>
        <w:bottom w:val="none" w:sz="0" w:space="0" w:color="auto"/>
        <w:right w:val="none" w:sz="0" w:space="0" w:color="auto"/>
      </w:divBdr>
    </w:div>
    <w:div w:id="19521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geeksforgeeks.org/cryptography-introduction-to-crypto-terminologi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cryptography-introduction-to-crypto-terminologies/" TargetMode="External"/><Relationship Id="rId2" Type="http://schemas.openxmlformats.org/officeDocument/2006/relationships/customXml" Target="../customXml/item2.xml"/><Relationship Id="rId16" Type="http://schemas.openxmlformats.org/officeDocument/2006/relationships/hyperlink" Target="https://www.geeksforgeeks.org/public-key-encryp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eksforgeeks.org/digital-signatures-certificates/" TargetMode="External"/><Relationship Id="rId10" Type="http://schemas.openxmlformats.org/officeDocument/2006/relationships/hyperlink" Target="https://aws.amazon.com/ec2/spot/"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s://cloudcheckr.com/solutions/managed-service-provider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F1056EA2091545BB48AC8A2CAE8263" ma:contentTypeVersion="12" ma:contentTypeDescription="Create a new document." ma:contentTypeScope="" ma:versionID="6f794eb79d80e1fcab7cc5241de58c4f">
  <xsd:schema xmlns:xsd="http://www.w3.org/2001/XMLSchema" xmlns:xs="http://www.w3.org/2001/XMLSchema" xmlns:p="http://schemas.microsoft.com/office/2006/metadata/properties" xmlns:ns3="29d9c75f-c24e-4b95-aea2-55c5fa42133d" xmlns:ns4="c5db6937-7df9-489a-bb92-a78f80bff1c5" targetNamespace="http://schemas.microsoft.com/office/2006/metadata/properties" ma:root="true" ma:fieldsID="f46959a3ac518f6589ee48d8c097cadc" ns3:_="" ns4:_="">
    <xsd:import namespace="29d9c75f-c24e-4b95-aea2-55c5fa42133d"/>
    <xsd:import namespace="c5db6937-7df9-489a-bb92-a78f80bff1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9c75f-c24e-4b95-aea2-55c5fa421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b6937-7df9-489a-bb92-a78f80bff1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B75BF-8DBC-4D81-A147-C31249024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9c75f-c24e-4b95-aea2-55c5fa42133d"/>
    <ds:schemaRef ds:uri="c5db6937-7df9-489a-bb92-a78f80bff1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846519-D3A6-4BD7-9D78-607A157D0B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506902-54DC-494B-BEC5-2464FAA3CCCE}">
  <ds:schemaRefs>
    <ds:schemaRef ds:uri="http://schemas.microsoft.com/sharepoint/v3/contenttype/forms"/>
  </ds:schemaRefs>
</ds:datastoreItem>
</file>

<file path=customXml/itemProps4.xml><?xml version="1.0" encoding="utf-8"?>
<ds:datastoreItem xmlns:ds="http://schemas.openxmlformats.org/officeDocument/2006/customXml" ds:itemID="{93B743DC-8EAF-4756-ACB5-F4CCC80C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8</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Khemraj Dashpute</dc:creator>
  <cp:keywords/>
  <dc:description/>
  <cp:lastModifiedBy>Khemraj-PC</cp:lastModifiedBy>
  <cp:revision>81</cp:revision>
  <dcterms:created xsi:type="dcterms:W3CDTF">2022-09-23T19:07:00Z</dcterms:created>
  <dcterms:modified xsi:type="dcterms:W3CDTF">2022-11-07T12:44:00Z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0x0101005EF1056EA2091545BB48AC8A2CAE8263</vt:lpwstr>
  </property>
</Properties>
</file>