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64510" w14:textId="42483E59" w:rsidR="002638CA" w:rsidRDefault="00B8558E" w:rsidP="002638CA">
      <w:pPr>
        <w:pStyle w:val="Heading1"/>
      </w:pPr>
      <w:r w:rsidRPr="00F3217B">
        <w:t>Online Appendix 1</w:t>
      </w:r>
      <w:r>
        <w:t>3</w:t>
      </w:r>
      <w:r w:rsidRPr="00F3217B">
        <w:t>.</w:t>
      </w:r>
      <w:r>
        <w:t>A</w:t>
      </w:r>
      <w:r w:rsidR="002638CA">
        <w:t xml:space="preserve">: </w:t>
      </w:r>
      <w:r w:rsidR="002638CA" w:rsidRPr="007876A9">
        <w:t xml:space="preserve">FROC </w:t>
      </w:r>
      <w:r w:rsidR="002638CA">
        <w:t xml:space="preserve">vs. AFROC </w:t>
      </w:r>
    </w:p>
    <w:p w14:paraId="0BB44989" w14:textId="55F67BBD" w:rsidR="002638CA" w:rsidRDefault="004838BE" w:rsidP="002638CA">
      <w:r>
        <w:t xml:space="preserve">This code generates book figures 13.6, 13.7 and 13.8. </w:t>
      </w:r>
      <w:r w:rsidR="002638CA">
        <w:t xml:space="preserve">The code comparing the two operating characteristics is in file </w:t>
      </w:r>
      <w:proofErr w:type="spellStart"/>
      <w:proofErr w:type="gramStart"/>
      <w:r w:rsidR="002638CA">
        <w:rPr>
          <w:rStyle w:val="InLineCode"/>
        </w:rPr>
        <w:t>main</w:t>
      </w:r>
      <w:r w:rsidR="002638CA" w:rsidRPr="00D25892">
        <w:rPr>
          <w:rStyle w:val="InLineCode"/>
        </w:rPr>
        <w:t>FrocVsAfroc.R</w:t>
      </w:r>
      <w:proofErr w:type="spellEnd"/>
      <w:proofErr w:type="gramEnd"/>
      <w:r w:rsidR="002638CA">
        <w:t xml:space="preserve"> the listing of which follows:</w:t>
      </w:r>
    </w:p>
    <w:p w14:paraId="1E75D4A1" w14:textId="739D096D" w:rsidR="002638CA" w:rsidRDefault="00B8558E" w:rsidP="002638CA">
      <w:pPr>
        <w:pStyle w:val="Heading2"/>
      </w:pPr>
      <w:r w:rsidRPr="00F3217B">
        <w:t>Online Appendix 1</w:t>
      </w:r>
      <w:r>
        <w:t>3</w:t>
      </w:r>
      <w:r w:rsidRPr="00F3217B">
        <w:t>.</w:t>
      </w:r>
      <w:r>
        <w:t>A.1</w:t>
      </w:r>
      <w:r w:rsidR="002638CA">
        <w:t>: Code Listing</w:t>
      </w:r>
    </w:p>
    <w:p w14:paraId="68F5298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mainFrocVsAfroc.R</w:t>
      </w:r>
      <w:proofErr w:type="spellEnd"/>
    </w:p>
    <w:p w14:paraId="2047B40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rm</w:t>
      </w:r>
      <w:proofErr w:type="spellEnd"/>
      <w:r w:rsidRPr="00054766">
        <w:rPr>
          <w:rStyle w:val="code2"/>
        </w:rPr>
        <w:t xml:space="preserve">(list = </w:t>
      </w:r>
      <w:proofErr w:type="spellStart"/>
      <w:r w:rsidRPr="00054766">
        <w:rPr>
          <w:rStyle w:val="code2"/>
        </w:rPr>
        <w:t>ls</w:t>
      </w:r>
      <w:proofErr w:type="spellEnd"/>
      <w:r w:rsidRPr="00054766">
        <w:rPr>
          <w:rStyle w:val="code2"/>
        </w:rPr>
        <w:t>())</w:t>
      </w:r>
    </w:p>
    <w:p w14:paraId="79D1638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library(RJafroc)</w:t>
      </w:r>
    </w:p>
    <w:p w14:paraId="70E411B9"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library(ggplot2)</w:t>
      </w:r>
    </w:p>
    <w:p w14:paraId="7888E4C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library(</w:t>
      </w:r>
      <w:proofErr w:type="spellStart"/>
      <w:r w:rsidRPr="00054766">
        <w:rPr>
          <w:rStyle w:val="code2"/>
        </w:rPr>
        <w:t>abind</w:t>
      </w:r>
      <w:proofErr w:type="spellEnd"/>
      <w:r w:rsidRPr="00054766">
        <w:rPr>
          <w:rStyle w:val="code2"/>
        </w:rPr>
        <w:t>)</w:t>
      </w:r>
    </w:p>
    <w:p w14:paraId="36BCDEB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06B9C0A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seed &lt;- 1;set.seed(seed)</w:t>
      </w:r>
    </w:p>
    <w:p w14:paraId="1F2128F4"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following parameters do not change between RAD and CAD observers</w:t>
      </w:r>
    </w:p>
    <w:p w14:paraId="562CE165"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nu &lt;- 1;lambda &lt;- 1;K1 &lt;- 500;K2 &lt;- 700 </w:t>
      </w:r>
    </w:p>
    <w:p w14:paraId="12CFC7D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Lmax</w:t>
      </w:r>
      <w:proofErr w:type="spellEnd"/>
      <w:r w:rsidRPr="00054766">
        <w:rPr>
          <w:rStyle w:val="code2"/>
        </w:rPr>
        <w:t xml:space="preserve"> &lt;- 2;Lk2 &lt;- floor(</w:t>
      </w:r>
      <w:proofErr w:type="spellStart"/>
      <w:r w:rsidRPr="00054766">
        <w:rPr>
          <w:rStyle w:val="code2"/>
        </w:rPr>
        <w:t>runif</w:t>
      </w:r>
      <w:proofErr w:type="spellEnd"/>
      <w:r w:rsidRPr="00054766">
        <w:rPr>
          <w:rStyle w:val="code2"/>
        </w:rPr>
        <w:t xml:space="preserve">(K2, 1, </w:t>
      </w:r>
      <w:proofErr w:type="spellStart"/>
      <w:r w:rsidRPr="00054766">
        <w:rPr>
          <w:rStyle w:val="code2"/>
        </w:rPr>
        <w:t>Lmax</w:t>
      </w:r>
      <w:proofErr w:type="spellEnd"/>
      <w:r w:rsidRPr="00054766">
        <w:rPr>
          <w:rStyle w:val="code2"/>
        </w:rPr>
        <w:t xml:space="preserve"> + 1)) # do</w:t>
      </w:r>
    </w:p>
    <w:p w14:paraId="48326F60"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51E7A1C5"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CAD ################################</w:t>
      </w:r>
    </w:p>
    <w:p w14:paraId="3E35F1F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&lt;- 1;zeta1 &lt;- -1 # these are CAD parameters, 13.6 plot a, b</w:t>
      </w:r>
    </w:p>
    <w:p w14:paraId="36912E35"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&lt;- 1;zeta1 &lt;- -</w:t>
      </w:r>
      <w:proofErr w:type="spellStart"/>
      <w:r w:rsidRPr="00054766">
        <w:rPr>
          <w:rStyle w:val="code2"/>
        </w:rPr>
        <w:t>Inf</w:t>
      </w:r>
      <w:proofErr w:type="spellEnd"/>
      <w:r w:rsidRPr="00054766">
        <w:rPr>
          <w:rStyle w:val="code2"/>
        </w:rPr>
        <w:t xml:space="preserve"> # these are CAD parameters 13.6 plot c, d</w:t>
      </w:r>
    </w:p>
    <w:p w14:paraId="7AA6830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&lt;- 1;zeta1 &lt;- -1 # these are CAD parameters, 13.7 plot a, b</w:t>
      </w:r>
    </w:p>
    <w:p w14:paraId="60FE0407"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&lt;- 1;zeta1 &lt;- -</w:t>
      </w:r>
      <w:proofErr w:type="spellStart"/>
      <w:r w:rsidRPr="00054766">
        <w:rPr>
          <w:rStyle w:val="code2"/>
        </w:rPr>
        <w:t>Inf</w:t>
      </w:r>
      <w:proofErr w:type="spellEnd"/>
      <w:r w:rsidRPr="00054766">
        <w:rPr>
          <w:rStyle w:val="code2"/>
        </w:rPr>
        <w:t xml:space="preserve"> # these are CAD parameters, 13.7 plot c, d</w:t>
      </w:r>
    </w:p>
    <w:p w14:paraId="0BED61E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cat("constant parameters:", </w:t>
      </w:r>
    </w:p>
    <w:p w14:paraId="2CD0A65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nnu</w:t>
      </w:r>
      <w:proofErr w:type="spellEnd"/>
      <w:r w:rsidRPr="00054766">
        <w:rPr>
          <w:rStyle w:val="code2"/>
        </w:rPr>
        <w:t xml:space="preserve"> = ", nu, </w:t>
      </w:r>
    </w:p>
    <w:p w14:paraId="5B8A3AE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nlambda</w:t>
      </w:r>
      <w:proofErr w:type="spellEnd"/>
      <w:r w:rsidRPr="00054766">
        <w:rPr>
          <w:rStyle w:val="code2"/>
        </w:rPr>
        <w:t xml:space="preserve"> = ", lambda, </w:t>
      </w:r>
    </w:p>
    <w:p w14:paraId="6101E3C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"\nK1 = ", K1, </w:t>
      </w:r>
    </w:p>
    <w:p w14:paraId="208CA79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"\nK2 = ", K2,</w:t>
      </w:r>
    </w:p>
    <w:p w14:paraId="4F06BC60"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w:t>
      </w:r>
    </w:p>
    <w:p w14:paraId="50758B43"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cat("CAD parameters: \</w:t>
      </w:r>
      <w:proofErr w:type="spellStart"/>
      <w:r w:rsidRPr="00054766">
        <w:rPr>
          <w:rStyle w:val="code2"/>
        </w:rPr>
        <w:t>nmu</w:t>
      </w:r>
      <w:proofErr w:type="spellEnd"/>
      <w:r w:rsidRPr="00054766">
        <w:rPr>
          <w:rStyle w:val="code2"/>
        </w:rPr>
        <w:t xml:space="preserve"> = ", mu,</w:t>
      </w:r>
    </w:p>
    <w:p w14:paraId="486C61C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"\nzeta1 = ", zeta1 ,"\n")</w:t>
      </w:r>
    </w:p>
    <w:p w14:paraId="00EF0FD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frocDataCad</w:t>
      </w:r>
      <w:proofErr w:type="spellEnd"/>
      <w:r w:rsidRPr="00054766">
        <w:rPr>
          <w:rStyle w:val="code2"/>
        </w:rPr>
        <w:t xml:space="preserve"> &lt;- </w:t>
      </w:r>
      <w:proofErr w:type="spellStart"/>
      <w:r w:rsidRPr="00054766">
        <w:rPr>
          <w:rStyle w:val="code2"/>
        </w:rPr>
        <w:t>SimulateFrocDataset</w:t>
      </w:r>
      <w:proofErr w:type="spellEnd"/>
      <w:r w:rsidRPr="00054766">
        <w:rPr>
          <w:rStyle w:val="code2"/>
        </w:rPr>
        <w:t>(</w:t>
      </w:r>
    </w:p>
    <w:p w14:paraId="6E3F861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mu = mu, lambda = lambda, nu = nu, </w:t>
      </w:r>
    </w:p>
    <w:p w14:paraId="160727A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I = 1, J = 1, K1 = K1, K2 = K2, </w:t>
      </w:r>
      <w:proofErr w:type="spellStart"/>
      <w:r w:rsidRPr="00054766">
        <w:rPr>
          <w:rStyle w:val="code2"/>
        </w:rPr>
        <w:t>lesionNum</w:t>
      </w:r>
      <w:proofErr w:type="spellEnd"/>
      <w:r w:rsidRPr="00054766">
        <w:rPr>
          <w:rStyle w:val="code2"/>
        </w:rPr>
        <w:t xml:space="preserve"> = Lk2, zeta1 = zeta1</w:t>
      </w:r>
    </w:p>
    <w:p w14:paraId="2B88D8D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w:t>
      </w:r>
    </w:p>
    <w:p w14:paraId="3BF42353"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1FFBF1D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RAD ################################</w:t>
      </w:r>
    </w:p>
    <w:p w14:paraId="1F7A3C1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&lt;- 1.5;zeta1 &lt;- 1.5 # these are RAD parameters 13.6 a, b</w:t>
      </w:r>
    </w:p>
    <w:p w14:paraId="2F5F4C64"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&lt;- 1.5;zeta1 &lt;- -</w:t>
      </w:r>
      <w:proofErr w:type="spellStart"/>
      <w:r w:rsidRPr="00054766">
        <w:rPr>
          <w:rStyle w:val="code2"/>
        </w:rPr>
        <w:t>Inf</w:t>
      </w:r>
      <w:proofErr w:type="spellEnd"/>
      <w:r w:rsidRPr="00054766">
        <w:rPr>
          <w:rStyle w:val="code2"/>
        </w:rPr>
        <w:t xml:space="preserve"> # these are RAD parameters, 13.6 plots </w:t>
      </w:r>
      <w:proofErr w:type="spellStart"/>
      <w:r w:rsidRPr="00054766">
        <w:rPr>
          <w:rStyle w:val="code2"/>
        </w:rPr>
        <w:t>c,d</w:t>
      </w:r>
      <w:proofErr w:type="spellEnd"/>
    </w:p>
    <w:p w14:paraId="76026799"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&lt;- 2;zeta1 &lt;- 2 # these are RAD parameters, plots 13.7, a, b</w:t>
      </w:r>
    </w:p>
    <w:p w14:paraId="554D5F87"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&lt;- 2;zeta1 &lt;- -</w:t>
      </w:r>
      <w:proofErr w:type="spellStart"/>
      <w:r w:rsidRPr="00054766">
        <w:rPr>
          <w:rStyle w:val="code2"/>
        </w:rPr>
        <w:t>Inf</w:t>
      </w:r>
      <w:proofErr w:type="spellEnd"/>
      <w:r w:rsidRPr="00054766">
        <w:rPr>
          <w:rStyle w:val="code2"/>
        </w:rPr>
        <w:t xml:space="preserve"> # these are RAD parameters, plots 13.7, c, d</w:t>
      </w:r>
    </w:p>
    <w:p w14:paraId="14569D2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&lt;- 1.1;zeta1 &lt;- -1 # these are RAD parameters, 13.8 plot a, b</w:t>
      </w:r>
    </w:p>
    <w:p w14:paraId="59D6C1B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#mu &lt;- 1.1;zeta1 &lt;- -</w:t>
      </w:r>
      <w:proofErr w:type="spellStart"/>
      <w:r w:rsidRPr="00054766">
        <w:rPr>
          <w:rStyle w:val="code2"/>
        </w:rPr>
        <w:t>Inf</w:t>
      </w:r>
      <w:proofErr w:type="spellEnd"/>
      <w:r w:rsidRPr="00054766">
        <w:rPr>
          <w:rStyle w:val="code2"/>
        </w:rPr>
        <w:t xml:space="preserve"> # these are RAD parameters, 13.8 plot </w:t>
      </w:r>
      <w:proofErr w:type="spellStart"/>
      <w:r w:rsidRPr="00054766">
        <w:rPr>
          <w:rStyle w:val="code2"/>
        </w:rPr>
        <w:t>c,d</w:t>
      </w:r>
      <w:proofErr w:type="spellEnd"/>
    </w:p>
    <w:p w14:paraId="1ED29BA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10AAB13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cat("RAD parameters: \</w:t>
      </w:r>
      <w:proofErr w:type="spellStart"/>
      <w:r w:rsidRPr="00054766">
        <w:rPr>
          <w:rStyle w:val="code2"/>
        </w:rPr>
        <w:t>nmu</w:t>
      </w:r>
      <w:proofErr w:type="spellEnd"/>
      <w:r w:rsidRPr="00054766">
        <w:rPr>
          <w:rStyle w:val="code2"/>
        </w:rPr>
        <w:t xml:space="preserve"> = ", mu, </w:t>
      </w:r>
    </w:p>
    <w:p w14:paraId="7F5D200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"\nzeta1 = ", zeta1 ,"\n")</w:t>
      </w:r>
    </w:p>
    <w:p w14:paraId="32A2D4AF"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set.seed</w:t>
      </w:r>
      <w:proofErr w:type="spellEnd"/>
      <w:r w:rsidRPr="00054766">
        <w:rPr>
          <w:rStyle w:val="code2"/>
        </w:rPr>
        <w:t>(seed)</w:t>
      </w:r>
    </w:p>
    <w:p w14:paraId="2BC6082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frocDataRad</w:t>
      </w:r>
      <w:proofErr w:type="spellEnd"/>
      <w:r w:rsidRPr="00054766">
        <w:rPr>
          <w:rStyle w:val="code2"/>
        </w:rPr>
        <w:t xml:space="preserve"> &lt;- </w:t>
      </w:r>
      <w:proofErr w:type="spellStart"/>
      <w:r w:rsidRPr="00054766">
        <w:rPr>
          <w:rStyle w:val="code2"/>
        </w:rPr>
        <w:t>SimulateFrocDataset</w:t>
      </w:r>
      <w:proofErr w:type="spellEnd"/>
      <w:r w:rsidRPr="00054766">
        <w:rPr>
          <w:rStyle w:val="code2"/>
        </w:rPr>
        <w:t>(</w:t>
      </w:r>
    </w:p>
    <w:p w14:paraId="6732A98F"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mu = mu, lambda = lambda, nu = nu, </w:t>
      </w:r>
    </w:p>
    <w:p w14:paraId="1D9FCF6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I = 1, J = 1, K1 = K1, K2 = K2, </w:t>
      </w:r>
      <w:proofErr w:type="spellStart"/>
      <w:r w:rsidRPr="00054766">
        <w:rPr>
          <w:rStyle w:val="code2"/>
        </w:rPr>
        <w:t>lesionNum</w:t>
      </w:r>
      <w:proofErr w:type="spellEnd"/>
      <w:r w:rsidRPr="00054766">
        <w:rPr>
          <w:rStyle w:val="code2"/>
        </w:rPr>
        <w:t xml:space="preserve"> = Lk2, zeta1 = zeta1</w:t>
      </w:r>
    </w:p>
    <w:p w14:paraId="16E4974F"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w:t>
      </w:r>
    </w:p>
    <w:p w14:paraId="5A8D72F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7F80293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numNL1 &lt;- dim(</w:t>
      </w:r>
      <w:proofErr w:type="spellStart"/>
      <w:r w:rsidRPr="00054766">
        <w:rPr>
          <w:rStyle w:val="code2"/>
        </w:rPr>
        <w:t>frocDataCad$NL</w:t>
      </w:r>
      <w:proofErr w:type="spellEnd"/>
      <w:r w:rsidRPr="00054766">
        <w:rPr>
          <w:rStyle w:val="code2"/>
        </w:rPr>
        <w:t>)[4]</w:t>
      </w:r>
    </w:p>
    <w:p w14:paraId="72BA521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numNL2 &lt;- dim(</w:t>
      </w:r>
      <w:proofErr w:type="spellStart"/>
      <w:r w:rsidRPr="00054766">
        <w:rPr>
          <w:rStyle w:val="code2"/>
        </w:rPr>
        <w:t>frocDataRad$NL</w:t>
      </w:r>
      <w:proofErr w:type="spellEnd"/>
      <w:r w:rsidRPr="00054766">
        <w:rPr>
          <w:rStyle w:val="code2"/>
        </w:rPr>
        <w:t>)[4]</w:t>
      </w:r>
    </w:p>
    <w:p w14:paraId="70EC02D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numNL</w:t>
      </w:r>
      <w:proofErr w:type="spellEnd"/>
      <w:r w:rsidRPr="00054766">
        <w:rPr>
          <w:rStyle w:val="code2"/>
        </w:rPr>
        <w:t xml:space="preserve"> &lt;- max(numNL1, numNL2) # the max number of NLs in the combined dataset</w:t>
      </w:r>
    </w:p>
    <w:p w14:paraId="2936AF47"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31EF0C4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if (numNL1 &lt; </w:t>
      </w:r>
      <w:proofErr w:type="spellStart"/>
      <w:r w:rsidRPr="00054766">
        <w:rPr>
          <w:rStyle w:val="code2"/>
        </w:rPr>
        <w:t>numNL</w:t>
      </w:r>
      <w:proofErr w:type="spellEnd"/>
      <w:r w:rsidRPr="00054766">
        <w:rPr>
          <w:rStyle w:val="code2"/>
        </w:rPr>
        <w:t>){ # dataset 1 has smaller number of NLs</w:t>
      </w:r>
    </w:p>
    <w:p w14:paraId="3AB73006"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frocDataCad$NL</w:t>
      </w:r>
      <w:proofErr w:type="spellEnd"/>
    </w:p>
    <w:p w14:paraId="20BA386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 add more -</w:t>
      </w:r>
      <w:proofErr w:type="spellStart"/>
      <w:r w:rsidRPr="00054766">
        <w:rPr>
          <w:rStyle w:val="code2"/>
        </w:rPr>
        <w:t>Inf</w:t>
      </w:r>
      <w:proofErr w:type="spellEnd"/>
      <w:r w:rsidRPr="00054766">
        <w:rPr>
          <w:rStyle w:val="code2"/>
        </w:rPr>
        <w:t xml:space="preserve"> NLs to make the number of NL in two datasets consistent</w:t>
      </w:r>
    </w:p>
    <w:p w14:paraId="2312F30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abind</w:t>
      </w:r>
      <w:proofErr w:type="spellEnd"/>
      <w:r w:rsidRPr="00054766">
        <w:rPr>
          <w:rStyle w:val="code2"/>
        </w:rPr>
        <w:t>(NL, array(-</w:t>
      </w:r>
      <w:proofErr w:type="spellStart"/>
      <w:r w:rsidRPr="00054766">
        <w:rPr>
          <w:rStyle w:val="code2"/>
        </w:rPr>
        <w:t>Inf</w:t>
      </w:r>
      <w:proofErr w:type="spellEnd"/>
      <w:r w:rsidRPr="00054766">
        <w:rPr>
          <w:rStyle w:val="code2"/>
        </w:rPr>
        <w:t xml:space="preserve">, dim = c(1, 1, K1 + K2, </w:t>
      </w:r>
      <w:proofErr w:type="spellStart"/>
      <w:r w:rsidRPr="00054766">
        <w:rPr>
          <w:rStyle w:val="code2"/>
        </w:rPr>
        <w:t>numNL</w:t>
      </w:r>
      <w:proofErr w:type="spellEnd"/>
      <w:r w:rsidRPr="00054766">
        <w:rPr>
          <w:rStyle w:val="code2"/>
        </w:rPr>
        <w:t xml:space="preserve"> - numNL1)))</w:t>
      </w:r>
    </w:p>
    <w:p w14:paraId="2901458E"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abind</w:t>
      </w:r>
      <w:proofErr w:type="spellEnd"/>
      <w:r w:rsidRPr="00054766">
        <w:rPr>
          <w:rStyle w:val="code2"/>
        </w:rPr>
        <w:t xml:space="preserve">(NL, </w:t>
      </w:r>
      <w:proofErr w:type="spellStart"/>
      <w:r w:rsidRPr="00054766">
        <w:rPr>
          <w:rStyle w:val="code2"/>
        </w:rPr>
        <w:t>frocDataRad$NL</w:t>
      </w:r>
      <w:proofErr w:type="spellEnd"/>
      <w:r w:rsidRPr="00054766">
        <w:rPr>
          <w:rStyle w:val="code2"/>
        </w:rPr>
        <w:t>, along = 2) # combine the two NLs</w:t>
      </w:r>
    </w:p>
    <w:p w14:paraId="30D62A69"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}else if (numNL2 &lt; </w:t>
      </w:r>
      <w:proofErr w:type="spellStart"/>
      <w:r w:rsidRPr="00054766">
        <w:rPr>
          <w:rStyle w:val="code2"/>
        </w:rPr>
        <w:t>numNL</w:t>
      </w:r>
      <w:proofErr w:type="spellEnd"/>
      <w:r w:rsidRPr="00054766">
        <w:rPr>
          <w:rStyle w:val="code2"/>
        </w:rPr>
        <w:t>){ # dataset 2 has smaller number of NLs</w:t>
      </w:r>
    </w:p>
    <w:p w14:paraId="2325BF1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frocDataRad$NL</w:t>
      </w:r>
      <w:proofErr w:type="spellEnd"/>
    </w:p>
    <w:p w14:paraId="7A215B27"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abind</w:t>
      </w:r>
      <w:proofErr w:type="spellEnd"/>
      <w:r w:rsidRPr="00054766">
        <w:rPr>
          <w:rStyle w:val="code2"/>
        </w:rPr>
        <w:t>(NL, array(-</w:t>
      </w:r>
      <w:proofErr w:type="spellStart"/>
      <w:r w:rsidRPr="00054766">
        <w:rPr>
          <w:rStyle w:val="code2"/>
        </w:rPr>
        <w:t>Inf</w:t>
      </w:r>
      <w:proofErr w:type="spellEnd"/>
      <w:r w:rsidRPr="00054766">
        <w:rPr>
          <w:rStyle w:val="code2"/>
        </w:rPr>
        <w:t xml:space="preserve">, dim = c(1, 1, K1 + K2, </w:t>
      </w:r>
      <w:proofErr w:type="spellStart"/>
      <w:r w:rsidRPr="00054766">
        <w:rPr>
          <w:rStyle w:val="code2"/>
        </w:rPr>
        <w:t>numNL</w:t>
      </w:r>
      <w:proofErr w:type="spellEnd"/>
      <w:r w:rsidRPr="00054766">
        <w:rPr>
          <w:rStyle w:val="code2"/>
        </w:rPr>
        <w:t xml:space="preserve"> - numNL2)))</w:t>
      </w:r>
    </w:p>
    <w:p w14:paraId="6CB2DA0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abind</w:t>
      </w:r>
      <w:proofErr w:type="spellEnd"/>
      <w:r w:rsidRPr="00054766">
        <w:rPr>
          <w:rStyle w:val="code2"/>
        </w:rPr>
        <w:t>(</w:t>
      </w:r>
      <w:proofErr w:type="spellStart"/>
      <w:r w:rsidRPr="00054766">
        <w:rPr>
          <w:rStyle w:val="code2"/>
        </w:rPr>
        <w:t>frocDataCad$NL</w:t>
      </w:r>
      <w:proofErr w:type="spellEnd"/>
      <w:r w:rsidRPr="00054766">
        <w:rPr>
          <w:rStyle w:val="code2"/>
        </w:rPr>
        <w:t>, NL, along = 2)</w:t>
      </w:r>
    </w:p>
    <w:p w14:paraId="2463504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}else{ # the number of NLs in the two datasets are same, combine them directly</w:t>
      </w:r>
    </w:p>
    <w:p w14:paraId="110B98E0"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frocDataCad$NL</w:t>
      </w:r>
      <w:proofErr w:type="spellEnd"/>
    </w:p>
    <w:p w14:paraId="04F47E2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NL &lt;- </w:t>
      </w:r>
      <w:proofErr w:type="spellStart"/>
      <w:r w:rsidRPr="00054766">
        <w:rPr>
          <w:rStyle w:val="code2"/>
        </w:rPr>
        <w:t>abind</w:t>
      </w:r>
      <w:proofErr w:type="spellEnd"/>
      <w:r w:rsidRPr="00054766">
        <w:rPr>
          <w:rStyle w:val="code2"/>
        </w:rPr>
        <w:t xml:space="preserve">(NL, </w:t>
      </w:r>
      <w:proofErr w:type="spellStart"/>
      <w:r w:rsidRPr="00054766">
        <w:rPr>
          <w:rStyle w:val="code2"/>
        </w:rPr>
        <w:t>frocDataRad$NL</w:t>
      </w:r>
      <w:proofErr w:type="spellEnd"/>
      <w:r w:rsidRPr="00054766">
        <w:rPr>
          <w:rStyle w:val="code2"/>
        </w:rPr>
        <w:t>, along = 2)</w:t>
      </w:r>
    </w:p>
    <w:p w14:paraId="329766A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w:t>
      </w:r>
    </w:p>
    <w:p w14:paraId="754A8E2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483D4F4E"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LL &lt;- </w:t>
      </w:r>
      <w:proofErr w:type="spellStart"/>
      <w:r w:rsidRPr="00054766">
        <w:rPr>
          <w:rStyle w:val="code2"/>
        </w:rPr>
        <w:t>frocDataCad$LL</w:t>
      </w:r>
      <w:proofErr w:type="spellEnd"/>
    </w:p>
    <w:p w14:paraId="73184005"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LL &lt;- </w:t>
      </w:r>
      <w:proofErr w:type="spellStart"/>
      <w:r w:rsidRPr="00054766">
        <w:rPr>
          <w:rStyle w:val="code2"/>
        </w:rPr>
        <w:t>abind</w:t>
      </w:r>
      <w:proofErr w:type="spellEnd"/>
      <w:r w:rsidRPr="00054766">
        <w:rPr>
          <w:rStyle w:val="code2"/>
        </w:rPr>
        <w:t xml:space="preserve">(LL, </w:t>
      </w:r>
      <w:proofErr w:type="spellStart"/>
      <w:r w:rsidRPr="00054766">
        <w:rPr>
          <w:rStyle w:val="code2"/>
        </w:rPr>
        <w:t>frocDataRad$LL</w:t>
      </w:r>
      <w:proofErr w:type="spellEnd"/>
      <w:r w:rsidRPr="00054766">
        <w:rPr>
          <w:rStyle w:val="code2"/>
        </w:rPr>
        <w:t>, along = 2) # combine the two LLs</w:t>
      </w:r>
    </w:p>
    <w:p w14:paraId="045CF41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7D0D860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attr</w:t>
      </w:r>
      <w:proofErr w:type="spellEnd"/>
      <w:r w:rsidRPr="00054766">
        <w:rPr>
          <w:rStyle w:val="code2"/>
        </w:rPr>
        <w:t>(NL, "</w:t>
      </w:r>
      <w:proofErr w:type="spellStart"/>
      <w:r w:rsidRPr="00054766">
        <w:rPr>
          <w:rStyle w:val="code2"/>
        </w:rPr>
        <w:t>dimnames</w:t>
      </w:r>
      <w:proofErr w:type="spellEnd"/>
      <w:r w:rsidRPr="00054766">
        <w:rPr>
          <w:rStyle w:val="code2"/>
        </w:rPr>
        <w:t xml:space="preserve">") &lt;- NULL; </w:t>
      </w:r>
      <w:proofErr w:type="spellStart"/>
      <w:r w:rsidRPr="00054766">
        <w:rPr>
          <w:rStyle w:val="code2"/>
        </w:rPr>
        <w:t>attr</w:t>
      </w:r>
      <w:proofErr w:type="spellEnd"/>
      <w:r w:rsidRPr="00054766">
        <w:rPr>
          <w:rStyle w:val="code2"/>
        </w:rPr>
        <w:t>(LL, "</w:t>
      </w:r>
      <w:proofErr w:type="spellStart"/>
      <w:r w:rsidRPr="00054766">
        <w:rPr>
          <w:rStyle w:val="code2"/>
        </w:rPr>
        <w:t>dimnames</w:t>
      </w:r>
      <w:proofErr w:type="spellEnd"/>
      <w:r w:rsidRPr="00054766">
        <w:rPr>
          <w:rStyle w:val="code2"/>
        </w:rPr>
        <w:t>") &lt;- NULL</w:t>
      </w:r>
    </w:p>
    <w:p w14:paraId="0ADC7D30"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47BB539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frocDataRaw</w:t>
      </w:r>
      <w:proofErr w:type="spellEnd"/>
      <w:r w:rsidRPr="00054766">
        <w:rPr>
          <w:rStyle w:val="code2"/>
        </w:rPr>
        <w:t xml:space="preserve"> &lt;- Df2RJafrocDataset(NL, LL, </w:t>
      </w:r>
      <w:proofErr w:type="spellStart"/>
      <w:r w:rsidRPr="00054766">
        <w:rPr>
          <w:rStyle w:val="code2"/>
        </w:rPr>
        <w:t>lesionNum</w:t>
      </w:r>
      <w:proofErr w:type="spellEnd"/>
      <w:r w:rsidRPr="00054766">
        <w:rPr>
          <w:rStyle w:val="code2"/>
        </w:rPr>
        <w:t xml:space="preserve"> = Lk2) </w:t>
      </w:r>
    </w:p>
    <w:p w14:paraId="788351D9"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60E7EB4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lastRenderedPageBreak/>
        <w:t>wAfroc</w:t>
      </w:r>
      <w:proofErr w:type="spellEnd"/>
      <w:r w:rsidRPr="00054766">
        <w:rPr>
          <w:rStyle w:val="code2"/>
        </w:rPr>
        <w:t xml:space="preserve"> &lt;- </w:t>
      </w:r>
      <w:proofErr w:type="spellStart"/>
      <w:r w:rsidRPr="00054766">
        <w:rPr>
          <w:rStyle w:val="code2"/>
        </w:rPr>
        <w:t>UtilFigureOfMerit</w:t>
      </w:r>
      <w:proofErr w:type="spellEnd"/>
      <w:r w:rsidRPr="00054766">
        <w:rPr>
          <w:rStyle w:val="code2"/>
        </w:rPr>
        <w:t>(</w:t>
      </w:r>
      <w:proofErr w:type="spellStart"/>
      <w:r w:rsidRPr="00054766">
        <w:rPr>
          <w:rStyle w:val="code2"/>
        </w:rPr>
        <w:t>frocDataRaw</w:t>
      </w:r>
      <w:proofErr w:type="spellEnd"/>
      <w:r w:rsidRPr="00054766">
        <w:rPr>
          <w:rStyle w:val="code2"/>
        </w:rPr>
        <w:t>);cat("</w:t>
      </w:r>
      <w:proofErr w:type="spellStart"/>
      <w:r w:rsidRPr="00054766">
        <w:rPr>
          <w:rStyle w:val="code2"/>
        </w:rPr>
        <w:t>wAfroc</w:t>
      </w:r>
      <w:proofErr w:type="spellEnd"/>
      <w:r w:rsidRPr="00054766">
        <w:rPr>
          <w:rStyle w:val="code2"/>
        </w:rPr>
        <w:t xml:space="preserve"> = ", </w:t>
      </w:r>
      <w:proofErr w:type="spellStart"/>
      <w:r w:rsidRPr="00054766">
        <w:rPr>
          <w:rStyle w:val="code2"/>
        </w:rPr>
        <w:t>wAfroc</w:t>
      </w:r>
      <w:proofErr w:type="spellEnd"/>
      <w:r w:rsidRPr="00054766">
        <w:rPr>
          <w:rStyle w:val="code2"/>
        </w:rPr>
        <w:t>, "\n")</w:t>
      </w:r>
    </w:p>
    <w:p w14:paraId="3C3A60A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269AE0A7"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froc</w:t>
      </w:r>
      <w:proofErr w:type="spellEnd"/>
      <w:r w:rsidRPr="00054766">
        <w:rPr>
          <w:rStyle w:val="code2"/>
        </w:rPr>
        <w:t xml:space="preserve"> &lt;- </w:t>
      </w:r>
      <w:proofErr w:type="spellStart"/>
      <w:r w:rsidRPr="00054766">
        <w:rPr>
          <w:rStyle w:val="code2"/>
        </w:rPr>
        <w:t>PlotEmpiricalOperatingCharacteristics</w:t>
      </w:r>
      <w:proofErr w:type="spellEnd"/>
      <w:r w:rsidRPr="00054766">
        <w:rPr>
          <w:rStyle w:val="code2"/>
        </w:rPr>
        <w:t>(</w:t>
      </w:r>
      <w:proofErr w:type="spellStart"/>
      <w:r w:rsidRPr="00054766">
        <w:rPr>
          <w:rStyle w:val="code2"/>
        </w:rPr>
        <w:t>frocDataRaw</w:t>
      </w:r>
      <w:proofErr w:type="spellEnd"/>
      <w:r w:rsidRPr="00054766">
        <w:rPr>
          <w:rStyle w:val="code2"/>
        </w:rPr>
        <w:t xml:space="preserve">, </w:t>
      </w:r>
      <w:proofErr w:type="spellStart"/>
      <w:r w:rsidRPr="00054766">
        <w:rPr>
          <w:rStyle w:val="code2"/>
        </w:rPr>
        <w:t>trts</w:t>
      </w:r>
      <w:proofErr w:type="spellEnd"/>
      <w:r w:rsidRPr="00054766">
        <w:rPr>
          <w:rStyle w:val="code2"/>
        </w:rPr>
        <w:t xml:space="preserve">= 1, </w:t>
      </w:r>
      <w:proofErr w:type="spellStart"/>
      <w:r w:rsidRPr="00054766">
        <w:rPr>
          <w:rStyle w:val="code2"/>
        </w:rPr>
        <w:t>rdrs</w:t>
      </w:r>
      <w:proofErr w:type="spellEnd"/>
      <w:r w:rsidRPr="00054766">
        <w:rPr>
          <w:rStyle w:val="code2"/>
        </w:rPr>
        <w:t xml:space="preserve"> = c(1, 2), </w:t>
      </w:r>
      <w:proofErr w:type="spellStart"/>
      <w:r w:rsidRPr="00054766">
        <w:rPr>
          <w:rStyle w:val="code2"/>
        </w:rPr>
        <w:t>opChType</w:t>
      </w:r>
      <w:proofErr w:type="spellEnd"/>
      <w:r w:rsidRPr="00054766">
        <w:rPr>
          <w:rStyle w:val="code2"/>
        </w:rPr>
        <w:t xml:space="preserve"> = "FROC")</w:t>
      </w:r>
    </w:p>
    <w:p w14:paraId="1EA9356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combinedPlot</w:t>
      </w:r>
      <w:proofErr w:type="spellEnd"/>
      <w:r w:rsidRPr="00054766">
        <w:rPr>
          <w:rStyle w:val="code2"/>
        </w:rPr>
        <w:t xml:space="preserve"> &lt;- </w:t>
      </w:r>
      <w:proofErr w:type="spellStart"/>
      <w:r w:rsidRPr="00054766">
        <w:rPr>
          <w:rStyle w:val="code2"/>
        </w:rPr>
        <w:t>froc$Plot</w:t>
      </w:r>
      <w:proofErr w:type="spellEnd"/>
      <w:r w:rsidRPr="00054766">
        <w:rPr>
          <w:rStyle w:val="code2"/>
        </w:rPr>
        <w:t xml:space="preserve"> + </w:t>
      </w:r>
      <w:proofErr w:type="spellStart"/>
      <w:r w:rsidRPr="00054766">
        <w:rPr>
          <w:rStyle w:val="code2"/>
        </w:rPr>
        <w:t>scale_color_manual</w:t>
      </w:r>
      <w:proofErr w:type="spellEnd"/>
      <w:r w:rsidRPr="00054766">
        <w:rPr>
          <w:rStyle w:val="code2"/>
        </w:rPr>
        <w:t>(labels = c("CAD", "RAD"), values = c("black","</w:t>
      </w:r>
      <w:proofErr w:type="spellStart"/>
      <w:r w:rsidRPr="00054766">
        <w:rPr>
          <w:rStyle w:val="code2"/>
        </w:rPr>
        <w:t>darkgrey</w:t>
      </w:r>
      <w:proofErr w:type="spellEnd"/>
      <w:r w:rsidRPr="00054766">
        <w:rPr>
          <w:rStyle w:val="code2"/>
        </w:rPr>
        <w:t>"))  +</w:t>
      </w:r>
    </w:p>
    <w:p w14:paraId="5C73200A"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theme(</w:t>
      </w:r>
      <w:proofErr w:type="spellStart"/>
      <w:r w:rsidRPr="00054766">
        <w:rPr>
          <w:rStyle w:val="code2"/>
        </w:rPr>
        <w:t>axis.title.y</w:t>
      </w:r>
      <w:proofErr w:type="spellEnd"/>
      <w:r w:rsidRPr="00054766">
        <w:rPr>
          <w:rStyle w:val="code2"/>
        </w:rPr>
        <w:t xml:space="preserve"> = </w:t>
      </w:r>
      <w:proofErr w:type="spellStart"/>
      <w:r w:rsidRPr="00054766">
        <w:rPr>
          <w:rStyle w:val="code2"/>
        </w:rPr>
        <w:t>element_text</w:t>
      </w:r>
      <w:proofErr w:type="spellEnd"/>
      <w:r w:rsidRPr="00054766">
        <w:rPr>
          <w:rStyle w:val="code2"/>
        </w:rPr>
        <w:t>(size = 25,face="bold"),</w:t>
      </w:r>
    </w:p>
    <w:p w14:paraId="47A0F520"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axis.title.x</w:t>
      </w:r>
      <w:proofErr w:type="spellEnd"/>
      <w:r w:rsidRPr="00054766">
        <w:rPr>
          <w:rStyle w:val="code2"/>
        </w:rPr>
        <w:t xml:space="preserve"> = </w:t>
      </w:r>
      <w:proofErr w:type="spellStart"/>
      <w:r w:rsidRPr="00054766">
        <w:rPr>
          <w:rStyle w:val="code2"/>
        </w:rPr>
        <w:t>element_text</w:t>
      </w:r>
      <w:proofErr w:type="spellEnd"/>
      <w:r w:rsidRPr="00054766">
        <w:rPr>
          <w:rStyle w:val="code2"/>
        </w:rPr>
        <w:t>(size = 30,face="bold"),</w:t>
      </w:r>
    </w:p>
    <w:p w14:paraId="04E8B02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legend.position</w:t>
      </w:r>
      <w:proofErr w:type="spellEnd"/>
      <w:r w:rsidRPr="00054766">
        <w:rPr>
          <w:rStyle w:val="code2"/>
        </w:rPr>
        <w:t xml:space="preserve"> = c(0.8,0.1), </w:t>
      </w:r>
      <w:proofErr w:type="spellStart"/>
      <w:r w:rsidRPr="00054766">
        <w:rPr>
          <w:rStyle w:val="code2"/>
        </w:rPr>
        <w:t>legend.direction</w:t>
      </w:r>
      <w:proofErr w:type="spellEnd"/>
      <w:r w:rsidRPr="00054766">
        <w:rPr>
          <w:rStyle w:val="code2"/>
        </w:rPr>
        <w:t xml:space="preserve"> = "horizontal",</w:t>
      </w:r>
    </w:p>
    <w:p w14:paraId="6DB9C438"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legend.text</w:t>
      </w:r>
      <w:proofErr w:type="spellEnd"/>
      <w:r w:rsidRPr="00054766">
        <w:rPr>
          <w:rStyle w:val="code2"/>
        </w:rPr>
        <w:t xml:space="preserve"> = </w:t>
      </w:r>
      <w:proofErr w:type="spellStart"/>
      <w:r w:rsidRPr="00054766">
        <w:rPr>
          <w:rStyle w:val="code2"/>
        </w:rPr>
        <w:t>element_text</w:t>
      </w:r>
      <w:proofErr w:type="spellEnd"/>
      <w:r w:rsidRPr="00054766">
        <w:rPr>
          <w:rStyle w:val="code2"/>
        </w:rPr>
        <w:t>(size = 15, face = "bold"),</w:t>
      </w:r>
      <w:proofErr w:type="spellStart"/>
      <w:r w:rsidRPr="00054766">
        <w:rPr>
          <w:rStyle w:val="code2"/>
        </w:rPr>
        <w:t>legend.key.width</w:t>
      </w:r>
      <w:proofErr w:type="spellEnd"/>
      <w:r w:rsidRPr="00054766">
        <w:rPr>
          <w:rStyle w:val="code2"/>
        </w:rPr>
        <w:t xml:space="preserve"> = unit(1.5, "cm")) +</w:t>
      </w:r>
    </w:p>
    <w:p w14:paraId="0AA97735"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scale_x_continuous</w:t>
      </w:r>
      <w:proofErr w:type="spellEnd"/>
      <w:r w:rsidRPr="00054766">
        <w:rPr>
          <w:rStyle w:val="code2"/>
        </w:rPr>
        <w:t xml:space="preserve">(expand = c(0, 0)) + </w:t>
      </w:r>
    </w:p>
    <w:p w14:paraId="224EDE3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scale_y_continuous</w:t>
      </w:r>
      <w:proofErr w:type="spellEnd"/>
      <w:r w:rsidRPr="00054766">
        <w:rPr>
          <w:rStyle w:val="code2"/>
        </w:rPr>
        <w:t xml:space="preserve">(limits = c(0,1), expand = c(0, 0)) </w:t>
      </w:r>
    </w:p>
    <w:p w14:paraId="46B05D31"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combinedPlot$layers</w:t>
      </w:r>
      <w:proofErr w:type="spellEnd"/>
      <w:r w:rsidRPr="00054766">
        <w:rPr>
          <w:rStyle w:val="code2"/>
        </w:rPr>
        <w:t>[[1]]$</w:t>
      </w:r>
      <w:proofErr w:type="spellStart"/>
      <w:r w:rsidRPr="00054766">
        <w:rPr>
          <w:rStyle w:val="code2"/>
        </w:rPr>
        <w:t>aes_params$size</w:t>
      </w:r>
      <w:proofErr w:type="spellEnd"/>
      <w:r w:rsidRPr="00054766">
        <w:rPr>
          <w:rStyle w:val="code2"/>
        </w:rPr>
        <w:t xml:space="preserve"> &lt;- 2 # line</w:t>
      </w:r>
    </w:p>
    <w:p w14:paraId="76F3FFE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w:t>
      </w:r>
      <w:proofErr w:type="spellStart"/>
      <w:r w:rsidRPr="00054766">
        <w:rPr>
          <w:rStyle w:val="code2"/>
        </w:rPr>
        <w:t>combinedPlot$layers</w:t>
      </w:r>
      <w:proofErr w:type="spellEnd"/>
      <w:r w:rsidRPr="00054766">
        <w:rPr>
          <w:rStyle w:val="code2"/>
        </w:rPr>
        <w:t>[[2]]$</w:t>
      </w:r>
      <w:proofErr w:type="spellStart"/>
      <w:r w:rsidRPr="00054766">
        <w:rPr>
          <w:rStyle w:val="code2"/>
        </w:rPr>
        <w:t>aes_params$size</w:t>
      </w:r>
      <w:proofErr w:type="spellEnd"/>
      <w:r w:rsidRPr="00054766">
        <w:rPr>
          <w:rStyle w:val="code2"/>
        </w:rPr>
        <w:t xml:space="preserve"> &lt;- 5 # points</w:t>
      </w:r>
    </w:p>
    <w:p w14:paraId="09AC6E33"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print(</w:t>
      </w:r>
      <w:proofErr w:type="spellStart"/>
      <w:r w:rsidRPr="00054766">
        <w:rPr>
          <w:rStyle w:val="code2"/>
        </w:rPr>
        <w:t>combinedPlot</w:t>
      </w:r>
      <w:proofErr w:type="spellEnd"/>
      <w:r w:rsidRPr="00054766">
        <w:rPr>
          <w:rStyle w:val="code2"/>
        </w:rPr>
        <w:t>)</w:t>
      </w:r>
    </w:p>
    <w:p w14:paraId="370C5FF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
    <w:p w14:paraId="70CB2EFF"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afroc</w:t>
      </w:r>
      <w:proofErr w:type="spellEnd"/>
      <w:r w:rsidRPr="00054766">
        <w:rPr>
          <w:rStyle w:val="code2"/>
        </w:rPr>
        <w:t xml:space="preserve"> &lt;- </w:t>
      </w:r>
      <w:proofErr w:type="spellStart"/>
      <w:r w:rsidRPr="00054766">
        <w:rPr>
          <w:rStyle w:val="code2"/>
        </w:rPr>
        <w:t>PlotEmpiricalOperatingCharacteristics</w:t>
      </w:r>
      <w:proofErr w:type="spellEnd"/>
      <w:r w:rsidRPr="00054766">
        <w:rPr>
          <w:rStyle w:val="code2"/>
        </w:rPr>
        <w:t>(</w:t>
      </w:r>
      <w:proofErr w:type="spellStart"/>
      <w:r w:rsidRPr="00054766">
        <w:rPr>
          <w:rStyle w:val="code2"/>
        </w:rPr>
        <w:t>frocDataRaw</w:t>
      </w:r>
      <w:proofErr w:type="spellEnd"/>
      <w:r w:rsidRPr="00054766">
        <w:rPr>
          <w:rStyle w:val="code2"/>
        </w:rPr>
        <w:t xml:space="preserve">, </w:t>
      </w:r>
      <w:proofErr w:type="spellStart"/>
      <w:r w:rsidRPr="00054766">
        <w:rPr>
          <w:rStyle w:val="code2"/>
        </w:rPr>
        <w:t>trts</w:t>
      </w:r>
      <w:proofErr w:type="spellEnd"/>
      <w:r w:rsidRPr="00054766">
        <w:rPr>
          <w:rStyle w:val="code2"/>
        </w:rPr>
        <w:t xml:space="preserve">= 1, </w:t>
      </w:r>
      <w:proofErr w:type="spellStart"/>
      <w:r w:rsidRPr="00054766">
        <w:rPr>
          <w:rStyle w:val="code2"/>
        </w:rPr>
        <w:t>rdrs</w:t>
      </w:r>
      <w:proofErr w:type="spellEnd"/>
      <w:r w:rsidRPr="00054766">
        <w:rPr>
          <w:rStyle w:val="code2"/>
        </w:rPr>
        <w:t xml:space="preserve"> = c(1, 2), </w:t>
      </w:r>
      <w:proofErr w:type="spellStart"/>
      <w:r w:rsidRPr="00054766">
        <w:rPr>
          <w:rStyle w:val="code2"/>
        </w:rPr>
        <w:t>opChType</w:t>
      </w:r>
      <w:proofErr w:type="spellEnd"/>
      <w:r w:rsidRPr="00054766">
        <w:rPr>
          <w:rStyle w:val="code2"/>
        </w:rPr>
        <w:t xml:space="preserve"> = "AFROC")</w:t>
      </w:r>
    </w:p>
    <w:p w14:paraId="3DD6CE6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combinedPlot</w:t>
      </w:r>
      <w:proofErr w:type="spellEnd"/>
      <w:r w:rsidRPr="00054766">
        <w:rPr>
          <w:rStyle w:val="code2"/>
        </w:rPr>
        <w:t xml:space="preserve"> &lt;- </w:t>
      </w:r>
      <w:proofErr w:type="spellStart"/>
      <w:r w:rsidRPr="00054766">
        <w:rPr>
          <w:rStyle w:val="code2"/>
        </w:rPr>
        <w:t>afroc$Plot</w:t>
      </w:r>
      <w:proofErr w:type="spellEnd"/>
      <w:r w:rsidRPr="00054766">
        <w:rPr>
          <w:rStyle w:val="code2"/>
        </w:rPr>
        <w:t xml:space="preserve"> + </w:t>
      </w:r>
      <w:proofErr w:type="spellStart"/>
      <w:r w:rsidRPr="00054766">
        <w:rPr>
          <w:rStyle w:val="code2"/>
        </w:rPr>
        <w:t>scale_color_manual</w:t>
      </w:r>
      <w:proofErr w:type="spellEnd"/>
      <w:r w:rsidRPr="00054766">
        <w:rPr>
          <w:rStyle w:val="code2"/>
        </w:rPr>
        <w:t>(labels = c("CAD", "RAD"), values = c("black","</w:t>
      </w:r>
      <w:proofErr w:type="spellStart"/>
      <w:r w:rsidRPr="00054766">
        <w:rPr>
          <w:rStyle w:val="code2"/>
        </w:rPr>
        <w:t>darkgrey</w:t>
      </w:r>
      <w:proofErr w:type="spellEnd"/>
      <w:r w:rsidRPr="00054766">
        <w:rPr>
          <w:rStyle w:val="code2"/>
        </w:rPr>
        <w:t>"))  +</w:t>
      </w:r>
    </w:p>
    <w:p w14:paraId="74B9BA5B"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theme(</w:t>
      </w:r>
      <w:proofErr w:type="spellStart"/>
      <w:r w:rsidRPr="00054766">
        <w:rPr>
          <w:rStyle w:val="code2"/>
        </w:rPr>
        <w:t>axis.title.y</w:t>
      </w:r>
      <w:proofErr w:type="spellEnd"/>
      <w:r w:rsidRPr="00054766">
        <w:rPr>
          <w:rStyle w:val="code2"/>
        </w:rPr>
        <w:t xml:space="preserve"> = </w:t>
      </w:r>
      <w:proofErr w:type="spellStart"/>
      <w:r w:rsidRPr="00054766">
        <w:rPr>
          <w:rStyle w:val="code2"/>
        </w:rPr>
        <w:t>element_text</w:t>
      </w:r>
      <w:proofErr w:type="spellEnd"/>
      <w:r w:rsidRPr="00054766">
        <w:rPr>
          <w:rStyle w:val="code2"/>
        </w:rPr>
        <w:t>(size = 25,face="bold"),</w:t>
      </w:r>
    </w:p>
    <w:p w14:paraId="142F2CF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axis.title.x</w:t>
      </w:r>
      <w:proofErr w:type="spellEnd"/>
      <w:r w:rsidRPr="00054766">
        <w:rPr>
          <w:rStyle w:val="code2"/>
        </w:rPr>
        <w:t xml:space="preserve"> = </w:t>
      </w:r>
      <w:proofErr w:type="spellStart"/>
      <w:r w:rsidRPr="00054766">
        <w:rPr>
          <w:rStyle w:val="code2"/>
        </w:rPr>
        <w:t>element_text</w:t>
      </w:r>
      <w:proofErr w:type="spellEnd"/>
      <w:r w:rsidRPr="00054766">
        <w:rPr>
          <w:rStyle w:val="code2"/>
        </w:rPr>
        <w:t>(size = 30,face="bold"),</w:t>
      </w:r>
    </w:p>
    <w:p w14:paraId="70DC0B5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legend.position</w:t>
      </w:r>
      <w:proofErr w:type="spellEnd"/>
      <w:r w:rsidRPr="00054766">
        <w:rPr>
          <w:rStyle w:val="code2"/>
        </w:rPr>
        <w:t xml:space="preserve"> = c(0.8,0.1), </w:t>
      </w:r>
      <w:proofErr w:type="spellStart"/>
      <w:r w:rsidRPr="00054766">
        <w:rPr>
          <w:rStyle w:val="code2"/>
        </w:rPr>
        <w:t>legend.direction</w:t>
      </w:r>
      <w:proofErr w:type="spellEnd"/>
      <w:r w:rsidRPr="00054766">
        <w:rPr>
          <w:rStyle w:val="code2"/>
        </w:rPr>
        <w:t xml:space="preserve"> = "horizontal",</w:t>
      </w:r>
    </w:p>
    <w:p w14:paraId="44ACEB9E"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legend.text</w:t>
      </w:r>
      <w:proofErr w:type="spellEnd"/>
      <w:r w:rsidRPr="00054766">
        <w:rPr>
          <w:rStyle w:val="code2"/>
        </w:rPr>
        <w:t xml:space="preserve"> = </w:t>
      </w:r>
      <w:proofErr w:type="spellStart"/>
      <w:r w:rsidRPr="00054766">
        <w:rPr>
          <w:rStyle w:val="code2"/>
        </w:rPr>
        <w:t>element_text</w:t>
      </w:r>
      <w:proofErr w:type="spellEnd"/>
      <w:r w:rsidRPr="00054766">
        <w:rPr>
          <w:rStyle w:val="code2"/>
        </w:rPr>
        <w:t>(size = 15, face = "bold"),</w:t>
      </w:r>
      <w:proofErr w:type="spellStart"/>
      <w:r w:rsidRPr="00054766">
        <w:rPr>
          <w:rStyle w:val="code2"/>
        </w:rPr>
        <w:t>legend.key.width</w:t>
      </w:r>
      <w:proofErr w:type="spellEnd"/>
      <w:r w:rsidRPr="00054766">
        <w:rPr>
          <w:rStyle w:val="code2"/>
        </w:rPr>
        <w:t xml:space="preserve"> = unit(1.5, "cm")) +</w:t>
      </w:r>
    </w:p>
    <w:p w14:paraId="38D7D78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scale_x_continuous</w:t>
      </w:r>
      <w:proofErr w:type="spellEnd"/>
      <w:r w:rsidRPr="00054766">
        <w:rPr>
          <w:rStyle w:val="code2"/>
        </w:rPr>
        <w:t xml:space="preserve">(expand = c(0, 0)) + </w:t>
      </w:r>
    </w:p>
    <w:p w14:paraId="4B751D2E"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 xml:space="preserve">  </w:t>
      </w:r>
      <w:proofErr w:type="spellStart"/>
      <w:r w:rsidRPr="00054766">
        <w:rPr>
          <w:rStyle w:val="code2"/>
        </w:rPr>
        <w:t>scale_y_continuous</w:t>
      </w:r>
      <w:proofErr w:type="spellEnd"/>
      <w:r w:rsidRPr="00054766">
        <w:rPr>
          <w:rStyle w:val="code2"/>
        </w:rPr>
        <w:t xml:space="preserve">(expand = c(0, 0)) </w:t>
      </w:r>
    </w:p>
    <w:p w14:paraId="66ED4932"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054766">
        <w:rPr>
          <w:rStyle w:val="code2"/>
        </w:rPr>
        <w:t>combinedPlot$layers</w:t>
      </w:r>
      <w:proofErr w:type="spellEnd"/>
      <w:r w:rsidRPr="00054766">
        <w:rPr>
          <w:rStyle w:val="code2"/>
        </w:rPr>
        <w:t>[[1]]$</w:t>
      </w:r>
      <w:proofErr w:type="spellStart"/>
      <w:r w:rsidRPr="00054766">
        <w:rPr>
          <w:rStyle w:val="code2"/>
        </w:rPr>
        <w:t>aes_params$size</w:t>
      </w:r>
      <w:proofErr w:type="spellEnd"/>
      <w:r w:rsidRPr="00054766">
        <w:rPr>
          <w:rStyle w:val="code2"/>
        </w:rPr>
        <w:t xml:space="preserve"> &lt;- 2 # line</w:t>
      </w:r>
    </w:p>
    <w:p w14:paraId="381DFB0D"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w:t>
      </w:r>
      <w:proofErr w:type="spellStart"/>
      <w:r w:rsidRPr="00054766">
        <w:rPr>
          <w:rStyle w:val="code2"/>
        </w:rPr>
        <w:t>combinedPlot$layers</w:t>
      </w:r>
      <w:proofErr w:type="spellEnd"/>
      <w:r w:rsidRPr="00054766">
        <w:rPr>
          <w:rStyle w:val="code2"/>
        </w:rPr>
        <w:t>[[2]]$</w:t>
      </w:r>
      <w:proofErr w:type="spellStart"/>
      <w:r w:rsidRPr="00054766">
        <w:rPr>
          <w:rStyle w:val="code2"/>
        </w:rPr>
        <w:t>aes_params$size</w:t>
      </w:r>
      <w:proofErr w:type="spellEnd"/>
      <w:r w:rsidRPr="00054766">
        <w:rPr>
          <w:rStyle w:val="code2"/>
        </w:rPr>
        <w:t xml:space="preserve"> &lt;- 5 # points</w:t>
      </w:r>
    </w:p>
    <w:p w14:paraId="7134ED2C" w14:textId="77777777" w:rsidR="00054766" w:rsidRPr="00054766" w:rsidRDefault="00054766" w:rsidP="00054766">
      <w:pPr>
        <w:pBdr>
          <w:top w:val="single" w:sz="4" w:space="1" w:color="auto"/>
          <w:left w:val="single" w:sz="4" w:space="4" w:color="auto"/>
          <w:bottom w:val="single" w:sz="4" w:space="1" w:color="auto"/>
          <w:right w:val="single" w:sz="4" w:space="4" w:color="auto"/>
        </w:pBdr>
        <w:shd w:val="clear" w:color="auto" w:fill="E0E0E0"/>
        <w:rPr>
          <w:rStyle w:val="code2"/>
        </w:rPr>
      </w:pPr>
      <w:r w:rsidRPr="00054766">
        <w:rPr>
          <w:rStyle w:val="code2"/>
        </w:rPr>
        <w:t>print(</w:t>
      </w:r>
      <w:proofErr w:type="spellStart"/>
      <w:r w:rsidRPr="00054766">
        <w:rPr>
          <w:rStyle w:val="code2"/>
        </w:rPr>
        <w:t>combinedPlot</w:t>
      </w:r>
      <w:proofErr w:type="spellEnd"/>
      <w:r w:rsidRPr="00054766">
        <w:rPr>
          <w:rStyle w:val="code2"/>
        </w:rPr>
        <w:t>)</w:t>
      </w:r>
    </w:p>
    <w:p w14:paraId="6CA16DCC" w14:textId="61A09807" w:rsidR="002638CA" w:rsidRPr="00AA008C" w:rsidRDefault="002638CA" w:rsidP="002638CA">
      <w:pPr>
        <w:pBdr>
          <w:top w:val="single" w:sz="4" w:space="1" w:color="auto"/>
          <w:left w:val="single" w:sz="4" w:space="4" w:color="auto"/>
          <w:bottom w:val="single" w:sz="4" w:space="1" w:color="auto"/>
          <w:right w:val="single" w:sz="4" w:space="4" w:color="auto"/>
        </w:pBdr>
        <w:shd w:val="clear" w:color="auto" w:fill="E0E0E0"/>
        <w:rPr>
          <w:rStyle w:val="code2"/>
        </w:rPr>
      </w:pPr>
    </w:p>
    <w:p w14:paraId="07FE0D0B" w14:textId="77777777" w:rsidR="002638CA" w:rsidRPr="00AA008C" w:rsidRDefault="002638CA" w:rsidP="002638CA">
      <w:pPr>
        <w:rPr>
          <w:rStyle w:val="InLineCode"/>
        </w:rPr>
      </w:pPr>
    </w:p>
    <w:p w14:paraId="3847220F" w14:textId="32A80423" w:rsidR="002638CA" w:rsidRDefault="002638CA" w:rsidP="002638CA">
      <w:r w:rsidRPr="00A263BA">
        <w:t xml:space="preserve">Line </w:t>
      </w:r>
      <w:r w:rsidR="00A263BA" w:rsidRPr="00A263BA">
        <w:t>9 - 10</w:t>
      </w:r>
      <w:r w:rsidRPr="00A263BA">
        <w:t xml:space="preserve"> sets parameters that do not change: </w:t>
      </w:r>
      <w:r w:rsidRPr="00A263BA">
        <w:rPr>
          <w:rStyle w:val="InLineCode"/>
        </w:rPr>
        <w:t>nu</w:t>
      </w:r>
      <w:r w:rsidRPr="00A263BA">
        <w:t xml:space="preserve"> = 1, </w:t>
      </w:r>
      <w:r w:rsidRPr="00A263BA">
        <w:rPr>
          <w:rStyle w:val="InLineCode"/>
        </w:rPr>
        <w:t>lambda</w:t>
      </w:r>
      <w:r w:rsidRPr="00A263BA">
        <w:t xml:space="preserve"> = 1, </w:t>
      </w:r>
      <w:r w:rsidRPr="00A263BA">
        <w:rPr>
          <w:rStyle w:val="InLineCode"/>
        </w:rPr>
        <w:t>K1</w:t>
      </w:r>
      <w:r w:rsidRPr="00A263BA">
        <w:t xml:space="preserve"> = 500 and </w:t>
      </w:r>
      <w:r w:rsidRPr="00A263BA">
        <w:rPr>
          <w:rStyle w:val="InLineCode"/>
        </w:rPr>
        <w:t>K2</w:t>
      </w:r>
      <w:r w:rsidRPr="00A263BA">
        <w:t xml:space="preserve"> = 700. Line </w:t>
      </w:r>
      <w:r w:rsidR="00A263BA" w:rsidRPr="00A263BA">
        <w:t>13</w:t>
      </w:r>
      <w:r w:rsidRPr="00A263BA">
        <w:t xml:space="preserve"> sets the values corresponding to the CAD observers in </w:t>
      </w:r>
      <w:r w:rsidR="00A263BA" w:rsidRPr="00A263BA">
        <w:t xml:space="preserve">book </w:t>
      </w:r>
      <w:r w:rsidR="00BA056B" w:rsidRPr="00A263BA">
        <w:t>Fig</w:t>
      </w:r>
      <w:r w:rsidR="00A263BA" w:rsidRPr="00A263BA">
        <w:t>ure</w:t>
      </w:r>
      <w:r w:rsidR="00BA056B" w:rsidRPr="00A263BA">
        <w:t xml:space="preserve"> 13.6</w:t>
      </w:r>
      <w:r w:rsidRPr="00A263BA">
        <w:t xml:space="preserve"> (</w:t>
      </w:r>
      <w:r w:rsidR="00BA056B" w:rsidRPr="00A263BA">
        <w:t>a</w:t>
      </w:r>
      <w:r w:rsidRPr="00A263BA">
        <w:t>) and (</w:t>
      </w:r>
      <w:r w:rsidR="00BA056B" w:rsidRPr="00A263BA">
        <w:t>b</w:t>
      </w:r>
      <w:r w:rsidRPr="00A263BA">
        <w:t xml:space="preserve">): </w:t>
      </w:r>
      <w:r w:rsidRPr="00A263BA">
        <w:rPr>
          <w:rStyle w:val="InLineCode"/>
        </w:rPr>
        <w:t>mu</w:t>
      </w:r>
      <w:r w:rsidRPr="00A263BA">
        <w:t xml:space="preserve"> = 1 and </w:t>
      </w:r>
      <w:r w:rsidRPr="00A263BA">
        <w:rPr>
          <w:rStyle w:val="InLineCode"/>
        </w:rPr>
        <w:t>zeta1</w:t>
      </w:r>
      <w:r w:rsidRPr="00A263BA">
        <w:t xml:space="preserve"> = -1. Line </w:t>
      </w:r>
      <w:r w:rsidR="00A263BA" w:rsidRPr="00A263BA">
        <w:t>25 - 28</w:t>
      </w:r>
      <w:r w:rsidRPr="00A263BA">
        <w:t xml:space="preserve"> simulates the CAD dataset and saves it to </w:t>
      </w:r>
      <w:proofErr w:type="spellStart"/>
      <w:r w:rsidRPr="00A263BA">
        <w:rPr>
          <w:rStyle w:val="InLineCode"/>
        </w:rPr>
        <w:t>frocDataCad</w:t>
      </w:r>
      <w:proofErr w:type="spellEnd"/>
      <w:r w:rsidRPr="00A263BA">
        <w:t>. Line 15 sets the values corresponding to the radiologist</w:t>
      </w:r>
      <w:r w:rsidR="00A263BA" w:rsidRPr="00A263BA">
        <w:t xml:space="preserve"> observers</w:t>
      </w:r>
      <w:r w:rsidRPr="00A263BA">
        <w:t xml:space="preserve"> in </w:t>
      </w:r>
      <w:r w:rsidR="00A263BA" w:rsidRPr="00A263BA">
        <w:t>book Figure 13.6 (a) and (b)</w:t>
      </w:r>
      <w:r w:rsidRPr="00A263BA">
        <w:t xml:space="preserve">: </w:t>
      </w:r>
      <w:r w:rsidRPr="00A263BA">
        <w:rPr>
          <w:rStyle w:val="InLineCode"/>
        </w:rPr>
        <w:t>mu</w:t>
      </w:r>
      <w:r w:rsidRPr="00A263BA">
        <w:t xml:space="preserve"> = 1.5 and </w:t>
      </w:r>
      <w:r w:rsidRPr="00A263BA">
        <w:rPr>
          <w:rStyle w:val="InLineCode"/>
        </w:rPr>
        <w:t>zeta1</w:t>
      </w:r>
      <w:r w:rsidRPr="00A263BA">
        <w:t xml:space="preserve"> = 1.5. Line </w:t>
      </w:r>
      <w:r w:rsidR="00A263BA" w:rsidRPr="00A263BA">
        <w:t>41 - 44</w:t>
      </w:r>
      <w:r w:rsidRPr="00A263BA">
        <w:t xml:space="preserve"> simulates the RAD dataset and saves it to </w:t>
      </w:r>
      <w:proofErr w:type="spellStart"/>
      <w:r w:rsidRPr="00A263BA">
        <w:rPr>
          <w:rStyle w:val="InLineCode"/>
        </w:rPr>
        <w:t>frocDataRad</w:t>
      </w:r>
      <w:proofErr w:type="spellEnd"/>
      <w:r w:rsidRPr="00A263BA">
        <w:t xml:space="preserve">. Line </w:t>
      </w:r>
      <w:r w:rsidR="00A263BA" w:rsidRPr="00A263BA">
        <w:t>46</w:t>
      </w:r>
      <w:r w:rsidRPr="00A263BA">
        <w:t xml:space="preserve"> – </w:t>
      </w:r>
      <w:r w:rsidR="00A263BA" w:rsidRPr="00A263BA">
        <w:t>69</w:t>
      </w:r>
      <w:r w:rsidRPr="00A263BA">
        <w:t xml:space="preserve"> combines the two datasets so that they appear as two treatments in the</w:t>
      </w:r>
      <w:r>
        <w:t xml:space="preserve"> combined dataset </w:t>
      </w:r>
      <w:proofErr w:type="spellStart"/>
      <w:r w:rsidRPr="00D25892">
        <w:rPr>
          <w:rStyle w:val="InLineCode"/>
        </w:rPr>
        <w:t>frocDataRaw</w:t>
      </w:r>
      <w:proofErr w:type="spellEnd"/>
      <w:r>
        <w:t xml:space="preserve">. This is done for convenience of plotting the two datasets on the same plot. Line </w:t>
      </w:r>
      <w:r w:rsidR="00A263BA">
        <w:t>71</w:t>
      </w:r>
      <w:r>
        <w:t xml:space="preserve"> calculates the areas under the two AFROC curves in</w:t>
      </w:r>
      <w:r w:rsidR="00A263BA">
        <w:t xml:space="preserve"> book Figure 13.6 (b)</w:t>
      </w:r>
      <w:r>
        <w:t xml:space="preserve"> and prints out the values. Lines </w:t>
      </w:r>
      <w:r w:rsidR="00A263BA">
        <w:t>73</w:t>
      </w:r>
      <w:r>
        <w:t xml:space="preserve"> – </w:t>
      </w:r>
      <w:r w:rsidR="00A263BA">
        <w:t>83</w:t>
      </w:r>
      <w:r>
        <w:t xml:space="preserve"> calculate and display the two FROC plots and line </w:t>
      </w:r>
      <w:r w:rsidR="00A263BA">
        <w:t>85</w:t>
      </w:r>
      <w:r>
        <w:t xml:space="preserve"> – </w:t>
      </w:r>
      <w:r w:rsidR="00A263BA">
        <w:t>96</w:t>
      </w:r>
      <w:r>
        <w:t xml:space="preserve"> calculates and displays the two AFROC plots. </w:t>
      </w:r>
      <w:r w:rsidR="00A263BA">
        <w:t>By appropriately commenting/uncommenting lines in blocks 13 – 16 and 31 – 36 the user can reproduce the plots in book Figures 13.6</w:t>
      </w:r>
      <w:r w:rsidR="00940824">
        <w:t>, 13.7</w:t>
      </w:r>
      <w:r w:rsidR="00A263BA">
        <w:t xml:space="preserve"> and 13.</w:t>
      </w:r>
      <w:r w:rsidR="00940824">
        <w:t>8</w:t>
      </w:r>
      <w:r w:rsidR="00A263BA">
        <w:t xml:space="preserve">. </w:t>
      </w:r>
    </w:p>
    <w:p w14:paraId="1BF262BB" w14:textId="77777777" w:rsidR="00525CD0" w:rsidRDefault="00756EFD"/>
    <w:p w14:paraId="79C38AD4" w14:textId="48D1DDAC" w:rsidR="00756EFD" w:rsidRDefault="00756EFD" w:rsidP="00756EFD">
      <w:pPr>
        <w:pStyle w:val="Heading2"/>
      </w:pPr>
      <w:r w:rsidRPr="00F3217B">
        <w:t>Online Appendix 1</w:t>
      </w:r>
      <w:r>
        <w:t>3</w:t>
      </w:r>
      <w:r w:rsidRPr="00F3217B">
        <w:t>.</w:t>
      </w:r>
      <w:r>
        <w:t>A.</w:t>
      </w:r>
      <w:r>
        <w:t>2</w:t>
      </w:r>
      <w:r>
        <w:t>: Code Listing</w:t>
      </w:r>
    </w:p>
    <w:p w14:paraId="2567C426" w14:textId="77777777" w:rsidR="00756EFD" w:rsidRDefault="00756EFD" w:rsidP="00756EFD">
      <w:r>
        <w:t xml:space="preserve">The following code is the binned version of the code </w:t>
      </w:r>
      <w:proofErr w:type="spellStart"/>
      <w:proofErr w:type="gramStart"/>
      <w:r w:rsidRPr="00756EFD">
        <w:rPr>
          <w:rStyle w:val="InLineCode"/>
        </w:rPr>
        <w:t>mainOCsRaw.R</w:t>
      </w:r>
      <w:proofErr w:type="spellEnd"/>
      <w:proofErr w:type="gramEnd"/>
      <w:r>
        <w:t xml:space="preserve"> shown in book section 13.10.1.</w:t>
      </w:r>
    </w:p>
    <w:p w14:paraId="22E424E2" w14:textId="77777777" w:rsidR="00756EFD" w:rsidRPr="00756EFD" w:rsidRDefault="00756EFD" w:rsidP="00756EFD"/>
    <w:p w14:paraId="4BDF958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rm</w:t>
      </w:r>
      <w:proofErr w:type="spellEnd"/>
      <w:proofErr w:type="gramEnd"/>
      <w:r w:rsidRPr="00756EFD">
        <w:rPr>
          <w:rStyle w:val="code2"/>
        </w:rPr>
        <w:t xml:space="preserve">(list = </w:t>
      </w:r>
      <w:proofErr w:type="spellStart"/>
      <w:r w:rsidRPr="00756EFD">
        <w:rPr>
          <w:rStyle w:val="code2"/>
        </w:rPr>
        <w:t>ls</w:t>
      </w:r>
      <w:proofErr w:type="spellEnd"/>
      <w:r w:rsidRPr="00756EFD">
        <w:rPr>
          <w:rStyle w:val="code2"/>
        </w:rPr>
        <w:t xml:space="preserve">()) # </w:t>
      </w:r>
      <w:proofErr w:type="spellStart"/>
      <w:r w:rsidRPr="00756EFD">
        <w:rPr>
          <w:rStyle w:val="code2"/>
        </w:rPr>
        <w:t>mainOCsBinned.R</w:t>
      </w:r>
      <w:proofErr w:type="spellEnd"/>
    </w:p>
    <w:p w14:paraId="5B788E85"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library</w:t>
      </w:r>
      <w:proofErr w:type="gramEnd"/>
      <w:r w:rsidRPr="00756EFD">
        <w:rPr>
          <w:rStyle w:val="code2"/>
        </w:rPr>
        <w:t>(RJafroc);library(ggplot2)</w:t>
      </w:r>
    </w:p>
    <w:p w14:paraId="3B0077C8"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
    <w:p w14:paraId="1C0009F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seed</w:t>
      </w:r>
      <w:proofErr w:type="gramEnd"/>
      <w:r w:rsidRPr="00756EFD">
        <w:rPr>
          <w:rStyle w:val="code2"/>
        </w:rPr>
        <w:t xml:space="preserve"> &lt;- 1;set.seed(seed)</w:t>
      </w:r>
    </w:p>
    <w:p w14:paraId="488B78E3"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mu</w:t>
      </w:r>
      <w:proofErr w:type="gramEnd"/>
      <w:r w:rsidRPr="00756EFD">
        <w:rPr>
          <w:rStyle w:val="code2"/>
        </w:rPr>
        <w:t xml:space="preserve"> &lt;- 1;lambda &lt;- 1;nu &lt;- 1</w:t>
      </w:r>
    </w:p>
    <w:p w14:paraId="29A977BB"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zeta1</w:t>
      </w:r>
      <w:proofErr w:type="gramEnd"/>
      <w:r w:rsidRPr="00756EFD">
        <w:rPr>
          <w:rStyle w:val="code2"/>
        </w:rPr>
        <w:t xml:space="preserve"> &lt;- -1;K1 &lt;- 50;K2 &lt;- 70</w:t>
      </w:r>
    </w:p>
    <w:p w14:paraId="6562FD8C"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r w:rsidRPr="00756EFD">
        <w:rPr>
          <w:rStyle w:val="code2"/>
        </w:rPr>
        <w:t>Lmax</w:t>
      </w:r>
      <w:proofErr w:type="spellEnd"/>
      <w:r w:rsidRPr="00756EFD">
        <w:rPr>
          <w:rStyle w:val="code2"/>
        </w:rPr>
        <w:t xml:space="preserve"> &lt;- 2;Lk2 &lt;- </w:t>
      </w:r>
      <w:proofErr w:type="gramStart"/>
      <w:r w:rsidRPr="00756EFD">
        <w:rPr>
          <w:rStyle w:val="code2"/>
        </w:rPr>
        <w:t>floor(</w:t>
      </w:r>
      <w:proofErr w:type="spellStart"/>
      <w:proofErr w:type="gramEnd"/>
      <w:r w:rsidRPr="00756EFD">
        <w:rPr>
          <w:rStyle w:val="code2"/>
        </w:rPr>
        <w:t>runif</w:t>
      </w:r>
      <w:proofErr w:type="spellEnd"/>
      <w:r w:rsidRPr="00756EFD">
        <w:rPr>
          <w:rStyle w:val="code2"/>
        </w:rPr>
        <w:t xml:space="preserve">(K2, 1, </w:t>
      </w:r>
      <w:proofErr w:type="spellStart"/>
      <w:r w:rsidRPr="00756EFD">
        <w:rPr>
          <w:rStyle w:val="code2"/>
        </w:rPr>
        <w:t>Lmax</w:t>
      </w:r>
      <w:proofErr w:type="spellEnd"/>
      <w:r w:rsidRPr="00756EFD">
        <w:rPr>
          <w:rStyle w:val="code2"/>
        </w:rPr>
        <w:t xml:space="preserve"> + 1))</w:t>
      </w:r>
    </w:p>
    <w:p w14:paraId="21A5E20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
    <w:p w14:paraId="73DD6EF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frocDataRaw</w:t>
      </w:r>
      <w:proofErr w:type="spellEnd"/>
      <w:proofErr w:type="gramEnd"/>
      <w:r w:rsidRPr="00756EFD">
        <w:rPr>
          <w:rStyle w:val="code2"/>
        </w:rPr>
        <w:t xml:space="preserve"> &lt;- </w:t>
      </w:r>
      <w:proofErr w:type="spellStart"/>
      <w:r w:rsidRPr="00756EFD">
        <w:rPr>
          <w:rStyle w:val="code2"/>
        </w:rPr>
        <w:t>SimulateFrocDataset</w:t>
      </w:r>
      <w:proofErr w:type="spellEnd"/>
      <w:r w:rsidRPr="00756EFD">
        <w:rPr>
          <w:rStyle w:val="code2"/>
        </w:rPr>
        <w:t>(</w:t>
      </w:r>
    </w:p>
    <w:p w14:paraId="10F74264"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mu</w:t>
      </w:r>
      <w:proofErr w:type="gramEnd"/>
      <w:r w:rsidRPr="00756EFD">
        <w:rPr>
          <w:rStyle w:val="code2"/>
        </w:rPr>
        <w:t xml:space="preserve"> = mu, lambda = lambda, nu = nu, I = 1, J = 1,</w:t>
      </w:r>
    </w:p>
    <w:p w14:paraId="78BABA96"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K1 = K1, K2 = K2, </w:t>
      </w:r>
      <w:proofErr w:type="spellStart"/>
      <w:r w:rsidRPr="00756EFD">
        <w:rPr>
          <w:rStyle w:val="code2"/>
        </w:rPr>
        <w:t>lesionNum</w:t>
      </w:r>
      <w:proofErr w:type="spellEnd"/>
      <w:r w:rsidRPr="00756EFD">
        <w:rPr>
          <w:rStyle w:val="code2"/>
        </w:rPr>
        <w:t xml:space="preserve"> = Lk2, zeta1 = zeta1)</w:t>
      </w:r>
    </w:p>
    <w:p w14:paraId="2E94F88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
    <w:p w14:paraId="240F9D47"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frocDataBin</w:t>
      </w:r>
      <w:proofErr w:type="spellEnd"/>
      <w:proofErr w:type="gramEnd"/>
      <w:r w:rsidRPr="00756EFD">
        <w:rPr>
          <w:rStyle w:val="code2"/>
        </w:rPr>
        <w:t xml:space="preserve"> &lt;- </w:t>
      </w:r>
      <w:proofErr w:type="spellStart"/>
      <w:r w:rsidRPr="00756EFD">
        <w:rPr>
          <w:rStyle w:val="code2"/>
        </w:rPr>
        <w:t>DfBinDataset</w:t>
      </w:r>
      <w:proofErr w:type="spellEnd"/>
      <w:r w:rsidRPr="00756EFD">
        <w:rPr>
          <w:rStyle w:val="code2"/>
        </w:rPr>
        <w:t>(</w:t>
      </w:r>
      <w:proofErr w:type="spellStart"/>
      <w:r w:rsidRPr="00756EFD">
        <w:rPr>
          <w:rStyle w:val="code2"/>
        </w:rPr>
        <w:t>frocDataRaw</w:t>
      </w:r>
      <w:proofErr w:type="spellEnd"/>
      <w:r w:rsidRPr="00756EFD">
        <w:rPr>
          <w:rStyle w:val="code2"/>
        </w:rPr>
        <w:t xml:space="preserve">, </w:t>
      </w:r>
      <w:proofErr w:type="spellStart"/>
      <w:r w:rsidRPr="00756EFD">
        <w:rPr>
          <w:rStyle w:val="code2"/>
        </w:rPr>
        <w:t>desiredNumBins</w:t>
      </w:r>
      <w:proofErr w:type="spellEnd"/>
      <w:r w:rsidRPr="00756EFD">
        <w:rPr>
          <w:rStyle w:val="code2"/>
        </w:rPr>
        <w:t xml:space="preserve"> = 5, </w:t>
      </w:r>
      <w:proofErr w:type="spellStart"/>
      <w:r w:rsidRPr="00756EFD">
        <w:rPr>
          <w:rStyle w:val="code2"/>
        </w:rPr>
        <w:t>opChType</w:t>
      </w:r>
      <w:proofErr w:type="spellEnd"/>
      <w:r w:rsidRPr="00756EFD">
        <w:rPr>
          <w:rStyle w:val="code2"/>
        </w:rPr>
        <w:t xml:space="preserve"> = "FROC")</w:t>
      </w:r>
    </w:p>
    <w:p w14:paraId="061169C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plotFROC</w:t>
      </w:r>
      <w:proofErr w:type="spellEnd"/>
      <w:proofErr w:type="gramEnd"/>
      <w:r w:rsidRPr="00756EFD">
        <w:rPr>
          <w:rStyle w:val="code2"/>
        </w:rPr>
        <w:t xml:space="preserve"> &lt;- </w:t>
      </w:r>
      <w:proofErr w:type="spellStart"/>
      <w:r w:rsidRPr="00756EFD">
        <w:rPr>
          <w:rStyle w:val="code2"/>
        </w:rPr>
        <w:t>PlotEmpiricalOperatingCharacteristics</w:t>
      </w:r>
      <w:proofErr w:type="spellEnd"/>
      <w:r w:rsidRPr="00756EFD">
        <w:rPr>
          <w:rStyle w:val="code2"/>
        </w:rPr>
        <w:t>(</w:t>
      </w:r>
    </w:p>
    <w:p w14:paraId="65141850"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dataset</w:t>
      </w:r>
      <w:proofErr w:type="gramEnd"/>
      <w:r w:rsidRPr="00756EFD">
        <w:rPr>
          <w:rStyle w:val="code2"/>
        </w:rPr>
        <w:t xml:space="preserve"> = </w:t>
      </w:r>
      <w:proofErr w:type="spellStart"/>
      <w:r w:rsidRPr="00756EFD">
        <w:rPr>
          <w:rStyle w:val="code2"/>
        </w:rPr>
        <w:t>frocDataBin</w:t>
      </w:r>
      <w:proofErr w:type="spellEnd"/>
      <w:r w:rsidRPr="00756EFD">
        <w:rPr>
          <w:rStyle w:val="code2"/>
        </w:rPr>
        <w:t>,</w:t>
      </w:r>
    </w:p>
    <w:p w14:paraId="4EF59C2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trts</w:t>
      </w:r>
      <w:proofErr w:type="spellEnd"/>
      <w:proofErr w:type="gramEnd"/>
      <w:r w:rsidRPr="00756EFD">
        <w:rPr>
          <w:rStyle w:val="code2"/>
        </w:rPr>
        <w:t>= 1,</w:t>
      </w:r>
    </w:p>
    <w:p w14:paraId="3F74CEB3"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rdrs</w:t>
      </w:r>
      <w:proofErr w:type="spellEnd"/>
      <w:proofErr w:type="gramEnd"/>
      <w:r w:rsidRPr="00756EFD">
        <w:rPr>
          <w:rStyle w:val="code2"/>
        </w:rPr>
        <w:t xml:space="preserve"> = 1,</w:t>
      </w:r>
    </w:p>
    <w:p w14:paraId="7F2A81E4"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opChType</w:t>
      </w:r>
      <w:proofErr w:type="spellEnd"/>
      <w:proofErr w:type="gramEnd"/>
      <w:r w:rsidRPr="00756EFD">
        <w:rPr>
          <w:rStyle w:val="code2"/>
        </w:rPr>
        <w:t xml:space="preserve"> = "FROC")</w:t>
      </w:r>
    </w:p>
    <w:p w14:paraId="1CC5F201"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w:t>
      </w:r>
      <w:proofErr w:type="gramEnd"/>
      <w:r w:rsidRPr="00756EFD">
        <w:rPr>
          <w:rStyle w:val="code2"/>
        </w:rPr>
        <w:t xml:space="preserve"> &lt;- </w:t>
      </w:r>
      <w:proofErr w:type="spellStart"/>
      <w:r w:rsidRPr="00756EFD">
        <w:rPr>
          <w:rStyle w:val="code2"/>
        </w:rPr>
        <w:t>plotFROC$Plot</w:t>
      </w:r>
      <w:proofErr w:type="spellEnd"/>
      <w:r w:rsidRPr="00756EFD">
        <w:rPr>
          <w:rStyle w:val="code2"/>
        </w:rPr>
        <w:t xml:space="preserve"> +</w:t>
      </w:r>
    </w:p>
    <w:p w14:paraId="70E1D2AC"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legend.position</w:t>
      </w:r>
      <w:proofErr w:type="spellEnd"/>
      <w:r w:rsidRPr="00756EFD">
        <w:rPr>
          <w:rStyle w:val="code2"/>
        </w:rPr>
        <w:t>="none") +</w:t>
      </w:r>
    </w:p>
    <w:p w14:paraId="225C072C"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axis.title.y</w:t>
      </w:r>
      <w:proofErr w:type="spellEnd"/>
      <w:r w:rsidRPr="00756EFD">
        <w:rPr>
          <w:rStyle w:val="code2"/>
        </w:rPr>
        <w:t xml:space="preserve"> = </w:t>
      </w:r>
      <w:proofErr w:type="spellStart"/>
      <w:r w:rsidRPr="00756EFD">
        <w:rPr>
          <w:rStyle w:val="code2"/>
        </w:rPr>
        <w:t>element_text</w:t>
      </w:r>
      <w:proofErr w:type="spellEnd"/>
      <w:r w:rsidRPr="00756EFD">
        <w:rPr>
          <w:rStyle w:val="code2"/>
        </w:rPr>
        <w:t>(size = 25,face="bold"),</w:t>
      </w:r>
    </w:p>
    <w:p w14:paraId="3F8BF20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axis.title.x</w:t>
      </w:r>
      <w:proofErr w:type="spellEnd"/>
      <w:proofErr w:type="gramEnd"/>
      <w:r w:rsidRPr="00756EFD">
        <w:rPr>
          <w:rStyle w:val="code2"/>
        </w:rPr>
        <w:t xml:space="preserve"> = </w:t>
      </w:r>
      <w:proofErr w:type="spellStart"/>
      <w:r w:rsidRPr="00756EFD">
        <w:rPr>
          <w:rStyle w:val="code2"/>
        </w:rPr>
        <w:t>element_text</w:t>
      </w:r>
      <w:proofErr w:type="spellEnd"/>
      <w:r w:rsidRPr="00756EFD">
        <w:rPr>
          <w:rStyle w:val="code2"/>
        </w:rPr>
        <w:t>(size = 30,face="bold"))</w:t>
      </w:r>
    </w:p>
    <w:p w14:paraId="76D10EF2"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[[1]]$</w:t>
      </w:r>
      <w:proofErr w:type="spellStart"/>
      <w:r w:rsidRPr="00756EFD">
        <w:rPr>
          <w:rStyle w:val="code2"/>
        </w:rPr>
        <w:t>aes_params$size</w:t>
      </w:r>
      <w:proofErr w:type="spellEnd"/>
      <w:r w:rsidRPr="00756EFD">
        <w:rPr>
          <w:rStyle w:val="code2"/>
        </w:rPr>
        <w:t xml:space="preserve"> &lt;- 2 # line</w:t>
      </w:r>
    </w:p>
    <w:p w14:paraId="4D37454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[[2]]$</w:t>
      </w:r>
      <w:proofErr w:type="spellStart"/>
      <w:r w:rsidRPr="00756EFD">
        <w:rPr>
          <w:rStyle w:val="code2"/>
        </w:rPr>
        <w:t>aes_params$size</w:t>
      </w:r>
      <w:proofErr w:type="spellEnd"/>
      <w:r w:rsidRPr="00756EFD">
        <w:rPr>
          <w:rStyle w:val="code2"/>
        </w:rPr>
        <w:t xml:space="preserve"> &lt;- 5 # points</w:t>
      </w:r>
    </w:p>
    <w:p w14:paraId="5C69E69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print</w:t>
      </w:r>
      <w:proofErr w:type="gramEnd"/>
      <w:r w:rsidRPr="00756EFD">
        <w:rPr>
          <w:rStyle w:val="code2"/>
        </w:rPr>
        <w:t>(p)</w:t>
      </w:r>
    </w:p>
    <w:p w14:paraId="65C056B1"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
    <w:p w14:paraId="1ECABFB6"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afrocDataRaw</w:t>
      </w:r>
      <w:proofErr w:type="spellEnd"/>
      <w:proofErr w:type="gramEnd"/>
      <w:r w:rsidRPr="00756EFD">
        <w:rPr>
          <w:rStyle w:val="code2"/>
        </w:rPr>
        <w:t xml:space="preserve"> &lt;- DfFroc2Afroc(</w:t>
      </w:r>
      <w:proofErr w:type="spellStart"/>
      <w:r w:rsidRPr="00756EFD">
        <w:rPr>
          <w:rStyle w:val="code2"/>
        </w:rPr>
        <w:t>frocDataRaw</w:t>
      </w:r>
      <w:proofErr w:type="spellEnd"/>
      <w:r w:rsidRPr="00756EFD">
        <w:rPr>
          <w:rStyle w:val="code2"/>
        </w:rPr>
        <w:t>)</w:t>
      </w:r>
    </w:p>
    <w:p w14:paraId="632962CF"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afrocDataBin</w:t>
      </w:r>
      <w:proofErr w:type="spellEnd"/>
      <w:proofErr w:type="gramEnd"/>
      <w:r w:rsidRPr="00756EFD">
        <w:rPr>
          <w:rStyle w:val="code2"/>
        </w:rPr>
        <w:t xml:space="preserve"> &lt;- </w:t>
      </w:r>
      <w:proofErr w:type="spellStart"/>
      <w:r w:rsidRPr="00756EFD">
        <w:rPr>
          <w:rStyle w:val="code2"/>
        </w:rPr>
        <w:t>DfBinDataset</w:t>
      </w:r>
      <w:proofErr w:type="spellEnd"/>
      <w:r w:rsidRPr="00756EFD">
        <w:rPr>
          <w:rStyle w:val="code2"/>
        </w:rPr>
        <w:t>(</w:t>
      </w:r>
      <w:proofErr w:type="spellStart"/>
      <w:r w:rsidRPr="00756EFD">
        <w:rPr>
          <w:rStyle w:val="code2"/>
        </w:rPr>
        <w:t>afrocDataRaw</w:t>
      </w:r>
      <w:proofErr w:type="spellEnd"/>
      <w:r w:rsidRPr="00756EFD">
        <w:rPr>
          <w:rStyle w:val="code2"/>
        </w:rPr>
        <w:t xml:space="preserve">, </w:t>
      </w:r>
      <w:proofErr w:type="spellStart"/>
      <w:r w:rsidRPr="00756EFD">
        <w:rPr>
          <w:rStyle w:val="code2"/>
        </w:rPr>
        <w:t>desiredNumBins</w:t>
      </w:r>
      <w:proofErr w:type="spellEnd"/>
      <w:r w:rsidRPr="00756EFD">
        <w:rPr>
          <w:rStyle w:val="code2"/>
        </w:rPr>
        <w:t xml:space="preserve"> = 5, </w:t>
      </w:r>
      <w:proofErr w:type="spellStart"/>
      <w:r w:rsidRPr="00756EFD">
        <w:rPr>
          <w:rStyle w:val="code2"/>
        </w:rPr>
        <w:t>opChType</w:t>
      </w:r>
      <w:proofErr w:type="spellEnd"/>
      <w:r w:rsidRPr="00756EFD">
        <w:rPr>
          <w:rStyle w:val="code2"/>
        </w:rPr>
        <w:t xml:space="preserve"> = "AFROC")</w:t>
      </w:r>
    </w:p>
    <w:p w14:paraId="45C09A28"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plotAFROC</w:t>
      </w:r>
      <w:proofErr w:type="spellEnd"/>
      <w:proofErr w:type="gramEnd"/>
      <w:r w:rsidRPr="00756EFD">
        <w:rPr>
          <w:rStyle w:val="code2"/>
        </w:rPr>
        <w:t xml:space="preserve"> &lt;- </w:t>
      </w:r>
      <w:proofErr w:type="spellStart"/>
      <w:r w:rsidRPr="00756EFD">
        <w:rPr>
          <w:rStyle w:val="code2"/>
        </w:rPr>
        <w:t>PlotEmpiricalOperatingCharacteristics</w:t>
      </w:r>
      <w:proofErr w:type="spellEnd"/>
      <w:r w:rsidRPr="00756EFD">
        <w:rPr>
          <w:rStyle w:val="code2"/>
        </w:rPr>
        <w:t>(</w:t>
      </w:r>
    </w:p>
    <w:p w14:paraId="08E6CD25"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dataset</w:t>
      </w:r>
      <w:proofErr w:type="gramEnd"/>
      <w:r w:rsidRPr="00756EFD">
        <w:rPr>
          <w:rStyle w:val="code2"/>
        </w:rPr>
        <w:t xml:space="preserve"> = </w:t>
      </w:r>
      <w:proofErr w:type="spellStart"/>
      <w:r w:rsidRPr="00756EFD">
        <w:rPr>
          <w:rStyle w:val="code2"/>
        </w:rPr>
        <w:t>afrocDataBin</w:t>
      </w:r>
      <w:proofErr w:type="spellEnd"/>
      <w:r w:rsidRPr="00756EFD">
        <w:rPr>
          <w:rStyle w:val="code2"/>
        </w:rPr>
        <w:t xml:space="preserve">, </w:t>
      </w:r>
    </w:p>
    <w:p w14:paraId="1958CB67"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trts</w:t>
      </w:r>
      <w:proofErr w:type="spellEnd"/>
      <w:proofErr w:type="gramEnd"/>
      <w:r w:rsidRPr="00756EFD">
        <w:rPr>
          <w:rStyle w:val="code2"/>
        </w:rPr>
        <w:t xml:space="preserve">= 1, </w:t>
      </w:r>
    </w:p>
    <w:p w14:paraId="7E7FE26A"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rdrs</w:t>
      </w:r>
      <w:proofErr w:type="spellEnd"/>
      <w:proofErr w:type="gramEnd"/>
      <w:r w:rsidRPr="00756EFD">
        <w:rPr>
          <w:rStyle w:val="code2"/>
        </w:rPr>
        <w:t xml:space="preserve"> = 1, </w:t>
      </w:r>
    </w:p>
    <w:p w14:paraId="0B1DFEF6"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opChType</w:t>
      </w:r>
      <w:proofErr w:type="spellEnd"/>
      <w:proofErr w:type="gramEnd"/>
      <w:r w:rsidRPr="00756EFD">
        <w:rPr>
          <w:rStyle w:val="code2"/>
        </w:rPr>
        <w:t xml:space="preserve"> = "AFROC" </w:t>
      </w:r>
    </w:p>
    <w:p w14:paraId="18CADFFD"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w:t>
      </w:r>
    </w:p>
    <w:p w14:paraId="39FF9E5D"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w:t>
      </w:r>
      <w:proofErr w:type="gramEnd"/>
      <w:r w:rsidRPr="00756EFD">
        <w:rPr>
          <w:rStyle w:val="code2"/>
        </w:rPr>
        <w:t xml:space="preserve"> &lt;- </w:t>
      </w:r>
      <w:proofErr w:type="spellStart"/>
      <w:r w:rsidRPr="00756EFD">
        <w:rPr>
          <w:rStyle w:val="code2"/>
        </w:rPr>
        <w:t>plotAFROC$Plot</w:t>
      </w:r>
      <w:proofErr w:type="spellEnd"/>
      <w:r w:rsidRPr="00756EFD">
        <w:rPr>
          <w:rStyle w:val="code2"/>
        </w:rPr>
        <w:t xml:space="preserve"> +</w:t>
      </w:r>
    </w:p>
    <w:p w14:paraId="1E6B2B21"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legend.position</w:t>
      </w:r>
      <w:proofErr w:type="spellEnd"/>
      <w:r w:rsidRPr="00756EFD">
        <w:rPr>
          <w:rStyle w:val="code2"/>
        </w:rPr>
        <w:t>="none") +</w:t>
      </w:r>
    </w:p>
    <w:p w14:paraId="1062668F"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axis.title.y</w:t>
      </w:r>
      <w:proofErr w:type="spellEnd"/>
      <w:r w:rsidRPr="00756EFD">
        <w:rPr>
          <w:rStyle w:val="code2"/>
        </w:rPr>
        <w:t xml:space="preserve"> = </w:t>
      </w:r>
      <w:proofErr w:type="spellStart"/>
      <w:r w:rsidRPr="00756EFD">
        <w:rPr>
          <w:rStyle w:val="code2"/>
        </w:rPr>
        <w:t>element_text</w:t>
      </w:r>
      <w:proofErr w:type="spellEnd"/>
      <w:r w:rsidRPr="00756EFD">
        <w:rPr>
          <w:rStyle w:val="code2"/>
        </w:rPr>
        <w:t>(size = 25,face="bold"),</w:t>
      </w:r>
    </w:p>
    <w:p w14:paraId="2A054010"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axis.title.x</w:t>
      </w:r>
      <w:proofErr w:type="spellEnd"/>
      <w:proofErr w:type="gramEnd"/>
      <w:r w:rsidRPr="00756EFD">
        <w:rPr>
          <w:rStyle w:val="code2"/>
        </w:rPr>
        <w:t xml:space="preserve"> = </w:t>
      </w:r>
      <w:proofErr w:type="spellStart"/>
      <w:r w:rsidRPr="00756EFD">
        <w:rPr>
          <w:rStyle w:val="code2"/>
        </w:rPr>
        <w:t>element_text</w:t>
      </w:r>
      <w:proofErr w:type="spellEnd"/>
      <w:r w:rsidRPr="00756EFD">
        <w:rPr>
          <w:rStyle w:val="code2"/>
        </w:rPr>
        <w:t>(size = 30,face="bold"))</w:t>
      </w:r>
    </w:p>
    <w:p w14:paraId="26775D90"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[[1]]$</w:t>
      </w:r>
      <w:proofErr w:type="spellStart"/>
      <w:r w:rsidRPr="00756EFD">
        <w:rPr>
          <w:rStyle w:val="code2"/>
        </w:rPr>
        <w:t>aes_params$size</w:t>
      </w:r>
      <w:proofErr w:type="spellEnd"/>
      <w:r w:rsidRPr="00756EFD">
        <w:rPr>
          <w:rStyle w:val="code2"/>
        </w:rPr>
        <w:t xml:space="preserve"> &lt;- 2 # line</w:t>
      </w:r>
    </w:p>
    <w:p w14:paraId="4C4D162F"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[[2]]$</w:t>
      </w:r>
      <w:proofErr w:type="spellStart"/>
      <w:r w:rsidRPr="00756EFD">
        <w:rPr>
          <w:rStyle w:val="code2"/>
        </w:rPr>
        <w:t>aes_params$size</w:t>
      </w:r>
      <w:proofErr w:type="spellEnd"/>
      <w:r w:rsidRPr="00756EFD">
        <w:rPr>
          <w:rStyle w:val="code2"/>
        </w:rPr>
        <w:t xml:space="preserve"> &lt;- 5 # points</w:t>
      </w:r>
    </w:p>
    <w:p w14:paraId="4458DDBE"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print</w:t>
      </w:r>
      <w:proofErr w:type="gramEnd"/>
      <w:r w:rsidRPr="00756EFD">
        <w:rPr>
          <w:rStyle w:val="code2"/>
        </w:rPr>
        <w:t>(p)</w:t>
      </w:r>
    </w:p>
    <w:p w14:paraId="203FA59B"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
    <w:p w14:paraId="44C0EE25"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rocDataRaw</w:t>
      </w:r>
      <w:proofErr w:type="spellEnd"/>
      <w:proofErr w:type="gramEnd"/>
      <w:r w:rsidRPr="00756EFD">
        <w:rPr>
          <w:rStyle w:val="code2"/>
        </w:rPr>
        <w:t xml:space="preserve"> &lt;- DfFroc2Roc(</w:t>
      </w:r>
      <w:proofErr w:type="spellStart"/>
      <w:r w:rsidRPr="00756EFD">
        <w:rPr>
          <w:rStyle w:val="code2"/>
        </w:rPr>
        <w:t>frocDataRaw</w:t>
      </w:r>
      <w:proofErr w:type="spellEnd"/>
      <w:r w:rsidRPr="00756EFD">
        <w:rPr>
          <w:rStyle w:val="code2"/>
        </w:rPr>
        <w:t>)</w:t>
      </w:r>
    </w:p>
    <w:p w14:paraId="387CDC2E"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rocDataBin</w:t>
      </w:r>
      <w:proofErr w:type="spellEnd"/>
      <w:proofErr w:type="gramEnd"/>
      <w:r w:rsidRPr="00756EFD">
        <w:rPr>
          <w:rStyle w:val="code2"/>
        </w:rPr>
        <w:t xml:space="preserve"> &lt;- </w:t>
      </w:r>
      <w:proofErr w:type="spellStart"/>
      <w:r w:rsidRPr="00756EFD">
        <w:rPr>
          <w:rStyle w:val="code2"/>
        </w:rPr>
        <w:t>DfBinDataset</w:t>
      </w:r>
      <w:proofErr w:type="spellEnd"/>
      <w:r w:rsidRPr="00756EFD">
        <w:rPr>
          <w:rStyle w:val="code2"/>
        </w:rPr>
        <w:t>(</w:t>
      </w:r>
      <w:proofErr w:type="spellStart"/>
      <w:r w:rsidRPr="00756EFD">
        <w:rPr>
          <w:rStyle w:val="code2"/>
        </w:rPr>
        <w:t>rocDataRaw</w:t>
      </w:r>
      <w:proofErr w:type="spellEnd"/>
      <w:r w:rsidRPr="00756EFD">
        <w:rPr>
          <w:rStyle w:val="code2"/>
        </w:rPr>
        <w:t xml:space="preserve">, </w:t>
      </w:r>
      <w:proofErr w:type="spellStart"/>
      <w:r w:rsidRPr="00756EFD">
        <w:rPr>
          <w:rStyle w:val="code2"/>
        </w:rPr>
        <w:t>desiredNumBins</w:t>
      </w:r>
      <w:proofErr w:type="spellEnd"/>
      <w:r w:rsidRPr="00756EFD">
        <w:rPr>
          <w:rStyle w:val="code2"/>
        </w:rPr>
        <w:t xml:space="preserve"> = 5, </w:t>
      </w:r>
      <w:proofErr w:type="spellStart"/>
      <w:r w:rsidRPr="00756EFD">
        <w:rPr>
          <w:rStyle w:val="code2"/>
        </w:rPr>
        <w:t>opChType</w:t>
      </w:r>
      <w:proofErr w:type="spellEnd"/>
      <w:r w:rsidRPr="00756EFD">
        <w:rPr>
          <w:rStyle w:val="code2"/>
        </w:rPr>
        <w:t xml:space="preserve"> = "ROC")</w:t>
      </w:r>
    </w:p>
    <w:p w14:paraId="2917A947"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plotROC</w:t>
      </w:r>
      <w:proofErr w:type="spellEnd"/>
      <w:proofErr w:type="gramEnd"/>
      <w:r w:rsidRPr="00756EFD">
        <w:rPr>
          <w:rStyle w:val="code2"/>
        </w:rPr>
        <w:t xml:space="preserve"> &lt;- </w:t>
      </w:r>
      <w:proofErr w:type="spellStart"/>
      <w:r w:rsidRPr="00756EFD">
        <w:rPr>
          <w:rStyle w:val="code2"/>
        </w:rPr>
        <w:t>PlotEmpiricalOperatingCharacteristics</w:t>
      </w:r>
      <w:proofErr w:type="spellEnd"/>
      <w:r w:rsidRPr="00756EFD">
        <w:rPr>
          <w:rStyle w:val="code2"/>
        </w:rPr>
        <w:t>(</w:t>
      </w:r>
    </w:p>
    <w:p w14:paraId="0BC5D71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dataset</w:t>
      </w:r>
      <w:proofErr w:type="gramEnd"/>
      <w:r w:rsidRPr="00756EFD">
        <w:rPr>
          <w:rStyle w:val="code2"/>
        </w:rPr>
        <w:t xml:space="preserve"> = </w:t>
      </w:r>
      <w:proofErr w:type="spellStart"/>
      <w:r w:rsidRPr="00756EFD">
        <w:rPr>
          <w:rStyle w:val="code2"/>
        </w:rPr>
        <w:t>rocDataBin</w:t>
      </w:r>
      <w:proofErr w:type="spellEnd"/>
      <w:r w:rsidRPr="00756EFD">
        <w:rPr>
          <w:rStyle w:val="code2"/>
        </w:rPr>
        <w:t>,</w:t>
      </w:r>
    </w:p>
    <w:p w14:paraId="3FD98671"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trts</w:t>
      </w:r>
      <w:proofErr w:type="spellEnd"/>
      <w:proofErr w:type="gramEnd"/>
      <w:r w:rsidRPr="00756EFD">
        <w:rPr>
          <w:rStyle w:val="code2"/>
        </w:rPr>
        <w:t>= 1,</w:t>
      </w:r>
    </w:p>
    <w:p w14:paraId="170764E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rdrs</w:t>
      </w:r>
      <w:proofErr w:type="spellEnd"/>
      <w:proofErr w:type="gramEnd"/>
      <w:r w:rsidRPr="00756EFD">
        <w:rPr>
          <w:rStyle w:val="code2"/>
        </w:rPr>
        <w:t xml:space="preserve"> = 1,</w:t>
      </w:r>
    </w:p>
    <w:p w14:paraId="11B6F98B"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opChType</w:t>
      </w:r>
      <w:proofErr w:type="spellEnd"/>
      <w:proofErr w:type="gramEnd"/>
      <w:r w:rsidRPr="00756EFD">
        <w:rPr>
          <w:rStyle w:val="code2"/>
        </w:rPr>
        <w:t xml:space="preserve"> = "ROC")</w:t>
      </w:r>
    </w:p>
    <w:p w14:paraId="338FF422"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w:t>
      </w:r>
      <w:proofErr w:type="gramEnd"/>
      <w:r w:rsidRPr="00756EFD">
        <w:rPr>
          <w:rStyle w:val="code2"/>
        </w:rPr>
        <w:t xml:space="preserve"> &lt;- </w:t>
      </w:r>
      <w:proofErr w:type="spellStart"/>
      <w:r w:rsidRPr="00756EFD">
        <w:rPr>
          <w:rStyle w:val="code2"/>
        </w:rPr>
        <w:t>plotROC$Plot</w:t>
      </w:r>
      <w:proofErr w:type="spellEnd"/>
      <w:r w:rsidRPr="00756EFD">
        <w:rPr>
          <w:rStyle w:val="code2"/>
        </w:rPr>
        <w:t xml:space="preserve"> +</w:t>
      </w:r>
    </w:p>
    <w:p w14:paraId="34957D64"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legend.position</w:t>
      </w:r>
      <w:proofErr w:type="spellEnd"/>
      <w:r w:rsidRPr="00756EFD">
        <w:rPr>
          <w:rStyle w:val="code2"/>
        </w:rPr>
        <w:t>="none") +</w:t>
      </w:r>
    </w:p>
    <w:p w14:paraId="65F83247"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gramStart"/>
      <w:r w:rsidRPr="00756EFD">
        <w:rPr>
          <w:rStyle w:val="code2"/>
        </w:rPr>
        <w:t>theme</w:t>
      </w:r>
      <w:proofErr w:type="gramEnd"/>
      <w:r w:rsidRPr="00756EFD">
        <w:rPr>
          <w:rStyle w:val="code2"/>
        </w:rPr>
        <w:t>(</w:t>
      </w:r>
      <w:proofErr w:type="spellStart"/>
      <w:r w:rsidRPr="00756EFD">
        <w:rPr>
          <w:rStyle w:val="code2"/>
        </w:rPr>
        <w:t>axis.title.y</w:t>
      </w:r>
      <w:proofErr w:type="spellEnd"/>
      <w:r w:rsidRPr="00756EFD">
        <w:rPr>
          <w:rStyle w:val="code2"/>
        </w:rPr>
        <w:t xml:space="preserve"> = </w:t>
      </w:r>
      <w:proofErr w:type="spellStart"/>
      <w:r w:rsidRPr="00756EFD">
        <w:rPr>
          <w:rStyle w:val="code2"/>
        </w:rPr>
        <w:t>element_text</w:t>
      </w:r>
      <w:proofErr w:type="spellEnd"/>
      <w:r w:rsidRPr="00756EFD">
        <w:rPr>
          <w:rStyle w:val="code2"/>
        </w:rPr>
        <w:t>(size = 25,face="bold"),</w:t>
      </w:r>
    </w:p>
    <w:p w14:paraId="7DADBC89"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r w:rsidRPr="00756EFD">
        <w:rPr>
          <w:rStyle w:val="code2"/>
        </w:rPr>
        <w:t xml:space="preserve">        </w:t>
      </w:r>
      <w:proofErr w:type="spellStart"/>
      <w:proofErr w:type="gramStart"/>
      <w:r w:rsidRPr="00756EFD">
        <w:rPr>
          <w:rStyle w:val="code2"/>
        </w:rPr>
        <w:t>axis.title.x</w:t>
      </w:r>
      <w:proofErr w:type="spellEnd"/>
      <w:proofErr w:type="gramEnd"/>
      <w:r w:rsidRPr="00756EFD">
        <w:rPr>
          <w:rStyle w:val="code2"/>
        </w:rPr>
        <w:t xml:space="preserve"> = </w:t>
      </w:r>
      <w:proofErr w:type="spellStart"/>
      <w:r w:rsidRPr="00756EFD">
        <w:rPr>
          <w:rStyle w:val="code2"/>
        </w:rPr>
        <w:t>element_text</w:t>
      </w:r>
      <w:proofErr w:type="spellEnd"/>
      <w:r w:rsidRPr="00756EFD">
        <w:rPr>
          <w:rStyle w:val="code2"/>
        </w:rPr>
        <w:t>(size = 30,face="bold"))</w:t>
      </w:r>
    </w:p>
    <w:p w14:paraId="0D26BF72"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[[1]]$</w:t>
      </w:r>
      <w:proofErr w:type="spellStart"/>
      <w:r w:rsidRPr="00756EFD">
        <w:rPr>
          <w:rStyle w:val="code2"/>
        </w:rPr>
        <w:t>aes_params$size</w:t>
      </w:r>
      <w:proofErr w:type="spellEnd"/>
      <w:r w:rsidRPr="00756EFD">
        <w:rPr>
          <w:rStyle w:val="code2"/>
        </w:rPr>
        <w:t xml:space="preserve"> &lt;- 2 # line</w:t>
      </w:r>
    </w:p>
    <w:p w14:paraId="228B2CA4" w14:textId="77777777" w:rsidR="00756EFD" w:rsidRPr="00756EFD"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spellStart"/>
      <w:proofErr w:type="gramStart"/>
      <w:r w:rsidRPr="00756EFD">
        <w:rPr>
          <w:rStyle w:val="code2"/>
        </w:rPr>
        <w:t>p</w:t>
      </w:r>
      <w:proofErr w:type="gramEnd"/>
      <w:r w:rsidRPr="00756EFD">
        <w:rPr>
          <w:rStyle w:val="code2"/>
        </w:rPr>
        <w:t>$layers</w:t>
      </w:r>
      <w:proofErr w:type="spellEnd"/>
      <w:r w:rsidRPr="00756EFD">
        <w:rPr>
          <w:rStyle w:val="code2"/>
        </w:rPr>
        <w:t>[[2]]$</w:t>
      </w:r>
      <w:proofErr w:type="spellStart"/>
      <w:r w:rsidRPr="00756EFD">
        <w:rPr>
          <w:rStyle w:val="code2"/>
        </w:rPr>
        <w:t>aes_params$size</w:t>
      </w:r>
      <w:proofErr w:type="spellEnd"/>
      <w:r w:rsidRPr="00756EFD">
        <w:rPr>
          <w:rStyle w:val="code2"/>
        </w:rPr>
        <w:t xml:space="preserve"> &lt;- 5 # points</w:t>
      </w:r>
    </w:p>
    <w:p w14:paraId="5197B27D" w14:textId="365D79CC" w:rsidR="00756EFD" w:rsidRPr="00AA008C" w:rsidRDefault="00756EFD" w:rsidP="00756EFD">
      <w:pPr>
        <w:pBdr>
          <w:top w:val="single" w:sz="4" w:space="1" w:color="auto"/>
          <w:left w:val="single" w:sz="4" w:space="4" w:color="auto"/>
          <w:bottom w:val="single" w:sz="4" w:space="1" w:color="auto"/>
          <w:right w:val="single" w:sz="4" w:space="4" w:color="auto"/>
        </w:pBdr>
        <w:shd w:val="clear" w:color="auto" w:fill="E0E0E0"/>
        <w:rPr>
          <w:rStyle w:val="code2"/>
        </w:rPr>
      </w:pPr>
      <w:proofErr w:type="gramStart"/>
      <w:r w:rsidRPr="00756EFD">
        <w:rPr>
          <w:rStyle w:val="code2"/>
        </w:rPr>
        <w:t>print</w:t>
      </w:r>
      <w:proofErr w:type="gramEnd"/>
      <w:r w:rsidRPr="00756EFD">
        <w:rPr>
          <w:rStyle w:val="code2"/>
        </w:rPr>
        <w:t>(p)</w:t>
      </w:r>
    </w:p>
    <w:p w14:paraId="43A743AC" w14:textId="77777777" w:rsidR="00756EFD" w:rsidRPr="00AA008C" w:rsidRDefault="00756EFD" w:rsidP="00756EFD">
      <w:pPr>
        <w:rPr>
          <w:rStyle w:val="InLineCode"/>
        </w:rPr>
      </w:pPr>
    </w:p>
    <w:p w14:paraId="02FB3241" w14:textId="7A8BB1E4" w:rsidR="00756EFD" w:rsidRPr="00756EFD" w:rsidRDefault="00756EFD">
      <w:pPr>
        <w:rPr>
          <w:b/>
        </w:rPr>
      </w:pPr>
      <w:r>
        <w:t xml:space="preserve">As in the previous chapter, the binned plots may not match those shown in the book. The need for the improved binning code is discussed in online chapter 21. Note that whenever the binning function </w:t>
      </w:r>
      <w:proofErr w:type="spellStart"/>
      <w:r w:rsidRPr="00756EFD">
        <w:rPr>
          <w:rStyle w:val="InLineCode"/>
        </w:rPr>
        <w:t>DfBinDataset</w:t>
      </w:r>
      <w:proofErr w:type="spellEnd"/>
      <w:r>
        <w:t xml:space="preserve"> is called, it must be supplied with an </w:t>
      </w:r>
      <w:proofErr w:type="spellStart"/>
      <w:r w:rsidRPr="00756EFD">
        <w:rPr>
          <w:rStyle w:val="InLineCode"/>
        </w:rPr>
        <w:t>opChType</w:t>
      </w:r>
      <w:proofErr w:type="spellEnd"/>
      <w:r>
        <w:t xml:space="preserve"> argument telling it what type of operating characteristic the binning procedure is to be applied to. For example, it is called at line 13 with </w:t>
      </w:r>
      <w:proofErr w:type="spellStart"/>
      <w:r w:rsidRPr="00756EFD">
        <w:rPr>
          <w:rStyle w:val="InLineCode"/>
        </w:rPr>
        <w:t>opChType</w:t>
      </w:r>
      <w:proofErr w:type="spellEnd"/>
      <w:r w:rsidRPr="00756EFD">
        <w:t xml:space="preserve"> = </w:t>
      </w:r>
      <w:r w:rsidRPr="00756EFD">
        <w:rPr>
          <w:rStyle w:val="InLineCode"/>
        </w:rPr>
        <w:t>"FROC"</w:t>
      </w:r>
      <w:r>
        <w:t xml:space="preserve">, at line 28 with </w:t>
      </w:r>
      <w:proofErr w:type="spellStart"/>
      <w:r w:rsidRPr="00756EFD">
        <w:rPr>
          <w:rStyle w:val="InLineCode"/>
        </w:rPr>
        <w:t>opChType</w:t>
      </w:r>
      <w:proofErr w:type="spellEnd"/>
      <w:r w:rsidRPr="00756EFD">
        <w:t xml:space="preserve"> = </w:t>
      </w:r>
      <w:r w:rsidRPr="00756EFD">
        <w:rPr>
          <w:rStyle w:val="InLineCode"/>
        </w:rPr>
        <w:t>"AFROC"</w:t>
      </w:r>
      <w:r>
        <w:t xml:space="preserve"> and at line 44 with </w:t>
      </w:r>
      <w:proofErr w:type="spellStart"/>
      <w:r w:rsidRPr="00756EFD">
        <w:rPr>
          <w:rStyle w:val="InLineCode"/>
        </w:rPr>
        <w:t>opChType</w:t>
      </w:r>
      <w:proofErr w:type="spellEnd"/>
      <w:r>
        <w:t xml:space="preserve"> = </w:t>
      </w:r>
      <w:r w:rsidRPr="00756EFD">
        <w:rPr>
          <w:rStyle w:val="InLineCode"/>
        </w:rPr>
        <w:t>"ROC"</w:t>
      </w:r>
      <w:r>
        <w:t>.</w:t>
      </w:r>
      <w:bookmarkStart w:id="0" w:name="_GoBack"/>
      <w:bookmarkEnd w:id="0"/>
    </w:p>
    <w:sectPr w:rsidR="00756EFD" w:rsidRPr="00756EFD" w:rsidSect="002638C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CA"/>
    <w:rsid w:val="00054766"/>
    <w:rsid w:val="001F14E8"/>
    <w:rsid w:val="002638CA"/>
    <w:rsid w:val="004838BE"/>
    <w:rsid w:val="004943EF"/>
    <w:rsid w:val="00756EFD"/>
    <w:rsid w:val="00940824"/>
    <w:rsid w:val="009D23F9"/>
    <w:rsid w:val="00A263BA"/>
    <w:rsid w:val="00B8558E"/>
    <w:rsid w:val="00B93AD5"/>
    <w:rsid w:val="00BA0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9BB4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638CA"/>
    <w:pPr>
      <w:keepNext/>
      <w:pBdr>
        <w:bottom w:val="thinThickSmallGap" w:sz="12" w:space="1" w:color="C45911"/>
      </w:pBdr>
      <w:spacing w:before="320"/>
      <w:contextualSpacing/>
      <w:jc w:val="center"/>
      <w:outlineLvl w:val="0"/>
    </w:pPr>
    <w:rPr>
      <w:rFonts w:eastAsia="ＭＳ 明朝"/>
      <w:color w:val="833C0B"/>
      <w:spacing w:val="20"/>
      <w:sz w:val="28"/>
      <w:szCs w:val="28"/>
    </w:rPr>
  </w:style>
  <w:style w:type="paragraph" w:styleId="Heading2">
    <w:name w:val="heading 2"/>
    <w:basedOn w:val="Normal"/>
    <w:next w:val="Normal"/>
    <w:link w:val="Heading2Char"/>
    <w:uiPriority w:val="9"/>
    <w:unhideWhenUsed/>
    <w:qFormat/>
    <w:rsid w:val="002638CA"/>
    <w:pPr>
      <w:keepNext/>
      <w:pBdr>
        <w:bottom w:val="single" w:sz="4" w:space="1" w:color="823B0B"/>
      </w:pBdr>
      <w:spacing w:before="240"/>
      <w:jc w:val="center"/>
      <w:outlineLvl w:val="1"/>
    </w:pPr>
    <w:rPr>
      <w:rFonts w:eastAsia="ＭＳ 明朝"/>
      <w:color w:val="833C0B"/>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character" w:customStyle="1" w:styleId="Heading1Char">
    <w:name w:val="Heading 1 Char"/>
    <w:basedOn w:val="DefaultParagraphFont"/>
    <w:link w:val="Heading1"/>
    <w:uiPriority w:val="9"/>
    <w:rsid w:val="002638CA"/>
    <w:rPr>
      <w:rFonts w:eastAsia="ＭＳ 明朝"/>
      <w:color w:val="833C0B"/>
      <w:spacing w:val="20"/>
      <w:sz w:val="28"/>
      <w:szCs w:val="28"/>
      <w:lang w:eastAsia="en-US"/>
    </w:rPr>
  </w:style>
  <w:style w:type="character" w:customStyle="1" w:styleId="Heading2Char">
    <w:name w:val="Heading 2 Char"/>
    <w:basedOn w:val="DefaultParagraphFont"/>
    <w:link w:val="Heading2"/>
    <w:uiPriority w:val="9"/>
    <w:rsid w:val="002638CA"/>
    <w:rPr>
      <w:rFonts w:eastAsia="ＭＳ 明朝"/>
      <w:color w:val="833C0B"/>
      <w:spacing w:val="15"/>
      <w:sz w:val="24"/>
      <w:szCs w:val="24"/>
      <w:lang w:eastAsia="en-US"/>
    </w:rPr>
  </w:style>
  <w:style w:type="character" w:customStyle="1" w:styleId="code2">
    <w:name w:val="code2"/>
    <w:uiPriority w:val="1"/>
    <w:qFormat/>
    <w:rsid w:val="002638CA"/>
    <w:rPr>
      <w:rFonts w:ascii="PT Mono Bold" w:hAnsi="PT Mono Bold"/>
      <w:b/>
      <w:bCs/>
      <w:sz w:val="16"/>
      <w:szCs w:val="16"/>
    </w:rPr>
  </w:style>
  <w:style w:type="character" w:customStyle="1" w:styleId="InLineCode">
    <w:name w:val="InLineCode"/>
    <w:uiPriority w:val="1"/>
    <w:qFormat/>
    <w:rsid w:val="002638CA"/>
    <w:rPr>
      <w:rFonts w:ascii="PT Mono" w:hAnsi="PT Mono"/>
      <w:b/>
      <w:bCs/>
      <w:sz w:val="24"/>
      <w:szCs w:val="24"/>
    </w:rPr>
  </w:style>
  <w:style w:type="paragraph" w:styleId="DocumentMap">
    <w:name w:val="Document Map"/>
    <w:basedOn w:val="Normal"/>
    <w:link w:val="DocumentMapChar"/>
    <w:uiPriority w:val="99"/>
    <w:semiHidden/>
    <w:unhideWhenUsed/>
    <w:rsid w:val="002638CA"/>
    <w:rPr>
      <w:rFonts w:ascii="Lucida Grande" w:hAnsi="Lucida Grande" w:cs="Lucida Grande"/>
    </w:rPr>
  </w:style>
  <w:style w:type="character" w:customStyle="1" w:styleId="DocumentMapChar">
    <w:name w:val="Document Map Char"/>
    <w:basedOn w:val="DefaultParagraphFont"/>
    <w:link w:val="DocumentMap"/>
    <w:uiPriority w:val="99"/>
    <w:semiHidden/>
    <w:rsid w:val="002638CA"/>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638CA"/>
    <w:pPr>
      <w:keepNext/>
      <w:pBdr>
        <w:bottom w:val="thinThickSmallGap" w:sz="12" w:space="1" w:color="C45911"/>
      </w:pBdr>
      <w:spacing w:before="320"/>
      <w:contextualSpacing/>
      <w:jc w:val="center"/>
      <w:outlineLvl w:val="0"/>
    </w:pPr>
    <w:rPr>
      <w:rFonts w:eastAsia="ＭＳ 明朝"/>
      <w:color w:val="833C0B"/>
      <w:spacing w:val="20"/>
      <w:sz w:val="28"/>
      <w:szCs w:val="28"/>
    </w:rPr>
  </w:style>
  <w:style w:type="paragraph" w:styleId="Heading2">
    <w:name w:val="heading 2"/>
    <w:basedOn w:val="Normal"/>
    <w:next w:val="Normal"/>
    <w:link w:val="Heading2Char"/>
    <w:uiPriority w:val="9"/>
    <w:unhideWhenUsed/>
    <w:qFormat/>
    <w:rsid w:val="002638CA"/>
    <w:pPr>
      <w:keepNext/>
      <w:pBdr>
        <w:bottom w:val="single" w:sz="4" w:space="1" w:color="823B0B"/>
      </w:pBdr>
      <w:spacing w:before="240"/>
      <w:jc w:val="center"/>
      <w:outlineLvl w:val="1"/>
    </w:pPr>
    <w:rPr>
      <w:rFonts w:eastAsia="ＭＳ 明朝"/>
      <w:color w:val="833C0B"/>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character" w:customStyle="1" w:styleId="Heading1Char">
    <w:name w:val="Heading 1 Char"/>
    <w:basedOn w:val="DefaultParagraphFont"/>
    <w:link w:val="Heading1"/>
    <w:uiPriority w:val="9"/>
    <w:rsid w:val="002638CA"/>
    <w:rPr>
      <w:rFonts w:eastAsia="ＭＳ 明朝"/>
      <w:color w:val="833C0B"/>
      <w:spacing w:val="20"/>
      <w:sz w:val="28"/>
      <w:szCs w:val="28"/>
      <w:lang w:eastAsia="en-US"/>
    </w:rPr>
  </w:style>
  <w:style w:type="character" w:customStyle="1" w:styleId="Heading2Char">
    <w:name w:val="Heading 2 Char"/>
    <w:basedOn w:val="DefaultParagraphFont"/>
    <w:link w:val="Heading2"/>
    <w:uiPriority w:val="9"/>
    <w:rsid w:val="002638CA"/>
    <w:rPr>
      <w:rFonts w:eastAsia="ＭＳ 明朝"/>
      <w:color w:val="833C0B"/>
      <w:spacing w:val="15"/>
      <w:sz w:val="24"/>
      <w:szCs w:val="24"/>
      <w:lang w:eastAsia="en-US"/>
    </w:rPr>
  </w:style>
  <w:style w:type="character" w:customStyle="1" w:styleId="code2">
    <w:name w:val="code2"/>
    <w:uiPriority w:val="1"/>
    <w:qFormat/>
    <w:rsid w:val="002638CA"/>
    <w:rPr>
      <w:rFonts w:ascii="PT Mono Bold" w:hAnsi="PT Mono Bold"/>
      <w:b/>
      <w:bCs/>
      <w:sz w:val="16"/>
      <w:szCs w:val="16"/>
    </w:rPr>
  </w:style>
  <w:style w:type="character" w:customStyle="1" w:styleId="InLineCode">
    <w:name w:val="InLineCode"/>
    <w:uiPriority w:val="1"/>
    <w:qFormat/>
    <w:rsid w:val="002638CA"/>
    <w:rPr>
      <w:rFonts w:ascii="PT Mono" w:hAnsi="PT Mono"/>
      <w:b/>
      <w:bCs/>
      <w:sz w:val="24"/>
      <w:szCs w:val="24"/>
    </w:rPr>
  </w:style>
  <w:style w:type="paragraph" w:styleId="DocumentMap">
    <w:name w:val="Document Map"/>
    <w:basedOn w:val="Normal"/>
    <w:link w:val="DocumentMapChar"/>
    <w:uiPriority w:val="99"/>
    <w:semiHidden/>
    <w:unhideWhenUsed/>
    <w:rsid w:val="002638CA"/>
    <w:rPr>
      <w:rFonts w:ascii="Lucida Grande" w:hAnsi="Lucida Grande" w:cs="Lucida Grande"/>
    </w:rPr>
  </w:style>
  <w:style w:type="character" w:customStyle="1" w:styleId="DocumentMapChar">
    <w:name w:val="Document Map Char"/>
    <w:basedOn w:val="DefaultParagraphFont"/>
    <w:link w:val="DocumentMap"/>
    <w:uiPriority w:val="99"/>
    <w:semiHidden/>
    <w:rsid w:val="002638CA"/>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1174</Words>
  <Characters>6692</Characters>
  <Application>Microsoft Macintosh Word</Application>
  <DocSecurity>0</DocSecurity>
  <Lines>55</Lines>
  <Paragraphs>15</Paragraphs>
  <ScaleCrop>false</ScaleCrop>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Chakraborty</dc:creator>
  <cp:keywords/>
  <dc:description/>
  <cp:lastModifiedBy>Dev  Chakraborty</cp:lastModifiedBy>
  <cp:revision>9</cp:revision>
  <dcterms:created xsi:type="dcterms:W3CDTF">2017-04-22T16:09:00Z</dcterms:created>
  <dcterms:modified xsi:type="dcterms:W3CDTF">2017-12-04T02:26:00Z</dcterms:modified>
</cp:coreProperties>
</file>