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861CFE" w14:textId="59A394AD" w:rsidR="004D1D64" w:rsidRDefault="004D1D64" w:rsidP="004D1D64">
      <w:pPr>
        <w:pStyle w:val="Heading1"/>
      </w:pPr>
      <w:r w:rsidRPr="00355C35">
        <w:t xml:space="preserve">Installing </w:t>
      </w:r>
      <w:r w:rsidR="0009052D">
        <w:t>R and RStudio</w:t>
      </w:r>
    </w:p>
    <w:p w14:paraId="4F7A17DC" w14:textId="77777777" w:rsidR="004D1D64" w:rsidRDefault="004D1D64" w:rsidP="004D1D64"/>
    <w:p w14:paraId="16FAD1E0" w14:textId="015A7256" w:rsidR="0009052D" w:rsidRDefault="0009052D" w:rsidP="0009052D">
      <w:pPr>
        <w:pStyle w:val="Heading2"/>
      </w:pPr>
      <w:r>
        <w:t>Installing R</w:t>
      </w:r>
    </w:p>
    <w:p w14:paraId="2F523F7D" w14:textId="77777777" w:rsidR="0009052D" w:rsidRDefault="0009052D" w:rsidP="004D1D64"/>
    <w:p w14:paraId="2FE06001" w14:textId="77777777" w:rsidR="00170B4A" w:rsidRDefault="00170B4A" w:rsidP="0009052D">
      <w:pPr>
        <w:pStyle w:val="Heading3"/>
      </w:pPr>
      <w:r>
        <w:t>Windows computer</w:t>
      </w:r>
    </w:p>
    <w:p w14:paraId="4DCFC142" w14:textId="77777777" w:rsidR="00170B4A" w:rsidRDefault="00170B4A" w:rsidP="00170B4A">
      <w:r>
        <w:t xml:space="preserve">On a Windows PC, go to </w:t>
      </w:r>
      <w:r w:rsidRPr="0005630B">
        <w:rPr>
          <w:rStyle w:val="InLineCode"/>
        </w:rPr>
        <w:t>http://cran.r-project.org/bin/windows/base/</w:t>
      </w:r>
      <w:r>
        <w:t xml:space="preserve"> and click on </w:t>
      </w:r>
      <w:r>
        <w:rPr>
          <w:rStyle w:val="InLineCode"/>
        </w:rPr>
        <w:t xml:space="preserve">Download R </w:t>
      </w:r>
      <w:proofErr w:type="spellStart"/>
      <w:r>
        <w:rPr>
          <w:rStyle w:val="InLineCode"/>
        </w:rPr>
        <w:t>x.x.x</w:t>
      </w:r>
      <w:proofErr w:type="spellEnd"/>
      <w:r w:rsidRPr="0005630B">
        <w:rPr>
          <w:rStyle w:val="InLineCode"/>
        </w:rPr>
        <w:t xml:space="preserve"> for Windows (32/64 bit)</w:t>
      </w:r>
      <w:r>
        <w:rPr>
          <w:rStyle w:val="InLineCode"/>
        </w:rPr>
        <w:t>(x stands for the latest version number, currently it is 3.2.0)</w:t>
      </w:r>
      <w:r>
        <w:t xml:space="preserve">. Rather than copying this link do a Google search for </w:t>
      </w:r>
      <w:r w:rsidRPr="0005630B">
        <w:rPr>
          <w:rStyle w:val="InLineCode"/>
        </w:rPr>
        <w:t>R</w:t>
      </w:r>
      <w:r>
        <w:t xml:space="preserve">-software, and you should be able to find it. The version number will probably have changed; get the latest version of the code. I highly recommend installing </w:t>
      </w:r>
      <w:r w:rsidRPr="0005630B">
        <w:rPr>
          <w:rStyle w:val="InLineCode"/>
        </w:rPr>
        <w:t>RStudio</w:t>
      </w:r>
      <w:r>
        <w:t xml:space="preserve"> after installing </w:t>
      </w:r>
      <w:r w:rsidRPr="0005630B">
        <w:rPr>
          <w:rStyle w:val="InLineCode"/>
        </w:rPr>
        <w:t>R</w:t>
      </w:r>
      <w:r>
        <w:t xml:space="preserve">. Think of it as a user interface for </w:t>
      </w:r>
      <w:r w:rsidRPr="00E317CB">
        <w:rPr>
          <w:rStyle w:val="InLineCode"/>
        </w:rPr>
        <w:t>R</w:t>
      </w:r>
      <w:r>
        <w:t xml:space="preserve"> (</w:t>
      </w:r>
      <w:r w:rsidRPr="00E317CB">
        <w:rPr>
          <w:rStyle w:val="InLineCode"/>
        </w:rPr>
        <w:t>R</w:t>
      </w:r>
      <w:r>
        <w:t xml:space="preserve"> already has a “bare-bones” user interface; </w:t>
      </w:r>
      <w:r w:rsidRPr="0005630B">
        <w:rPr>
          <w:rStyle w:val="InLineCode"/>
        </w:rPr>
        <w:t>RStudio</w:t>
      </w:r>
      <w:r>
        <w:t xml:space="preserve"> adds many powerful features which makes life a lot easier). Go to </w:t>
      </w:r>
      <w:r w:rsidRPr="0005630B">
        <w:rPr>
          <w:rStyle w:val="InLineCode"/>
        </w:rPr>
        <w:t>www.rstudio.com/ide/</w:t>
      </w:r>
      <w:r>
        <w:t xml:space="preserve"> or simply do a search for </w:t>
      </w:r>
      <w:r w:rsidRPr="0005630B">
        <w:rPr>
          <w:rStyle w:val="InLineCode"/>
        </w:rPr>
        <w:t>RStudio</w:t>
      </w:r>
      <w:r>
        <w:t xml:space="preserve"> and find the link. Download the software and follow the installation instructions.</w:t>
      </w:r>
      <w:r w:rsidRPr="008730D0">
        <w:rPr>
          <w:highlight w:val="yellow"/>
        </w:rPr>
        <w:t xml:space="preserve"> </w:t>
      </w:r>
    </w:p>
    <w:p w14:paraId="3635D1FA" w14:textId="77777777" w:rsidR="00170B4A" w:rsidRDefault="00170B4A" w:rsidP="00170B4A"/>
    <w:p w14:paraId="49C524DC" w14:textId="77777777" w:rsidR="00170B4A" w:rsidRDefault="00170B4A" w:rsidP="0009052D">
      <w:pPr>
        <w:pStyle w:val="Heading3"/>
      </w:pPr>
      <w:r>
        <w:t xml:space="preserve">OSX (MAC) machine </w:t>
      </w:r>
    </w:p>
    <w:p w14:paraId="2B23D8E0" w14:textId="68ECFF1C" w:rsidR="00170B4A" w:rsidRDefault="00170B4A" w:rsidP="00170B4A">
      <w:r>
        <w:t xml:space="preserve">Go to </w:t>
      </w:r>
      <w:r w:rsidRPr="0005630B">
        <w:rPr>
          <w:rStyle w:val="InLineCode"/>
        </w:rPr>
        <w:t>http://cran.r-project.org/bin/macosx/</w:t>
      </w:r>
      <w:r>
        <w:rPr>
          <w:rFonts w:ascii="Courier" w:hAnsi="Courier"/>
        </w:rPr>
        <w:t xml:space="preserve"> </w:t>
      </w:r>
      <w:r>
        <w:t xml:space="preserve">and click on </w:t>
      </w:r>
      <w:r>
        <w:rPr>
          <w:rStyle w:val="InLineCode"/>
        </w:rPr>
        <w:t>R-</w:t>
      </w:r>
      <w:proofErr w:type="spellStart"/>
      <w:r>
        <w:rPr>
          <w:rStyle w:val="InLineCode"/>
        </w:rPr>
        <w:t>x.x.x</w:t>
      </w:r>
      <w:r w:rsidRPr="0005630B">
        <w:rPr>
          <w:rStyle w:val="InLineCode"/>
        </w:rPr>
        <w:t>.pkg</w:t>
      </w:r>
      <w:proofErr w:type="spellEnd"/>
      <w:r w:rsidRPr="0005630B">
        <w:rPr>
          <w:rStyle w:val="InLineCode"/>
        </w:rPr>
        <w:t xml:space="preserve"> (</w:t>
      </w:r>
      <w:r>
        <w:rPr>
          <w:rStyle w:val="InLineCode"/>
        </w:rPr>
        <w:t>x stands for the</w:t>
      </w:r>
      <w:r w:rsidRPr="0005630B">
        <w:rPr>
          <w:rStyle w:val="InLineCode"/>
        </w:rPr>
        <w:t xml:space="preserve"> latest version</w:t>
      </w:r>
      <w:r>
        <w:rPr>
          <w:rStyle w:val="InLineCode"/>
        </w:rPr>
        <w:t>, currently it is 3.2.0</w:t>
      </w:r>
      <w:r w:rsidRPr="0005630B">
        <w:rPr>
          <w:rStyle w:val="InLineCode"/>
        </w:rPr>
        <w:t>)</w:t>
      </w:r>
      <w:r>
        <w:t xml:space="preserve">. Click on the downloaded </w:t>
      </w:r>
      <w:r w:rsidR="0009052D">
        <w:t>link</w:t>
      </w:r>
      <w:r>
        <w:t xml:space="preserve"> </w:t>
      </w:r>
      <w:r w:rsidRPr="0005630B">
        <w:rPr>
          <w:rStyle w:val="InLineCode"/>
        </w:rPr>
        <w:t>R-</w:t>
      </w:r>
      <w:proofErr w:type="spellStart"/>
      <w:r w:rsidRPr="0005630B">
        <w:rPr>
          <w:rStyle w:val="InLineCode"/>
        </w:rPr>
        <w:t>latest.pkg</w:t>
      </w:r>
      <w:proofErr w:type="spellEnd"/>
      <w:r>
        <w:t xml:space="preserve"> and follow standard MAC installation procedure. After the </w:t>
      </w:r>
      <w:r w:rsidRPr="008C1F73">
        <w:rPr>
          <w:rStyle w:val="InLineCode"/>
        </w:rPr>
        <w:t>R</w:t>
      </w:r>
      <w:r>
        <w:t xml:space="preserve"> installation is complete install </w:t>
      </w:r>
      <w:r w:rsidRPr="0005630B">
        <w:rPr>
          <w:rStyle w:val="InLineCode"/>
        </w:rPr>
        <w:t>RStudio</w:t>
      </w:r>
      <w:r>
        <w:t xml:space="preserve"> for the Macintosh operating system. </w:t>
      </w:r>
    </w:p>
    <w:p w14:paraId="1943D1C2" w14:textId="77777777" w:rsidR="00170B4A" w:rsidRDefault="00170B4A" w:rsidP="00170B4A"/>
    <w:p w14:paraId="59D2C4C9" w14:textId="77777777" w:rsidR="00170B4A" w:rsidRDefault="00170B4A" w:rsidP="0009052D">
      <w:pPr>
        <w:pStyle w:val="Heading3"/>
      </w:pPr>
      <w:r>
        <w:t>Linux Users</w:t>
      </w:r>
    </w:p>
    <w:p w14:paraId="05D42D89" w14:textId="15A27DA4" w:rsidR="00170B4A" w:rsidRDefault="00170B4A" w:rsidP="00170B4A">
      <w:r w:rsidRPr="00EC4960">
        <w:t xml:space="preserve">For </w:t>
      </w:r>
      <w:r>
        <w:t>diff</w:t>
      </w:r>
      <w:r w:rsidR="0009052D">
        <w:t>erent distributions of Linux</w:t>
      </w:r>
      <w:r>
        <w:t xml:space="preserve"> visit </w:t>
      </w:r>
      <w:hyperlink r:id="rId9" w:history="1">
        <w:r w:rsidRPr="00EC4960">
          <w:rPr>
            <w:rStyle w:val="InLineCode"/>
          </w:rPr>
          <w:t>http://cran.r-project.org/bin/linux/</w:t>
        </w:r>
      </w:hyperlink>
      <w:r w:rsidRPr="0009052D">
        <w:t xml:space="preserve"> </w:t>
      </w:r>
      <w:r w:rsidRPr="00EC4960">
        <w:t xml:space="preserve">and </w:t>
      </w:r>
      <w:r>
        <w:t>follow the instruction for your operating system.</w:t>
      </w:r>
    </w:p>
    <w:p w14:paraId="095C5A98" w14:textId="77777777" w:rsidR="00170B4A" w:rsidRDefault="00170B4A" w:rsidP="00170B4A"/>
    <w:p w14:paraId="2316E055" w14:textId="3FA8D2F1" w:rsidR="0009052D" w:rsidRDefault="0009052D" w:rsidP="0009052D">
      <w:pPr>
        <w:pStyle w:val="Heading2"/>
      </w:pPr>
      <w:r>
        <w:t>Installing RStudio</w:t>
      </w:r>
    </w:p>
    <w:p w14:paraId="4805F9E2" w14:textId="2A7C1FDC" w:rsidR="0009052D" w:rsidRDefault="0009052D" w:rsidP="0009052D">
      <w:r>
        <w:t xml:space="preserve">After installing </w:t>
      </w:r>
      <w:r w:rsidRPr="0009052D">
        <w:rPr>
          <w:rStyle w:val="InLineCode"/>
        </w:rPr>
        <w:t>R</w:t>
      </w:r>
      <w:r>
        <w:t xml:space="preserve">, download the </w:t>
      </w:r>
      <w:r w:rsidRPr="0009052D">
        <w:rPr>
          <w:rStyle w:val="InLineCode"/>
        </w:rPr>
        <w:t>RStudio</w:t>
      </w:r>
      <w:r>
        <w:t xml:space="preserve"> installer via </w:t>
      </w:r>
      <w:hyperlink r:id="rId10" w:history="1">
        <w:r w:rsidRPr="00A56609">
          <w:rPr>
            <w:rStyle w:val="InLineCode"/>
          </w:rPr>
          <w:t>http://www.rstudio.com/products/rstudio/download/</w:t>
        </w:r>
      </w:hyperlink>
      <w:r>
        <w:t xml:space="preserve">. Windows, Mac OSX and Linux are supported. Install </w:t>
      </w:r>
      <w:r w:rsidRPr="0009052D">
        <w:rPr>
          <w:rStyle w:val="InLineCode"/>
        </w:rPr>
        <w:t>RStudio</w:t>
      </w:r>
      <w:r>
        <w:t xml:space="preserve"> by double-clicking the downloaded installer. Locate the </w:t>
      </w:r>
      <w:r w:rsidRPr="0009052D">
        <w:rPr>
          <w:rStyle w:val="InLineCode"/>
        </w:rPr>
        <w:t>RStudio</w:t>
      </w:r>
      <w:r>
        <w:t xml:space="preserve"> application and start it, Fig. 1. </w:t>
      </w:r>
    </w:p>
    <w:p w14:paraId="48C0A89B" w14:textId="77777777" w:rsidR="001642AD" w:rsidRDefault="001642AD" w:rsidP="0009052D"/>
    <w:p w14:paraId="22112D02" w14:textId="07F87262" w:rsidR="001642AD" w:rsidRDefault="001642AD" w:rsidP="001642AD">
      <w:pPr>
        <w:pStyle w:val="Heading2"/>
      </w:pPr>
      <w:r>
        <w:t>Errors installing RStudio</w:t>
      </w:r>
    </w:p>
    <w:p w14:paraId="09C4D93E" w14:textId="48B380EB" w:rsidR="001642AD" w:rsidRDefault="001642AD" w:rsidP="001642AD">
      <w:pPr>
        <w:ind w:firstLine="0"/>
      </w:pPr>
      <w:r>
        <w:t xml:space="preserve">If you encounter any error conditions with installing the software, </w:t>
      </w:r>
      <w:r w:rsidRPr="001642AD">
        <w:rPr>
          <w:i/>
        </w:rPr>
        <w:t>always obtain a screen shot of the error</w:t>
      </w:r>
      <w:r>
        <w:t xml:space="preserve">, and send it to xuetong.zhai@gmail.com. To get a screen shot, used the </w:t>
      </w:r>
      <w:r w:rsidRPr="001642AD">
        <w:rPr>
          <w:rStyle w:val="InLineCode"/>
        </w:rPr>
        <w:t>Grab</w:t>
      </w:r>
      <w:r>
        <w:t xml:space="preserve"> tool in the Mac (do a search for it using the magnifying glass icon). For one particular error installing RStudio that we are aware of, see last section, </w:t>
      </w:r>
      <w:r>
        <w:rPr>
          <w:b/>
        </w:rPr>
        <w:t>Known Issues</w:t>
      </w:r>
      <w:r>
        <w:t>, of this document.</w:t>
      </w:r>
    </w:p>
    <w:p w14:paraId="6D65492C" w14:textId="77777777" w:rsidR="0009052D" w:rsidRDefault="0009052D" w:rsidP="0009052D">
      <w:pPr>
        <w:keepNext/>
        <w:ind w:firstLine="0"/>
      </w:pPr>
      <w:r>
        <w:rPr>
          <w:noProof/>
          <w:snapToGrid/>
        </w:rPr>
        <w:lastRenderedPageBreak/>
        <w:drawing>
          <wp:inline distT="0" distB="0" distL="0" distR="0" wp14:anchorId="78847657" wp14:editId="0CBCEF14">
            <wp:extent cx="6167927" cy="4083572"/>
            <wp:effectExtent l="0" t="0" r="4445" b="635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68713" cy="4084092"/>
                    </a:xfrm>
                    <a:prstGeom prst="rect">
                      <a:avLst/>
                    </a:prstGeom>
                    <a:noFill/>
                    <a:ln>
                      <a:noFill/>
                    </a:ln>
                  </pic:spPr>
                </pic:pic>
              </a:graphicData>
            </a:graphic>
          </wp:inline>
        </w:drawing>
      </w:r>
    </w:p>
    <w:p w14:paraId="61B504C2" w14:textId="77777777" w:rsidR="0009052D" w:rsidRDefault="0009052D" w:rsidP="0009052D">
      <w:pPr>
        <w:pStyle w:val="Caption"/>
      </w:pPr>
      <w:bookmarkStart w:id="0" w:name="_Ref291687986"/>
      <w:r>
        <w:t xml:space="preserve">Fig. </w:t>
      </w:r>
      <w:fldSimple w:instr=" SEQ Fig. \* ARABIC ">
        <w:r>
          <w:rPr>
            <w:noProof/>
          </w:rPr>
          <w:t>1</w:t>
        </w:r>
      </w:fldSimple>
      <w:bookmarkEnd w:id="0"/>
      <w:r>
        <w:t xml:space="preserve">: </w:t>
      </w:r>
      <w:r w:rsidRPr="00E317CB">
        <w:rPr>
          <w:rStyle w:val="InLineCode"/>
        </w:rPr>
        <w:t>RStudio</w:t>
      </w:r>
      <w:r>
        <w:t xml:space="preserve"> startup screen.</w:t>
      </w:r>
    </w:p>
    <w:p w14:paraId="37AA479E" w14:textId="77777777" w:rsidR="0009052D" w:rsidRDefault="0009052D" w:rsidP="00170B4A"/>
    <w:p w14:paraId="1A8A55B0" w14:textId="77777777" w:rsidR="0009052D" w:rsidRDefault="0009052D" w:rsidP="00170B4A"/>
    <w:p w14:paraId="1233BCFB" w14:textId="77777777" w:rsidR="0009052D" w:rsidRDefault="0009052D" w:rsidP="0009052D">
      <w:pPr>
        <w:pStyle w:val="Heading1"/>
      </w:pPr>
      <w:r>
        <w:t>Selecting the mirror server to download RJafroc</w:t>
      </w:r>
    </w:p>
    <w:p w14:paraId="343676E3" w14:textId="146980CC" w:rsidR="0009052D" w:rsidRDefault="0009052D" w:rsidP="0009052D">
      <w:r w:rsidRPr="00FA3B29">
        <w:rPr>
          <w:rStyle w:val="InLineCode"/>
        </w:rPr>
        <w:t>CRAN</w:t>
      </w:r>
      <w:r>
        <w:t xml:space="preserve"> (</w:t>
      </w:r>
      <w:r w:rsidRPr="0014251D">
        <w:t>The Comprehensive R Archive Network</w:t>
      </w:r>
      <w:r>
        <w:t xml:space="preserve">) has mirror servers worldwide. To allow us to track downloads, please use the </w:t>
      </w:r>
      <w:r w:rsidRPr="0014251D">
        <w:rPr>
          <w:rStyle w:val="InLineCode"/>
        </w:rPr>
        <w:t>0-Cloud RStudio</w:t>
      </w:r>
      <w:r>
        <w:t xml:space="preserve"> mirror sever. This mirror </w:t>
      </w:r>
      <w:r w:rsidRPr="0014251D">
        <w:t>automatic</w:t>
      </w:r>
      <w:r>
        <w:t>ally redirects you</w:t>
      </w:r>
      <w:r w:rsidRPr="0014251D">
        <w:t xml:space="preserve"> to servers worldwide</w:t>
      </w:r>
      <w:r>
        <w:t xml:space="preserve"> and provides faster download speed and more reliability. Furthermore, download logs of this mirror are available to us. Therefore, we </w:t>
      </w:r>
      <w:r w:rsidRPr="0009052D">
        <w:rPr>
          <w:i/>
        </w:rPr>
        <w:t>strongly suggest</w:t>
      </w:r>
      <w:r>
        <w:t xml:space="preserve"> using the </w:t>
      </w:r>
      <w:r w:rsidRPr="0014251D">
        <w:rPr>
          <w:rStyle w:val="InLineCode"/>
        </w:rPr>
        <w:t>0-Cloud RStudio</w:t>
      </w:r>
      <w:r w:rsidRPr="00126875">
        <w:t xml:space="preserve"> CRAN</w:t>
      </w:r>
      <w:r>
        <w:t xml:space="preserve"> mirror. To change your CRAN mirror, select </w:t>
      </w:r>
      <w:r w:rsidRPr="00FA3B29">
        <w:rPr>
          <w:rStyle w:val="InLineCode"/>
        </w:rPr>
        <w:t>Tools</w:t>
      </w:r>
      <w:r>
        <w:t xml:space="preserve"> </w:t>
      </w:r>
      <w:r>
        <w:sym w:font="Wingdings" w:char="F0E0"/>
      </w:r>
      <w:r>
        <w:t xml:space="preserve"> </w:t>
      </w:r>
      <w:r w:rsidRPr="00FA3B29">
        <w:rPr>
          <w:rStyle w:val="InLineCode"/>
        </w:rPr>
        <w:t>Global Options</w:t>
      </w:r>
      <w:r>
        <w:t xml:space="preserve"> and click on the </w:t>
      </w:r>
      <w:r w:rsidRPr="00FA3B29">
        <w:rPr>
          <w:rStyle w:val="InLineCode"/>
        </w:rPr>
        <w:t>Package</w:t>
      </w:r>
      <w:r>
        <w:t xml:space="preserve"> tab, </w:t>
      </w:r>
      <w:r>
        <w:fldChar w:fldCharType="begin"/>
      </w:r>
      <w:r>
        <w:instrText xml:space="preserve"> REF _Ref291692307 \h </w:instrText>
      </w:r>
      <w:r>
        <w:fldChar w:fldCharType="separate"/>
      </w:r>
      <w:r>
        <w:t xml:space="preserve">Fig. </w:t>
      </w:r>
      <w:r>
        <w:rPr>
          <w:noProof/>
        </w:rPr>
        <w:t>2</w:t>
      </w:r>
      <w:r>
        <w:fldChar w:fldCharType="end"/>
      </w:r>
      <w:r>
        <w:t xml:space="preserve">. </w:t>
      </w:r>
    </w:p>
    <w:p w14:paraId="287BB57D" w14:textId="77777777" w:rsidR="0009052D" w:rsidRDefault="0009052D" w:rsidP="0009052D">
      <w:pPr>
        <w:keepNext/>
        <w:ind w:firstLine="0"/>
      </w:pPr>
      <w:r>
        <w:rPr>
          <w:noProof/>
          <w:snapToGrid/>
        </w:rPr>
        <w:lastRenderedPageBreak/>
        <w:drawing>
          <wp:inline distT="0" distB="0" distL="0" distR="0" wp14:anchorId="0AD651E1" wp14:editId="5B0FE780">
            <wp:extent cx="3302944" cy="30818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6 at 6.27.17 PM.png"/>
                    <pic:cNvPicPr/>
                  </pic:nvPicPr>
                  <pic:blipFill>
                    <a:blip r:embed="rId12">
                      <a:extLst>
                        <a:ext uri="{28A0092B-C50C-407E-A947-70E740481C1C}">
                          <a14:useLocalDpi xmlns:a14="http://schemas.microsoft.com/office/drawing/2010/main" val="0"/>
                        </a:ext>
                      </a:extLst>
                    </a:blip>
                    <a:stretch>
                      <a:fillRect/>
                    </a:stretch>
                  </pic:blipFill>
                  <pic:spPr>
                    <a:xfrm>
                      <a:off x="0" y="0"/>
                      <a:ext cx="3303727" cy="3082558"/>
                    </a:xfrm>
                    <a:prstGeom prst="rect">
                      <a:avLst/>
                    </a:prstGeom>
                  </pic:spPr>
                </pic:pic>
              </a:graphicData>
            </a:graphic>
          </wp:inline>
        </w:drawing>
      </w:r>
    </w:p>
    <w:p w14:paraId="2CEE39C7" w14:textId="5423727C" w:rsidR="0009052D" w:rsidRDefault="0009052D" w:rsidP="0009052D">
      <w:pPr>
        <w:pStyle w:val="Caption"/>
      </w:pPr>
      <w:bookmarkStart w:id="1" w:name="_Ref291692307"/>
      <w:r>
        <w:t xml:space="preserve">Fig. </w:t>
      </w:r>
      <w:bookmarkEnd w:id="1"/>
      <w:r>
        <w:t>2</w:t>
      </w:r>
      <w:r>
        <w:rPr>
          <w:noProof/>
        </w:rPr>
        <w:t>:</w:t>
      </w:r>
      <w:r>
        <w:t xml:space="preserve"> Changing your CRAN mirror server</w:t>
      </w:r>
    </w:p>
    <w:p w14:paraId="4A2B5811" w14:textId="5BCE9DC1" w:rsidR="0009052D" w:rsidRDefault="0009052D" w:rsidP="0009052D">
      <w:pPr>
        <w:ind w:firstLine="0"/>
      </w:pPr>
      <w:r>
        <w:t xml:space="preserve">Click </w:t>
      </w:r>
      <w:proofErr w:type="gramStart"/>
      <w:r w:rsidRPr="00FA3B29">
        <w:rPr>
          <w:rStyle w:val="InLineCode"/>
        </w:rPr>
        <w:t>Change…</w:t>
      </w:r>
      <w:r>
        <w:t>:</w:t>
      </w:r>
      <w:proofErr w:type="gramEnd"/>
      <w:r>
        <w:t xml:space="preserve"> see </w:t>
      </w:r>
      <w:r w:rsidR="006554AA">
        <w:t xml:space="preserve">Fig. </w:t>
      </w:r>
      <w:r>
        <w:t xml:space="preserve">3. </w:t>
      </w:r>
    </w:p>
    <w:p w14:paraId="7BDE56AB" w14:textId="77777777" w:rsidR="0009052D" w:rsidRDefault="0009052D" w:rsidP="0009052D">
      <w:pPr>
        <w:ind w:firstLine="0"/>
      </w:pPr>
    </w:p>
    <w:p w14:paraId="1BAFDDCD" w14:textId="77777777" w:rsidR="0009052D" w:rsidRDefault="0009052D" w:rsidP="0009052D">
      <w:pPr>
        <w:keepNext/>
        <w:ind w:firstLine="0"/>
      </w:pPr>
      <w:r>
        <w:rPr>
          <w:noProof/>
          <w:snapToGrid/>
        </w:rPr>
        <w:drawing>
          <wp:inline distT="0" distB="0" distL="0" distR="0" wp14:anchorId="0C30ED46" wp14:editId="4C0B4CC1">
            <wp:extent cx="3441661" cy="2786997"/>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6 at 6.30.17 PM.png"/>
                    <pic:cNvPicPr/>
                  </pic:nvPicPr>
                  <pic:blipFill>
                    <a:blip r:embed="rId13">
                      <a:extLst>
                        <a:ext uri="{28A0092B-C50C-407E-A947-70E740481C1C}">
                          <a14:useLocalDpi xmlns:a14="http://schemas.microsoft.com/office/drawing/2010/main" val="0"/>
                        </a:ext>
                      </a:extLst>
                    </a:blip>
                    <a:stretch>
                      <a:fillRect/>
                    </a:stretch>
                  </pic:blipFill>
                  <pic:spPr>
                    <a:xfrm>
                      <a:off x="0" y="0"/>
                      <a:ext cx="3441661" cy="2786997"/>
                    </a:xfrm>
                    <a:prstGeom prst="rect">
                      <a:avLst/>
                    </a:prstGeom>
                  </pic:spPr>
                </pic:pic>
              </a:graphicData>
            </a:graphic>
          </wp:inline>
        </w:drawing>
      </w:r>
    </w:p>
    <w:p w14:paraId="44DCC8BB" w14:textId="379F07D0" w:rsidR="0009052D" w:rsidRDefault="0009052D" w:rsidP="0009052D">
      <w:pPr>
        <w:pStyle w:val="Caption"/>
      </w:pPr>
      <w:bookmarkStart w:id="2" w:name="_Ref291692478"/>
      <w:r>
        <w:t xml:space="preserve">Fig. </w:t>
      </w:r>
      <w:bookmarkEnd w:id="2"/>
      <w:r>
        <w:t>3</w:t>
      </w:r>
      <w:r>
        <w:rPr>
          <w:noProof/>
        </w:rPr>
        <w:t>:</w:t>
      </w:r>
      <w:r>
        <w:t xml:space="preserve"> CRAN mirrors list</w:t>
      </w:r>
    </w:p>
    <w:p w14:paraId="650D7DCE" w14:textId="77777777" w:rsidR="0009052D" w:rsidRDefault="0009052D" w:rsidP="0009052D">
      <w:pPr>
        <w:ind w:firstLine="0"/>
      </w:pPr>
      <w:proofErr w:type="gramStart"/>
      <w:r>
        <w:t xml:space="preserve">Select </w:t>
      </w:r>
      <w:r w:rsidRPr="00FA3B29">
        <w:rPr>
          <w:rStyle w:val="InLineCode"/>
        </w:rPr>
        <w:t xml:space="preserve">0-Cloud - </w:t>
      </w:r>
      <w:proofErr w:type="spellStart"/>
      <w:r w:rsidRPr="00FA3B29">
        <w:rPr>
          <w:rStyle w:val="InLineCode"/>
        </w:rPr>
        <w:t>Rstudio</w:t>
      </w:r>
      <w:proofErr w:type="spellEnd"/>
      <w:r w:rsidRPr="00FA3B29">
        <w:rPr>
          <w:rStyle w:val="InLineCode"/>
        </w:rPr>
        <w:t>, automatic redirection to servers worldwide</w:t>
      </w:r>
      <w:r>
        <w:t xml:space="preserve"> and click </w:t>
      </w:r>
      <w:r w:rsidRPr="00FA3B29">
        <w:rPr>
          <w:rStyle w:val="InLineCode"/>
        </w:rPr>
        <w:t>OK</w:t>
      </w:r>
      <w:r>
        <w:t>.</w:t>
      </w:r>
      <w:proofErr w:type="gramEnd"/>
      <w:r>
        <w:t xml:space="preserve"> Now you are using the </w:t>
      </w:r>
      <w:r w:rsidRPr="0009052D">
        <w:rPr>
          <w:rStyle w:val="InLineCode"/>
        </w:rPr>
        <w:t>RStudio</w:t>
      </w:r>
      <w:r>
        <w:t xml:space="preserve"> mirror as your </w:t>
      </w:r>
      <w:r w:rsidRPr="0009052D">
        <w:rPr>
          <w:rStyle w:val="InLineCode"/>
        </w:rPr>
        <w:t>CRAN</w:t>
      </w:r>
      <w:r>
        <w:t xml:space="preserve"> server.</w:t>
      </w:r>
    </w:p>
    <w:p w14:paraId="51A039CD" w14:textId="77777777" w:rsidR="0009052D" w:rsidRDefault="0009052D" w:rsidP="0009052D">
      <w:pPr>
        <w:ind w:firstLine="0"/>
      </w:pPr>
    </w:p>
    <w:p w14:paraId="5F8BD33D" w14:textId="77777777" w:rsidR="0009052D" w:rsidRDefault="0009052D" w:rsidP="00170B4A"/>
    <w:p w14:paraId="7DAFADBD" w14:textId="77777777" w:rsidR="00170B4A" w:rsidRDefault="00170B4A" w:rsidP="00170B4A"/>
    <w:p w14:paraId="0E38A3BA" w14:textId="77777777" w:rsidR="00170B4A" w:rsidRDefault="00170B4A" w:rsidP="00170B4A">
      <w:pPr>
        <w:pStyle w:val="Heading1"/>
      </w:pPr>
      <w:r>
        <w:t>Introduction to the RStudio interface</w:t>
      </w:r>
    </w:p>
    <w:p w14:paraId="63459F23" w14:textId="11609B80" w:rsidR="0009052D" w:rsidRDefault="0009052D" w:rsidP="0009052D">
      <w:r>
        <w:t>In Fig. 1, n</w:t>
      </w:r>
      <w:r w:rsidR="00170B4A">
        <w:t xml:space="preserve">otice the organization of the display into 3 major panels (if you see 4 panels, then the top-left window will be showing one or more </w:t>
      </w:r>
      <w:r w:rsidR="00170B4A" w:rsidRPr="00896AD9">
        <w:rPr>
          <w:rStyle w:val="InLineCode"/>
        </w:rPr>
        <w:t>.R</w:t>
      </w:r>
      <w:r w:rsidR="00170B4A">
        <w:t xml:space="preserve"> files; close them one by one to get to </w:t>
      </w:r>
      <w:r>
        <w:t>3</w:t>
      </w:r>
      <w:r w:rsidR="00170B4A">
        <w:t xml:space="preserve">). The left panel is labeled </w:t>
      </w:r>
      <w:r w:rsidR="00170B4A" w:rsidRPr="007173A1">
        <w:rPr>
          <w:rStyle w:val="InLineCode"/>
        </w:rPr>
        <w:t>Console</w:t>
      </w:r>
      <w:r w:rsidR="00170B4A">
        <w:t xml:space="preserve"> and the right consists of two panels: the top-right panel consists of two sub-panels labeled </w:t>
      </w:r>
      <w:r w:rsidR="00170B4A" w:rsidRPr="007173A1">
        <w:rPr>
          <w:rStyle w:val="InLineCode"/>
        </w:rPr>
        <w:t>Environment</w:t>
      </w:r>
      <w:r w:rsidR="00170B4A">
        <w:t xml:space="preserve"> </w:t>
      </w:r>
      <w:r w:rsidR="005C4225">
        <w:t xml:space="preserve">and </w:t>
      </w:r>
      <w:r w:rsidR="00170B4A" w:rsidRPr="007173A1">
        <w:rPr>
          <w:rStyle w:val="InLineCode"/>
        </w:rPr>
        <w:t>History</w:t>
      </w:r>
      <w:r w:rsidR="00170B4A">
        <w:t xml:space="preserve">, and the </w:t>
      </w:r>
      <w:r w:rsidR="00170B4A" w:rsidRPr="007173A1">
        <w:rPr>
          <w:rStyle w:val="InLineCode"/>
        </w:rPr>
        <w:t>Environment</w:t>
      </w:r>
      <w:r w:rsidR="00170B4A">
        <w:t xml:space="preserve"> sub-panel is in focus (notice the lighter background of the text </w:t>
      </w:r>
      <w:r w:rsidR="00170B4A" w:rsidRPr="007173A1">
        <w:rPr>
          <w:rStyle w:val="InLineCode"/>
        </w:rPr>
        <w:t>Environment</w:t>
      </w:r>
      <w:r w:rsidR="00170B4A">
        <w:t xml:space="preserve"> compared to </w:t>
      </w:r>
      <w:r w:rsidR="00170B4A" w:rsidRPr="007173A1">
        <w:rPr>
          <w:rStyle w:val="InLineCode"/>
        </w:rPr>
        <w:t>History</w:t>
      </w:r>
      <w:r w:rsidR="00170B4A">
        <w:t xml:space="preserve">. The bottom-right panel consists of five sub-panels labeled </w:t>
      </w:r>
      <w:r w:rsidR="00170B4A" w:rsidRPr="007173A1">
        <w:rPr>
          <w:rStyle w:val="InLineCode"/>
        </w:rPr>
        <w:t>Files</w:t>
      </w:r>
      <w:r w:rsidR="00170B4A">
        <w:t xml:space="preserve">, </w:t>
      </w:r>
      <w:r w:rsidR="00170B4A" w:rsidRPr="007173A1">
        <w:rPr>
          <w:rStyle w:val="InLineCode"/>
        </w:rPr>
        <w:t>Plots</w:t>
      </w:r>
      <w:r w:rsidR="00170B4A">
        <w:t xml:space="preserve">, </w:t>
      </w:r>
      <w:r w:rsidR="00170B4A" w:rsidRPr="007173A1">
        <w:rPr>
          <w:rStyle w:val="InLineCode"/>
        </w:rPr>
        <w:t>Packages,</w:t>
      </w:r>
      <w:r w:rsidR="00170B4A" w:rsidRPr="00B126B1">
        <w:t xml:space="preserve"> </w:t>
      </w:r>
      <w:r w:rsidR="00170B4A" w:rsidRPr="007173A1">
        <w:rPr>
          <w:rStyle w:val="InLineCode"/>
        </w:rPr>
        <w:t>Help</w:t>
      </w:r>
      <w:r w:rsidR="00170B4A">
        <w:t xml:space="preserve"> and </w:t>
      </w:r>
      <w:r w:rsidR="00170B4A" w:rsidRPr="007173A1">
        <w:rPr>
          <w:rStyle w:val="InLineCode"/>
        </w:rPr>
        <w:t>Viewer</w:t>
      </w:r>
      <w:r w:rsidR="00170B4A">
        <w:t xml:space="preserve"> and the </w:t>
      </w:r>
      <w:r w:rsidR="00170B4A" w:rsidRPr="007173A1">
        <w:rPr>
          <w:rStyle w:val="InLineCode"/>
        </w:rPr>
        <w:lastRenderedPageBreak/>
        <w:t>Files</w:t>
      </w:r>
      <w:r w:rsidR="00170B4A">
        <w:t xml:space="preserve"> sub-panel is in focus. The actual number of menu items may have changed by the time you see this; simply ignore the extra ones for now. The </w:t>
      </w:r>
      <w:r w:rsidR="00170B4A" w:rsidRPr="0009052D">
        <w:rPr>
          <w:rStyle w:val="InLineCode"/>
        </w:rPr>
        <w:t>Console</w:t>
      </w:r>
      <w:r w:rsidR="00170B4A" w:rsidRPr="0095587D">
        <w:t xml:space="preserve"> </w:t>
      </w:r>
      <w:r w:rsidR="00170B4A">
        <w:t xml:space="preserve">panel simply shows the output screen one gets from starting </w:t>
      </w:r>
      <w:r w:rsidR="00170B4A" w:rsidRPr="002D7679">
        <w:rPr>
          <w:rStyle w:val="InLineCode"/>
        </w:rPr>
        <w:t>R</w:t>
      </w:r>
      <w:r w:rsidR="00170B4A">
        <w:t xml:space="preserve">. </w:t>
      </w:r>
      <w:r>
        <w:t xml:space="preserve">Try it! Locate </w:t>
      </w:r>
      <w:r w:rsidRPr="002D7679">
        <w:rPr>
          <w:rStyle w:val="InLineCode"/>
        </w:rPr>
        <w:t>R</w:t>
      </w:r>
      <w:r>
        <w:t xml:space="preserve"> using </w:t>
      </w:r>
      <w:r w:rsidRPr="002D7679">
        <w:rPr>
          <w:rStyle w:val="InLineCode"/>
        </w:rPr>
        <w:t>Spotlight</w:t>
      </w:r>
      <w:r>
        <w:t xml:space="preserve"> (the magnifying glass symbol in the very top-right of the MAC display) and open it (i.e., click on it). This is what I see, 4. [On Windows go to </w:t>
      </w:r>
      <w:r w:rsidRPr="00F01D79">
        <w:rPr>
          <w:rStyle w:val="InLineCode"/>
        </w:rPr>
        <w:t>Program</w:t>
      </w:r>
      <w:r>
        <w:t xml:space="preserve"> and find the </w:t>
      </w:r>
      <w:r w:rsidRPr="00F01D79">
        <w:rPr>
          <w:rStyle w:val="InLineCode"/>
        </w:rPr>
        <w:t>R</w:t>
      </w:r>
      <w:r>
        <w:t xml:space="preserve"> executable file and open it.]</w:t>
      </w:r>
    </w:p>
    <w:p w14:paraId="00F6FB67" w14:textId="77777777" w:rsidR="0009052D" w:rsidRDefault="0009052D" w:rsidP="0009052D"/>
    <w:p w14:paraId="1E17514C" w14:textId="77777777" w:rsidR="0009052D" w:rsidRDefault="0009052D" w:rsidP="0009052D">
      <w:pPr>
        <w:keepNext/>
        <w:ind w:firstLine="0"/>
      </w:pPr>
      <w:r>
        <w:rPr>
          <w:noProof/>
          <w:snapToGrid/>
        </w:rPr>
        <w:drawing>
          <wp:inline distT="0" distB="0" distL="0" distR="0" wp14:anchorId="47B277B6" wp14:editId="24A760BA">
            <wp:extent cx="2993460" cy="2751746"/>
            <wp:effectExtent l="0" t="0" r="381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r="33699" b="7783"/>
                    <a:stretch/>
                  </pic:blipFill>
                  <pic:spPr bwMode="auto">
                    <a:xfrm>
                      <a:off x="0" y="0"/>
                      <a:ext cx="2994798" cy="2752976"/>
                    </a:xfrm>
                    <a:prstGeom prst="rect">
                      <a:avLst/>
                    </a:prstGeom>
                    <a:noFill/>
                    <a:ln>
                      <a:noFill/>
                    </a:ln>
                    <a:extLst>
                      <a:ext uri="{53640926-AAD7-44d8-BBD7-CCE9431645EC}">
                        <a14:shadowObscured xmlns:a14="http://schemas.microsoft.com/office/drawing/2010/main"/>
                      </a:ext>
                    </a:extLst>
                  </pic:spPr>
                </pic:pic>
              </a:graphicData>
            </a:graphic>
          </wp:inline>
        </w:drawing>
      </w:r>
    </w:p>
    <w:p w14:paraId="7F9690E5" w14:textId="0A073003" w:rsidR="0009052D" w:rsidRDefault="0009052D" w:rsidP="0009052D">
      <w:pPr>
        <w:pStyle w:val="Caption"/>
      </w:pPr>
      <w:bookmarkStart w:id="3" w:name="_Ref291687783"/>
      <w:r>
        <w:t xml:space="preserve">Fig. </w:t>
      </w:r>
      <w:bookmarkEnd w:id="3"/>
      <w:r>
        <w:t xml:space="preserve">4: Opening screen when one runs </w:t>
      </w:r>
      <w:r w:rsidRPr="00A06AFD">
        <w:rPr>
          <w:rStyle w:val="InLineCode"/>
        </w:rPr>
        <w:t>R</w:t>
      </w:r>
      <w:r>
        <w:t xml:space="preserve"> directly.</w:t>
      </w:r>
    </w:p>
    <w:p w14:paraId="604C9F7F" w14:textId="0BCCFE87" w:rsidR="00170B4A" w:rsidRDefault="00170B4A" w:rsidP="0009052D">
      <w:pPr>
        <w:ind w:firstLine="0"/>
      </w:pPr>
      <w:r>
        <w:t xml:space="preserve">Excepting for the last few lines, the two screens (the left panel of </w:t>
      </w:r>
      <w:r>
        <w:fldChar w:fldCharType="begin"/>
      </w:r>
      <w:r>
        <w:instrText xml:space="preserve"> REF _Ref291687986 \h </w:instrText>
      </w:r>
      <w:r>
        <w:fldChar w:fldCharType="separate"/>
      </w:r>
      <w:r w:rsidR="003604FC">
        <w:t xml:space="preserve">Fig. </w:t>
      </w:r>
      <w:r w:rsidR="0009052D">
        <w:rPr>
          <w:noProof/>
        </w:rPr>
        <w:t>1</w:t>
      </w:r>
      <w:r>
        <w:fldChar w:fldCharType="end"/>
      </w:r>
      <w:r>
        <w:t xml:space="preserve"> and </w:t>
      </w:r>
      <w:r>
        <w:fldChar w:fldCharType="begin"/>
      </w:r>
      <w:r>
        <w:instrText xml:space="preserve"> REF _Ref291687783 \h </w:instrText>
      </w:r>
      <w:r>
        <w:fldChar w:fldCharType="separate"/>
      </w:r>
      <w:r w:rsidR="003604FC">
        <w:t xml:space="preserve">Fig. </w:t>
      </w:r>
      <w:r w:rsidR="0009052D">
        <w:rPr>
          <w:noProof/>
        </w:rPr>
        <w:t>4</w:t>
      </w:r>
      <w:r>
        <w:fldChar w:fldCharType="end"/>
      </w:r>
      <w:r>
        <w:t>) are identical.</w:t>
      </w:r>
      <w:r w:rsidR="0009052D">
        <w:t xml:space="preserve"> Now quit </w:t>
      </w:r>
      <w:r w:rsidR="0009052D" w:rsidRPr="002D7679">
        <w:rPr>
          <w:rStyle w:val="InLineCode"/>
        </w:rPr>
        <w:t>R</w:t>
      </w:r>
      <w:r w:rsidR="0009052D">
        <w:t xml:space="preserve"> - from now on we will always use </w:t>
      </w:r>
      <w:r w:rsidR="0009052D" w:rsidRPr="002D7679">
        <w:rPr>
          <w:rStyle w:val="InLineCode"/>
        </w:rPr>
        <w:t>RStudio</w:t>
      </w:r>
      <w:r w:rsidR="0009052D">
        <w:t xml:space="preserve"> and never open </w:t>
      </w:r>
      <w:r w:rsidR="0009052D" w:rsidRPr="007173A1">
        <w:rPr>
          <w:rStyle w:val="InLineCode"/>
        </w:rPr>
        <w:t>R</w:t>
      </w:r>
      <w:r w:rsidR="0009052D">
        <w:t xml:space="preserve"> directly.</w:t>
      </w:r>
      <w:bookmarkStart w:id="4" w:name="_GoBack"/>
      <w:bookmarkEnd w:id="4"/>
    </w:p>
    <w:p w14:paraId="4BD50312" w14:textId="77777777" w:rsidR="00170B4A" w:rsidRDefault="00170B4A" w:rsidP="00170B4A">
      <w:pPr>
        <w:ind w:firstLine="0"/>
      </w:pPr>
    </w:p>
    <w:p w14:paraId="72DCF713" w14:textId="77777777" w:rsidR="00FA3B29" w:rsidRDefault="00FA3B29" w:rsidP="00126875">
      <w:pPr>
        <w:ind w:firstLine="0"/>
      </w:pPr>
    </w:p>
    <w:p w14:paraId="634C53DD" w14:textId="77777777" w:rsidR="00FA3B29" w:rsidRDefault="00FA3B29" w:rsidP="00FA3B29">
      <w:pPr>
        <w:pStyle w:val="Heading1"/>
      </w:pPr>
      <w:r>
        <w:t>Installing RJafroc</w:t>
      </w:r>
    </w:p>
    <w:p w14:paraId="3000CB0C" w14:textId="4AD563AC" w:rsidR="00170B4A" w:rsidRDefault="00170B4A" w:rsidP="00170B4A">
      <w:pPr>
        <w:ind w:firstLine="0"/>
      </w:pPr>
      <w:r>
        <w:t xml:space="preserve">Locate the </w:t>
      </w:r>
      <w:r w:rsidRPr="00A06AFD">
        <w:rPr>
          <w:rStyle w:val="InLineCode"/>
        </w:rPr>
        <w:t>Packages</w:t>
      </w:r>
      <w:r>
        <w:t xml:space="preserve"> tab on the lower-right panel of </w:t>
      </w:r>
      <w:r>
        <w:fldChar w:fldCharType="begin"/>
      </w:r>
      <w:r>
        <w:instrText xml:space="preserve"> REF _Ref291687986 \h </w:instrText>
      </w:r>
      <w:r>
        <w:fldChar w:fldCharType="separate"/>
      </w:r>
      <w:r w:rsidR="003604FC">
        <w:t xml:space="preserve">Fig. </w:t>
      </w:r>
      <w:r w:rsidR="003604FC">
        <w:rPr>
          <w:noProof/>
        </w:rPr>
        <w:t>2</w:t>
      </w:r>
      <w:r>
        <w:fldChar w:fldCharType="end"/>
      </w:r>
      <w:r>
        <w:t xml:space="preserve"> and click on it. You should see </w:t>
      </w:r>
      <w:r>
        <w:fldChar w:fldCharType="begin"/>
      </w:r>
      <w:r>
        <w:instrText xml:space="preserve"> REF _Ref291688256 \h </w:instrText>
      </w:r>
      <w:r>
        <w:fldChar w:fldCharType="separate"/>
      </w:r>
      <w:r w:rsidR="003604FC">
        <w:t xml:space="preserve">Fig. </w:t>
      </w:r>
      <w:r w:rsidR="003604FC">
        <w:rPr>
          <w:noProof/>
        </w:rPr>
        <w:t>5</w:t>
      </w:r>
      <w:r>
        <w:fldChar w:fldCharType="end"/>
      </w:r>
      <w:r>
        <w:t xml:space="preserve"> (I am just showing the lower right panel).</w:t>
      </w:r>
    </w:p>
    <w:p w14:paraId="297A6460" w14:textId="77777777" w:rsidR="00170B4A" w:rsidRDefault="00170B4A" w:rsidP="00170B4A">
      <w:pPr>
        <w:ind w:firstLine="0"/>
      </w:pPr>
    </w:p>
    <w:p w14:paraId="5769889F" w14:textId="77777777" w:rsidR="00170B4A" w:rsidRDefault="00170B4A" w:rsidP="0009052D">
      <w:pPr>
        <w:keepNext/>
        <w:ind w:firstLine="0"/>
      </w:pPr>
      <w:r>
        <w:rPr>
          <w:noProof/>
          <w:snapToGrid/>
        </w:rPr>
        <w:drawing>
          <wp:inline distT="0" distB="0" distL="0" distR="0" wp14:anchorId="4A18EA42" wp14:editId="325FCEE7">
            <wp:extent cx="3424727" cy="2369872"/>
            <wp:effectExtent l="0" t="0" r="4445"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5258" cy="2370240"/>
                    </a:xfrm>
                    <a:prstGeom prst="rect">
                      <a:avLst/>
                    </a:prstGeom>
                    <a:noFill/>
                    <a:ln>
                      <a:noFill/>
                    </a:ln>
                  </pic:spPr>
                </pic:pic>
              </a:graphicData>
            </a:graphic>
          </wp:inline>
        </w:drawing>
      </w:r>
    </w:p>
    <w:p w14:paraId="06AB1C20" w14:textId="7E849D87" w:rsidR="00170B4A" w:rsidRDefault="00170B4A" w:rsidP="00FA3B29">
      <w:pPr>
        <w:pStyle w:val="Caption"/>
      </w:pPr>
      <w:bookmarkStart w:id="5" w:name="_Ref291688256"/>
      <w:r>
        <w:t xml:space="preserve">Fig. </w:t>
      </w:r>
      <w:r w:rsidR="006554AA">
        <w:fldChar w:fldCharType="begin"/>
      </w:r>
      <w:r w:rsidR="006554AA">
        <w:instrText xml:space="preserve"> SEQ Fig. \* ARABIC </w:instrText>
      </w:r>
      <w:r w:rsidR="006554AA">
        <w:fldChar w:fldCharType="separate"/>
      </w:r>
      <w:r w:rsidR="003604FC">
        <w:rPr>
          <w:noProof/>
        </w:rPr>
        <w:t>5</w:t>
      </w:r>
      <w:r w:rsidR="006554AA">
        <w:rPr>
          <w:noProof/>
        </w:rPr>
        <w:fldChar w:fldCharType="end"/>
      </w:r>
      <w:bookmarkEnd w:id="5"/>
      <w:r>
        <w:t>: Installing a new package.</w:t>
      </w:r>
    </w:p>
    <w:p w14:paraId="6D629B5D" w14:textId="77777777" w:rsidR="00170B4A" w:rsidRDefault="00170B4A" w:rsidP="00170B4A">
      <w:pPr>
        <w:ind w:firstLine="0"/>
      </w:pPr>
    </w:p>
    <w:p w14:paraId="7AEF3146" w14:textId="46BC2BD9" w:rsidR="00170B4A" w:rsidRDefault="00170B4A" w:rsidP="00170B4A">
      <w:pPr>
        <w:ind w:firstLine="0"/>
      </w:pPr>
      <w:r>
        <w:t xml:space="preserve">Click on the button that says </w:t>
      </w:r>
      <w:r w:rsidRPr="00A06AFD">
        <w:rPr>
          <w:rStyle w:val="InLineCode"/>
        </w:rPr>
        <w:t>Install</w:t>
      </w:r>
      <w:r w:rsidR="00130C58">
        <w:t xml:space="preserve">. You should see </w:t>
      </w:r>
      <w:r w:rsidR="00130C58">
        <w:fldChar w:fldCharType="begin"/>
      </w:r>
      <w:r w:rsidR="00130C58">
        <w:instrText xml:space="preserve"> REF _Ref291688309 \h </w:instrText>
      </w:r>
      <w:r w:rsidR="00130C58">
        <w:fldChar w:fldCharType="separate"/>
      </w:r>
      <w:r w:rsidR="003604FC">
        <w:t xml:space="preserve">Fig. </w:t>
      </w:r>
      <w:r w:rsidR="003604FC">
        <w:rPr>
          <w:noProof/>
        </w:rPr>
        <w:t>6</w:t>
      </w:r>
      <w:r w:rsidR="00130C58">
        <w:fldChar w:fldCharType="end"/>
      </w:r>
      <w:r>
        <w:t>.</w:t>
      </w:r>
    </w:p>
    <w:p w14:paraId="45423940" w14:textId="77777777" w:rsidR="00170B4A" w:rsidRDefault="00170B4A" w:rsidP="00170B4A">
      <w:pPr>
        <w:ind w:firstLine="0"/>
      </w:pPr>
    </w:p>
    <w:p w14:paraId="189B189B" w14:textId="77777777" w:rsidR="00170B4A" w:rsidRDefault="00170B4A" w:rsidP="0009052D">
      <w:pPr>
        <w:keepNext/>
        <w:ind w:firstLine="0"/>
      </w:pPr>
      <w:r>
        <w:rPr>
          <w:noProof/>
          <w:snapToGrid/>
        </w:rPr>
        <w:lastRenderedPageBreak/>
        <w:drawing>
          <wp:inline distT="0" distB="0" distL="0" distR="0" wp14:anchorId="7B19433B" wp14:editId="467959A7">
            <wp:extent cx="2510327" cy="1817676"/>
            <wp:effectExtent l="0" t="0" r="4445" b="1143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0507" cy="1817806"/>
                    </a:xfrm>
                    <a:prstGeom prst="rect">
                      <a:avLst/>
                    </a:prstGeom>
                    <a:noFill/>
                    <a:ln>
                      <a:noFill/>
                    </a:ln>
                  </pic:spPr>
                </pic:pic>
              </a:graphicData>
            </a:graphic>
          </wp:inline>
        </w:drawing>
      </w:r>
    </w:p>
    <w:p w14:paraId="110BA94F" w14:textId="4AD71C10" w:rsidR="00170B4A" w:rsidRDefault="00130C58" w:rsidP="00FA3B29">
      <w:pPr>
        <w:pStyle w:val="Caption"/>
      </w:pPr>
      <w:bookmarkStart w:id="6" w:name="_Ref291688309"/>
      <w:r>
        <w:t xml:space="preserve">Fig. </w:t>
      </w:r>
      <w:r w:rsidR="006554AA">
        <w:fldChar w:fldCharType="begin"/>
      </w:r>
      <w:r w:rsidR="006554AA">
        <w:instrText xml:space="preserve"> SEQ Fig. \* ARABIC </w:instrText>
      </w:r>
      <w:r w:rsidR="006554AA">
        <w:fldChar w:fldCharType="separate"/>
      </w:r>
      <w:r w:rsidR="003604FC">
        <w:rPr>
          <w:noProof/>
        </w:rPr>
        <w:t>6</w:t>
      </w:r>
      <w:r w:rsidR="006554AA">
        <w:rPr>
          <w:noProof/>
        </w:rPr>
        <w:fldChar w:fldCharType="end"/>
      </w:r>
      <w:bookmarkEnd w:id="6"/>
      <w:r w:rsidR="00170B4A">
        <w:t>: Installing a new package, continued.</w:t>
      </w:r>
    </w:p>
    <w:p w14:paraId="076AFB9E" w14:textId="77777777" w:rsidR="00170B4A" w:rsidRDefault="00170B4A" w:rsidP="00170B4A">
      <w:pPr>
        <w:ind w:firstLine="0"/>
      </w:pPr>
    </w:p>
    <w:p w14:paraId="2E438D8E" w14:textId="158A1383" w:rsidR="00170B4A" w:rsidRDefault="00170B4A" w:rsidP="00170B4A">
      <w:pPr>
        <w:ind w:firstLine="0"/>
      </w:pPr>
      <w:r>
        <w:t xml:space="preserve">Start typing in </w:t>
      </w:r>
      <w:r w:rsidRPr="00896AD9">
        <w:rPr>
          <w:rStyle w:val="InLineCode"/>
        </w:rPr>
        <w:t>RJafroc</w:t>
      </w:r>
      <w:r>
        <w:t>; before you get too far a pop-up menu should appear allowing you to choo</w:t>
      </w:r>
      <w:r w:rsidR="00130C58">
        <w:t xml:space="preserve">se the right package, see </w:t>
      </w:r>
      <w:r w:rsidR="00130C58">
        <w:fldChar w:fldCharType="begin"/>
      </w:r>
      <w:r w:rsidR="00130C58">
        <w:instrText xml:space="preserve"> REF _Ref291688341 \h </w:instrText>
      </w:r>
      <w:r w:rsidR="00130C58">
        <w:fldChar w:fldCharType="separate"/>
      </w:r>
      <w:r w:rsidR="003604FC">
        <w:t xml:space="preserve">Fig. </w:t>
      </w:r>
      <w:r w:rsidR="003604FC">
        <w:rPr>
          <w:noProof/>
        </w:rPr>
        <w:t>7</w:t>
      </w:r>
      <w:r w:rsidR="00130C58">
        <w:fldChar w:fldCharType="end"/>
      </w:r>
      <w:r>
        <w:t>.</w:t>
      </w:r>
    </w:p>
    <w:p w14:paraId="709A3A0E" w14:textId="77777777" w:rsidR="00170B4A" w:rsidRDefault="00170B4A" w:rsidP="00170B4A">
      <w:pPr>
        <w:ind w:firstLine="0"/>
      </w:pPr>
    </w:p>
    <w:p w14:paraId="67B21123" w14:textId="77777777" w:rsidR="00170B4A" w:rsidRDefault="00170B4A" w:rsidP="0009052D">
      <w:pPr>
        <w:keepNext/>
        <w:ind w:firstLine="0"/>
      </w:pPr>
      <w:r>
        <w:rPr>
          <w:noProof/>
          <w:snapToGrid/>
        </w:rPr>
        <w:drawing>
          <wp:inline distT="0" distB="0" distL="0" distR="0" wp14:anchorId="7B6A6807" wp14:editId="07B304FD">
            <wp:extent cx="2576523" cy="1835209"/>
            <wp:effectExtent l="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l="2286" r="2846" b="3266"/>
                    <a:stretch/>
                  </pic:blipFill>
                  <pic:spPr bwMode="auto">
                    <a:xfrm>
                      <a:off x="0" y="0"/>
                      <a:ext cx="2577507" cy="1835910"/>
                    </a:xfrm>
                    <a:prstGeom prst="rect">
                      <a:avLst/>
                    </a:prstGeom>
                    <a:noFill/>
                    <a:ln>
                      <a:noFill/>
                    </a:ln>
                    <a:extLst>
                      <a:ext uri="{53640926-AAD7-44d8-BBD7-CCE9431645EC}">
                        <a14:shadowObscured xmlns:a14="http://schemas.microsoft.com/office/drawing/2010/main"/>
                      </a:ext>
                    </a:extLst>
                  </pic:spPr>
                </pic:pic>
              </a:graphicData>
            </a:graphic>
          </wp:inline>
        </w:drawing>
      </w:r>
    </w:p>
    <w:p w14:paraId="354854D7" w14:textId="1A70672A" w:rsidR="00170B4A" w:rsidRDefault="00130C58" w:rsidP="00FA3B29">
      <w:pPr>
        <w:pStyle w:val="Caption"/>
      </w:pPr>
      <w:bookmarkStart w:id="7" w:name="_Ref291688341"/>
      <w:r>
        <w:t xml:space="preserve">Fig. </w:t>
      </w:r>
      <w:r w:rsidR="006554AA">
        <w:fldChar w:fldCharType="begin"/>
      </w:r>
      <w:r w:rsidR="006554AA">
        <w:instrText xml:space="preserve"> SEQ Fig. \* ARABIC </w:instrText>
      </w:r>
      <w:r w:rsidR="006554AA">
        <w:fldChar w:fldCharType="separate"/>
      </w:r>
      <w:r w:rsidR="003604FC">
        <w:rPr>
          <w:noProof/>
        </w:rPr>
        <w:t>7</w:t>
      </w:r>
      <w:r w:rsidR="006554AA">
        <w:rPr>
          <w:noProof/>
        </w:rPr>
        <w:fldChar w:fldCharType="end"/>
      </w:r>
      <w:bookmarkEnd w:id="7"/>
      <w:r w:rsidR="00170B4A">
        <w:t xml:space="preserve">: Installing </w:t>
      </w:r>
      <w:r w:rsidR="00170B4A" w:rsidRPr="00E317CB">
        <w:rPr>
          <w:rStyle w:val="InLineCode"/>
        </w:rPr>
        <w:t>RJafroc</w:t>
      </w:r>
      <w:r w:rsidR="00170B4A">
        <w:t xml:space="preserve"> package, continued.</w:t>
      </w:r>
    </w:p>
    <w:p w14:paraId="32EB8FE0" w14:textId="77777777" w:rsidR="00170B4A" w:rsidRDefault="00170B4A" w:rsidP="00170B4A">
      <w:pPr>
        <w:ind w:firstLine="0"/>
      </w:pPr>
    </w:p>
    <w:p w14:paraId="11FB6110" w14:textId="77777777" w:rsidR="00170B4A" w:rsidRDefault="00170B4A" w:rsidP="00170B4A">
      <w:pPr>
        <w:ind w:firstLine="0"/>
      </w:pPr>
    </w:p>
    <w:p w14:paraId="73C770BC" w14:textId="5BC1BF62" w:rsidR="00170B4A" w:rsidRDefault="00170B4A" w:rsidP="00170B4A">
      <w:pPr>
        <w:ind w:firstLine="0"/>
      </w:pPr>
      <w:r>
        <w:t xml:space="preserve">Select </w:t>
      </w:r>
      <w:r w:rsidRPr="0012283E">
        <w:rPr>
          <w:rStyle w:val="InLineCode"/>
        </w:rPr>
        <w:t>RJafroc</w:t>
      </w:r>
      <w:r>
        <w:t xml:space="preserve"> and click on </w:t>
      </w:r>
      <w:r w:rsidRPr="0012283E">
        <w:rPr>
          <w:rStyle w:val="InLineCode"/>
        </w:rPr>
        <w:t>Install</w:t>
      </w:r>
      <w:r>
        <w:t xml:space="preserve">. The </w:t>
      </w:r>
      <w:r w:rsidRPr="00896AD9">
        <w:rPr>
          <w:rStyle w:val="InLineCode"/>
        </w:rPr>
        <w:t>console</w:t>
      </w:r>
      <w:r>
        <w:t xml:space="preserve"> window should show so</w:t>
      </w:r>
      <w:r w:rsidR="00130C58">
        <w:t xml:space="preserve">me activity and look </w:t>
      </w:r>
      <w:r w:rsidR="005C4225">
        <w:t xml:space="preserve">somewhat </w:t>
      </w:r>
      <w:r w:rsidR="00130C58">
        <w:t xml:space="preserve">like </w:t>
      </w:r>
      <w:r w:rsidR="00130C58">
        <w:fldChar w:fldCharType="begin"/>
      </w:r>
      <w:r w:rsidR="00130C58">
        <w:instrText xml:space="preserve"> REF _Ref291688375 \h </w:instrText>
      </w:r>
      <w:r w:rsidR="00130C58">
        <w:fldChar w:fldCharType="separate"/>
      </w:r>
      <w:r w:rsidR="003604FC">
        <w:t xml:space="preserve">Fig. </w:t>
      </w:r>
      <w:r w:rsidR="003604FC">
        <w:rPr>
          <w:noProof/>
        </w:rPr>
        <w:t>8</w:t>
      </w:r>
      <w:r w:rsidR="00130C58">
        <w:fldChar w:fldCharType="end"/>
      </w:r>
      <w:r>
        <w:t>:</w:t>
      </w:r>
    </w:p>
    <w:p w14:paraId="453CD8E7" w14:textId="77777777" w:rsidR="00170B4A" w:rsidRDefault="00170B4A" w:rsidP="00170B4A">
      <w:pPr>
        <w:ind w:firstLine="0"/>
      </w:pPr>
    </w:p>
    <w:p w14:paraId="4A59F274" w14:textId="77777777" w:rsidR="00170B4A" w:rsidRDefault="00170B4A" w:rsidP="00170B4A">
      <w:pPr>
        <w:ind w:firstLine="0"/>
      </w:pPr>
      <w:r>
        <w:rPr>
          <w:noProof/>
          <w:snapToGrid/>
        </w:rPr>
        <w:lastRenderedPageBreak/>
        <w:drawing>
          <wp:inline distT="0" distB="0" distL="0" distR="0" wp14:anchorId="0F153B1B" wp14:editId="788A0FA0">
            <wp:extent cx="3830093" cy="4383993"/>
            <wp:effectExtent l="0" t="0" r="5715" b="1079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0702" cy="4384690"/>
                    </a:xfrm>
                    <a:prstGeom prst="rect">
                      <a:avLst/>
                    </a:prstGeom>
                    <a:noFill/>
                    <a:ln>
                      <a:noFill/>
                    </a:ln>
                  </pic:spPr>
                </pic:pic>
              </a:graphicData>
            </a:graphic>
          </wp:inline>
        </w:drawing>
      </w:r>
    </w:p>
    <w:p w14:paraId="77B7327D" w14:textId="0E9D53E1" w:rsidR="00170B4A" w:rsidRDefault="00130C58" w:rsidP="00FA3B29">
      <w:pPr>
        <w:pStyle w:val="Caption"/>
      </w:pPr>
      <w:bookmarkStart w:id="8" w:name="_Ref291688375"/>
      <w:r>
        <w:t xml:space="preserve">Fig. </w:t>
      </w:r>
      <w:r w:rsidR="006554AA">
        <w:fldChar w:fldCharType="begin"/>
      </w:r>
      <w:r w:rsidR="006554AA">
        <w:instrText xml:space="preserve"> SEQ Fig. \* ARABIC </w:instrText>
      </w:r>
      <w:r w:rsidR="006554AA">
        <w:fldChar w:fldCharType="separate"/>
      </w:r>
      <w:r w:rsidR="003604FC">
        <w:rPr>
          <w:noProof/>
        </w:rPr>
        <w:t>8</w:t>
      </w:r>
      <w:r w:rsidR="006554AA">
        <w:rPr>
          <w:noProof/>
        </w:rPr>
        <w:fldChar w:fldCharType="end"/>
      </w:r>
      <w:bookmarkEnd w:id="8"/>
      <w:r w:rsidR="00170B4A">
        <w:t xml:space="preserve">: Completion of installation of </w:t>
      </w:r>
      <w:r w:rsidR="00170B4A" w:rsidRPr="00896AD9">
        <w:rPr>
          <w:rStyle w:val="InLineCode"/>
        </w:rPr>
        <w:t>RJafroc</w:t>
      </w:r>
      <w:r w:rsidR="00170B4A">
        <w:t>.</w:t>
      </w:r>
    </w:p>
    <w:p w14:paraId="24B1854E" w14:textId="77777777" w:rsidR="00170B4A" w:rsidRDefault="00170B4A" w:rsidP="00170B4A"/>
    <w:p w14:paraId="57A91FDF" w14:textId="77777777" w:rsidR="00170B4A" w:rsidRDefault="00170B4A" w:rsidP="00170B4A"/>
    <w:p w14:paraId="03B046C2" w14:textId="77777777" w:rsidR="00304C53" w:rsidRDefault="00304C53" w:rsidP="004D1D64"/>
    <w:p w14:paraId="383D6DAD" w14:textId="0F6E67F0" w:rsidR="00304C53" w:rsidRDefault="003C24B3" w:rsidP="00733C03">
      <w:pPr>
        <w:pStyle w:val="Heading1"/>
      </w:pPr>
      <w:r>
        <w:t>A simple example</w:t>
      </w:r>
      <w:r w:rsidR="00304C53" w:rsidRPr="00304C53">
        <w:t xml:space="preserve"> </w:t>
      </w:r>
      <w:r w:rsidR="00304C53">
        <w:t>using R/RStudio</w:t>
      </w:r>
    </w:p>
    <w:p w14:paraId="35BF5F1E" w14:textId="17FF0CF8" w:rsidR="008C1F73" w:rsidRDefault="003C24B3" w:rsidP="003C24B3">
      <w:r>
        <w:t xml:space="preserve">This section is intended as a gentle introduction to the software. </w:t>
      </w:r>
      <w:r w:rsidR="00304C53">
        <w:t xml:space="preserve">The screen-shots that follow are for my </w:t>
      </w:r>
      <w:proofErr w:type="spellStart"/>
      <w:r w:rsidR="00304C53">
        <w:t>iMAC</w:t>
      </w:r>
      <w:proofErr w:type="spellEnd"/>
      <w:r w:rsidR="00304C53">
        <w:t xml:space="preserve"> installation (my operating system is </w:t>
      </w:r>
      <w:r w:rsidR="00304C53" w:rsidRPr="007173A1">
        <w:rPr>
          <w:rStyle w:val="InLineCode"/>
        </w:rPr>
        <w:t xml:space="preserve">OS X </w:t>
      </w:r>
      <w:r w:rsidR="00304C53">
        <w:rPr>
          <w:rStyle w:val="InLineCode"/>
        </w:rPr>
        <w:t xml:space="preserve">Yosemite </w:t>
      </w:r>
      <w:r w:rsidR="00304C53" w:rsidRPr="007173A1">
        <w:rPr>
          <w:rStyle w:val="InLineCode"/>
        </w:rPr>
        <w:t>10.</w:t>
      </w:r>
      <w:r w:rsidR="00304C53">
        <w:rPr>
          <w:rStyle w:val="InLineCode"/>
        </w:rPr>
        <w:t>10</w:t>
      </w:r>
      <w:r w:rsidR="00304C53" w:rsidRPr="007173A1">
        <w:rPr>
          <w:rStyle w:val="InLineCode"/>
        </w:rPr>
        <w:t>.2</w:t>
      </w:r>
      <w:r w:rsidR="00304C53">
        <w:t>). If your screen shots look different, don’t worry. These are due to differences in platforms (Windows, OSX, Linux, etc.) and version number</w:t>
      </w:r>
      <w:r w:rsidR="00896AD9">
        <w:t>s</w:t>
      </w:r>
      <w:r w:rsidR="00304C53">
        <w:t xml:space="preserve">. With a little faith and inquisitiveness you should be able to follow the brief tutorial below. </w:t>
      </w:r>
    </w:p>
    <w:p w14:paraId="51BE727B" w14:textId="605A1B0E" w:rsidR="00A06AFD" w:rsidRDefault="00AC0F41" w:rsidP="00AC0F41">
      <w:r>
        <w:t xml:space="preserve">Download </w:t>
      </w:r>
      <w:r w:rsidRPr="00AC0F41">
        <w:rPr>
          <w:rStyle w:val="InLineCode"/>
        </w:rPr>
        <w:t>TestRJafroc.zip</w:t>
      </w:r>
      <w:r>
        <w:t xml:space="preserve"> from the JAFROC website (</w:t>
      </w:r>
      <w:hyperlink r:id="rId19" w:history="1">
        <w:r w:rsidRPr="00840AB7">
          <w:rPr>
            <w:rStyle w:val="Hyperlink"/>
          </w:rPr>
          <w:t>http://www.devchakraborty.com</w:t>
        </w:r>
      </w:hyperlink>
      <w:r>
        <w:t>) and unzip the files to your desktop</w:t>
      </w:r>
      <w:r w:rsidR="004D1DD1">
        <w:t xml:space="preserve"> (website downloads require a password created account, if you already don't have one)</w:t>
      </w:r>
      <w:r>
        <w:t xml:space="preserve">. This should create a folder </w:t>
      </w:r>
      <w:r w:rsidR="00A06AFD">
        <w:t xml:space="preserve">named </w:t>
      </w:r>
      <w:proofErr w:type="spellStart"/>
      <w:r w:rsidR="00170B4A">
        <w:rPr>
          <w:rStyle w:val="InLineCode"/>
        </w:rPr>
        <w:t>TestR</w:t>
      </w:r>
      <w:r w:rsidR="00A06AFD" w:rsidRPr="00A06AFD">
        <w:rPr>
          <w:rStyle w:val="InLineCode"/>
        </w:rPr>
        <w:t>Jafroc</w:t>
      </w:r>
      <w:proofErr w:type="spellEnd"/>
      <w:r w:rsidR="00A06AFD">
        <w:t xml:space="preserve"> </w:t>
      </w:r>
      <w:r w:rsidR="00130C58">
        <w:t xml:space="preserve">on your desktop, </w:t>
      </w:r>
      <w:r w:rsidR="00130C58">
        <w:fldChar w:fldCharType="begin"/>
      </w:r>
      <w:r w:rsidR="00130C58">
        <w:instrText xml:space="preserve"> REF _Ref291688416 \h </w:instrText>
      </w:r>
      <w:r w:rsidR="00130C58">
        <w:fldChar w:fldCharType="separate"/>
      </w:r>
      <w:r w:rsidR="003604FC">
        <w:t xml:space="preserve">Fig. </w:t>
      </w:r>
      <w:r w:rsidR="003604FC">
        <w:rPr>
          <w:noProof/>
        </w:rPr>
        <w:t>9</w:t>
      </w:r>
      <w:r w:rsidR="00130C58">
        <w:fldChar w:fldCharType="end"/>
      </w:r>
      <w:r>
        <w:t xml:space="preserve">. </w:t>
      </w:r>
    </w:p>
    <w:p w14:paraId="45FFAD6B" w14:textId="77777777" w:rsidR="00AC0F41" w:rsidRDefault="00AC0F41" w:rsidP="00AC0F41"/>
    <w:p w14:paraId="499A1955" w14:textId="77777777" w:rsidR="00E317CB" w:rsidRDefault="00AC0F41" w:rsidP="00AC0F41">
      <w:pPr>
        <w:ind w:firstLine="0"/>
      </w:pPr>
      <w:r>
        <w:rPr>
          <w:noProof/>
          <w:snapToGrid/>
        </w:rPr>
        <w:drawing>
          <wp:inline distT="0" distB="0" distL="0" distR="0" wp14:anchorId="6345BC04" wp14:editId="3BB6A430">
            <wp:extent cx="1179195" cy="123063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79195" cy="1230630"/>
                    </a:xfrm>
                    <a:prstGeom prst="rect">
                      <a:avLst/>
                    </a:prstGeom>
                    <a:noFill/>
                    <a:ln>
                      <a:noFill/>
                    </a:ln>
                  </pic:spPr>
                </pic:pic>
              </a:graphicData>
            </a:graphic>
          </wp:inline>
        </w:drawing>
      </w:r>
    </w:p>
    <w:p w14:paraId="2A96AECA" w14:textId="4E34E7E4" w:rsidR="00AC0F41" w:rsidRDefault="00130C58" w:rsidP="00FA3B29">
      <w:pPr>
        <w:pStyle w:val="Caption"/>
      </w:pPr>
      <w:bookmarkStart w:id="9" w:name="_Ref291688416"/>
      <w:r>
        <w:t xml:space="preserve">Fig. </w:t>
      </w:r>
      <w:r w:rsidR="006554AA">
        <w:fldChar w:fldCharType="begin"/>
      </w:r>
      <w:r w:rsidR="006554AA">
        <w:instrText xml:space="preserve"> SEQ Fig. \* ARABIC </w:instrText>
      </w:r>
      <w:r w:rsidR="006554AA">
        <w:fldChar w:fldCharType="separate"/>
      </w:r>
      <w:r w:rsidR="003604FC">
        <w:rPr>
          <w:noProof/>
        </w:rPr>
        <w:t>9</w:t>
      </w:r>
      <w:r w:rsidR="006554AA">
        <w:rPr>
          <w:noProof/>
        </w:rPr>
        <w:fldChar w:fldCharType="end"/>
      </w:r>
      <w:bookmarkEnd w:id="9"/>
      <w:r w:rsidR="00E317CB">
        <w:t>: Unzip the downloaded file to your desktop creating this folder.</w:t>
      </w:r>
    </w:p>
    <w:p w14:paraId="49531C2F" w14:textId="77777777" w:rsidR="00E317CB" w:rsidRDefault="00E317CB" w:rsidP="00AC0F41">
      <w:pPr>
        <w:ind w:firstLine="0"/>
      </w:pPr>
    </w:p>
    <w:p w14:paraId="6F11E212" w14:textId="1CD60440" w:rsidR="00E317CB" w:rsidRDefault="00130C58" w:rsidP="00AC0F41">
      <w:pPr>
        <w:ind w:firstLine="0"/>
      </w:pPr>
      <w:r>
        <w:t xml:space="preserve">Open this folder, </w:t>
      </w:r>
      <w:r>
        <w:fldChar w:fldCharType="begin"/>
      </w:r>
      <w:r>
        <w:instrText xml:space="preserve"> REF _Ref291688499 \h </w:instrText>
      </w:r>
      <w:r>
        <w:fldChar w:fldCharType="separate"/>
      </w:r>
      <w:r w:rsidR="003604FC">
        <w:t xml:space="preserve">Fig. </w:t>
      </w:r>
      <w:r w:rsidR="003604FC">
        <w:rPr>
          <w:noProof/>
        </w:rPr>
        <w:t>10</w:t>
      </w:r>
      <w:r>
        <w:fldChar w:fldCharType="end"/>
      </w:r>
      <w:r w:rsidR="00E317CB">
        <w:t>.</w:t>
      </w:r>
    </w:p>
    <w:p w14:paraId="783B4035" w14:textId="1ED39C11" w:rsidR="00E317CB" w:rsidRDefault="00E317CB" w:rsidP="00AC0F41">
      <w:pPr>
        <w:ind w:firstLine="0"/>
      </w:pPr>
      <w:r>
        <w:rPr>
          <w:noProof/>
          <w:snapToGrid/>
        </w:rPr>
        <w:lastRenderedPageBreak/>
        <w:drawing>
          <wp:inline distT="0" distB="0" distL="0" distR="0" wp14:anchorId="63114587" wp14:editId="530F3C56">
            <wp:extent cx="3947795" cy="2025353"/>
            <wp:effectExtent l="0" t="0" r="0" b="698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r="42420" b="36063"/>
                    <a:stretch/>
                  </pic:blipFill>
                  <pic:spPr bwMode="auto">
                    <a:xfrm>
                      <a:off x="0" y="0"/>
                      <a:ext cx="3948818" cy="2025878"/>
                    </a:xfrm>
                    <a:prstGeom prst="rect">
                      <a:avLst/>
                    </a:prstGeom>
                    <a:noFill/>
                    <a:ln>
                      <a:noFill/>
                    </a:ln>
                    <a:extLst>
                      <a:ext uri="{53640926-AAD7-44d8-BBD7-CCE9431645EC}">
                        <a14:shadowObscured xmlns:a14="http://schemas.microsoft.com/office/drawing/2010/main"/>
                      </a:ext>
                    </a:extLst>
                  </pic:spPr>
                </pic:pic>
              </a:graphicData>
            </a:graphic>
          </wp:inline>
        </w:drawing>
      </w:r>
    </w:p>
    <w:p w14:paraId="05188307" w14:textId="2EB78D06" w:rsidR="00AC0F41" w:rsidRDefault="00130C58" w:rsidP="00FA3B29">
      <w:pPr>
        <w:pStyle w:val="Caption"/>
      </w:pPr>
      <w:bookmarkStart w:id="10" w:name="_Ref291688499"/>
      <w:r>
        <w:t xml:space="preserve">Fig. </w:t>
      </w:r>
      <w:r w:rsidR="006554AA">
        <w:fldChar w:fldCharType="begin"/>
      </w:r>
      <w:r w:rsidR="006554AA">
        <w:instrText xml:space="preserve"> SEQ Fig. \* ARABIC </w:instrText>
      </w:r>
      <w:r w:rsidR="006554AA">
        <w:fldChar w:fldCharType="separate"/>
      </w:r>
      <w:r w:rsidR="003604FC">
        <w:rPr>
          <w:noProof/>
        </w:rPr>
        <w:t>10</w:t>
      </w:r>
      <w:r w:rsidR="006554AA">
        <w:rPr>
          <w:noProof/>
        </w:rPr>
        <w:fldChar w:fldCharType="end"/>
      </w:r>
      <w:bookmarkEnd w:id="10"/>
      <w:r w:rsidR="00E317CB">
        <w:t>: Contents of the created folder</w:t>
      </w:r>
      <w:r w:rsidR="00896AD9">
        <w:t xml:space="preserve"> (there could be additional files)</w:t>
      </w:r>
      <w:r w:rsidR="00E317CB">
        <w:t>.</w:t>
      </w:r>
    </w:p>
    <w:p w14:paraId="2342117B" w14:textId="77777777" w:rsidR="00E317CB" w:rsidRDefault="00E317CB" w:rsidP="00A06AFD">
      <w:pPr>
        <w:ind w:firstLine="0"/>
        <w:rPr>
          <w:rStyle w:val="InLineCode"/>
        </w:rPr>
      </w:pPr>
    </w:p>
    <w:p w14:paraId="52506F1C" w14:textId="0DA5DF52" w:rsidR="00A06AFD" w:rsidRDefault="00E317CB" w:rsidP="00A06AFD">
      <w:pPr>
        <w:ind w:firstLine="0"/>
      </w:pPr>
      <w:r>
        <w:t xml:space="preserve">Open the file </w:t>
      </w:r>
      <w:proofErr w:type="spellStart"/>
      <w:r w:rsidRPr="00AC0F41">
        <w:rPr>
          <w:rStyle w:val="InLineCode"/>
        </w:rPr>
        <w:t>TestRJafroc.Rproj</w:t>
      </w:r>
      <w:proofErr w:type="spellEnd"/>
      <w:r>
        <w:t xml:space="preserve"> (this is a </w:t>
      </w:r>
      <w:r w:rsidR="004D1DD1">
        <w:t xml:space="preserve">project </w:t>
      </w:r>
      <w:r>
        <w:t xml:space="preserve">file maintained by </w:t>
      </w:r>
      <w:r w:rsidRPr="00AC0F41">
        <w:rPr>
          <w:rStyle w:val="InLineCode"/>
        </w:rPr>
        <w:t>RStudio</w:t>
      </w:r>
      <w:r>
        <w:t xml:space="preserve"> that keeps track of the files in the project, the startup directory, etc.). You are now in </w:t>
      </w:r>
      <w:r w:rsidRPr="00E317CB">
        <w:rPr>
          <w:rStyle w:val="InLineCode"/>
        </w:rPr>
        <w:t>RStudio</w:t>
      </w:r>
      <w:r>
        <w:t xml:space="preserve"> and you initial startup screen may not look exactly like </w:t>
      </w:r>
      <w:r w:rsidR="00170B4A">
        <w:fldChar w:fldCharType="begin"/>
      </w:r>
      <w:r w:rsidR="00170B4A">
        <w:instrText xml:space="preserve"> REF _Ref291687986 \h </w:instrText>
      </w:r>
      <w:r w:rsidR="00170B4A">
        <w:fldChar w:fldCharType="separate"/>
      </w:r>
      <w:r w:rsidR="003604FC">
        <w:t xml:space="preserve">Fig. </w:t>
      </w:r>
      <w:r w:rsidR="00FA3B29">
        <w:rPr>
          <w:noProof/>
        </w:rPr>
        <w:t>10</w:t>
      </w:r>
      <w:r w:rsidR="00170B4A">
        <w:fldChar w:fldCharType="end"/>
      </w:r>
      <w:r>
        <w:t>, but don't worry.</w:t>
      </w:r>
    </w:p>
    <w:p w14:paraId="4D45A2AD" w14:textId="77777777" w:rsidR="00A06AFD" w:rsidRDefault="00A06AFD" w:rsidP="00A06AFD">
      <w:pPr>
        <w:ind w:firstLine="0"/>
      </w:pPr>
    </w:p>
    <w:p w14:paraId="12A9491E" w14:textId="0366CF48" w:rsidR="00D011E4" w:rsidRDefault="00D011E4" w:rsidP="00D011E4">
      <w:pPr>
        <w:pStyle w:val="Heading1"/>
      </w:pPr>
      <w:r>
        <w:t>Running a R script file</w:t>
      </w:r>
    </w:p>
    <w:p w14:paraId="1DD6C5C5" w14:textId="1BEA0D5F" w:rsidR="0012283E" w:rsidRDefault="00E317CB" w:rsidP="00A06AFD">
      <w:pPr>
        <w:ind w:firstLine="0"/>
      </w:pPr>
      <w:r>
        <w:t xml:space="preserve">At this point </w:t>
      </w:r>
      <w:r w:rsidRPr="00E317CB">
        <w:rPr>
          <w:rStyle w:val="InLineCode"/>
        </w:rPr>
        <w:t>RJafroc</w:t>
      </w:r>
      <w:r>
        <w:t xml:space="preserve"> is installed in your machine (as disk files) but not yet ready for use in </w:t>
      </w:r>
      <w:r w:rsidRPr="00E317CB">
        <w:rPr>
          <w:rStyle w:val="InLineCode"/>
        </w:rPr>
        <w:t>RStudio</w:t>
      </w:r>
      <w:r>
        <w:t xml:space="preserve">. In the lower right panel click on the </w:t>
      </w:r>
      <w:r w:rsidRPr="00896AD9">
        <w:rPr>
          <w:rStyle w:val="InLineCode"/>
        </w:rPr>
        <w:t>Files</w:t>
      </w:r>
      <w:r w:rsidR="00130C58">
        <w:t xml:space="preserve"> button, </w:t>
      </w:r>
      <w:r w:rsidR="00130C58">
        <w:fldChar w:fldCharType="begin"/>
      </w:r>
      <w:r w:rsidR="00130C58">
        <w:instrText xml:space="preserve"> REF _Ref291688548 \h </w:instrText>
      </w:r>
      <w:r w:rsidR="00130C58">
        <w:fldChar w:fldCharType="separate"/>
      </w:r>
      <w:r w:rsidR="003604FC">
        <w:t xml:space="preserve">Fig. </w:t>
      </w:r>
      <w:r w:rsidR="003604FC">
        <w:rPr>
          <w:noProof/>
        </w:rPr>
        <w:t>11</w:t>
      </w:r>
      <w:r w:rsidR="00130C58">
        <w:fldChar w:fldCharType="end"/>
      </w:r>
      <w:r>
        <w:t>, where I am showing only the relevant window.</w:t>
      </w:r>
    </w:p>
    <w:p w14:paraId="56C5E35E" w14:textId="77777777" w:rsidR="00E317CB" w:rsidRDefault="00E317CB" w:rsidP="00A06AFD">
      <w:pPr>
        <w:ind w:firstLine="0"/>
      </w:pPr>
    </w:p>
    <w:p w14:paraId="00B06E8F" w14:textId="346EAF2C" w:rsidR="00E317CB" w:rsidRDefault="00E317CB" w:rsidP="00A06AFD">
      <w:pPr>
        <w:ind w:firstLine="0"/>
      </w:pPr>
      <w:r>
        <w:rPr>
          <w:noProof/>
          <w:snapToGrid/>
        </w:rPr>
        <w:drawing>
          <wp:inline distT="0" distB="0" distL="0" distR="0" wp14:anchorId="35B79686" wp14:editId="6F3F7744">
            <wp:extent cx="3881927" cy="2255269"/>
            <wp:effectExtent l="0" t="0" r="4445" b="5715"/>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2661" cy="2255696"/>
                    </a:xfrm>
                    <a:prstGeom prst="rect">
                      <a:avLst/>
                    </a:prstGeom>
                    <a:noFill/>
                    <a:ln>
                      <a:noFill/>
                    </a:ln>
                  </pic:spPr>
                </pic:pic>
              </a:graphicData>
            </a:graphic>
          </wp:inline>
        </w:drawing>
      </w:r>
    </w:p>
    <w:p w14:paraId="2EA8DA6E" w14:textId="1B7D3BB8" w:rsidR="00E317CB" w:rsidRDefault="00130C58" w:rsidP="00FA3B29">
      <w:pPr>
        <w:pStyle w:val="Caption"/>
      </w:pPr>
      <w:bookmarkStart w:id="11" w:name="_Ref291688548"/>
      <w:r>
        <w:t xml:space="preserve">Fig. </w:t>
      </w:r>
      <w:r w:rsidR="006554AA">
        <w:fldChar w:fldCharType="begin"/>
      </w:r>
      <w:r w:rsidR="006554AA">
        <w:instrText xml:space="preserve"> SEQ Fig. \* ARABIC </w:instrText>
      </w:r>
      <w:r w:rsidR="006554AA">
        <w:fldChar w:fldCharType="separate"/>
      </w:r>
      <w:r w:rsidR="003604FC">
        <w:rPr>
          <w:noProof/>
        </w:rPr>
        <w:t>11</w:t>
      </w:r>
      <w:r w:rsidR="006554AA">
        <w:rPr>
          <w:noProof/>
        </w:rPr>
        <w:fldChar w:fldCharType="end"/>
      </w:r>
      <w:bookmarkEnd w:id="11"/>
      <w:r w:rsidR="00E317CB">
        <w:t xml:space="preserve">: Contents of </w:t>
      </w:r>
      <w:r w:rsidR="00E317CB" w:rsidRPr="00E317CB">
        <w:rPr>
          <w:rStyle w:val="InLineCode"/>
        </w:rPr>
        <w:t>Files</w:t>
      </w:r>
      <w:r w:rsidR="00E317CB">
        <w:t xml:space="preserve"> window.</w:t>
      </w:r>
    </w:p>
    <w:p w14:paraId="536DE9A9" w14:textId="77777777" w:rsidR="0012283E" w:rsidRDefault="0012283E" w:rsidP="00A06AFD">
      <w:pPr>
        <w:ind w:firstLine="0"/>
      </w:pPr>
    </w:p>
    <w:p w14:paraId="4F481A2E" w14:textId="3E3E1FE7" w:rsidR="00A06AFD" w:rsidRDefault="00E317CB" w:rsidP="00A06AFD">
      <w:pPr>
        <w:ind w:firstLine="0"/>
      </w:pPr>
      <w:r>
        <w:t xml:space="preserve">A word on </w:t>
      </w:r>
      <w:r w:rsidR="00896AD9">
        <w:t xml:space="preserve">my </w:t>
      </w:r>
      <w:r>
        <w:t xml:space="preserve">convention: </w:t>
      </w:r>
      <w:r w:rsidRPr="00E317CB">
        <w:rPr>
          <w:i/>
        </w:rPr>
        <w:t>any file whose name begins with Main contains directly executable code and if it does not, then it is a function (think subroutine) intended to be called by some other code</w:t>
      </w:r>
      <w:r>
        <w:t xml:space="preserve">. Open the file </w:t>
      </w:r>
      <w:proofErr w:type="spellStart"/>
      <w:r w:rsidRPr="00E317CB">
        <w:rPr>
          <w:rStyle w:val="InLineCode"/>
        </w:rPr>
        <w:t>MainRoc.R</w:t>
      </w:r>
      <w:proofErr w:type="spellEnd"/>
      <w:r w:rsidR="00130C58">
        <w:t xml:space="preserve">, </w:t>
      </w:r>
      <w:r w:rsidR="00130C58">
        <w:fldChar w:fldCharType="begin"/>
      </w:r>
      <w:r w:rsidR="00130C58">
        <w:instrText xml:space="preserve"> REF _Ref291688583 \h </w:instrText>
      </w:r>
      <w:r w:rsidR="00130C58">
        <w:fldChar w:fldCharType="separate"/>
      </w:r>
      <w:r w:rsidR="003604FC">
        <w:t xml:space="preserve">Fig. </w:t>
      </w:r>
      <w:r w:rsidR="003604FC">
        <w:rPr>
          <w:noProof/>
        </w:rPr>
        <w:t>12</w:t>
      </w:r>
      <w:r w:rsidR="00130C58">
        <w:fldChar w:fldCharType="end"/>
      </w:r>
      <w:r>
        <w:t>.</w:t>
      </w:r>
    </w:p>
    <w:p w14:paraId="47D88EA9" w14:textId="77777777" w:rsidR="00304C53" w:rsidRDefault="00304C53" w:rsidP="00304C53">
      <w:pPr>
        <w:jc w:val="center"/>
      </w:pPr>
    </w:p>
    <w:p w14:paraId="59E5B3B9" w14:textId="61BE9BD0" w:rsidR="00304C53" w:rsidRDefault="00B77672" w:rsidP="00304C53">
      <w:pPr>
        <w:ind w:firstLine="0"/>
      </w:pPr>
      <w:r>
        <w:rPr>
          <w:noProof/>
          <w:snapToGrid/>
        </w:rPr>
        <w:lastRenderedPageBreak/>
        <w:drawing>
          <wp:inline distT="0" distB="0" distL="0" distR="0" wp14:anchorId="3E3BD9F7" wp14:editId="09057A22">
            <wp:extent cx="6858000" cy="4540445"/>
            <wp:effectExtent l="0" t="0" r="0" b="635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4540445"/>
                    </a:xfrm>
                    <a:prstGeom prst="rect">
                      <a:avLst/>
                    </a:prstGeom>
                    <a:noFill/>
                    <a:ln>
                      <a:noFill/>
                    </a:ln>
                  </pic:spPr>
                </pic:pic>
              </a:graphicData>
            </a:graphic>
          </wp:inline>
        </w:drawing>
      </w:r>
    </w:p>
    <w:p w14:paraId="541A3104" w14:textId="77777777" w:rsidR="00B77672" w:rsidRDefault="00B77672" w:rsidP="00304C53">
      <w:pPr>
        <w:ind w:firstLine="0"/>
      </w:pPr>
    </w:p>
    <w:p w14:paraId="5C2CA13D" w14:textId="3FA81F2C" w:rsidR="00304C53" w:rsidRDefault="00130C58" w:rsidP="00FA3B29">
      <w:pPr>
        <w:pStyle w:val="Caption"/>
      </w:pPr>
      <w:bookmarkStart w:id="12" w:name="_Ref291688583"/>
      <w:r>
        <w:t xml:space="preserve">Fig. </w:t>
      </w:r>
      <w:r w:rsidR="006554AA">
        <w:fldChar w:fldCharType="begin"/>
      </w:r>
      <w:r w:rsidR="006554AA">
        <w:instrText xml:space="preserve"> SEQ Fig. \* ARABIC </w:instrText>
      </w:r>
      <w:r w:rsidR="006554AA">
        <w:fldChar w:fldCharType="separate"/>
      </w:r>
      <w:r w:rsidR="003604FC">
        <w:rPr>
          <w:noProof/>
        </w:rPr>
        <w:t>12</w:t>
      </w:r>
      <w:r w:rsidR="006554AA">
        <w:rPr>
          <w:noProof/>
        </w:rPr>
        <w:fldChar w:fldCharType="end"/>
      </w:r>
      <w:bookmarkEnd w:id="12"/>
      <w:r w:rsidR="00304C53">
        <w:t xml:space="preserve">: </w:t>
      </w:r>
      <w:r w:rsidR="00B77672" w:rsidRPr="004D1DD1">
        <w:rPr>
          <w:rStyle w:val="InLineCode"/>
        </w:rPr>
        <w:t>RStudio</w:t>
      </w:r>
      <w:r w:rsidR="00B77672">
        <w:t xml:space="preserve"> window with all four panels showing.</w:t>
      </w:r>
    </w:p>
    <w:p w14:paraId="3732839E" w14:textId="77777777" w:rsidR="00304C53" w:rsidRDefault="00304C53" w:rsidP="00304C53">
      <w:r>
        <w:t xml:space="preserve">  </w:t>
      </w:r>
    </w:p>
    <w:p w14:paraId="27F011CD" w14:textId="3E43F382" w:rsidR="00304C53" w:rsidRDefault="00304C53" w:rsidP="00304C53">
      <w:r>
        <w:t xml:space="preserve">Notice that the left </w:t>
      </w:r>
      <w:r w:rsidRPr="007173A1">
        <w:rPr>
          <w:rStyle w:val="InLineCode"/>
        </w:rPr>
        <w:t>Console</w:t>
      </w:r>
      <w:r>
        <w:t xml:space="preserve"> window has split </w:t>
      </w:r>
      <w:r w:rsidR="00B77672">
        <w:t>horizontally</w:t>
      </w:r>
      <w:r>
        <w:t xml:space="preserve"> into two windows: the </w:t>
      </w:r>
      <w:r w:rsidRPr="007173A1">
        <w:rPr>
          <w:rStyle w:val="InLineCode"/>
        </w:rPr>
        <w:t>Console</w:t>
      </w:r>
      <w:r>
        <w:t xml:space="preserve"> panel now occupies the bottom-left </w:t>
      </w:r>
      <w:r w:rsidRPr="007173A1">
        <w:rPr>
          <w:rStyle w:val="InLineCode"/>
        </w:rPr>
        <w:t>RStudio</w:t>
      </w:r>
      <w:r>
        <w:t xml:space="preserve"> window and the file we just opened, </w:t>
      </w:r>
      <w:proofErr w:type="spellStart"/>
      <w:r w:rsidRPr="007173A1">
        <w:rPr>
          <w:rStyle w:val="InLineCode"/>
        </w:rPr>
        <w:t>Mai</w:t>
      </w:r>
      <w:r>
        <w:rPr>
          <w:rStyle w:val="InLineCode"/>
        </w:rPr>
        <w:t>n</w:t>
      </w:r>
      <w:r w:rsidR="00B77672">
        <w:rPr>
          <w:rStyle w:val="InLineCode"/>
        </w:rPr>
        <w:t>Roc</w:t>
      </w:r>
      <w:r w:rsidRPr="007173A1">
        <w:rPr>
          <w:rStyle w:val="InLineCode"/>
        </w:rPr>
        <w:t>.R</w:t>
      </w:r>
      <w:proofErr w:type="spellEnd"/>
      <w:r>
        <w:t xml:space="preserve">, occupies the top-left </w:t>
      </w:r>
      <w:r w:rsidRPr="007173A1">
        <w:rPr>
          <w:rStyle w:val="InLineCode"/>
        </w:rPr>
        <w:t>RStudio</w:t>
      </w:r>
      <w:r>
        <w:t xml:space="preserve"> window; the latter panel organizes your source code files (also called </w:t>
      </w:r>
      <w:r w:rsidRPr="00455D65">
        <w:rPr>
          <w:i/>
        </w:rPr>
        <w:t>script</w:t>
      </w:r>
      <w:r>
        <w:t xml:space="preserve"> files, these are all files with the </w:t>
      </w:r>
      <w:r w:rsidRPr="007173A1">
        <w:rPr>
          <w:rStyle w:val="InLineCode"/>
        </w:rPr>
        <w:t>.R</w:t>
      </w:r>
      <w:r>
        <w:t xml:space="preserve"> extension) into one window for convenient viewing and editing; we will refer to it as the "</w:t>
      </w:r>
      <w:r w:rsidRPr="009D6A9B">
        <w:rPr>
          <w:i/>
        </w:rPr>
        <w:t>source-code</w:t>
      </w:r>
      <w:r>
        <w:t xml:space="preserve">" </w:t>
      </w:r>
      <w:r w:rsidR="00896AD9">
        <w:t>window</w:t>
      </w:r>
      <w:r>
        <w:t>. Whenever you create new code for this project you should save it to the directory indicated on the bottom-right panel</w:t>
      </w:r>
      <w:r w:rsidRPr="00C762F3">
        <w:t>.</w:t>
      </w:r>
      <w:r>
        <w:t xml:space="preserve"> Since the code may be difficult to read i</w:t>
      </w:r>
      <w:r w:rsidR="00130C58">
        <w:t xml:space="preserve">n the screen-shot shown in </w:t>
      </w:r>
      <w:r w:rsidR="00130C58">
        <w:fldChar w:fldCharType="begin"/>
      </w:r>
      <w:r w:rsidR="00130C58">
        <w:instrText xml:space="preserve"> REF _Ref291688583 \h </w:instrText>
      </w:r>
      <w:r w:rsidR="00130C58">
        <w:fldChar w:fldCharType="separate"/>
      </w:r>
      <w:r w:rsidR="003604FC">
        <w:t xml:space="preserve">Fig. </w:t>
      </w:r>
      <w:r w:rsidR="003604FC">
        <w:rPr>
          <w:noProof/>
        </w:rPr>
        <w:t>12</w:t>
      </w:r>
      <w:r w:rsidR="00130C58">
        <w:fldChar w:fldCharType="end"/>
      </w:r>
      <w:r>
        <w:t xml:space="preserve">, it is replicated below. To distinguish it easily from regular text, all code will look like the one shown below (i.e., using the same font type and size, background shading and box). A listing of the file </w:t>
      </w:r>
      <w:proofErr w:type="spellStart"/>
      <w:r w:rsidR="00B77672" w:rsidRPr="007173A1">
        <w:rPr>
          <w:rStyle w:val="InLineCode"/>
        </w:rPr>
        <w:t>Mai</w:t>
      </w:r>
      <w:r w:rsidR="00B77672">
        <w:rPr>
          <w:rStyle w:val="InLineCode"/>
        </w:rPr>
        <w:t>nRoc</w:t>
      </w:r>
      <w:r w:rsidRPr="00D51A6F">
        <w:rPr>
          <w:rStyle w:val="InLineCode"/>
        </w:rPr>
        <w:t>.R</w:t>
      </w:r>
      <w:proofErr w:type="spellEnd"/>
      <w:r>
        <w:t xml:space="preserve"> follows</w:t>
      </w:r>
      <w:r w:rsidR="000C0A0A">
        <w:t xml:space="preserve"> (Listing 1)</w:t>
      </w:r>
      <w:r>
        <w:t xml:space="preserve">: </w:t>
      </w:r>
    </w:p>
    <w:p w14:paraId="2A5CF261" w14:textId="77777777" w:rsidR="00C22098" w:rsidRDefault="00C22098" w:rsidP="00304C53"/>
    <w:p w14:paraId="47E94C6E" w14:textId="5C25E789" w:rsidR="000C0A0A" w:rsidRPr="000C0A0A" w:rsidRDefault="000C0A0A" w:rsidP="000C0A0A">
      <w:pPr>
        <w:ind w:firstLine="0"/>
        <w:rPr>
          <w:b/>
        </w:rPr>
      </w:pPr>
      <w:r w:rsidRPr="000C0A0A">
        <w:rPr>
          <w:b/>
        </w:rPr>
        <w:t>Begin Listing 1</w:t>
      </w:r>
    </w:p>
    <w:p w14:paraId="2D014E24" w14:textId="4F299A8B"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rm</w:t>
      </w:r>
      <w:proofErr w:type="spellEnd"/>
      <w:proofErr w:type="gramEnd"/>
      <w:r w:rsidRPr="00B77672">
        <w:rPr>
          <w:rStyle w:val="code2"/>
        </w:rPr>
        <w:t xml:space="preserve">(list = </w:t>
      </w:r>
      <w:proofErr w:type="spellStart"/>
      <w:r w:rsidRPr="00B77672">
        <w:rPr>
          <w:rStyle w:val="code2"/>
        </w:rPr>
        <w:t>ls</w:t>
      </w:r>
      <w:proofErr w:type="spellEnd"/>
      <w:r w:rsidRPr="00B77672">
        <w:rPr>
          <w:rStyle w:val="code2"/>
        </w:rPr>
        <w:t>())</w:t>
      </w:r>
      <w:r>
        <w:rPr>
          <w:rStyle w:val="code2"/>
        </w:rPr>
        <w:t xml:space="preserve"> # delete all existing variables</w:t>
      </w:r>
    </w:p>
    <w:p w14:paraId="261F81AA"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w:t>
      </w:r>
      <w:proofErr w:type="gramStart"/>
      <w:r w:rsidRPr="00B77672">
        <w:rPr>
          <w:rStyle w:val="code2"/>
        </w:rPr>
        <w:t>system</w:t>
      </w:r>
      <w:proofErr w:type="gramEnd"/>
      <w:r w:rsidRPr="00B77672">
        <w:rPr>
          <w:rStyle w:val="code2"/>
        </w:rPr>
        <w:t>("</w:t>
      </w:r>
      <w:proofErr w:type="spellStart"/>
      <w:r w:rsidRPr="00B77672">
        <w:rPr>
          <w:rStyle w:val="code2"/>
        </w:rPr>
        <w:t>rm</w:t>
      </w:r>
      <w:proofErr w:type="spellEnd"/>
      <w:r w:rsidRPr="00B77672">
        <w:rPr>
          <w:rStyle w:val="code2"/>
        </w:rPr>
        <w:t xml:space="preserve"> *.txt");system("</w:t>
      </w:r>
      <w:proofErr w:type="spellStart"/>
      <w:r w:rsidRPr="00B77672">
        <w:rPr>
          <w:rStyle w:val="code2"/>
        </w:rPr>
        <w:t>rm</w:t>
      </w:r>
      <w:proofErr w:type="spellEnd"/>
      <w:r w:rsidRPr="00B77672">
        <w:rPr>
          <w:rStyle w:val="code2"/>
        </w:rPr>
        <w:t xml:space="preserve"> *.</w:t>
      </w:r>
      <w:proofErr w:type="spellStart"/>
      <w:r w:rsidRPr="00B77672">
        <w:rPr>
          <w:rStyle w:val="code2"/>
        </w:rPr>
        <w:t>xlsx</w:t>
      </w:r>
      <w:proofErr w:type="spellEnd"/>
      <w:r w:rsidRPr="00B77672">
        <w:rPr>
          <w:rStyle w:val="code2"/>
        </w:rPr>
        <w:t>");system("</w:t>
      </w:r>
      <w:proofErr w:type="spellStart"/>
      <w:r w:rsidRPr="00B77672">
        <w:rPr>
          <w:rStyle w:val="code2"/>
        </w:rPr>
        <w:t>rm</w:t>
      </w:r>
      <w:proofErr w:type="spellEnd"/>
      <w:r w:rsidRPr="00B77672">
        <w:rPr>
          <w:rStyle w:val="code2"/>
        </w:rPr>
        <w:t xml:space="preserve"> *.</w:t>
      </w:r>
      <w:proofErr w:type="spellStart"/>
      <w:r w:rsidRPr="00B77672">
        <w:rPr>
          <w:rStyle w:val="code2"/>
        </w:rPr>
        <w:t>lrc</w:t>
      </w:r>
      <w:proofErr w:type="spellEnd"/>
      <w:r w:rsidRPr="00B77672">
        <w:rPr>
          <w:rStyle w:val="code2"/>
        </w:rPr>
        <w:t>");system("</w:t>
      </w:r>
      <w:proofErr w:type="spellStart"/>
      <w:r w:rsidRPr="00B77672">
        <w:rPr>
          <w:rStyle w:val="code2"/>
        </w:rPr>
        <w:t>rm</w:t>
      </w:r>
      <w:proofErr w:type="spellEnd"/>
      <w:r w:rsidRPr="00B77672">
        <w:rPr>
          <w:rStyle w:val="code2"/>
        </w:rPr>
        <w:t xml:space="preserve"> *.</w:t>
      </w:r>
      <w:proofErr w:type="spellStart"/>
      <w:r w:rsidRPr="00B77672">
        <w:rPr>
          <w:rStyle w:val="code2"/>
        </w:rPr>
        <w:t>csv</w:t>
      </w:r>
      <w:proofErr w:type="spellEnd"/>
      <w:r w:rsidRPr="00B77672">
        <w:rPr>
          <w:rStyle w:val="code2"/>
        </w:rPr>
        <w:t>");system("</w:t>
      </w:r>
      <w:proofErr w:type="spellStart"/>
      <w:r w:rsidRPr="00B77672">
        <w:rPr>
          <w:rStyle w:val="code2"/>
        </w:rPr>
        <w:t>rm</w:t>
      </w:r>
      <w:proofErr w:type="spellEnd"/>
      <w:r w:rsidRPr="00B77672">
        <w:rPr>
          <w:rStyle w:val="code2"/>
        </w:rPr>
        <w:t xml:space="preserve"> *.</w:t>
      </w:r>
      <w:proofErr w:type="spellStart"/>
      <w:r w:rsidRPr="00B77672">
        <w:rPr>
          <w:rStyle w:val="code2"/>
        </w:rPr>
        <w:t>imrmc</w:t>
      </w:r>
      <w:proofErr w:type="spellEnd"/>
      <w:r w:rsidRPr="00B77672">
        <w:rPr>
          <w:rStyle w:val="code2"/>
        </w:rPr>
        <w:t>")</w:t>
      </w:r>
    </w:p>
    <w:p w14:paraId="21BE0E48"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gramStart"/>
      <w:r w:rsidRPr="00B77672">
        <w:rPr>
          <w:rStyle w:val="code2"/>
        </w:rPr>
        <w:t>library</w:t>
      </w:r>
      <w:proofErr w:type="gramEnd"/>
      <w:r w:rsidRPr="00B77672">
        <w:rPr>
          <w:rStyle w:val="code2"/>
        </w:rPr>
        <w:t>(RJafroc)</w:t>
      </w:r>
    </w:p>
    <w:p w14:paraId="1336AA7D"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
    <w:p w14:paraId="33373815"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w:t>
      </w:r>
    </w:p>
    <w:p w14:paraId="686F39B8"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 DBMH analysis</w:t>
      </w:r>
    </w:p>
    <w:p w14:paraId="0E063B9D"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retDbmRoc</w:t>
      </w:r>
      <w:proofErr w:type="spellEnd"/>
      <w:proofErr w:type="gramEnd"/>
      <w:r w:rsidRPr="00B77672">
        <w:rPr>
          <w:rStyle w:val="code2"/>
        </w:rPr>
        <w:t xml:space="preserve">  &lt;- </w:t>
      </w:r>
      <w:proofErr w:type="spellStart"/>
      <w:r w:rsidRPr="00B77672">
        <w:rPr>
          <w:rStyle w:val="code2"/>
        </w:rPr>
        <w:t>DBMHAnalysis</w:t>
      </w:r>
      <w:proofErr w:type="spellEnd"/>
      <w:r w:rsidRPr="00B77672">
        <w:rPr>
          <w:rStyle w:val="code2"/>
        </w:rPr>
        <w:t>(</w:t>
      </w:r>
      <w:proofErr w:type="spellStart"/>
      <w:r w:rsidRPr="00B77672">
        <w:rPr>
          <w:rStyle w:val="code2"/>
        </w:rPr>
        <w:t>rocData</w:t>
      </w:r>
      <w:proofErr w:type="spellEnd"/>
      <w:r w:rsidRPr="00B77672">
        <w:rPr>
          <w:rStyle w:val="code2"/>
        </w:rPr>
        <w:t xml:space="preserve">, </w:t>
      </w:r>
      <w:proofErr w:type="spellStart"/>
      <w:r w:rsidRPr="00B77672">
        <w:rPr>
          <w:rStyle w:val="code2"/>
        </w:rPr>
        <w:t>fom</w:t>
      </w:r>
      <w:proofErr w:type="spellEnd"/>
      <w:r w:rsidRPr="00B77672">
        <w:rPr>
          <w:rStyle w:val="code2"/>
        </w:rPr>
        <w:t xml:space="preserve"> = "Wilcoxon") </w:t>
      </w:r>
    </w:p>
    <w:p w14:paraId="20299B80"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varYTR</w:t>
      </w:r>
      <w:proofErr w:type="spellEnd"/>
      <w:proofErr w:type="gramEnd"/>
      <w:r w:rsidRPr="00B77672">
        <w:rPr>
          <w:rStyle w:val="code2"/>
        </w:rPr>
        <w:t xml:space="preserve"> &lt;- </w:t>
      </w:r>
      <w:proofErr w:type="spellStart"/>
      <w:r w:rsidRPr="00B77672">
        <w:rPr>
          <w:rStyle w:val="code2"/>
        </w:rPr>
        <w:t>retDbmRoc$varComp$varComp</w:t>
      </w:r>
      <w:proofErr w:type="spellEnd"/>
      <w:r w:rsidRPr="00B77672">
        <w:rPr>
          <w:rStyle w:val="code2"/>
        </w:rPr>
        <w:t>[3]</w:t>
      </w:r>
    </w:p>
    <w:p w14:paraId="773F5071"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varYTC</w:t>
      </w:r>
      <w:proofErr w:type="spellEnd"/>
      <w:proofErr w:type="gramEnd"/>
      <w:r w:rsidRPr="00B77672">
        <w:rPr>
          <w:rStyle w:val="code2"/>
        </w:rPr>
        <w:t xml:space="preserve"> &lt;- </w:t>
      </w:r>
      <w:proofErr w:type="spellStart"/>
      <w:r w:rsidRPr="00B77672">
        <w:rPr>
          <w:rStyle w:val="code2"/>
        </w:rPr>
        <w:t>retDbmRoc$varComp$varComp</w:t>
      </w:r>
      <w:proofErr w:type="spellEnd"/>
      <w:r w:rsidRPr="00B77672">
        <w:rPr>
          <w:rStyle w:val="code2"/>
        </w:rPr>
        <w:t>[4]</w:t>
      </w:r>
    </w:p>
    <w:p w14:paraId="52FE022D"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varYEps</w:t>
      </w:r>
      <w:proofErr w:type="spellEnd"/>
      <w:proofErr w:type="gramEnd"/>
      <w:r w:rsidRPr="00B77672">
        <w:rPr>
          <w:rStyle w:val="code2"/>
        </w:rPr>
        <w:t xml:space="preserve"> &lt;- </w:t>
      </w:r>
      <w:proofErr w:type="spellStart"/>
      <w:r w:rsidRPr="00B77672">
        <w:rPr>
          <w:rStyle w:val="code2"/>
        </w:rPr>
        <w:t>retDbmRoc$varComp$varComp</w:t>
      </w:r>
      <w:proofErr w:type="spellEnd"/>
      <w:r w:rsidRPr="00B77672">
        <w:rPr>
          <w:rStyle w:val="code2"/>
        </w:rPr>
        <w:t>[6]</w:t>
      </w:r>
    </w:p>
    <w:p w14:paraId="75A64D63"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effectSize</w:t>
      </w:r>
      <w:proofErr w:type="spellEnd"/>
      <w:proofErr w:type="gramEnd"/>
      <w:r w:rsidRPr="00B77672">
        <w:rPr>
          <w:rStyle w:val="code2"/>
        </w:rPr>
        <w:t xml:space="preserve"> &lt;- </w:t>
      </w:r>
      <w:proofErr w:type="spellStart"/>
      <w:r w:rsidRPr="00B77672">
        <w:rPr>
          <w:rStyle w:val="code2"/>
        </w:rPr>
        <w:t>retDbmRoc$ciDiffTrtRRRC$Estimate</w:t>
      </w:r>
      <w:proofErr w:type="spellEnd"/>
    </w:p>
    <w:p w14:paraId="07F3D564"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
    <w:p w14:paraId="304E0BB6"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w:t>
      </w:r>
    </w:p>
    <w:p w14:paraId="3D24094D"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 ORH analysis</w:t>
      </w:r>
    </w:p>
    <w:p w14:paraId="2A85B40D"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lastRenderedPageBreak/>
        <w:t>retORRoc</w:t>
      </w:r>
      <w:proofErr w:type="spellEnd"/>
      <w:proofErr w:type="gramEnd"/>
      <w:r w:rsidRPr="00B77672">
        <w:rPr>
          <w:rStyle w:val="code2"/>
        </w:rPr>
        <w:t xml:space="preserve">  &lt;- </w:t>
      </w:r>
      <w:proofErr w:type="spellStart"/>
      <w:r w:rsidRPr="00B77672">
        <w:rPr>
          <w:rStyle w:val="code2"/>
        </w:rPr>
        <w:t>ORHAnalysis</w:t>
      </w:r>
      <w:proofErr w:type="spellEnd"/>
      <w:r w:rsidRPr="00B77672">
        <w:rPr>
          <w:rStyle w:val="code2"/>
        </w:rPr>
        <w:t>(</w:t>
      </w:r>
      <w:proofErr w:type="spellStart"/>
      <w:r w:rsidRPr="00B77672">
        <w:rPr>
          <w:rStyle w:val="code2"/>
        </w:rPr>
        <w:t>rocData</w:t>
      </w:r>
      <w:proofErr w:type="spellEnd"/>
      <w:r w:rsidRPr="00B77672">
        <w:rPr>
          <w:rStyle w:val="code2"/>
        </w:rPr>
        <w:t xml:space="preserve">, </w:t>
      </w:r>
      <w:proofErr w:type="spellStart"/>
      <w:r w:rsidRPr="00B77672">
        <w:rPr>
          <w:rStyle w:val="code2"/>
        </w:rPr>
        <w:t>fom</w:t>
      </w:r>
      <w:proofErr w:type="spellEnd"/>
      <w:r w:rsidRPr="00B77672">
        <w:rPr>
          <w:rStyle w:val="code2"/>
        </w:rPr>
        <w:t xml:space="preserve"> = "Wilcoxon") </w:t>
      </w:r>
    </w:p>
    <w:p w14:paraId="665931D5"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effectSize</w:t>
      </w:r>
      <w:proofErr w:type="spellEnd"/>
      <w:proofErr w:type="gramEnd"/>
      <w:r w:rsidRPr="00B77672">
        <w:rPr>
          <w:rStyle w:val="code2"/>
        </w:rPr>
        <w:t xml:space="preserve"> &lt;- </w:t>
      </w:r>
      <w:proofErr w:type="spellStart"/>
      <w:r w:rsidRPr="00B77672">
        <w:rPr>
          <w:rStyle w:val="code2"/>
        </w:rPr>
        <w:t>retORRoc$ciDiffTrtRRRC$Estimate</w:t>
      </w:r>
      <w:proofErr w:type="spellEnd"/>
    </w:p>
    <w:p w14:paraId="06D9B3CA"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r w:rsidRPr="00B77672">
        <w:rPr>
          <w:rStyle w:val="code2"/>
        </w:rPr>
        <w:t>CovOR</w:t>
      </w:r>
      <w:proofErr w:type="spellEnd"/>
      <w:r w:rsidRPr="00B77672">
        <w:rPr>
          <w:rStyle w:val="code2"/>
        </w:rPr>
        <w:t xml:space="preserve"> &lt;- </w:t>
      </w:r>
      <w:proofErr w:type="spellStart"/>
      <w:r w:rsidRPr="00B77672">
        <w:rPr>
          <w:rStyle w:val="code2"/>
        </w:rPr>
        <w:t>retORRoc$varComp</w:t>
      </w:r>
      <w:proofErr w:type="spellEnd"/>
    </w:p>
    <w:p w14:paraId="68D30613"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gramStart"/>
      <w:r w:rsidRPr="00B77672">
        <w:rPr>
          <w:rStyle w:val="code2"/>
        </w:rPr>
        <w:t>cov1</w:t>
      </w:r>
      <w:proofErr w:type="gramEnd"/>
      <w:r w:rsidRPr="00B77672">
        <w:rPr>
          <w:rStyle w:val="code2"/>
        </w:rPr>
        <w:t xml:space="preserve"> &lt;- </w:t>
      </w:r>
      <w:proofErr w:type="spellStart"/>
      <w:r w:rsidRPr="00B77672">
        <w:rPr>
          <w:rStyle w:val="code2"/>
        </w:rPr>
        <w:t>CovOR$varCov</w:t>
      </w:r>
      <w:proofErr w:type="spellEnd"/>
      <w:r w:rsidRPr="00B77672">
        <w:rPr>
          <w:rStyle w:val="code2"/>
        </w:rPr>
        <w:t>[3]</w:t>
      </w:r>
    </w:p>
    <w:p w14:paraId="029D01DD"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gramStart"/>
      <w:r w:rsidRPr="00B77672">
        <w:rPr>
          <w:rStyle w:val="code2"/>
        </w:rPr>
        <w:t>cov2</w:t>
      </w:r>
      <w:proofErr w:type="gramEnd"/>
      <w:r w:rsidRPr="00B77672">
        <w:rPr>
          <w:rStyle w:val="code2"/>
        </w:rPr>
        <w:t xml:space="preserve"> &lt;- </w:t>
      </w:r>
      <w:proofErr w:type="spellStart"/>
      <w:r w:rsidRPr="00B77672">
        <w:rPr>
          <w:rStyle w:val="code2"/>
        </w:rPr>
        <w:t>CovOR$varCov</w:t>
      </w:r>
      <w:proofErr w:type="spellEnd"/>
      <w:r w:rsidRPr="00B77672">
        <w:rPr>
          <w:rStyle w:val="code2"/>
        </w:rPr>
        <w:t>[4]</w:t>
      </w:r>
    </w:p>
    <w:p w14:paraId="5C5D3188"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gramStart"/>
      <w:r w:rsidRPr="00B77672">
        <w:rPr>
          <w:rStyle w:val="code2"/>
        </w:rPr>
        <w:t>cov3</w:t>
      </w:r>
      <w:proofErr w:type="gramEnd"/>
      <w:r w:rsidRPr="00B77672">
        <w:rPr>
          <w:rStyle w:val="code2"/>
        </w:rPr>
        <w:t xml:space="preserve"> &lt;- </w:t>
      </w:r>
      <w:proofErr w:type="spellStart"/>
      <w:r w:rsidRPr="00B77672">
        <w:rPr>
          <w:rStyle w:val="code2"/>
        </w:rPr>
        <w:t>CovOR$varCov</w:t>
      </w:r>
      <w:proofErr w:type="spellEnd"/>
      <w:r w:rsidRPr="00B77672">
        <w:rPr>
          <w:rStyle w:val="code2"/>
        </w:rPr>
        <w:t>[5]</w:t>
      </w:r>
    </w:p>
    <w:p w14:paraId="7E421BBA"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varEps</w:t>
      </w:r>
      <w:proofErr w:type="spellEnd"/>
      <w:proofErr w:type="gramEnd"/>
      <w:r w:rsidRPr="00B77672">
        <w:rPr>
          <w:rStyle w:val="code2"/>
        </w:rPr>
        <w:t xml:space="preserve"> &lt;- </w:t>
      </w:r>
      <w:proofErr w:type="spellStart"/>
      <w:r w:rsidRPr="00B77672">
        <w:rPr>
          <w:rStyle w:val="code2"/>
        </w:rPr>
        <w:t>CovOR$varCov</w:t>
      </w:r>
      <w:proofErr w:type="spellEnd"/>
      <w:r w:rsidRPr="00B77672">
        <w:rPr>
          <w:rStyle w:val="code2"/>
        </w:rPr>
        <w:t>[6]</w:t>
      </w:r>
    </w:p>
    <w:p w14:paraId="492E9FF0"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msTR</w:t>
      </w:r>
      <w:proofErr w:type="spellEnd"/>
      <w:proofErr w:type="gramEnd"/>
      <w:r w:rsidRPr="00B77672">
        <w:rPr>
          <w:rStyle w:val="code2"/>
        </w:rPr>
        <w:t xml:space="preserve"> &lt;- </w:t>
      </w:r>
      <w:proofErr w:type="spellStart"/>
      <w:r w:rsidRPr="00B77672">
        <w:rPr>
          <w:rStyle w:val="code2"/>
        </w:rPr>
        <w:t>retORRoc$msTR</w:t>
      </w:r>
      <w:proofErr w:type="spellEnd"/>
    </w:p>
    <w:p w14:paraId="1CBA8D49"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msT</w:t>
      </w:r>
      <w:proofErr w:type="spellEnd"/>
      <w:proofErr w:type="gramEnd"/>
      <w:r w:rsidRPr="00B77672">
        <w:rPr>
          <w:rStyle w:val="code2"/>
        </w:rPr>
        <w:t xml:space="preserve"> &lt;- </w:t>
      </w:r>
      <w:proofErr w:type="spellStart"/>
      <w:r w:rsidRPr="00B77672">
        <w:rPr>
          <w:rStyle w:val="code2"/>
        </w:rPr>
        <w:t>retORRoc$msT</w:t>
      </w:r>
      <w:proofErr w:type="spellEnd"/>
    </w:p>
    <w:p w14:paraId="3BCAEDDB"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
    <w:p w14:paraId="7313B735"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w:t>
      </w:r>
    </w:p>
    <w:p w14:paraId="5668657D"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 xml:space="preserve">### </w:t>
      </w:r>
      <w:proofErr w:type="gramStart"/>
      <w:r w:rsidRPr="00B77672">
        <w:rPr>
          <w:rStyle w:val="code2"/>
        </w:rPr>
        <w:t>sample</w:t>
      </w:r>
      <w:proofErr w:type="gramEnd"/>
      <w:r w:rsidRPr="00B77672">
        <w:rPr>
          <w:rStyle w:val="code2"/>
        </w:rPr>
        <w:t xml:space="preserve"> size</w:t>
      </w:r>
    </w:p>
    <w:p w14:paraId="7E0A4259"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 xml:space="preserve">### </w:t>
      </w:r>
      <w:proofErr w:type="gramStart"/>
      <w:r w:rsidRPr="00B77672">
        <w:rPr>
          <w:rStyle w:val="code2"/>
        </w:rPr>
        <w:t>sample</w:t>
      </w:r>
      <w:proofErr w:type="gramEnd"/>
      <w:r w:rsidRPr="00B77672">
        <w:rPr>
          <w:rStyle w:val="code2"/>
        </w:rPr>
        <w:t xml:space="preserve"> size using DBMH variance components</w:t>
      </w:r>
    </w:p>
    <w:p w14:paraId="6AA05DA5"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gramStart"/>
      <w:r w:rsidRPr="00B77672">
        <w:rPr>
          <w:rStyle w:val="code2"/>
        </w:rPr>
        <w:t>for</w:t>
      </w:r>
      <w:proofErr w:type="gramEnd"/>
      <w:r w:rsidRPr="00B77672">
        <w:rPr>
          <w:rStyle w:val="code2"/>
        </w:rPr>
        <w:t xml:space="preserve"> (J in 6:10) {</w:t>
      </w:r>
    </w:p>
    <w:p w14:paraId="253572F6"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 xml:space="preserve">  </w:t>
      </w:r>
      <w:proofErr w:type="gramStart"/>
      <w:r w:rsidRPr="00B77672">
        <w:rPr>
          <w:rStyle w:val="code2"/>
        </w:rPr>
        <w:t>ret</w:t>
      </w:r>
      <w:proofErr w:type="gramEnd"/>
      <w:r w:rsidRPr="00B77672">
        <w:rPr>
          <w:rStyle w:val="code2"/>
        </w:rPr>
        <w:t xml:space="preserve"> &lt;- </w:t>
      </w:r>
      <w:proofErr w:type="spellStart"/>
      <w:r w:rsidRPr="00B77672">
        <w:rPr>
          <w:rStyle w:val="code2"/>
        </w:rPr>
        <w:t>SampleSizeGivenJ</w:t>
      </w:r>
      <w:proofErr w:type="spellEnd"/>
      <w:r w:rsidRPr="00B77672">
        <w:rPr>
          <w:rStyle w:val="code2"/>
        </w:rPr>
        <w:t xml:space="preserve">(J, </w:t>
      </w:r>
      <w:proofErr w:type="spellStart"/>
      <w:r w:rsidRPr="00B77672">
        <w:rPr>
          <w:rStyle w:val="code2"/>
        </w:rPr>
        <w:t>varYTR</w:t>
      </w:r>
      <w:proofErr w:type="spellEnd"/>
      <w:r w:rsidRPr="00B77672">
        <w:rPr>
          <w:rStyle w:val="code2"/>
        </w:rPr>
        <w:t xml:space="preserve">, </w:t>
      </w:r>
      <w:proofErr w:type="spellStart"/>
      <w:r w:rsidRPr="00B77672">
        <w:rPr>
          <w:rStyle w:val="code2"/>
        </w:rPr>
        <w:t>varYTC</w:t>
      </w:r>
      <w:proofErr w:type="spellEnd"/>
      <w:r w:rsidRPr="00B77672">
        <w:rPr>
          <w:rStyle w:val="code2"/>
        </w:rPr>
        <w:t xml:space="preserve">, </w:t>
      </w:r>
      <w:proofErr w:type="spellStart"/>
      <w:r w:rsidRPr="00B77672">
        <w:rPr>
          <w:rStyle w:val="code2"/>
        </w:rPr>
        <w:t>varYEps</w:t>
      </w:r>
      <w:proofErr w:type="spellEnd"/>
      <w:r w:rsidRPr="00B77672">
        <w:rPr>
          <w:rStyle w:val="code2"/>
        </w:rPr>
        <w:t xml:space="preserve">, </w:t>
      </w:r>
      <w:proofErr w:type="spellStart"/>
      <w:r w:rsidRPr="00B77672">
        <w:rPr>
          <w:rStyle w:val="code2"/>
        </w:rPr>
        <w:t>effectSize</w:t>
      </w:r>
      <w:proofErr w:type="spellEnd"/>
      <w:r w:rsidRPr="00B77672">
        <w:rPr>
          <w:rStyle w:val="code2"/>
        </w:rPr>
        <w:t xml:space="preserve"> = </w:t>
      </w:r>
      <w:proofErr w:type="spellStart"/>
      <w:r w:rsidRPr="00B77672">
        <w:rPr>
          <w:rStyle w:val="code2"/>
        </w:rPr>
        <w:t>effectSize</w:t>
      </w:r>
      <w:proofErr w:type="spellEnd"/>
      <w:r w:rsidRPr="00B77672">
        <w:rPr>
          <w:rStyle w:val="code2"/>
        </w:rPr>
        <w:t xml:space="preserve">) </w:t>
      </w:r>
    </w:p>
    <w:p w14:paraId="0E88100D"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 xml:space="preserve">  </w:t>
      </w:r>
      <w:proofErr w:type="gramStart"/>
      <w:r w:rsidRPr="00B77672">
        <w:rPr>
          <w:rStyle w:val="code2"/>
        </w:rPr>
        <w:t>cat</w:t>
      </w:r>
      <w:proofErr w:type="gramEnd"/>
      <w:r w:rsidRPr="00B77672">
        <w:rPr>
          <w:rStyle w:val="code2"/>
        </w:rPr>
        <w:t xml:space="preserve">("# of </w:t>
      </w:r>
      <w:proofErr w:type="spellStart"/>
      <w:r w:rsidRPr="00B77672">
        <w:rPr>
          <w:rStyle w:val="code2"/>
        </w:rPr>
        <w:t>rdrs</w:t>
      </w:r>
      <w:proofErr w:type="spellEnd"/>
      <w:r w:rsidRPr="00B77672">
        <w:rPr>
          <w:rStyle w:val="code2"/>
        </w:rPr>
        <w:t xml:space="preserve"> = ", J, "estimated # of cases = ", </w:t>
      </w:r>
      <w:proofErr w:type="spellStart"/>
      <w:r w:rsidRPr="00B77672">
        <w:rPr>
          <w:rStyle w:val="code2"/>
        </w:rPr>
        <w:t>ret$K</w:t>
      </w:r>
      <w:proofErr w:type="spellEnd"/>
      <w:r w:rsidRPr="00B77672">
        <w:rPr>
          <w:rStyle w:val="code2"/>
        </w:rPr>
        <w:t xml:space="preserve">, ", predicted power = ", </w:t>
      </w:r>
      <w:proofErr w:type="spellStart"/>
      <w:r w:rsidRPr="00B77672">
        <w:rPr>
          <w:rStyle w:val="code2"/>
        </w:rPr>
        <w:t>ret$power</w:t>
      </w:r>
      <w:proofErr w:type="spellEnd"/>
      <w:r w:rsidRPr="00B77672">
        <w:rPr>
          <w:rStyle w:val="code2"/>
        </w:rPr>
        <w:t>, "\n")</w:t>
      </w:r>
    </w:p>
    <w:p w14:paraId="14DC7D8B"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w:t>
      </w:r>
    </w:p>
    <w:p w14:paraId="69C90786"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
    <w:p w14:paraId="60328B33"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 xml:space="preserve">### </w:t>
      </w:r>
      <w:proofErr w:type="gramStart"/>
      <w:r w:rsidRPr="00B77672">
        <w:rPr>
          <w:rStyle w:val="code2"/>
        </w:rPr>
        <w:t>sample</w:t>
      </w:r>
      <w:proofErr w:type="gramEnd"/>
      <w:r w:rsidRPr="00B77672">
        <w:rPr>
          <w:rStyle w:val="code2"/>
        </w:rPr>
        <w:t xml:space="preserve"> size using ORH variance components</w:t>
      </w:r>
    </w:p>
    <w:p w14:paraId="0E131679"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r w:rsidRPr="00B77672">
        <w:rPr>
          <w:rStyle w:val="code2"/>
        </w:rPr>
        <w:t>KStar</w:t>
      </w:r>
      <w:proofErr w:type="spellEnd"/>
      <w:r w:rsidRPr="00B77672">
        <w:rPr>
          <w:rStyle w:val="code2"/>
        </w:rPr>
        <w:t xml:space="preserve"> &lt;- </w:t>
      </w:r>
      <w:proofErr w:type="gramStart"/>
      <w:r w:rsidRPr="00B77672">
        <w:rPr>
          <w:rStyle w:val="code2"/>
        </w:rPr>
        <w:t>length(</w:t>
      </w:r>
      <w:proofErr w:type="spellStart"/>
      <w:proofErr w:type="gramEnd"/>
      <w:r w:rsidRPr="00B77672">
        <w:rPr>
          <w:rStyle w:val="code2"/>
        </w:rPr>
        <w:t>rocData$NL</w:t>
      </w:r>
      <w:proofErr w:type="spellEnd"/>
      <w:r w:rsidRPr="00B77672">
        <w:rPr>
          <w:rStyle w:val="code2"/>
        </w:rPr>
        <w:t>[1,1,,1])</w:t>
      </w:r>
    </w:p>
    <w:p w14:paraId="0D51C580"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gramStart"/>
      <w:r w:rsidRPr="00B77672">
        <w:rPr>
          <w:rStyle w:val="code2"/>
        </w:rPr>
        <w:t>for</w:t>
      </w:r>
      <w:proofErr w:type="gramEnd"/>
      <w:r w:rsidRPr="00B77672">
        <w:rPr>
          <w:rStyle w:val="code2"/>
        </w:rPr>
        <w:t xml:space="preserve"> (J in 6:10) {</w:t>
      </w:r>
    </w:p>
    <w:p w14:paraId="1512730E"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 xml:space="preserve">  </w:t>
      </w:r>
      <w:proofErr w:type="gramStart"/>
      <w:r w:rsidRPr="00B77672">
        <w:rPr>
          <w:rStyle w:val="code2"/>
        </w:rPr>
        <w:t>ret</w:t>
      </w:r>
      <w:proofErr w:type="gramEnd"/>
      <w:r w:rsidRPr="00B77672">
        <w:rPr>
          <w:rStyle w:val="code2"/>
        </w:rPr>
        <w:t xml:space="preserve"> &lt;- </w:t>
      </w:r>
      <w:proofErr w:type="spellStart"/>
      <w:r w:rsidRPr="00B77672">
        <w:rPr>
          <w:rStyle w:val="code2"/>
        </w:rPr>
        <w:t>SampleSizeGivenJ</w:t>
      </w:r>
      <w:proofErr w:type="spellEnd"/>
      <w:r w:rsidRPr="00B77672">
        <w:rPr>
          <w:rStyle w:val="code2"/>
        </w:rPr>
        <w:t xml:space="preserve">(J, cov1 = cov1, cov2 = cov2, cov3 = cov3, </w:t>
      </w:r>
      <w:proofErr w:type="spellStart"/>
      <w:r w:rsidRPr="00B77672">
        <w:rPr>
          <w:rStyle w:val="code2"/>
        </w:rPr>
        <w:t>varEps</w:t>
      </w:r>
      <w:proofErr w:type="spellEnd"/>
      <w:r w:rsidRPr="00B77672">
        <w:rPr>
          <w:rStyle w:val="code2"/>
        </w:rPr>
        <w:t xml:space="preserve"> = </w:t>
      </w:r>
      <w:proofErr w:type="spellStart"/>
      <w:r w:rsidRPr="00B77672">
        <w:rPr>
          <w:rStyle w:val="code2"/>
        </w:rPr>
        <w:t>varEps</w:t>
      </w:r>
      <w:proofErr w:type="spellEnd"/>
      <w:r w:rsidRPr="00B77672">
        <w:rPr>
          <w:rStyle w:val="code2"/>
        </w:rPr>
        <w:t xml:space="preserve">, </w:t>
      </w:r>
      <w:proofErr w:type="spellStart"/>
      <w:r w:rsidRPr="00B77672">
        <w:rPr>
          <w:rStyle w:val="code2"/>
        </w:rPr>
        <w:t>msTR</w:t>
      </w:r>
      <w:proofErr w:type="spellEnd"/>
      <w:r w:rsidRPr="00B77672">
        <w:rPr>
          <w:rStyle w:val="code2"/>
        </w:rPr>
        <w:t xml:space="preserve"> = </w:t>
      </w:r>
      <w:proofErr w:type="spellStart"/>
      <w:r w:rsidRPr="00B77672">
        <w:rPr>
          <w:rStyle w:val="code2"/>
        </w:rPr>
        <w:t>msTR</w:t>
      </w:r>
      <w:proofErr w:type="spellEnd"/>
      <w:r w:rsidRPr="00B77672">
        <w:rPr>
          <w:rStyle w:val="code2"/>
        </w:rPr>
        <w:t xml:space="preserve">, </w:t>
      </w:r>
      <w:proofErr w:type="spellStart"/>
      <w:r w:rsidRPr="00B77672">
        <w:rPr>
          <w:rStyle w:val="code2"/>
        </w:rPr>
        <w:t>KStar</w:t>
      </w:r>
      <w:proofErr w:type="spellEnd"/>
      <w:r w:rsidRPr="00B77672">
        <w:rPr>
          <w:rStyle w:val="code2"/>
        </w:rPr>
        <w:t>=</w:t>
      </w:r>
      <w:proofErr w:type="spellStart"/>
      <w:r w:rsidRPr="00B77672">
        <w:rPr>
          <w:rStyle w:val="code2"/>
        </w:rPr>
        <w:t>KStar</w:t>
      </w:r>
      <w:proofErr w:type="spellEnd"/>
      <w:r w:rsidRPr="00B77672">
        <w:rPr>
          <w:rStyle w:val="code2"/>
        </w:rPr>
        <w:t xml:space="preserve">, </w:t>
      </w:r>
      <w:proofErr w:type="spellStart"/>
      <w:r w:rsidRPr="00B77672">
        <w:rPr>
          <w:rStyle w:val="code2"/>
        </w:rPr>
        <w:t>effectSize</w:t>
      </w:r>
      <w:proofErr w:type="spellEnd"/>
      <w:r w:rsidRPr="00B77672">
        <w:rPr>
          <w:rStyle w:val="code2"/>
        </w:rPr>
        <w:t xml:space="preserve"> = </w:t>
      </w:r>
      <w:proofErr w:type="spellStart"/>
      <w:r w:rsidRPr="00B77672">
        <w:rPr>
          <w:rStyle w:val="code2"/>
        </w:rPr>
        <w:t>effectSize</w:t>
      </w:r>
      <w:proofErr w:type="spellEnd"/>
      <w:r w:rsidRPr="00B77672">
        <w:rPr>
          <w:rStyle w:val="code2"/>
        </w:rPr>
        <w:t xml:space="preserve">) </w:t>
      </w:r>
    </w:p>
    <w:p w14:paraId="7FD4925C"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 xml:space="preserve">  </w:t>
      </w:r>
      <w:proofErr w:type="gramStart"/>
      <w:r w:rsidRPr="00B77672">
        <w:rPr>
          <w:rStyle w:val="code2"/>
        </w:rPr>
        <w:t>cat</w:t>
      </w:r>
      <w:proofErr w:type="gramEnd"/>
      <w:r w:rsidRPr="00B77672">
        <w:rPr>
          <w:rStyle w:val="code2"/>
        </w:rPr>
        <w:t xml:space="preserve">("# of </w:t>
      </w:r>
      <w:proofErr w:type="spellStart"/>
      <w:r w:rsidRPr="00B77672">
        <w:rPr>
          <w:rStyle w:val="code2"/>
        </w:rPr>
        <w:t>rdrs</w:t>
      </w:r>
      <w:proofErr w:type="spellEnd"/>
      <w:r w:rsidRPr="00B77672">
        <w:rPr>
          <w:rStyle w:val="code2"/>
        </w:rPr>
        <w:t xml:space="preserve"> = ", J, "estimated # of cases = ", </w:t>
      </w:r>
      <w:proofErr w:type="spellStart"/>
      <w:r w:rsidRPr="00B77672">
        <w:rPr>
          <w:rStyle w:val="code2"/>
        </w:rPr>
        <w:t>ret$K</w:t>
      </w:r>
      <w:proofErr w:type="spellEnd"/>
      <w:r w:rsidRPr="00B77672">
        <w:rPr>
          <w:rStyle w:val="code2"/>
        </w:rPr>
        <w:t xml:space="preserve">, ", predicted power = ", </w:t>
      </w:r>
      <w:proofErr w:type="spellStart"/>
      <w:r w:rsidRPr="00B77672">
        <w:rPr>
          <w:rStyle w:val="code2"/>
        </w:rPr>
        <w:t>ret$power</w:t>
      </w:r>
      <w:proofErr w:type="spellEnd"/>
      <w:r w:rsidRPr="00B77672">
        <w:rPr>
          <w:rStyle w:val="code2"/>
        </w:rPr>
        <w:t>, "\n")</w:t>
      </w:r>
    </w:p>
    <w:p w14:paraId="18FFCF0E"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w:t>
      </w:r>
    </w:p>
    <w:p w14:paraId="28B71AD6"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
    <w:p w14:paraId="138D59EA"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SampleSizeGivenJ</w:t>
      </w:r>
      <w:proofErr w:type="spellEnd"/>
      <w:r w:rsidRPr="00B77672">
        <w:rPr>
          <w:rStyle w:val="code2"/>
        </w:rPr>
        <w:t>(</w:t>
      </w:r>
      <w:proofErr w:type="gramEnd"/>
      <w:r w:rsidRPr="00B77672">
        <w:rPr>
          <w:rStyle w:val="code2"/>
        </w:rPr>
        <w:t xml:space="preserve">J = 6, cov1 = cov1, cov2 = cov2, cov3 = cov3, </w:t>
      </w:r>
      <w:proofErr w:type="spellStart"/>
      <w:r w:rsidRPr="00B77672">
        <w:rPr>
          <w:rStyle w:val="code2"/>
        </w:rPr>
        <w:t>varEps</w:t>
      </w:r>
      <w:proofErr w:type="spellEnd"/>
      <w:r w:rsidRPr="00B77672">
        <w:rPr>
          <w:rStyle w:val="code2"/>
        </w:rPr>
        <w:t xml:space="preserve"> = </w:t>
      </w:r>
      <w:proofErr w:type="spellStart"/>
      <w:r w:rsidRPr="00B77672">
        <w:rPr>
          <w:rStyle w:val="code2"/>
        </w:rPr>
        <w:t>varEps</w:t>
      </w:r>
      <w:proofErr w:type="spellEnd"/>
      <w:r w:rsidRPr="00B77672">
        <w:rPr>
          <w:rStyle w:val="code2"/>
        </w:rPr>
        <w:t xml:space="preserve">, </w:t>
      </w:r>
      <w:proofErr w:type="spellStart"/>
      <w:r w:rsidRPr="00B77672">
        <w:rPr>
          <w:rStyle w:val="code2"/>
        </w:rPr>
        <w:t>msTR</w:t>
      </w:r>
      <w:proofErr w:type="spellEnd"/>
      <w:r w:rsidRPr="00B77672">
        <w:rPr>
          <w:rStyle w:val="code2"/>
        </w:rPr>
        <w:t xml:space="preserve"> = </w:t>
      </w:r>
      <w:proofErr w:type="spellStart"/>
      <w:r w:rsidRPr="00B77672">
        <w:rPr>
          <w:rStyle w:val="code2"/>
        </w:rPr>
        <w:t>msTR</w:t>
      </w:r>
      <w:proofErr w:type="spellEnd"/>
      <w:r w:rsidRPr="00B77672">
        <w:rPr>
          <w:rStyle w:val="code2"/>
        </w:rPr>
        <w:t xml:space="preserve">, </w:t>
      </w:r>
      <w:proofErr w:type="spellStart"/>
      <w:r w:rsidRPr="00B77672">
        <w:rPr>
          <w:rStyle w:val="code2"/>
        </w:rPr>
        <w:t>KStar</w:t>
      </w:r>
      <w:proofErr w:type="spellEnd"/>
      <w:r w:rsidRPr="00B77672">
        <w:rPr>
          <w:rStyle w:val="code2"/>
        </w:rPr>
        <w:t>=</w:t>
      </w:r>
      <w:proofErr w:type="spellStart"/>
      <w:r w:rsidRPr="00B77672">
        <w:rPr>
          <w:rStyle w:val="code2"/>
        </w:rPr>
        <w:t>KStar</w:t>
      </w:r>
      <w:proofErr w:type="spellEnd"/>
      <w:r w:rsidRPr="00B77672">
        <w:rPr>
          <w:rStyle w:val="code2"/>
        </w:rPr>
        <w:t xml:space="preserve">, </w:t>
      </w:r>
      <w:proofErr w:type="spellStart"/>
      <w:r w:rsidRPr="00B77672">
        <w:rPr>
          <w:rStyle w:val="code2"/>
        </w:rPr>
        <w:t>effectSize</w:t>
      </w:r>
      <w:proofErr w:type="spellEnd"/>
      <w:r w:rsidRPr="00B77672">
        <w:rPr>
          <w:rStyle w:val="code2"/>
        </w:rPr>
        <w:t xml:space="preserve"> = </w:t>
      </w:r>
      <w:proofErr w:type="spellStart"/>
      <w:r w:rsidRPr="00B77672">
        <w:rPr>
          <w:rStyle w:val="code2"/>
        </w:rPr>
        <w:t>effectSize</w:t>
      </w:r>
      <w:proofErr w:type="spellEnd"/>
      <w:r w:rsidRPr="00B77672">
        <w:rPr>
          <w:rStyle w:val="code2"/>
        </w:rPr>
        <w:t>)</w:t>
      </w:r>
    </w:p>
    <w:p w14:paraId="30BF1524"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
    <w:p w14:paraId="2D9AC339"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K &lt;- 251</w:t>
      </w:r>
    </w:p>
    <w:p w14:paraId="25401D94"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PowerGivenJK</w:t>
      </w:r>
      <w:proofErr w:type="spellEnd"/>
      <w:r w:rsidRPr="00B77672">
        <w:rPr>
          <w:rStyle w:val="code2"/>
        </w:rPr>
        <w:t>(</w:t>
      </w:r>
      <w:proofErr w:type="gramEnd"/>
      <w:r w:rsidRPr="00B77672">
        <w:rPr>
          <w:rStyle w:val="code2"/>
        </w:rPr>
        <w:t xml:space="preserve">6, K, </w:t>
      </w:r>
      <w:proofErr w:type="spellStart"/>
      <w:r w:rsidRPr="00B77672">
        <w:rPr>
          <w:rStyle w:val="code2"/>
        </w:rPr>
        <w:t>varYTR</w:t>
      </w:r>
      <w:proofErr w:type="spellEnd"/>
      <w:r w:rsidRPr="00B77672">
        <w:rPr>
          <w:rStyle w:val="code2"/>
        </w:rPr>
        <w:t xml:space="preserve">, </w:t>
      </w:r>
      <w:proofErr w:type="spellStart"/>
      <w:r w:rsidRPr="00B77672">
        <w:rPr>
          <w:rStyle w:val="code2"/>
        </w:rPr>
        <w:t>varYTC</w:t>
      </w:r>
      <w:proofErr w:type="spellEnd"/>
      <w:r w:rsidRPr="00B77672">
        <w:rPr>
          <w:rStyle w:val="code2"/>
        </w:rPr>
        <w:t xml:space="preserve">, </w:t>
      </w:r>
      <w:proofErr w:type="spellStart"/>
      <w:r w:rsidRPr="00B77672">
        <w:rPr>
          <w:rStyle w:val="code2"/>
        </w:rPr>
        <w:t>varYEps</w:t>
      </w:r>
      <w:proofErr w:type="spellEnd"/>
      <w:r w:rsidRPr="00B77672">
        <w:rPr>
          <w:rStyle w:val="code2"/>
        </w:rPr>
        <w:t>, alpha = 0.05,</w:t>
      </w:r>
    </w:p>
    <w:p w14:paraId="27BB6F43"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 xml:space="preserve">             </w:t>
      </w:r>
      <w:proofErr w:type="spellStart"/>
      <w:proofErr w:type="gramStart"/>
      <w:r w:rsidRPr="00B77672">
        <w:rPr>
          <w:rStyle w:val="code2"/>
        </w:rPr>
        <w:t>effectSize</w:t>
      </w:r>
      <w:proofErr w:type="spellEnd"/>
      <w:proofErr w:type="gramEnd"/>
      <w:r w:rsidRPr="00B77672">
        <w:rPr>
          <w:rStyle w:val="code2"/>
        </w:rPr>
        <w:t xml:space="preserve"> = </w:t>
      </w:r>
      <w:proofErr w:type="spellStart"/>
      <w:r w:rsidRPr="00B77672">
        <w:rPr>
          <w:rStyle w:val="code2"/>
        </w:rPr>
        <w:t>effectSize</w:t>
      </w:r>
      <w:proofErr w:type="spellEnd"/>
      <w:r w:rsidRPr="00B77672">
        <w:rPr>
          <w:rStyle w:val="code2"/>
        </w:rPr>
        <w:t xml:space="preserve">, </w:t>
      </w:r>
      <w:proofErr w:type="spellStart"/>
      <w:r w:rsidRPr="00B77672">
        <w:rPr>
          <w:rStyle w:val="code2"/>
        </w:rPr>
        <w:t>randomOption</w:t>
      </w:r>
      <w:proofErr w:type="spellEnd"/>
      <w:r w:rsidRPr="00B77672">
        <w:rPr>
          <w:rStyle w:val="code2"/>
        </w:rPr>
        <w:t xml:space="preserve"> = "ALL")</w:t>
      </w:r>
    </w:p>
    <w:p w14:paraId="5CA83587"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
    <w:p w14:paraId="3C1A743A"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PowerTable</w:t>
      </w:r>
      <w:proofErr w:type="spellEnd"/>
      <w:r w:rsidRPr="00B77672">
        <w:rPr>
          <w:rStyle w:val="code2"/>
        </w:rPr>
        <w:t>(</w:t>
      </w:r>
      <w:proofErr w:type="gramEnd"/>
      <w:r w:rsidRPr="00B77672">
        <w:rPr>
          <w:rStyle w:val="code2"/>
        </w:rPr>
        <w:t xml:space="preserve">data = </w:t>
      </w:r>
      <w:proofErr w:type="spellStart"/>
      <w:r w:rsidRPr="00B77672">
        <w:rPr>
          <w:rStyle w:val="code2"/>
        </w:rPr>
        <w:t>rocData</w:t>
      </w:r>
      <w:proofErr w:type="spellEnd"/>
      <w:r w:rsidRPr="00B77672">
        <w:rPr>
          <w:rStyle w:val="code2"/>
        </w:rPr>
        <w:t xml:space="preserve">, alpha = 0.05, </w:t>
      </w:r>
      <w:proofErr w:type="spellStart"/>
      <w:r w:rsidRPr="00B77672">
        <w:rPr>
          <w:rStyle w:val="code2"/>
        </w:rPr>
        <w:t>effectSize</w:t>
      </w:r>
      <w:proofErr w:type="spellEnd"/>
      <w:r w:rsidRPr="00B77672">
        <w:rPr>
          <w:rStyle w:val="code2"/>
        </w:rPr>
        <w:t xml:space="preserve"> = </w:t>
      </w:r>
      <w:proofErr w:type="spellStart"/>
      <w:r w:rsidRPr="00B77672">
        <w:rPr>
          <w:rStyle w:val="code2"/>
        </w:rPr>
        <w:t>effectSize</w:t>
      </w:r>
      <w:proofErr w:type="spellEnd"/>
      <w:r w:rsidRPr="00B77672">
        <w:rPr>
          <w:rStyle w:val="code2"/>
        </w:rPr>
        <w:t xml:space="preserve">, </w:t>
      </w:r>
      <w:proofErr w:type="spellStart"/>
      <w:r w:rsidRPr="00B77672">
        <w:rPr>
          <w:rStyle w:val="code2"/>
        </w:rPr>
        <w:t>desiredPower</w:t>
      </w:r>
      <w:proofErr w:type="spellEnd"/>
      <w:r w:rsidRPr="00B77672">
        <w:rPr>
          <w:rStyle w:val="code2"/>
        </w:rPr>
        <w:t xml:space="preserve"> = 0.8, </w:t>
      </w:r>
      <w:proofErr w:type="spellStart"/>
      <w:r w:rsidRPr="00B77672">
        <w:rPr>
          <w:rStyle w:val="code2"/>
        </w:rPr>
        <w:t>randomOption</w:t>
      </w:r>
      <w:proofErr w:type="spellEnd"/>
      <w:r w:rsidRPr="00B77672">
        <w:rPr>
          <w:rStyle w:val="code2"/>
        </w:rPr>
        <w:t xml:space="preserve"> = "ALL")</w:t>
      </w:r>
    </w:p>
    <w:p w14:paraId="6AED5B09"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
    <w:p w14:paraId="2ECA5B23"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w:t>
      </w:r>
    </w:p>
    <w:p w14:paraId="241712BA"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 xml:space="preserve">### </w:t>
      </w:r>
      <w:proofErr w:type="gramStart"/>
      <w:r w:rsidRPr="00B77672">
        <w:rPr>
          <w:rStyle w:val="code2"/>
        </w:rPr>
        <w:t>output</w:t>
      </w:r>
      <w:proofErr w:type="gramEnd"/>
      <w:r w:rsidRPr="00B77672">
        <w:rPr>
          <w:rStyle w:val="code2"/>
        </w:rPr>
        <w:t xml:space="preserve"> reports</w:t>
      </w:r>
    </w:p>
    <w:p w14:paraId="24362836"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gramStart"/>
      <w:r w:rsidRPr="00B77672">
        <w:rPr>
          <w:rStyle w:val="code2"/>
        </w:rPr>
        <w:t>rep1</w:t>
      </w:r>
      <w:proofErr w:type="gramEnd"/>
      <w:r w:rsidRPr="00B77672">
        <w:rPr>
          <w:rStyle w:val="code2"/>
        </w:rPr>
        <w:t xml:space="preserve"> &lt;- </w:t>
      </w:r>
      <w:proofErr w:type="spellStart"/>
      <w:r w:rsidRPr="00B77672">
        <w:rPr>
          <w:rStyle w:val="code2"/>
        </w:rPr>
        <w:t>OutputReport</w:t>
      </w:r>
      <w:proofErr w:type="spellEnd"/>
      <w:r w:rsidRPr="00B77672">
        <w:rPr>
          <w:rStyle w:val="code2"/>
        </w:rPr>
        <w:t xml:space="preserve">(data = </w:t>
      </w:r>
      <w:proofErr w:type="spellStart"/>
      <w:r w:rsidRPr="00B77672">
        <w:rPr>
          <w:rStyle w:val="code2"/>
        </w:rPr>
        <w:t>rocData</w:t>
      </w:r>
      <w:proofErr w:type="spellEnd"/>
      <w:r w:rsidRPr="00B77672">
        <w:rPr>
          <w:rStyle w:val="code2"/>
        </w:rPr>
        <w:t xml:space="preserve">, </w:t>
      </w:r>
      <w:proofErr w:type="spellStart"/>
      <w:r w:rsidRPr="00B77672">
        <w:rPr>
          <w:rStyle w:val="code2"/>
        </w:rPr>
        <w:t>dataDscrpt</w:t>
      </w:r>
      <w:proofErr w:type="spellEnd"/>
      <w:r w:rsidRPr="00B77672">
        <w:rPr>
          <w:rStyle w:val="code2"/>
        </w:rPr>
        <w:t xml:space="preserve"> = "ROC Data", method = "ORH", </w:t>
      </w:r>
      <w:proofErr w:type="spellStart"/>
      <w:r w:rsidRPr="00B77672">
        <w:rPr>
          <w:rStyle w:val="code2"/>
        </w:rPr>
        <w:t>fom</w:t>
      </w:r>
      <w:proofErr w:type="spellEnd"/>
      <w:r w:rsidRPr="00B77672">
        <w:rPr>
          <w:rStyle w:val="code2"/>
        </w:rPr>
        <w:t xml:space="preserve"> = "Wilcoxon",</w:t>
      </w:r>
    </w:p>
    <w:p w14:paraId="4CB173C3"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 xml:space="preserve">             </w:t>
      </w:r>
      <w:proofErr w:type="spellStart"/>
      <w:proofErr w:type="gramStart"/>
      <w:r w:rsidRPr="00B77672">
        <w:rPr>
          <w:rStyle w:val="code2"/>
        </w:rPr>
        <w:t>covEstMethod</w:t>
      </w:r>
      <w:proofErr w:type="spellEnd"/>
      <w:proofErr w:type="gramEnd"/>
      <w:r w:rsidRPr="00B77672">
        <w:rPr>
          <w:rStyle w:val="code2"/>
        </w:rPr>
        <w:t xml:space="preserve"> = "Jackknife", </w:t>
      </w:r>
      <w:proofErr w:type="spellStart"/>
      <w:r w:rsidRPr="00B77672">
        <w:rPr>
          <w:rStyle w:val="code2"/>
        </w:rPr>
        <w:t>showWarnings</w:t>
      </w:r>
      <w:proofErr w:type="spellEnd"/>
      <w:r w:rsidRPr="00B77672">
        <w:rPr>
          <w:rStyle w:val="code2"/>
        </w:rPr>
        <w:t xml:space="preserve"> = FALSE)</w:t>
      </w:r>
    </w:p>
    <w:p w14:paraId="4EB2D901"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gramStart"/>
      <w:r w:rsidRPr="00B77672">
        <w:rPr>
          <w:rStyle w:val="code2"/>
        </w:rPr>
        <w:t>rep2</w:t>
      </w:r>
      <w:proofErr w:type="gramEnd"/>
      <w:r w:rsidRPr="00B77672">
        <w:rPr>
          <w:rStyle w:val="code2"/>
        </w:rPr>
        <w:t xml:space="preserve"> &lt;- </w:t>
      </w:r>
      <w:proofErr w:type="spellStart"/>
      <w:r w:rsidRPr="00B77672">
        <w:rPr>
          <w:rStyle w:val="code2"/>
        </w:rPr>
        <w:t>OutputReport</w:t>
      </w:r>
      <w:proofErr w:type="spellEnd"/>
      <w:r w:rsidRPr="00B77672">
        <w:rPr>
          <w:rStyle w:val="code2"/>
        </w:rPr>
        <w:t xml:space="preserve">(dataset = </w:t>
      </w:r>
      <w:proofErr w:type="spellStart"/>
      <w:r w:rsidRPr="00B77672">
        <w:rPr>
          <w:rStyle w:val="code2"/>
        </w:rPr>
        <w:t>rocData</w:t>
      </w:r>
      <w:proofErr w:type="spellEnd"/>
      <w:r w:rsidRPr="00B77672">
        <w:rPr>
          <w:rStyle w:val="code2"/>
        </w:rPr>
        <w:t xml:space="preserve">, method = "DBMH", </w:t>
      </w:r>
      <w:proofErr w:type="spellStart"/>
      <w:r w:rsidRPr="00B77672">
        <w:rPr>
          <w:rStyle w:val="code2"/>
        </w:rPr>
        <w:t>fom</w:t>
      </w:r>
      <w:proofErr w:type="spellEnd"/>
      <w:r w:rsidRPr="00B77672">
        <w:rPr>
          <w:rStyle w:val="code2"/>
        </w:rPr>
        <w:t xml:space="preserve"> = "Wilcoxon", </w:t>
      </w:r>
      <w:proofErr w:type="spellStart"/>
      <w:r w:rsidRPr="00B77672">
        <w:rPr>
          <w:rStyle w:val="code2"/>
        </w:rPr>
        <w:t>dataDscrpt</w:t>
      </w:r>
      <w:proofErr w:type="spellEnd"/>
      <w:r w:rsidRPr="00B77672">
        <w:rPr>
          <w:rStyle w:val="code2"/>
        </w:rPr>
        <w:t xml:space="preserve"> = "</w:t>
      </w:r>
      <w:proofErr w:type="spellStart"/>
      <w:r w:rsidRPr="00B77672">
        <w:rPr>
          <w:rStyle w:val="code2"/>
        </w:rPr>
        <w:t>MyROCData</w:t>
      </w:r>
      <w:proofErr w:type="spellEnd"/>
      <w:r w:rsidRPr="00B77672">
        <w:rPr>
          <w:rStyle w:val="code2"/>
        </w:rPr>
        <w:t xml:space="preserve">", </w:t>
      </w:r>
      <w:proofErr w:type="spellStart"/>
      <w:r w:rsidRPr="00B77672">
        <w:rPr>
          <w:rStyle w:val="code2"/>
        </w:rPr>
        <w:t>showWarnings</w:t>
      </w:r>
      <w:proofErr w:type="spellEnd"/>
      <w:r w:rsidRPr="00B77672">
        <w:rPr>
          <w:rStyle w:val="code2"/>
        </w:rPr>
        <w:t xml:space="preserve"> = FALSE)</w:t>
      </w:r>
    </w:p>
    <w:p w14:paraId="3E3BDB0C"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gramStart"/>
      <w:r w:rsidRPr="00B77672">
        <w:rPr>
          <w:rStyle w:val="code2"/>
        </w:rPr>
        <w:t>rep3</w:t>
      </w:r>
      <w:proofErr w:type="gramEnd"/>
      <w:r w:rsidRPr="00B77672">
        <w:rPr>
          <w:rStyle w:val="code2"/>
        </w:rPr>
        <w:t xml:space="preserve"> &lt;- </w:t>
      </w:r>
      <w:proofErr w:type="spellStart"/>
      <w:r w:rsidRPr="00B77672">
        <w:rPr>
          <w:rStyle w:val="code2"/>
        </w:rPr>
        <w:t>OutputReport</w:t>
      </w:r>
      <w:proofErr w:type="spellEnd"/>
      <w:r w:rsidRPr="00B77672">
        <w:rPr>
          <w:rStyle w:val="code2"/>
        </w:rPr>
        <w:t xml:space="preserve">(dataset = </w:t>
      </w:r>
      <w:proofErr w:type="spellStart"/>
      <w:r w:rsidRPr="00B77672">
        <w:rPr>
          <w:rStyle w:val="code2"/>
        </w:rPr>
        <w:t>rocData</w:t>
      </w:r>
      <w:proofErr w:type="spellEnd"/>
      <w:r w:rsidRPr="00B77672">
        <w:rPr>
          <w:rStyle w:val="code2"/>
        </w:rPr>
        <w:t xml:space="preserve">, method = "DBMH", </w:t>
      </w:r>
      <w:proofErr w:type="spellStart"/>
      <w:r w:rsidRPr="00B77672">
        <w:rPr>
          <w:rStyle w:val="code2"/>
        </w:rPr>
        <w:t>fom</w:t>
      </w:r>
      <w:proofErr w:type="spellEnd"/>
      <w:r w:rsidRPr="00B77672">
        <w:rPr>
          <w:rStyle w:val="code2"/>
        </w:rPr>
        <w:t xml:space="preserve"> = "Wilcoxon", </w:t>
      </w:r>
      <w:proofErr w:type="spellStart"/>
      <w:r w:rsidRPr="00B77672">
        <w:rPr>
          <w:rStyle w:val="code2"/>
        </w:rPr>
        <w:t>reportFile</w:t>
      </w:r>
      <w:proofErr w:type="spellEnd"/>
      <w:r w:rsidRPr="00B77672">
        <w:rPr>
          <w:rStyle w:val="code2"/>
        </w:rPr>
        <w:t xml:space="preserve"> = "MyROCDataAnalysis.txt", </w:t>
      </w:r>
      <w:proofErr w:type="spellStart"/>
      <w:r w:rsidRPr="00B77672">
        <w:rPr>
          <w:rStyle w:val="code2"/>
        </w:rPr>
        <w:t>showWarnings</w:t>
      </w:r>
      <w:proofErr w:type="spellEnd"/>
      <w:r w:rsidRPr="00B77672">
        <w:rPr>
          <w:rStyle w:val="code2"/>
        </w:rPr>
        <w:t xml:space="preserve"> = FALSE)</w:t>
      </w:r>
    </w:p>
    <w:p w14:paraId="52E4E605" w14:textId="43DEB452" w:rsidR="00401BCF" w:rsidRPr="00401BCF" w:rsidRDefault="00401BCF" w:rsidP="00401BCF">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401BCF">
        <w:rPr>
          <w:rStyle w:val="code2"/>
        </w:rPr>
        <w:t xml:space="preserve">## </w:t>
      </w:r>
      <w:proofErr w:type="gramStart"/>
      <w:r w:rsidRPr="00401BCF">
        <w:rPr>
          <w:rStyle w:val="code2"/>
        </w:rPr>
        <w:t>rep4</w:t>
      </w:r>
      <w:proofErr w:type="gramEnd"/>
      <w:r w:rsidRPr="00401BCF">
        <w:rPr>
          <w:rStyle w:val="code2"/>
        </w:rPr>
        <w:t xml:space="preserve"> &lt;- </w:t>
      </w:r>
      <w:proofErr w:type="spellStart"/>
      <w:r w:rsidRPr="00401BCF">
        <w:rPr>
          <w:rStyle w:val="code2"/>
        </w:rPr>
        <w:t>OutputReport</w:t>
      </w:r>
      <w:proofErr w:type="spellEnd"/>
      <w:r w:rsidRPr="00401BCF">
        <w:rPr>
          <w:rStyle w:val="code2"/>
        </w:rPr>
        <w:t xml:space="preserve">(dataset = </w:t>
      </w:r>
      <w:proofErr w:type="spellStart"/>
      <w:r w:rsidRPr="00401BCF">
        <w:rPr>
          <w:rStyle w:val="code2"/>
        </w:rPr>
        <w:t>frocData</w:t>
      </w:r>
      <w:proofErr w:type="spellEnd"/>
      <w:r w:rsidRPr="00401BCF">
        <w:rPr>
          <w:rStyle w:val="code2"/>
        </w:rPr>
        <w:t xml:space="preserve">, method = "ORH", </w:t>
      </w:r>
      <w:proofErr w:type="spellStart"/>
      <w:r w:rsidRPr="00401BCF">
        <w:rPr>
          <w:rStyle w:val="code2"/>
        </w:rPr>
        <w:t>fom</w:t>
      </w:r>
      <w:proofErr w:type="spellEnd"/>
      <w:r w:rsidRPr="00401BCF">
        <w:rPr>
          <w:rStyle w:val="code2"/>
        </w:rPr>
        <w:t xml:space="preserve"> = "SongA2", </w:t>
      </w:r>
      <w:proofErr w:type="spellStart"/>
      <w:r w:rsidRPr="00401BCF">
        <w:rPr>
          <w:rStyle w:val="code2"/>
        </w:rPr>
        <w:t>showWarnings</w:t>
      </w:r>
      <w:proofErr w:type="spellEnd"/>
      <w:r w:rsidRPr="00401BCF">
        <w:rPr>
          <w:rStyle w:val="code2"/>
        </w:rPr>
        <w:t xml:space="preserve"> = FALSE) ## </w:t>
      </w:r>
      <w:r>
        <w:rPr>
          <w:rStyle w:val="code2"/>
        </w:rPr>
        <w:t>very long computation</w:t>
      </w:r>
    </w:p>
    <w:p w14:paraId="32591DB1" w14:textId="77777777" w:rsidR="00401BCF" w:rsidRPr="00401BCF" w:rsidRDefault="00401BCF" w:rsidP="00401BCF">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401BCF">
        <w:rPr>
          <w:rStyle w:val="code2"/>
        </w:rPr>
        <w:t xml:space="preserve">## </w:t>
      </w:r>
      <w:proofErr w:type="gramStart"/>
      <w:r w:rsidRPr="00401BCF">
        <w:rPr>
          <w:rStyle w:val="code2"/>
        </w:rPr>
        <w:t>rep5</w:t>
      </w:r>
      <w:proofErr w:type="gramEnd"/>
      <w:r w:rsidRPr="00401BCF">
        <w:rPr>
          <w:rStyle w:val="code2"/>
        </w:rPr>
        <w:t xml:space="preserve"> &lt;- </w:t>
      </w:r>
      <w:proofErr w:type="spellStart"/>
      <w:r w:rsidRPr="00401BCF">
        <w:rPr>
          <w:rStyle w:val="code2"/>
        </w:rPr>
        <w:t>OutputReport</w:t>
      </w:r>
      <w:proofErr w:type="spellEnd"/>
      <w:r w:rsidRPr="00401BCF">
        <w:rPr>
          <w:rStyle w:val="code2"/>
        </w:rPr>
        <w:t xml:space="preserve">(dataset = </w:t>
      </w:r>
      <w:proofErr w:type="spellStart"/>
      <w:r w:rsidRPr="00401BCF">
        <w:rPr>
          <w:rStyle w:val="code2"/>
        </w:rPr>
        <w:t>frocData</w:t>
      </w:r>
      <w:proofErr w:type="spellEnd"/>
      <w:r w:rsidRPr="00401BCF">
        <w:rPr>
          <w:rStyle w:val="code2"/>
        </w:rPr>
        <w:t xml:space="preserve">, method = "DBMH", </w:t>
      </w:r>
      <w:proofErr w:type="spellStart"/>
      <w:r w:rsidRPr="00401BCF">
        <w:rPr>
          <w:rStyle w:val="code2"/>
        </w:rPr>
        <w:t>fom</w:t>
      </w:r>
      <w:proofErr w:type="spellEnd"/>
      <w:r w:rsidRPr="00401BCF">
        <w:rPr>
          <w:rStyle w:val="code2"/>
        </w:rPr>
        <w:t xml:space="preserve"> = "Wilcoxon", </w:t>
      </w:r>
      <w:proofErr w:type="spellStart"/>
      <w:r w:rsidRPr="00401BCF">
        <w:rPr>
          <w:rStyle w:val="code2"/>
        </w:rPr>
        <w:t>showWarnings</w:t>
      </w:r>
      <w:proofErr w:type="spellEnd"/>
      <w:r w:rsidRPr="00401BCF">
        <w:rPr>
          <w:rStyle w:val="code2"/>
        </w:rPr>
        <w:t xml:space="preserve"> = FALSE) ## error</w:t>
      </w:r>
    </w:p>
    <w:p w14:paraId="7705756E"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gramStart"/>
      <w:r w:rsidRPr="00B77672">
        <w:rPr>
          <w:rStyle w:val="code2"/>
        </w:rPr>
        <w:t>rep6</w:t>
      </w:r>
      <w:proofErr w:type="gramEnd"/>
      <w:r w:rsidRPr="00B77672">
        <w:rPr>
          <w:rStyle w:val="code2"/>
        </w:rPr>
        <w:t xml:space="preserve"> &lt;- </w:t>
      </w:r>
      <w:proofErr w:type="spellStart"/>
      <w:r w:rsidRPr="00B77672">
        <w:rPr>
          <w:rStyle w:val="code2"/>
        </w:rPr>
        <w:t>OutputReport</w:t>
      </w:r>
      <w:proofErr w:type="spellEnd"/>
      <w:r w:rsidRPr="00B77672">
        <w:rPr>
          <w:rStyle w:val="code2"/>
        </w:rPr>
        <w:t xml:space="preserve">(dataset = </w:t>
      </w:r>
      <w:proofErr w:type="spellStart"/>
      <w:r w:rsidRPr="00B77672">
        <w:rPr>
          <w:rStyle w:val="code2"/>
        </w:rPr>
        <w:t>frocData</w:t>
      </w:r>
      <w:proofErr w:type="spellEnd"/>
      <w:r w:rsidRPr="00B77672">
        <w:rPr>
          <w:rStyle w:val="code2"/>
        </w:rPr>
        <w:t xml:space="preserve">, method = "ORH", </w:t>
      </w:r>
      <w:proofErr w:type="spellStart"/>
      <w:r w:rsidRPr="00B77672">
        <w:rPr>
          <w:rStyle w:val="code2"/>
        </w:rPr>
        <w:t>showWarnings</w:t>
      </w:r>
      <w:proofErr w:type="spellEnd"/>
      <w:r w:rsidRPr="00B77672">
        <w:rPr>
          <w:rStyle w:val="code2"/>
        </w:rPr>
        <w:t xml:space="preserve"> = FALSE) # default </w:t>
      </w:r>
      <w:proofErr w:type="spellStart"/>
      <w:r w:rsidRPr="00B77672">
        <w:rPr>
          <w:rStyle w:val="code2"/>
        </w:rPr>
        <w:t>fom</w:t>
      </w:r>
      <w:proofErr w:type="spellEnd"/>
      <w:r w:rsidRPr="00B77672">
        <w:rPr>
          <w:rStyle w:val="code2"/>
        </w:rPr>
        <w:t xml:space="preserve"> is wJAFROC</w:t>
      </w:r>
    </w:p>
    <w:p w14:paraId="2776E8EF"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gramStart"/>
      <w:r w:rsidRPr="00B77672">
        <w:rPr>
          <w:rStyle w:val="code2"/>
        </w:rPr>
        <w:t>rep7</w:t>
      </w:r>
      <w:proofErr w:type="gramEnd"/>
      <w:r w:rsidRPr="00B77672">
        <w:rPr>
          <w:rStyle w:val="code2"/>
        </w:rPr>
        <w:t xml:space="preserve"> &lt;- </w:t>
      </w:r>
      <w:proofErr w:type="spellStart"/>
      <w:r w:rsidRPr="00B77672">
        <w:rPr>
          <w:rStyle w:val="code2"/>
        </w:rPr>
        <w:t>OutputReport</w:t>
      </w:r>
      <w:proofErr w:type="spellEnd"/>
      <w:r w:rsidRPr="00B77672">
        <w:rPr>
          <w:rStyle w:val="code2"/>
        </w:rPr>
        <w:t xml:space="preserve">(dataset = </w:t>
      </w:r>
      <w:proofErr w:type="spellStart"/>
      <w:r w:rsidRPr="00B77672">
        <w:rPr>
          <w:rStyle w:val="code2"/>
        </w:rPr>
        <w:t>frocData</w:t>
      </w:r>
      <w:proofErr w:type="spellEnd"/>
      <w:r w:rsidRPr="00B77672">
        <w:rPr>
          <w:rStyle w:val="code2"/>
        </w:rPr>
        <w:t xml:space="preserve">, method = "DBMH", </w:t>
      </w:r>
      <w:proofErr w:type="spellStart"/>
      <w:r w:rsidRPr="00B77672">
        <w:rPr>
          <w:rStyle w:val="code2"/>
        </w:rPr>
        <w:t>fom</w:t>
      </w:r>
      <w:proofErr w:type="spellEnd"/>
      <w:r w:rsidRPr="00B77672">
        <w:rPr>
          <w:rStyle w:val="code2"/>
        </w:rPr>
        <w:t xml:space="preserve"> = "</w:t>
      </w:r>
      <w:proofErr w:type="spellStart"/>
      <w:r w:rsidRPr="00B77672">
        <w:rPr>
          <w:rStyle w:val="code2"/>
        </w:rPr>
        <w:t>HrAuc</w:t>
      </w:r>
      <w:proofErr w:type="spellEnd"/>
      <w:r w:rsidRPr="00B77672">
        <w:rPr>
          <w:rStyle w:val="code2"/>
        </w:rPr>
        <w:t xml:space="preserve">", </w:t>
      </w:r>
      <w:proofErr w:type="spellStart"/>
      <w:r w:rsidRPr="00B77672">
        <w:rPr>
          <w:rStyle w:val="code2"/>
        </w:rPr>
        <w:t>showWarnings</w:t>
      </w:r>
      <w:proofErr w:type="spellEnd"/>
      <w:r w:rsidRPr="00B77672">
        <w:rPr>
          <w:rStyle w:val="code2"/>
        </w:rPr>
        <w:t xml:space="preserve"> = FALSE)</w:t>
      </w:r>
    </w:p>
    <w:p w14:paraId="17D2E8ED"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gramStart"/>
      <w:r w:rsidRPr="00B77672">
        <w:rPr>
          <w:rStyle w:val="code2"/>
        </w:rPr>
        <w:t>rep8</w:t>
      </w:r>
      <w:proofErr w:type="gramEnd"/>
      <w:r w:rsidRPr="00B77672">
        <w:rPr>
          <w:rStyle w:val="code2"/>
        </w:rPr>
        <w:t xml:space="preserve"> &lt;- </w:t>
      </w:r>
      <w:proofErr w:type="spellStart"/>
      <w:r w:rsidRPr="00B77672">
        <w:rPr>
          <w:rStyle w:val="code2"/>
        </w:rPr>
        <w:t>OutputReport</w:t>
      </w:r>
      <w:proofErr w:type="spellEnd"/>
      <w:r w:rsidRPr="00B77672">
        <w:rPr>
          <w:rStyle w:val="code2"/>
        </w:rPr>
        <w:t xml:space="preserve">(dataset = </w:t>
      </w:r>
      <w:proofErr w:type="spellStart"/>
      <w:r w:rsidRPr="00B77672">
        <w:rPr>
          <w:rStyle w:val="code2"/>
        </w:rPr>
        <w:t>roiData</w:t>
      </w:r>
      <w:proofErr w:type="spellEnd"/>
      <w:r w:rsidRPr="00B77672">
        <w:rPr>
          <w:rStyle w:val="code2"/>
        </w:rPr>
        <w:t xml:space="preserve">, method = "ORH", </w:t>
      </w:r>
      <w:proofErr w:type="spellStart"/>
      <w:r w:rsidRPr="00B77672">
        <w:rPr>
          <w:rStyle w:val="code2"/>
        </w:rPr>
        <w:t>fom</w:t>
      </w:r>
      <w:proofErr w:type="spellEnd"/>
      <w:r w:rsidRPr="00B77672">
        <w:rPr>
          <w:rStyle w:val="code2"/>
        </w:rPr>
        <w:t xml:space="preserve"> = "ROI", </w:t>
      </w:r>
      <w:proofErr w:type="spellStart"/>
      <w:r w:rsidRPr="00B77672">
        <w:rPr>
          <w:rStyle w:val="code2"/>
        </w:rPr>
        <w:t>showWarnings</w:t>
      </w:r>
      <w:proofErr w:type="spellEnd"/>
      <w:r w:rsidRPr="00B77672">
        <w:rPr>
          <w:rStyle w:val="code2"/>
        </w:rPr>
        <w:t xml:space="preserve"> = FALSE)</w:t>
      </w:r>
    </w:p>
    <w:p w14:paraId="113E863F"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gramStart"/>
      <w:r w:rsidRPr="00B77672">
        <w:rPr>
          <w:rStyle w:val="code2"/>
        </w:rPr>
        <w:t>rep9</w:t>
      </w:r>
      <w:proofErr w:type="gramEnd"/>
      <w:r w:rsidRPr="00B77672">
        <w:rPr>
          <w:rStyle w:val="code2"/>
        </w:rPr>
        <w:t xml:space="preserve"> &lt;- </w:t>
      </w:r>
      <w:proofErr w:type="spellStart"/>
      <w:r w:rsidRPr="00B77672">
        <w:rPr>
          <w:rStyle w:val="code2"/>
        </w:rPr>
        <w:t>OutputReport</w:t>
      </w:r>
      <w:proofErr w:type="spellEnd"/>
      <w:r w:rsidRPr="00B77672">
        <w:rPr>
          <w:rStyle w:val="code2"/>
        </w:rPr>
        <w:t xml:space="preserve">("rocData.xlsx", format = "JAFROC", method = "DBMH", </w:t>
      </w:r>
      <w:proofErr w:type="spellStart"/>
      <w:r w:rsidRPr="00B77672">
        <w:rPr>
          <w:rStyle w:val="code2"/>
        </w:rPr>
        <w:t>fom</w:t>
      </w:r>
      <w:proofErr w:type="spellEnd"/>
      <w:r w:rsidRPr="00B77672">
        <w:rPr>
          <w:rStyle w:val="code2"/>
        </w:rPr>
        <w:t xml:space="preserve"> = "Wilcoxon", </w:t>
      </w:r>
      <w:proofErr w:type="spellStart"/>
      <w:r w:rsidRPr="00B77672">
        <w:rPr>
          <w:rStyle w:val="code2"/>
        </w:rPr>
        <w:t>dataDscrpt</w:t>
      </w:r>
      <w:proofErr w:type="spellEnd"/>
      <w:r w:rsidRPr="00B77672">
        <w:rPr>
          <w:rStyle w:val="code2"/>
        </w:rPr>
        <w:t xml:space="preserve"> = "MyROC2Data", </w:t>
      </w:r>
      <w:proofErr w:type="spellStart"/>
      <w:r w:rsidRPr="00B77672">
        <w:rPr>
          <w:rStyle w:val="code2"/>
        </w:rPr>
        <w:t>showWarnings</w:t>
      </w:r>
      <w:proofErr w:type="spellEnd"/>
      <w:r w:rsidRPr="00B77672">
        <w:rPr>
          <w:rStyle w:val="code2"/>
        </w:rPr>
        <w:t xml:space="preserve"> = FALSE)</w:t>
      </w:r>
    </w:p>
    <w:p w14:paraId="683E0E8F"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
    <w:p w14:paraId="2FC17385"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w:t>
      </w:r>
    </w:p>
    <w:p w14:paraId="2B797A8D"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 xml:space="preserve">### </w:t>
      </w:r>
      <w:proofErr w:type="gramStart"/>
      <w:r w:rsidRPr="00B77672">
        <w:rPr>
          <w:rStyle w:val="code2"/>
        </w:rPr>
        <w:t>save</w:t>
      </w:r>
      <w:proofErr w:type="gramEnd"/>
      <w:r w:rsidRPr="00B77672">
        <w:rPr>
          <w:rStyle w:val="code2"/>
        </w:rPr>
        <w:t xml:space="preserve"> file in alternate formats</w:t>
      </w:r>
    </w:p>
    <w:p w14:paraId="6E5F46C4"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SaveDataFile</w:t>
      </w:r>
      <w:proofErr w:type="spellEnd"/>
      <w:r w:rsidRPr="00B77672">
        <w:rPr>
          <w:rStyle w:val="code2"/>
        </w:rPr>
        <w:t>(</w:t>
      </w:r>
      <w:proofErr w:type="gramEnd"/>
      <w:r w:rsidRPr="00B77672">
        <w:rPr>
          <w:rStyle w:val="code2"/>
        </w:rPr>
        <w:t xml:space="preserve">dataset = </w:t>
      </w:r>
      <w:proofErr w:type="spellStart"/>
      <w:r w:rsidRPr="00B77672">
        <w:rPr>
          <w:rStyle w:val="code2"/>
        </w:rPr>
        <w:t>rocData</w:t>
      </w:r>
      <w:proofErr w:type="spellEnd"/>
      <w:r w:rsidRPr="00B77672">
        <w:rPr>
          <w:rStyle w:val="code2"/>
        </w:rPr>
        <w:t xml:space="preserve">, </w:t>
      </w:r>
      <w:proofErr w:type="spellStart"/>
      <w:r w:rsidRPr="00B77672">
        <w:rPr>
          <w:rStyle w:val="code2"/>
        </w:rPr>
        <w:t>fileName</w:t>
      </w:r>
      <w:proofErr w:type="spellEnd"/>
      <w:r w:rsidRPr="00B77672">
        <w:rPr>
          <w:rStyle w:val="code2"/>
        </w:rPr>
        <w:t xml:space="preserve"> = "rocData2.xlsx", format = "JAFROC")</w:t>
      </w:r>
    </w:p>
    <w:p w14:paraId="582ABB59"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SaveDataFile</w:t>
      </w:r>
      <w:proofErr w:type="spellEnd"/>
      <w:r w:rsidRPr="00B77672">
        <w:rPr>
          <w:rStyle w:val="code2"/>
        </w:rPr>
        <w:t>(</w:t>
      </w:r>
      <w:proofErr w:type="gramEnd"/>
      <w:r w:rsidRPr="00B77672">
        <w:rPr>
          <w:rStyle w:val="code2"/>
        </w:rPr>
        <w:t xml:space="preserve">dataset = </w:t>
      </w:r>
      <w:proofErr w:type="spellStart"/>
      <w:r w:rsidRPr="00B77672">
        <w:rPr>
          <w:rStyle w:val="code2"/>
        </w:rPr>
        <w:t>rocData</w:t>
      </w:r>
      <w:proofErr w:type="spellEnd"/>
      <w:r w:rsidRPr="00B77672">
        <w:rPr>
          <w:rStyle w:val="code2"/>
        </w:rPr>
        <w:t xml:space="preserve">, </w:t>
      </w:r>
      <w:proofErr w:type="spellStart"/>
      <w:r w:rsidRPr="00B77672">
        <w:rPr>
          <w:rStyle w:val="code2"/>
        </w:rPr>
        <w:t>fileName</w:t>
      </w:r>
      <w:proofErr w:type="spellEnd"/>
      <w:r w:rsidRPr="00B77672">
        <w:rPr>
          <w:rStyle w:val="code2"/>
        </w:rPr>
        <w:t xml:space="preserve"> = "rocData2.csv", format = "MRMC")</w:t>
      </w:r>
    </w:p>
    <w:p w14:paraId="7A621FC4"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SaveDataFile</w:t>
      </w:r>
      <w:proofErr w:type="spellEnd"/>
      <w:r w:rsidRPr="00B77672">
        <w:rPr>
          <w:rStyle w:val="code2"/>
        </w:rPr>
        <w:t>(</w:t>
      </w:r>
      <w:proofErr w:type="gramEnd"/>
      <w:r w:rsidRPr="00B77672">
        <w:rPr>
          <w:rStyle w:val="code2"/>
        </w:rPr>
        <w:t xml:space="preserve">dataset = </w:t>
      </w:r>
      <w:proofErr w:type="spellStart"/>
      <w:r w:rsidRPr="00B77672">
        <w:rPr>
          <w:rStyle w:val="code2"/>
        </w:rPr>
        <w:t>rocData</w:t>
      </w:r>
      <w:proofErr w:type="spellEnd"/>
      <w:r w:rsidRPr="00B77672">
        <w:rPr>
          <w:rStyle w:val="code2"/>
        </w:rPr>
        <w:t xml:space="preserve">, </w:t>
      </w:r>
      <w:proofErr w:type="spellStart"/>
      <w:r w:rsidRPr="00B77672">
        <w:rPr>
          <w:rStyle w:val="code2"/>
        </w:rPr>
        <w:t>fileName</w:t>
      </w:r>
      <w:proofErr w:type="spellEnd"/>
      <w:r w:rsidRPr="00B77672">
        <w:rPr>
          <w:rStyle w:val="code2"/>
        </w:rPr>
        <w:t xml:space="preserve"> = "rocData2.lrc", format = "MRMC", </w:t>
      </w:r>
      <w:proofErr w:type="spellStart"/>
      <w:r w:rsidRPr="00B77672">
        <w:rPr>
          <w:rStyle w:val="code2"/>
        </w:rPr>
        <w:t>dataDscrpt</w:t>
      </w:r>
      <w:proofErr w:type="spellEnd"/>
      <w:r w:rsidRPr="00B77672">
        <w:rPr>
          <w:rStyle w:val="code2"/>
        </w:rPr>
        <w:t xml:space="preserve"> = "</w:t>
      </w:r>
      <w:proofErr w:type="spellStart"/>
      <w:r w:rsidRPr="00B77672">
        <w:rPr>
          <w:rStyle w:val="code2"/>
        </w:rPr>
        <w:t>ExampleROCdata</w:t>
      </w:r>
      <w:proofErr w:type="spellEnd"/>
      <w:r w:rsidRPr="00B77672">
        <w:rPr>
          <w:rStyle w:val="code2"/>
        </w:rPr>
        <w:t>")</w:t>
      </w:r>
    </w:p>
    <w:p w14:paraId="2169ABA0"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SaveDataFile</w:t>
      </w:r>
      <w:proofErr w:type="spellEnd"/>
      <w:r w:rsidRPr="00B77672">
        <w:rPr>
          <w:rStyle w:val="code2"/>
        </w:rPr>
        <w:t>(</w:t>
      </w:r>
      <w:proofErr w:type="gramEnd"/>
      <w:r w:rsidRPr="00B77672">
        <w:rPr>
          <w:rStyle w:val="code2"/>
        </w:rPr>
        <w:t xml:space="preserve">dataset = </w:t>
      </w:r>
      <w:proofErr w:type="spellStart"/>
      <w:r w:rsidRPr="00B77672">
        <w:rPr>
          <w:rStyle w:val="code2"/>
        </w:rPr>
        <w:t>rocData</w:t>
      </w:r>
      <w:proofErr w:type="spellEnd"/>
      <w:r w:rsidRPr="00B77672">
        <w:rPr>
          <w:rStyle w:val="code2"/>
        </w:rPr>
        <w:t xml:space="preserve">, </w:t>
      </w:r>
      <w:proofErr w:type="spellStart"/>
      <w:r w:rsidRPr="00B77672">
        <w:rPr>
          <w:rStyle w:val="code2"/>
        </w:rPr>
        <w:t>fileName</w:t>
      </w:r>
      <w:proofErr w:type="spellEnd"/>
      <w:r w:rsidRPr="00B77672">
        <w:rPr>
          <w:rStyle w:val="code2"/>
        </w:rPr>
        <w:t xml:space="preserve"> = "rocData2.txt", format = "MRMC", </w:t>
      </w:r>
      <w:proofErr w:type="spellStart"/>
      <w:r w:rsidRPr="00B77672">
        <w:rPr>
          <w:rStyle w:val="code2"/>
        </w:rPr>
        <w:t>dataDscrpt</w:t>
      </w:r>
      <w:proofErr w:type="spellEnd"/>
      <w:r w:rsidRPr="00B77672">
        <w:rPr>
          <w:rStyle w:val="code2"/>
        </w:rPr>
        <w:t xml:space="preserve"> = "ExampleROCdata2")</w:t>
      </w:r>
    </w:p>
    <w:p w14:paraId="3E1E78D3" w14:textId="268F3BAE"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SaveDataFile</w:t>
      </w:r>
      <w:proofErr w:type="spellEnd"/>
      <w:r w:rsidRPr="00B77672">
        <w:rPr>
          <w:rStyle w:val="code2"/>
        </w:rPr>
        <w:t>(</w:t>
      </w:r>
      <w:proofErr w:type="gramEnd"/>
      <w:r w:rsidRPr="00B77672">
        <w:rPr>
          <w:rStyle w:val="code2"/>
        </w:rPr>
        <w:t xml:space="preserve">dataset = </w:t>
      </w:r>
      <w:proofErr w:type="spellStart"/>
      <w:r w:rsidRPr="00B77672">
        <w:rPr>
          <w:rStyle w:val="code2"/>
        </w:rPr>
        <w:t>rocData</w:t>
      </w:r>
      <w:proofErr w:type="spellEnd"/>
      <w:r w:rsidRPr="00B77672">
        <w:rPr>
          <w:rStyle w:val="code2"/>
        </w:rPr>
        <w:t xml:space="preserve">, </w:t>
      </w:r>
      <w:proofErr w:type="spellStart"/>
      <w:r w:rsidRPr="00B77672">
        <w:rPr>
          <w:rStyle w:val="code2"/>
        </w:rPr>
        <w:t>fileName</w:t>
      </w:r>
      <w:proofErr w:type="spellEnd"/>
      <w:r w:rsidRPr="00B77672">
        <w:rPr>
          <w:rStyle w:val="code2"/>
        </w:rPr>
        <w:t xml:space="preserve"> = "</w:t>
      </w:r>
      <w:proofErr w:type="spellStart"/>
      <w:r w:rsidRPr="00B77672">
        <w:rPr>
          <w:rStyle w:val="code2"/>
        </w:rPr>
        <w:t>rocData.imrmc</w:t>
      </w:r>
      <w:proofErr w:type="spellEnd"/>
      <w:r w:rsidRPr="00B77672">
        <w:rPr>
          <w:rStyle w:val="code2"/>
        </w:rPr>
        <w:t>", format = "</w:t>
      </w:r>
      <w:proofErr w:type="spellStart"/>
      <w:r w:rsidRPr="00B77672">
        <w:rPr>
          <w:rStyle w:val="code2"/>
        </w:rPr>
        <w:t>iMRMC</w:t>
      </w:r>
      <w:proofErr w:type="spellEnd"/>
      <w:r w:rsidRPr="00B77672">
        <w:rPr>
          <w:rStyle w:val="code2"/>
        </w:rPr>
        <w:t xml:space="preserve">", </w:t>
      </w:r>
      <w:proofErr w:type="spellStart"/>
      <w:r w:rsidRPr="00B77672">
        <w:rPr>
          <w:rStyle w:val="code2"/>
        </w:rPr>
        <w:t>dataDscrpt</w:t>
      </w:r>
      <w:proofErr w:type="spellEnd"/>
      <w:r w:rsidRPr="00B77672">
        <w:rPr>
          <w:rStyle w:val="code2"/>
        </w:rPr>
        <w:t xml:space="preserve"> = "ExampleROCdata3")</w:t>
      </w:r>
    </w:p>
    <w:p w14:paraId="320E0481"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
    <w:p w14:paraId="5ECF9823"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w:t>
      </w:r>
    </w:p>
    <w:p w14:paraId="5D0C574C"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 xml:space="preserve">### </w:t>
      </w:r>
      <w:proofErr w:type="gramStart"/>
      <w:r w:rsidRPr="00B77672">
        <w:rPr>
          <w:rStyle w:val="code2"/>
        </w:rPr>
        <w:t>plots</w:t>
      </w:r>
      <w:proofErr w:type="gramEnd"/>
    </w:p>
    <w:p w14:paraId="3D7DDD9E"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lastRenderedPageBreak/>
        <w:t>plotM</w:t>
      </w:r>
      <w:proofErr w:type="spellEnd"/>
      <w:proofErr w:type="gramEnd"/>
      <w:r w:rsidRPr="00B77672">
        <w:rPr>
          <w:rStyle w:val="code2"/>
        </w:rPr>
        <w:t xml:space="preserve"> &lt;- c(1:2)</w:t>
      </w:r>
    </w:p>
    <w:p w14:paraId="20ABDC87"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plotR</w:t>
      </w:r>
      <w:proofErr w:type="spellEnd"/>
      <w:proofErr w:type="gramEnd"/>
      <w:r w:rsidRPr="00B77672">
        <w:rPr>
          <w:rStyle w:val="code2"/>
        </w:rPr>
        <w:t xml:space="preserve"> &lt;- c(1:5)</w:t>
      </w:r>
    </w:p>
    <w:p w14:paraId="7C37F09F"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plotROC</w:t>
      </w:r>
      <w:proofErr w:type="spellEnd"/>
      <w:proofErr w:type="gramEnd"/>
      <w:r w:rsidRPr="00B77672">
        <w:rPr>
          <w:rStyle w:val="code2"/>
        </w:rPr>
        <w:t xml:space="preserve"> &lt;- </w:t>
      </w:r>
      <w:proofErr w:type="spellStart"/>
      <w:r w:rsidRPr="00B77672">
        <w:rPr>
          <w:rStyle w:val="code2"/>
        </w:rPr>
        <w:t>EmpiricalOpCharac</w:t>
      </w:r>
      <w:proofErr w:type="spellEnd"/>
      <w:r w:rsidRPr="00B77672">
        <w:rPr>
          <w:rStyle w:val="code2"/>
        </w:rPr>
        <w:t xml:space="preserve">(data = </w:t>
      </w:r>
      <w:proofErr w:type="spellStart"/>
      <w:r w:rsidRPr="00B77672">
        <w:rPr>
          <w:rStyle w:val="code2"/>
        </w:rPr>
        <w:t>rocData</w:t>
      </w:r>
      <w:proofErr w:type="spellEnd"/>
      <w:r w:rsidRPr="00B77672">
        <w:rPr>
          <w:rStyle w:val="code2"/>
        </w:rPr>
        <w:t xml:space="preserve">, </w:t>
      </w:r>
      <w:proofErr w:type="spellStart"/>
      <w:r w:rsidRPr="00B77672">
        <w:rPr>
          <w:rStyle w:val="code2"/>
        </w:rPr>
        <w:t>trts</w:t>
      </w:r>
      <w:proofErr w:type="spellEnd"/>
      <w:r w:rsidRPr="00B77672">
        <w:rPr>
          <w:rStyle w:val="code2"/>
        </w:rPr>
        <w:t xml:space="preserve"> = </w:t>
      </w:r>
      <w:proofErr w:type="spellStart"/>
      <w:r w:rsidRPr="00B77672">
        <w:rPr>
          <w:rStyle w:val="code2"/>
        </w:rPr>
        <w:t>plotM</w:t>
      </w:r>
      <w:proofErr w:type="spellEnd"/>
      <w:r w:rsidRPr="00B77672">
        <w:rPr>
          <w:rStyle w:val="code2"/>
        </w:rPr>
        <w:t xml:space="preserve">, </w:t>
      </w:r>
      <w:proofErr w:type="spellStart"/>
      <w:r w:rsidRPr="00B77672">
        <w:rPr>
          <w:rStyle w:val="code2"/>
        </w:rPr>
        <w:t>rdrs</w:t>
      </w:r>
      <w:proofErr w:type="spellEnd"/>
      <w:r w:rsidRPr="00B77672">
        <w:rPr>
          <w:rStyle w:val="code2"/>
        </w:rPr>
        <w:t xml:space="preserve"> = </w:t>
      </w:r>
      <w:proofErr w:type="spellStart"/>
      <w:r w:rsidRPr="00B77672">
        <w:rPr>
          <w:rStyle w:val="code2"/>
        </w:rPr>
        <w:t>plotR</w:t>
      </w:r>
      <w:proofErr w:type="spellEnd"/>
      <w:r w:rsidRPr="00B77672">
        <w:rPr>
          <w:rStyle w:val="code2"/>
        </w:rPr>
        <w:t xml:space="preserve">, </w:t>
      </w:r>
      <w:proofErr w:type="spellStart"/>
      <w:r w:rsidRPr="00B77672">
        <w:rPr>
          <w:rStyle w:val="code2"/>
        </w:rPr>
        <w:t>opChType</w:t>
      </w:r>
      <w:proofErr w:type="spellEnd"/>
      <w:r w:rsidRPr="00B77672">
        <w:rPr>
          <w:rStyle w:val="code2"/>
        </w:rPr>
        <w:t xml:space="preserve"> = "ROC")</w:t>
      </w:r>
    </w:p>
    <w:p w14:paraId="0916EBD7"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
    <w:p w14:paraId="4F62561F"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plotMAvg</w:t>
      </w:r>
      <w:proofErr w:type="spellEnd"/>
      <w:proofErr w:type="gramEnd"/>
      <w:r w:rsidRPr="00B77672">
        <w:rPr>
          <w:rStyle w:val="code2"/>
        </w:rPr>
        <w:t xml:space="preserve"> &lt;- list(1, 2)</w:t>
      </w:r>
    </w:p>
    <w:p w14:paraId="0A8EB3E3"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plotRAvg</w:t>
      </w:r>
      <w:proofErr w:type="spellEnd"/>
      <w:proofErr w:type="gramEnd"/>
      <w:r w:rsidRPr="00B77672">
        <w:rPr>
          <w:rStyle w:val="code2"/>
        </w:rPr>
        <w:t xml:space="preserve"> &lt;- list(c(1:5),c(1:5))</w:t>
      </w:r>
    </w:p>
    <w:p w14:paraId="1F97D007"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plotRocAvg</w:t>
      </w:r>
      <w:proofErr w:type="spellEnd"/>
      <w:proofErr w:type="gramEnd"/>
      <w:r w:rsidRPr="00B77672">
        <w:rPr>
          <w:rStyle w:val="code2"/>
        </w:rPr>
        <w:t xml:space="preserve"> &lt;- </w:t>
      </w:r>
      <w:proofErr w:type="spellStart"/>
      <w:r w:rsidRPr="00B77672">
        <w:rPr>
          <w:rStyle w:val="code2"/>
        </w:rPr>
        <w:t>EmpiricalOpCharac</w:t>
      </w:r>
      <w:proofErr w:type="spellEnd"/>
      <w:r w:rsidRPr="00B77672">
        <w:rPr>
          <w:rStyle w:val="code2"/>
        </w:rPr>
        <w:t xml:space="preserve">(dataset = </w:t>
      </w:r>
      <w:proofErr w:type="spellStart"/>
      <w:r w:rsidRPr="00B77672">
        <w:rPr>
          <w:rStyle w:val="code2"/>
        </w:rPr>
        <w:t>rocData</w:t>
      </w:r>
      <w:proofErr w:type="spellEnd"/>
      <w:r w:rsidRPr="00B77672">
        <w:rPr>
          <w:rStyle w:val="code2"/>
        </w:rPr>
        <w:t xml:space="preserve">, </w:t>
      </w:r>
      <w:proofErr w:type="spellStart"/>
      <w:r w:rsidRPr="00B77672">
        <w:rPr>
          <w:rStyle w:val="code2"/>
        </w:rPr>
        <w:t>trts</w:t>
      </w:r>
      <w:proofErr w:type="spellEnd"/>
      <w:r w:rsidRPr="00B77672">
        <w:rPr>
          <w:rStyle w:val="code2"/>
        </w:rPr>
        <w:t xml:space="preserve"> = </w:t>
      </w:r>
      <w:proofErr w:type="spellStart"/>
      <w:r w:rsidRPr="00B77672">
        <w:rPr>
          <w:rStyle w:val="code2"/>
        </w:rPr>
        <w:t>plotMAvg</w:t>
      </w:r>
      <w:proofErr w:type="spellEnd"/>
      <w:r w:rsidRPr="00B77672">
        <w:rPr>
          <w:rStyle w:val="code2"/>
        </w:rPr>
        <w:t xml:space="preserve">, </w:t>
      </w:r>
      <w:proofErr w:type="spellStart"/>
      <w:r w:rsidRPr="00B77672">
        <w:rPr>
          <w:rStyle w:val="code2"/>
        </w:rPr>
        <w:t>rdrs</w:t>
      </w:r>
      <w:proofErr w:type="spellEnd"/>
      <w:r w:rsidRPr="00B77672">
        <w:rPr>
          <w:rStyle w:val="code2"/>
        </w:rPr>
        <w:t xml:space="preserve"> = </w:t>
      </w:r>
      <w:proofErr w:type="spellStart"/>
      <w:r w:rsidRPr="00B77672">
        <w:rPr>
          <w:rStyle w:val="code2"/>
        </w:rPr>
        <w:t>plotRAvg</w:t>
      </w:r>
      <w:proofErr w:type="spellEnd"/>
      <w:r w:rsidRPr="00B77672">
        <w:rPr>
          <w:rStyle w:val="code2"/>
        </w:rPr>
        <w:t xml:space="preserve">, </w:t>
      </w:r>
      <w:proofErr w:type="spellStart"/>
      <w:r w:rsidRPr="00B77672">
        <w:rPr>
          <w:rStyle w:val="code2"/>
        </w:rPr>
        <w:t>opChType</w:t>
      </w:r>
      <w:proofErr w:type="spellEnd"/>
      <w:r w:rsidRPr="00B77672">
        <w:rPr>
          <w:rStyle w:val="code2"/>
        </w:rPr>
        <w:t xml:space="preserve"> = "ROC")</w:t>
      </w:r>
    </w:p>
    <w:p w14:paraId="1DEAAC8A"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
    <w:p w14:paraId="4EE9F895"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w:t>
      </w:r>
    </w:p>
    <w:p w14:paraId="6A78A0FF" w14:textId="283223AC"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r w:rsidRPr="00B77672">
        <w:rPr>
          <w:rStyle w:val="code2"/>
        </w:rPr>
        <w:t>### ROI paradigm</w:t>
      </w:r>
    </w:p>
    <w:p w14:paraId="30C538A5"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retORRoi</w:t>
      </w:r>
      <w:proofErr w:type="spellEnd"/>
      <w:proofErr w:type="gramEnd"/>
      <w:r w:rsidRPr="00B77672">
        <w:rPr>
          <w:rStyle w:val="code2"/>
        </w:rPr>
        <w:t xml:space="preserve">  &lt;- </w:t>
      </w:r>
      <w:proofErr w:type="spellStart"/>
      <w:r w:rsidRPr="00B77672">
        <w:rPr>
          <w:rStyle w:val="code2"/>
        </w:rPr>
        <w:t>ORHAnalysis</w:t>
      </w:r>
      <w:proofErr w:type="spellEnd"/>
      <w:r w:rsidRPr="00B77672">
        <w:rPr>
          <w:rStyle w:val="code2"/>
        </w:rPr>
        <w:t>(</w:t>
      </w:r>
      <w:proofErr w:type="spellStart"/>
      <w:r w:rsidRPr="00B77672">
        <w:rPr>
          <w:rStyle w:val="code2"/>
        </w:rPr>
        <w:t>roiData</w:t>
      </w:r>
      <w:proofErr w:type="spellEnd"/>
      <w:r w:rsidRPr="00B77672">
        <w:rPr>
          <w:rStyle w:val="code2"/>
        </w:rPr>
        <w:t xml:space="preserve">, </w:t>
      </w:r>
      <w:proofErr w:type="spellStart"/>
      <w:r w:rsidRPr="00B77672">
        <w:rPr>
          <w:rStyle w:val="code2"/>
        </w:rPr>
        <w:t>fom</w:t>
      </w:r>
      <w:proofErr w:type="spellEnd"/>
      <w:r w:rsidRPr="00B77672">
        <w:rPr>
          <w:rStyle w:val="code2"/>
        </w:rPr>
        <w:t xml:space="preserve"> = "ROI")</w:t>
      </w:r>
    </w:p>
    <w:p w14:paraId="191AE75D"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OutputReport</w:t>
      </w:r>
      <w:proofErr w:type="spellEnd"/>
      <w:r w:rsidRPr="00B77672">
        <w:rPr>
          <w:rStyle w:val="code2"/>
        </w:rPr>
        <w:t>(</w:t>
      </w:r>
      <w:proofErr w:type="gramEnd"/>
      <w:r w:rsidRPr="00B77672">
        <w:rPr>
          <w:rStyle w:val="code2"/>
        </w:rPr>
        <w:t xml:space="preserve">dataset = </w:t>
      </w:r>
      <w:proofErr w:type="spellStart"/>
      <w:r w:rsidRPr="00B77672">
        <w:rPr>
          <w:rStyle w:val="code2"/>
        </w:rPr>
        <w:t>roiData</w:t>
      </w:r>
      <w:proofErr w:type="spellEnd"/>
      <w:r w:rsidRPr="00B77672">
        <w:rPr>
          <w:rStyle w:val="code2"/>
        </w:rPr>
        <w:t xml:space="preserve">, method = "DBMH", </w:t>
      </w:r>
      <w:proofErr w:type="spellStart"/>
      <w:r w:rsidRPr="00B77672">
        <w:rPr>
          <w:rStyle w:val="code2"/>
        </w:rPr>
        <w:t>fom</w:t>
      </w:r>
      <w:proofErr w:type="spellEnd"/>
      <w:r w:rsidRPr="00B77672">
        <w:rPr>
          <w:rStyle w:val="code2"/>
        </w:rPr>
        <w:t xml:space="preserve"> = "ROI", </w:t>
      </w:r>
      <w:proofErr w:type="spellStart"/>
      <w:r w:rsidRPr="00B77672">
        <w:rPr>
          <w:rStyle w:val="code2"/>
        </w:rPr>
        <w:t>showWarnings</w:t>
      </w:r>
      <w:proofErr w:type="spellEnd"/>
      <w:r w:rsidRPr="00B77672">
        <w:rPr>
          <w:rStyle w:val="code2"/>
        </w:rPr>
        <w:t xml:space="preserve"> = "FALSE")</w:t>
      </w:r>
    </w:p>
    <w:p w14:paraId="382A90F6" w14:textId="77777777" w:rsidR="00B77672" w:rsidRPr="00B77672" w:rsidRDefault="00B77672" w:rsidP="00896AD9">
      <w:pPr>
        <w:pBdr>
          <w:top w:val="single" w:sz="4" w:space="1" w:color="auto"/>
          <w:left w:val="single" w:sz="4" w:space="1" w:color="auto"/>
          <w:bottom w:val="single" w:sz="4" w:space="1" w:color="auto"/>
          <w:right w:val="single" w:sz="4" w:space="1" w:color="auto"/>
        </w:pBdr>
        <w:shd w:val="clear" w:color="auto" w:fill="E6E6E6"/>
        <w:ind w:firstLine="0"/>
        <w:rPr>
          <w:rStyle w:val="code2"/>
        </w:rPr>
      </w:pPr>
      <w:proofErr w:type="spellStart"/>
      <w:proofErr w:type="gramStart"/>
      <w:r w:rsidRPr="00B77672">
        <w:rPr>
          <w:rStyle w:val="code2"/>
        </w:rPr>
        <w:t>OutputReport</w:t>
      </w:r>
      <w:proofErr w:type="spellEnd"/>
      <w:r w:rsidRPr="00B77672">
        <w:rPr>
          <w:rStyle w:val="code2"/>
        </w:rPr>
        <w:t>(</w:t>
      </w:r>
      <w:proofErr w:type="gramEnd"/>
      <w:r w:rsidRPr="00B77672">
        <w:rPr>
          <w:rStyle w:val="code2"/>
        </w:rPr>
        <w:t xml:space="preserve">dataset = </w:t>
      </w:r>
      <w:proofErr w:type="spellStart"/>
      <w:r w:rsidRPr="00B77672">
        <w:rPr>
          <w:rStyle w:val="code2"/>
        </w:rPr>
        <w:t>roiData</w:t>
      </w:r>
      <w:proofErr w:type="spellEnd"/>
      <w:r w:rsidRPr="00B77672">
        <w:rPr>
          <w:rStyle w:val="code2"/>
        </w:rPr>
        <w:t xml:space="preserve">, method = "ORH", </w:t>
      </w:r>
      <w:proofErr w:type="spellStart"/>
      <w:r w:rsidRPr="00B77672">
        <w:rPr>
          <w:rStyle w:val="code2"/>
        </w:rPr>
        <w:t>fom</w:t>
      </w:r>
      <w:proofErr w:type="spellEnd"/>
      <w:r w:rsidRPr="00B77672">
        <w:rPr>
          <w:rStyle w:val="code2"/>
        </w:rPr>
        <w:t xml:space="preserve"> = "ROI", </w:t>
      </w:r>
      <w:proofErr w:type="spellStart"/>
      <w:r w:rsidRPr="00B77672">
        <w:rPr>
          <w:rStyle w:val="code2"/>
        </w:rPr>
        <w:t>showWarnings</w:t>
      </w:r>
      <w:proofErr w:type="spellEnd"/>
      <w:r w:rsidRPr="00B77672">
        <w:rPr>
          <w:rStyle w:val="code2"/>
        </w:rPr>
        <w:t xml:space="preserve"> = "FALSE")</w:t>
      </w:r>
    </w:p>
    <w:p w14:paraId="5407ED5B" w14:textId="7FA5B698" w:rsidR="00B77672" w:rsidRPr="000C0A0A" w:rsidRDefault="000C0A0A" w:rsidP="00B77672">
      <w:pPr>
        <w:ind w:firstLine="0"/>
        <w:rPr>
          <w:b/>
        </w:rPr>
      </w:pPr>
      <w:r w:rsidRPr="000C0A0A">
        <w:rPr>
          <w:b/>
        </w:rPr>
        <w:t xml:space="preserve">End </w:t>
      </w:r>
      <w:r>
        <w:rPr>
          <w:b/>
        </w:rPr>
        <w:t>L</w:t>
      </w:r>
      <w:r w:rsidRPr="000C0A0A">
        <w:rPr>
          <w:b/>
        </w:rPr>
        <w:t>isting 1</w:t>
      </w:r>
    </w:p>
    <w:p w14:paraId="133548BA" w14:textId="77777777" w:rsidR="00304C53" w:rsidRDefault="00304C53" w:rsidP="00B77672">
      <w:pPr>
        <w:ind w:firstLine="0"/>
      </w:pPr>
    </w:p>
    <w:p w14:paraId="2E04EEC1" w14:textId="77777777" w:rsidR="00304C53" w:rsidRDefault="00304C53" w:rsidP="00896AD9">
      <w:pPr>
        <w:pStyle w:val="Heading1"/>
      </w:pPr>
      <w:r>
        <w:t>Explanation of the code</w:t>
      </w:r>
    </w:p>
    <w:p w14:paraId="0E482CD2" w14:textId="2E00ABD7" w:rsidR="00304C53" w:rsidRDefault="00304C53" w:rsidP="00304C53">
      <w:r>
        <w:t xml:space="preserve">First, notice that the existence of helpful line numbers, generated by </w:t>
      </w:r>
      <w:r w:rsidRPr="007173A1">
        <w:rPr>
          <w:rStyle w:val="InLineCode"/>
        </w:rPr>
        <w:t>RStudio</w:t>
      </w:r>
      <w:r>
        <w:t>, not shown in the above listing. The hash symbol (</w:t>
      </w:r>
      <w:r w:rsidRPr="007173A1">
        <w:rPr>
          <w:rStyle w:val="InLineCode"/>
        </w:rPr>
        <w:t>#</w:t>
      </w:r>
      <w:r>
        <w:t xml:space="preserve">) is used in </w:t>
      </w:r>
      <w:r w:rsidRPr="007173A1">
        <w:rPr>
          <w:rStyle w:val="InLineCode"/>
        </w:rPr>
        <w:t>R</w:t>
      </w:r>
      <w:r>
        <w:t xml:space="preserve"> to insert comments: the compiler</w:t>
      </w:r>
      <w:r>
        <w:rPr>
          <w:rStyle w:val="FootnoteReference"/>
        </w:rPr>
        <w:footnoteReference w:id="1"/>
      </w:r>
      <w:r>
        <w:t xml:space="preserve"> ignores anything appearing on a line after the hash symbol. This is a convenient way to insert explanations of what we are doing and/or why we are doing it this way. For example, the comment on line 1 says (in effect) that we are deleting any and all existing variables so as to start with a "clean slate".  This command is used sparingly (for obvious reasons you would never have it inside a function). </w:t>
      </w:r>
      <w:r w:rsidR="004D1DD1">
        <w:t>You can</w:t>
      </w:r>
      <w:r>
        <w:t xml:space="preserve"> use the </w:t>
      </w:r>
      <w:r w:rsidRPr="007173A1">
        <w:rPr>
          <w:rStyle w:val="InLineCode"/>
        </w:rPr>
        <w:t>Help</w:t>
      </w:r>
      <w:r>
        <w:t xml:space="preserve"> system to find out exactly what the code </w:t>
      </w:r>
      <w:proofErr w:type="spellStart"/>
      <w:proofErr w:type="gramStart"/>
      <w:r w:rsidRPr="007173A1">
        <w:rPr>
          <w:rStyle w:val="InLineCode"/>
        </w:rPr>
        <w:t>rm</w:t>
      </w:r>
      <w:proofErr w:type="spellEnd"/>
      <w:r w:rsidRPr="007173A1">
        <w:rPr>
          <w:rStyle w:val="InLineCode"/>
        </w:rPr>
        <w:t>(</w:t>
      </w:r>
      <w:proofErr w:type="gramEnd"/>
      <w:r w:rsidRPr="007173A1">
        <w:rPr>
          <w:rStyle w:val="InLineCode"/>
        </w:rPr>
        <w:t xml:space="preserve">list = </w:t>
      </w:r>
      <w:proofErr w:type="spellStart"/>
      <w:r w:rsidRPr="007173A1">
        <w:rPr>
          <w:rStyle w:val="InLineCode"/>
        </w:rPr>
        <w:t>ls</w:t>
      </w:r>
      <w:proofErr w:type="spellEnd"/>
      <w:r w:rsidRPr="007173A1">
        <w:rPr>
          <w:rStyle w:val="InLineCode"/>
        </w:rPr>
        <w:t>())</w:t>
      </w:r>
      <w:r>
        <w:t xml:space="preserve"> does. Blank lines of code, which are ignored by the compiler, are inserted for improved readability. Multiple commands, separated by semi-colons</w:t>
      </w:r>
      <w:r w:rsidR="00986D4B">
        <w:t xml:space="preserve"> (</w:t>
      </w:r>
      <w:r w:rsidR="00986D4B" w:rsidRPr="00986D4B">
        <w:rPr>
          <w:rStyle w:val="InLineCode"/>
        </w:rPr>
        <w:t>;</w:t>
      </w:r>
      <w:r w:rsidR="00986D4B">
        <w:t>)</w:t>
      </w:r>
      <w:r>
        <w:t xml:space="preserve"> can be put on one line. </w:t>
      </w:r>
      <w:r w:rsidRPr="007173A1">
        <w:rPr>
          <w:rStyle w:val="InLineCode"/>
        </w:rPr>
        <w:t>R</w:t>
      </w:r>
      <w:r>
        <w:t xml:space="preserve"> does not have a continuation symbol for long lines - </w:t>
      </w:r>
      <w:r w:rsidR="004D1DD1">
        <w:t>Line 43-44 shows</w:t>
      </w:r>
      <w:r>
        <w:t xml:space="preserve"> how to split up long lines across several lines without using any special continuation symbol</w:t>
      </w:r>
      <w:r w:rsidR="004D1DD1">
        <w:t xml:space="preserve"> (as long as the first line is not a </w:t>
      </w:r>
      <w:r w:rsidR="004D1DD1" w:rsidRPr="004D1DD1">
        <w:rPr>
          <w:i/>
        </w:rPr>
        <w:t>complete</w:t>
      </w:r>
      <w:r w:rsidR="004D1DD1">
        <w:t xml:space="preserve"> </w:t>
      </w:r>
      <w:r w:rsidR="004D1DD1" w:rsidRPr="004D1DD1">
        <w:rPr>
          <w:rStyle w:val="InLineCode"/>
        </w:rPr>
        <w:t>R</w:t>
      </w:r>
      <w:r w:rsidR="004D1DD1">
        <w:t xml:space="preserve"> command, the next line is read, and so on, until it all makes sense to </w:t>
      </w:r>
      <w:r w:rsidR="004D1DD1" w:rsidRPr="004D1DD1">
        <w:rPr>
          <w:rStyle w:val="InLineCode"/>
        </w:rPr>
        <w:t>R</w:t>
      </w:r>
      <w:r w:rsidR="004D1DD1">
        <w:t xml:space="preserve"> or it "bombs out" with an error)</w:t>
      </w:r>
      <w:r>
        <w:t xml:space="preserve">. Also, </w:t>
      </w:r>
      <w:r w:rsidRPr="007173A1">
        <w:rPr>
          <w:rStyle w:val="InLineCode"/>
        </w:rPr>
        <w:t>R</w:t>
      </w:r>
      <w:r>
        <w:t xml:space="preserve"> commands are case sensitive: as one example, the command </w:t>
      </w:r>
      <w:proofErr w:type="spellStart"/>
      <w:proofErr w:type="gramStart"/>
      <w:r w:rsidRPr="007173A1">
        <w:rPr>
          <w:rStyle w:val="InLineCode"/>
        </w:rPr>
        <w:t>Rm</w:t>
      </w:r>
      <w:proofErr w:type="spellEnd"/>
      <w:r w:rsidRPr="007173A1">
        <w:rPr>
          <w:rStyle w:val="InLineCode"/>
        </w:rPr>
        <w:t>(</w:t>
      </w:r>
      <w:proofErr w:type="gramEnd"/>
      <w:r w:rsidRPr="007173A1">
        <w:rPr>
          <w:rStyle w:val="InLineCode"/>
        </w:rPr>
        <w:t xml:space="preserve">list = </w:t>
      </w:r>
      <w:proofErr w:type="spellStart"/>
      <w:r w:rsidRPr="007173A1">
        <w:rPr>
          <w:rStyle w:val="InLineCode"/>
        </w:rPr>
        <w:t>ls</w:t>
      </w:r>
      <w:proofErr w:type="spellEnd"/>
      <w:r w:rsidRPr="007173A1">
        <w:rPr>
          <w:rStyle w:val="InLineCode"/>
        </w:rPr>
        <w:t>())</w:t>
      </w:r>
      <w:r>
        <w:t>will not work [try it</w:t>
      </w:r>
      <w:r w:rsidR="006C1900">
        <w:t>!</w:t>
      </w:r>
      <w:r>
        <w:t xml:space="preserve"> type </w:t>
      </w:r>
      <w:proofErr w:type="spellStart"/>
      <w:r w:rsidRPr="007173A1">
        <w:rPr>
          <w:rStyle w:val="InLineCode"/>
        </w:rPr>
        <w:t>Rm</w:t>
      </w:r>
      <w:proofErr w:type="spellEnd"/>
      <w:r w:rsidRPr="007173A1">
        <w:rPr>
          <w:rStyle w:val="InLineCode"/>
        </w:rPr>
        <w:t xml:space="preserve">(list = </w:t>
      </w:r>
      <w:proofErr w:type="spellStart"/>
      <w:r w:rsidRPr="007173A1">
        <w:rPr>
          <w:rStyle w:val="InLineCode"/>
        </w:rPr>
        <w:t>ls</w:t>
      </w:r>
      <w:proofErr w:type="spellEnd"/>
      <w:r w:rsidRPr="007173A1">
        <w:rPr>
          <w:rStyle w:val="InLineCode"/>
        </w:rPr>
        <w:t>())</w:t>
      </w:r>
      <w:r>
        <w:t xml:space="preserve">into the </w:t>
      </w:r>
      <w:r w:rsidR="006C1900">
        <w:rPr>
          <w:rStyle w:val="InLineCode"/>
        </w:rPr>
        <w:t>C</w:t>
      </w:r>
      <w:r w:rsidRPr="006C1900">
        <w:rPr>
          <w:rStyle w:val="InLineCode"/>
        </w:rPr>
        <w:t>onsole</w:t>
      </w:r>
      <w:r>
        <w:t xml:space="preserve"> window (bottom-left panel in </w:t>
      </w:r>
      <w:r w:rsidR="00130C58">
        <w:fldChar w:fldCharType="begin"/>
      </w:r>
      <w:r w:rsidR="00130C58">
        <w:instrText xml:space="preserve"> REF _Ref291688583 \h </w:instrText>
      </w:r>
      <w:r w:rsidR="00130C58">
        <w:fldChar w:fldCharType="separate"/>
      </w:r>
      <w:r w:rsidR="003604FC">
        <w:t xml:space="preserve">Fig. </w:t>
      </w:r>
      <w:r w:rsidR="003604FC">
        <w:rPr>
          <w:noProof/>
        </w:rPr>
        <w:t>12</w:t>
      </w:r>
      <w:r w:rsidR="00130C58">
        <w:fldChar w:fldCharType="end"/>
      </w:r>
      <w:r>
        <w:t xml:space="preserve">) and press the </w:t>
      </w:r>
      <w:r w:rsidRPr="007173A1">
        <w:rPr>
          <w:rStyle w:val="InLineCode"/>
        </w:rPr>
        <w:t>return/enter</w:t>
      </w:r>
      <w:r>
        <w:t xml:space="preserve"> key]:</w:t>
      </w:r>
    </w:p>
    <w:p w14:paraId="01EC2B71" w14:textId="77777777" w:rsidR="00304C53" w:rsidRDefault="00304C53" w:rsidP="00304C53"/>
    <w:p w14:paraId="5C4B3589" w14:textId="77777777" w:rsidR="00304C53" w:rsidRPr="00C90766" w:rsidRDefault="00304C53" w:rsidP="00304C53">
      <w:pPr>
        <w:pStyle w:val="Code20"/>
      </w:pPr>
      <w:r w:rsidRPr="00C90766">
        <w:t xml:space="preserve">&gt; </w:t>
      </w:r>
      <w:proofErr w:type="spellStart"/>
      <w:proofErr w:type="gramStart"/>
      <w:r w:rsidRPr="00C90766">
        <w:t>Rm</w:t>
      </w:r>
      <w:proofErr w:type="spellEnd"/>
      <w:r w:rsidRPr="00C90766">
        <w:t>(</w:t>
      </w:r>
      <w:proofErr w:type="gramEnd"/>
      <w:r w:rsidRPr="00C90766">
        <w:t xml:space="preserve">list = </w:t>
      </w:r>
      <w:proofErr w:type="spellStart"/>
      <w:r w:rsidRPr="00C90766">
        <w:t>ls</w:t>
      </w:r>
      <w:proofErr w:type="spellEnd"/>
      <w:r w:rsidRPr="00C90766">
        <w:t>())</w:t>
      </w:r>
    </w:p>
    <w:p w14:paraId="4C51BE69" w14:textId="77777777" w:rsidR="00304C53" w:rsidRPr="00C90766" w:rsidRDefault="00304C53" w:rsidP="00304C53">
      <w:pPr>
        <w:pStyle w:val="Code20"/>
      </w:pPr>
      <w:r w:rsidRPr="00C90766">
        <w:t>Error: could not find function "</w:t>
      </w:r>
      <w:proofErr w:type="spellStart"/>
      <w:r w:rsidRPr="00C90766">
        <w:t>Rm</w:t>
      </w:r>
      <w:proofErr w:type="spellEnd"/>
      <w:r w:rsidRPr="00C90766">
        <w:t>"</w:t>
      </w:r>
    </w:p>
    <w:p w14:paraId="7702935D" w14:textId="77777777" w:rsidR="00304C53" w:rsidRDefault="00304C53" w:rsidP="00304C53"/>
    <w:p w14:paraId="51D2C00F" w14:textId="11438343" w:rsidR="000C0A0A" w:rsidRDefault="006C1900" w:rsidP="006C1900">
      <w:pPr>
        <w:ind w:firstLine="0"/>
      </w:pPr>
      <w:r>
        <w:t>Line</w:t>
      </w:r>
      <w:r w:rsidR="00304C53">
        <w:t xml:space="preserve"> 2 </w:t>
      </w:r>
      <w:r w:rsidR="000C0A0A">
        <w:t xml:space="preserve">is commented out; you will see later that it is used to clear out all files created by the program (obviously not the </w:t>
      </w:r>
      <w:r w:rsidR="000C0A0A" w:rsidRPr="004D1DD1">
        <w:rPr>
          <w:rStyle w:val="InLineCode"/>
        </w:rPr>
        <w:t>*.R</w:t>
      </w:r>
      <w:r w:rsidR="000C0A0A">
        <w:t xml:space="preserve"> files). A convenient way to run the program one line at a time is to position the cursor anywhere inside the text in line 1 and click on the </w:t>
      </w:r>
      <w:r w:rsidR="000C0A0A" w:rsidRPr="000C0A0A">
        <w:rPr>
          <w:rStyle w:val="InLineCode"/>
        </w:rPr>
        <w:t>Run</w:t>
      </w:r>
      <w:r w:rsidR="000C0A0A">
        <w:t xml:space="preserve"> button (upper right side of the source code window – do not click on the </w:t>
      </w:r>
      <w:r w:rsidR="000C0A0A" w:rsidRPr="000C0A0A">
        <w:rPr>
          <w:rStyle w:val="InLineCode"/>
        </w:rPr>
        <w:t>Source</w:t>
      </w:r>
      <w:r w:rsidR="000C0A0A">
        <w:t xml:space="preserve"> button right next to it</w:t>
      </w:r>
      <w:r w:rsidR="00896AD9">
        <w:t>!</w:t>
      </w:r>
      <w:r w:rsidR="000C0A0A">
        <w:t xml:space="preserve">). This will cause line 1 to execute, and the cursor will automatically move to line 2. Click on </w:t>
      </w:r>
      <w:r w:rsidR="000C0A0A" w:rsidRPr="000C0A0A">
        <w:rPr>
          <w:rStyle w:val="InLineCode"/>
        </w:rPr>
        <w:t>Run</w:t>
      </w:r>
      <w:r w:rsidR="000C0A0A">
        <w:t xml:space="preserve"> again. Notice how the commands are being echoed to the </w:t>
      </w:r>
      <w:r w:rsidR="000C0A0A" w:rsidRPr="000C0A0A">
        <w:rPr>
          <w:rStyle w:val="InLineCode"/>
        </w:rPr>
        <w:t>Console</w:t>
      </w:r>
      <w:r w:rsidR="000C0A0A">
        <w:t xml:space="preserve"> window. The cursor should have moved to line 3. Click on </w:t>
      </w:r>
      <w:r w:rsidR="000C0A0A" w:rsidRPr="000C0A0A">
        <w:rPr>
          <w:rStyle w:val="InLineCode"/>
        </w:rPr>
        <w:t>Run</w:t>
      </w:r>
      <w:r w:rsidR="000C0A0A">
        <w:t xml:space="preserve"> again. This time there is some activity in the </w:t>
      </w:r>
      <w:r w:rsidR="000C0A0A" w:rsidRPr="000C0A0A">
        <w:rPr>
          <w:rStyle w:val="InLineCode"/>
        </w:rPr>
        <w:t>Console</w:t>
      </w:r>
      <w:r w:rsidR="00130C58">
        <w:t xml:space="preserve"> window, </w:t>
      </w:r>
      <w:r w:rsidR="00130C58">
        <w:fldChar w:fldCharType="begin"/>
      </w:r>
      <w:r w:rsidR="00130C58">
        <w:instrText xml:space="preserve"> REF _Ref291688671 \h </w:instrText>
      </w:r>
      <w:r w:rsidR="00130C58">
        <w:fldChar w:fldCharType="separate"/>
      </w:r>
      <w:r w:rsidR="003604FC">
        <w:t xml:space="preserve">Fig. </w:t>
      </w:r>
      <w:r w:rsidR="003604FC">
        <w:rPr>
          <w:noProof/>
        </w:rPr>
        <w:t>13</w:t>
      </w:r>
      <w:r w:rsidR="00130C58">
        <w:fldChar w:fldCharType="end"/>
      </w:r>
      <w:r w:rsidR="000C0A0A">
        <w:t>.</w:t>
      </w:r>
    </w:p>
    <w:p w14:paraId="215B467E" w14:textId="33FB3962" w:rsidR="000C0A0A" w:rsidRDefault="00346AE0" w:rsidP="006C1900">
      <w:pPr>
        <w:ind w:firstLine="0"/>
      </w:pPr>
      <w:r>
        <w:rPr>
          <w:noProof/>
          <w:snapToGrid/>
        </w:rPr>
        <w:lastRenderedPageBreak/>
        <w:drawing>
          <wp:inline distT="0" distB="0" distL="0" distR="0" wp14:anchorId="617936DE" wp14:editId="47F7BA20">
            <wp:extent cx="3881927" cy="2327056"/>
            <wp:effectExtent l="0" t="0" r="4445" b="1016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2020" cy="2327112"/>
                    </a:xfrm>
                    <a:prstGeom prst="rect">
                      <a:avLst/>
                    </a:prstGeom>
                    <a:noFill/>
                    <a:ln>
                      <a:noFill/>
                    </a:ln>
                  </pic:spPr>
                </pic:pic>
              </a:graphicData>
            </a:graphic>
          </wp:inline>
        </w:drawing>
      </w:r>
    </w:p>
    <w:p w14:paraId="31A70385" w14:textId="1FB19FA1" w:rsidR="00346AE0" w:rsidRDefault="00130C58" w:rsidP="00FA3B29">
      <w:pPr>
        <w:pStyle w:val="Caption"/>
      </w:pPr>
      <w:bookmarkStart w:id="13" w:name="_Ref291688671"/>
      <w:r>
        <w:t xml:space="preserve">Fig. </w:t>
      </w:r>
      <w:r w:rsidR="006554AA">
        <w:fldChar w:fldCharType="begin"/>
      </w:r>
      <w:r w:rsidR="006554AA">
        <w:instrText xml:space="preserve"> SEQ Fig. \* ARABIC </w:instrText>
      </w:r>
      <w:r w:rsidR="006554AA">
        <w:fldChar w:fldCharType="separate"/>
      </w:r>
      <w:r w:rsidR="003604FC">
        <w:rPr>
          <w:noProof/>
        </w:rPr>
        <w:t>13</w:t>
      </w:r>
      <w:r w:rsidR="006554AA">
        <w:rPr>
          <w:noProof/>
        </w:rPr>
        <w:fldChar w:fldCharType="end"/>
      </w:r>
      <w:bookmarkEnd w:id="13"/>
      <w:r w:rsidR="00346AE0">
        <w:t xml:space="preserve">: The </w:t>
      </w:r>
      <w:r w:rsidR="00346AE0" w:rsidRPr="00346AE0">
        <w:rPr>
          <w:rStyle w:val="InLineCode"/>
        </w:rPr>
        <w:t>RJafroc</w:t>
      </w:r>
      <w:r w:rsidR="00346AE0">
        <w:t xml:space="preserve"> package and its dependencies have been compiled into memory.</w:t>
      </w:r>
    </w:p>
    <w:p w14:paraId="45AC1562" w14:textId="77777777" w:rsidR="000C0A0A" w:rsidRDefault="000C0A0A" w:rsidP="006C1900">
      <w:pPr>
        <w:ind w:firstLine="0"/>
      </w:pPr>
    </w:p>
    <w:p w14:paraId="0C4E2B21" w14:textId="35A5AE09" w:rsidR="00346AE0" w:rsidRDefault="00346AE0" w:rsidP="006C1900">
      <w:pPr>
        <w:ind w:firstLine="0"/>
      </w:pPr>
      <w:r>
        <w:t xml:space="preserve">At this point the </w:t>
      </w:r>
      <w:r w:rsidRPr="00346AE0">
        <w:rPr>
          <w:rStyle w:val="InLineCode"/>
        </w:rPr>
        <w:t>RJafroc</w:t>
      </w:r>
      <w:r>
        <w:t xml:space="preserve"> package has been loaded from disk files and compiled, and all functions in it are ready for use. </w:t>
      </w:r>
      <w:r w:rsidR="00896AD9">
        <w:t xml:space="preserve">Click on the </w:t>
      </w:r>
      <w:r w:rsidR="00896AD9" w:rsidRPr="00896AD9">
        <w:rPr>
          <w:rStyle w:val="InLineCode"/>
        </w:rPr>
        <w:t>Help</w:t>
      </w:r>
      <w:r w:rsidR="00896AD9">
        <w:t xml:space="preserve"> button in the lower right panel, and</w:t>
      </w:r>
      <w:r>
        <w:t xml:space="preserve"> start typing in </w:t>
      </w:r>
      <w:r w:rsidRPr="00896AD9">
        <w:rPr>
          <w:rStyle w:val="InLineCode"/>
        </w:rPr>
        <w:t>RJafroc</w:t>
      </w:r>
      <w:r w:rsidR="00896AD9">
        <w:t xml:space="preserve"> in the text input area,</w:t>
      </w:r>
      <w:r>
        <w:t xml:space="preserve"> u</w:t>
      </w:r>
      <w:r w:rsidR="00130C58">
        <w:t xml:space="preserve">pon which you should see </w:t>
      </w:r>
      <w:r w:rsidR="00130C58">
        <w:fldChar w:fldCharType="begin"/>
      </w:r>
      <w:r w:rsidR="00130C58">
        <w:instrText xml:space="preserve"> REF _Ref291688705 \h </w:instrText>
      </w:r>
      <w:r w:rsidR="00130C58">
        <w:fldChar w:fldCharType="separate"/>
      </w:r>
      <w:r w:rsidR="003604FC">
        <w:t xml:space="preserve">Fig. </w:t>
      </w:r>
      <w:r w:rsidR="003604FC">
        <w:rPr>
          <w:noProof/>
        </w:rPr>
        <w:t>14</w:t>
      </w:r>
      <w:r w:rsidR="00130C58">
        <w:fldChar w:fldCharType="end"/>
      </w:r>
      <w:r>
        <w:t xml:space="preserve">. </w:t>
      </w:r>
    </w:p>
    <w:p w14:paraId="2510E31E" w14:textId="77777777" w:rsidR="00346AE0" w:rsidRDefault="00346AE0" w:rsidP="006C1900">
      <w:pPr>
        <w:ind w:firstLine="0"/>
      </w:pPr>
    </w:p>
    <w:p w14:paraId="7000D29E" w14:textId="5C4E755E" w:rsidR="00346AE0" w:rsidRDefault="00346AE0" w:rsidP="006C1900">
      <w:pPr>
        <w:ind w:firstLine="0"/>
      </w:pPr>
      <w:r>
        <w:rPr>
          <w:noProof/>
          <w:snapToGrid/>
        </w:rPr>
        <w:drawing>
          <wp:inline distT="0" distB="0" distL="0" distR="0" wp14:anchorId="6D1C2FE1" wp14:editId="01FD71F1">
            <wp:extent cx="4339127" cy="865205"/>
            <wp:effectExtent l="0" t="0" r="4445"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a:extLst>
                        <a:ext uri="{28A0092B-C50C-407E-A947-70E740481C1C}">
                          <a14:useLocalDpi xmlns:a14="http://schemas.microsoft.com/office/drawing/2010/main" val="0"/>
                        </a:ext>
                      </a:extLst>
                    </a:blip>
                    <a:srcRect b="24154"/>
                    <a:stretch/>
                  </pic:blipFill>
                  <pic:spPr bwMode="auto">
                    <a:xfrm>
                      <a:off x="0" y="0"/>
                      <a:ext cx="4340089" cy="865397"/>
                    </a:xfrm>
                    <a:prstGeom prst="rect">
                      <a:avLst/>
                    </a:prstGeom>
                    <a:noFill/>
                    <a:ln>
                      <a:noFill/>
                    </a:ln>
                    <a:extLst>
                      <a:ext uri="{53640926-AAD7-44d8-BBD7-CCE9431645EC}">
                        <a14:shadowObscured xmlns:a14="http://schemas.microsoft.com/office/drawing/2010/main"/>
                      </a:ext>
                    </a:extLst>
                  </pic:spPr>
                </pic:pic>
              </a:graphicData>
            </a:graphic>
          </wp:inline>
        </w:drawing>
      </w:r>
    </w:p>
    <w:p w14:paraId="51A50981" w14:textId="696FDD9F" w:rsidR="00346AE0" w:rsidRDefault="00130C58" w:rsidP="00FA3B29">
      <w:pPr>
        <w:pStyle w:val="Caption"/>
      </w:pPr>
      <w:bookmarkStart w:id="14" w:name="_Ref291688705"/>
      <w:r>
        <w:t xml:space="preserve">Fig. </w:t>
      </w:r>
      <w:r w:rsidR="006554AA">
        <w:fldChar w:fldCharType="begin"/>
      </w:r>
      <w:r w:rsidR="006554AA">
        <w:instrText xml:space="preserve"> SEQ Fig. \* ARABIC </w:instrText>
      </w:r>
      <w:r w:rsidR="006554AA">
        <w:fldChar w:fldCharType="separate"/>
      </w:r>
      <w:r w:rsidR="003604FC">
        <w:rPr>
          <w:noProof/>
        </w:rPr>
        <w:t>14</w:t>
      </w:r>
      <w:r w:rsidR="006554AA">
        <w:rPr>
          <w:noProof/>
        </w:rPr>
        <w:fldChar w:fldCharType="end"/>
      </w:r>
      <w:bookmarkEnd w:id="14"/>
      <w:r w:rsidR="00346AE0">
        <w:t xml:space="preserve">: Getting to the main documentation page for </w:t>
      </w:r>
      <w:r w:rsidR="00346AE0" w:rsidRPr="00346AE0">
        <w:rPr>
          <w:rStyle w:val="InLineCode"/>
        </w:rPr>
        <w:t>RJafroc</w:t>
      </w:r>
      <w:r w:rsidR="00346AE0">
        <w:t>.</w:t>
      </w:r>
    </w:p>
    <w:p w14:paraId="33C4419F" w14:textId="77777777" w:rsidR="00346AE0" w:rsidRDefault="00346AE0" w:rsidP="006C1900">
      <w:pPr>
        <w:ind w:firstLine="0"/>
      </w:pPr>
    </w:p>
    <w:p w14:paraId="6FEE367D" w14:textId="6BC8F4D0" w:rsidR="00346AE0" w:rsidRDefault="00346AE0" w:rsidP="006C1900">
      <w:pPr>
        <w:ind w:firstLine="0"/>
      </w:pPr>
      <w:r>
        <w:t xml:space="preserve">Select </w:t>
      </w:r>
      <w:r w:rsidRPr="00346AE0">
        <w:rPr>
          <w:rStyle w:val="InLineCode"/>
        </w:rPr>
        <w:t>RJafroc-package</w:t>
      </w:r>
      <w:r>
        <w:t>, the main documentation for this code. The lower ri</w:t>
      </w:r>
      <w:r w:rsidR="00130C58">
        <w:t xml:space="preserve">ght panel will look like </w:t>
      </w:r>
      <w:r w:rsidR="00130C58">
        <w:fldChar w:fldCharType="begin"/>
      </w:r>
      <w:r w:rsidR="00130C58">
        <w:instrText xml:space="preserve"> REF _Ref291688736 \h </w:instrText>
      </w:r>
      <w:r w:rsidR="00130C58">
        <w:fldChar w:fldCharType="separate"/>
      </w:r>
      <w:r w:rsidR="003604FC">
        <w:t xml:space="preserve">Fig. </w:t>
      </w:r>
      <w:r w:rsidR="003604FC">
        <w:rPr>
          <w:noProof/>
        </w:rPr>
        <w:t>15</w:t>
      </w:r>
      <w:r w:rsidR="00130C58">
        <w:fldChar w:fldCharType="end"/>
      </w:r>
      <w:r>
        <w:t>.</w:t>
      </w:r>
    </w:p>
    <w:p w14:paraId="2734179F" w14:textId="77777777" w:rsidR="00346AE0" w:rsidRDefault="00346AE0" w:rsidP="006C1900">
      <w:pPr>
        <w:ind w:firstLine="0"/>
      </w:pPr>
    </w:p>
    <w:p w14:paraId="147AF3A0" w14:textId="0D49BCA6" w:rsidR="00346AE0" w:rsidRDefault="00346AE0" w:rsidP="006C1900">
      <w:pPr>
        <w:ind w:firstLine="0"/>
      </w:pPr>
      <w:r>
        <w:rPr>
          <w:noProof/>
          <w:snapToGrid/>
        </w:rPr>
        <w:drawing>
          <wp:inline distT="0" distB="0" distL="0" distR="0" wp14:anchorId="0EC2FDD6" wp14:editId="15C3FC5E">
            <wp:extent cx="3424727" cy="2934658"/>
            <wp:effectExtent l="0" t="0" r="4445" b="12065"/>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5090" cy="2934969"/>
                    </a:xfrm>
                    <a:prstGeom prst="rect">
                      <a:avLst/>
                    </a:prstGeom>
                    <a:noFill/>
                    <a:ln>
                      <a:noFill/>
                    </a:ln>
                  </pic:spPr>
                </pic:pic>
              </a:graphicData>
            </a:graphic>
          </wp:inline>
        </w:drawing>
      </w:r>
    </w:p>
    <w:p w14:paraId="192961CA" w14:textId="17E40996" w:rsidR="00346AE0" w:rsidRDefault="00130C58" w:rsidP="00FA3B29">
      <w:pPr>
        <w:pStyle w:val="Caption"/>
      </w:pPr>
      <w:bookmarkStart w:id="15" w:name="_Ref291688736"/>
      <w:r>
        <w:t xml:space="preserve">Fig. </w:t>
      </w:r>
      <w:r w:rsidR="006554AA">
        <w:fldChar w:fldCharType="begin"/>
      </w:r>
      <w:r w:rsidR="006554AA">
        <w:instrText xml:space="preserve"> SEQ Fig. \* ARABIC </w:instrText>
      </w:r>
      <w:r w:rsidR="006554AA">
        <w:fldChar w:fldCharType="separate"/>
      </w:r>
      <w:r w:rsidR="003604FC">
        <w:rPr>
          <w:noProof/>
        </w:rPr>
        <w:t>15</w:t>
      </w:r>
      <w:r w:rsidR="006554AA">
        <w:rPr>
          <w:noProof/>
        </w:rPr>
        <w:fldChar w:fldCharType="end"/>
      </w:r>
      <w:bookmarkEnd w:id="15"/>
      <w:r w:rsidR="00346AE0">
        <w:t xml:space="preserve">: The main </w:t>
      </w:r>
      <w:r w:rsidR="00896AD9">
        <w:t xml:space="preserve">on-line </w:t>
      </w:r>
      <w:r w:rsidR="00346AE0">
        <w:t xml:space="preserve">documentation page for </w:t>
      </w:r>
      <w:r w:rsidR="00346AE0" w:rsidRPr="00346AE0">
        <w:rPr>
          <w:rStyle w:val="InLineCode"/>
        </w:rPr>
        <w:t>RJafroc</w:t>
      </w:r>
      <w:r w:rsidR="00346AE0">
        <w:t>.</w:t>
      </w:r>
    </w:p>
    <w:p w14:paraId="2DD93A93" w14:textId="77777777" w:rsidR="00346AE0" w:rsidRDefault="00346AE0" w:rsidP="006C1900">
      <w:pPr>
        <w:ind w:firstLine="0"/>
      </w:pPr>
    </w:p>
    <w:p w14:paraId="78A75D61" w14:textId="0E4C13EC" w:rsidR="00346AE0" w:rsidRDefault="00346AE0" w:rsidP="006C1900">
      <w:pPr>
        <w:ind w:firstLine="0"/>
      </w:pPr>
      <w:r>
        <w:t>You can choose to read this scrollable document. If you scroll to</w:t>
      </w:r>
      <w:r w:rsidR="00130C58">
        <w:t xml:space="preserve"> the bottom you will see </w:t>
      </w:r>
      <w:r w:rsidR="00130C58">
        <w:fldChar w:fldCharType="begin"/>
      </w:r>
      <w:r w:rsidR="00130C58">
        <w:instrText xml:space="preserve"> REF _Ref291688779 \h </w:instrText>
      </w:r>
      <w:r w:rsidR="00130C58">
        <w:fldChar w:fldCharType="separate"/>
      </w:r>
      <w:r w:rsidR="003604FC">
        <w:t xml:space="preserve">Fig. </w:t>
      </w:r>
      <w:r w:rsidR="003604FC">
        <w:rPr>
          <w:noProof/>
        </w:rPr>
        <w:t>16</w:t>
      </w:r>
      <w:r w:rsidR="00130C58">
        <w:fldChar w:fldCharType="end"/>
      </w:r>
      <w:r>
        <w:t>.</w:t>
      </w:r>
    </w:p>
    <w:p w14:paraId="72381832" w14:textId="4D1912FC" w:rsidR="00346AE0" w:rsidRDefault="00346AE0" w:rsidP="006C1900">
      <w:pPr>
        <w:ind w:firstLine="0"/>
      </w:pPr>
      <w:r>
        <w:rPr>
          <w:noProof/>
          <w:snapToGrid/>
        </w:rPr>
        <w:lastRenderedPageBreak/>
        <w:drawing>
          <wp:inline distT="0" distB="0" distL="0" distR="0" wp14:anchorId="3A96C3DD" wp14:editId="0E6167F6">
            <wp:extent cx="3511620" cy="2853227"/>
            <wp:effectExtent l="0" t="0" r="0" b="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1663" cy="2853262"/>
                    </a:xfrm>
                    <a:prstGeom prst="rect">
                      <a:avLst/>
                    </a:prstGeom>
                    <a:noFill/>
                    <a:ln>
                      <a:noFill/>
                    </a:ln>
                  </pic:spPr>
                </pic:pic>
              </a:graphicData>
            </a:graphic>
          </wp:inline>
        </w:drawing>
      </w:r>
    </w:p>
    <w:p w14:paraId="47B644CE" w14:textId="180DCB35" w:rsidR="00346AE0" w:rsidRDefault="00130C58" w:rsidP="00FA3B29">
      <w:pPr>
        <w:pStyle w:val="Caption"/>
      </w:pPr>
      <w:bookmarkStart w:id="16" w:name="_Ref291688779"/>
      <w:r>
        <w:t xml:space="preserve">Fig. </w:t>
      </w:r>
      <w:r w:rsidR="006554AA">
        <w:fldChar w:fldCharType="begin"/>
      </w:r>
      <w:r w:rsidR="006554AA">
        <w:instrText xml:space="preserve"> SEQ Fig. \* ARABIC </w:instrText>
      </w:r>
      <w:r w:rsidR="006554AA">
        <w:fldChar w:fldCharType="separate"/>
      </w:r>
      <w:r w:rsidR="003604FC">
        <w:rPr>
          <w:noProof/>
        </w:rPr>
        <w:t>16</w:t>
      </w:r>
      <w:r w:rsidR="006554AA">
        <w:rPr>
          <w:noProof/>
        </w:rPr>
        <w:fldChar w:fldCharType="end"/>
      </w:r>
      <w:bookmarkEnd w:id="16"/>
      <w:r w:rsidR="00346AE0">
        <w:t>: Botto</w:t>
      </w:r>
      <w:r>
        <w:t xml:space="preserve">m of the window shown in </w:t>
      </w:r>
      <w:r>
        <w:fldChar w:fldCharType="begin"/>
      </w:r>
      <w:r>
        <w:instrText xml:space="preserve"> REF _Ref291688736 \h </w:instrText>
      </w:r>
      <w:r>
        <w:fldChar w:fldCharType="separate"/>
      </w:r>
      <w:r w:rsidR="003604FC">
        <w:t xml:space="preserve">Fig. </w:t>
      </w:r>
      <w:r w:rsidR="003604FC">
        <w:rPr>
          <w:noProof/>
        </w:rPr>
        <w:t>15</w:t>
      </w:r>
      <w:r>
        <w:fldChar w:fldCharType="end"/>
      </w:r>
      <w:r w:rsidR="00346AE0">
        <w:t xml:space="preserve">; note the link to </w:t>
      </w:r>
      <w:r w:rsidR="00346AE0" w:rsidRPr="00346AE0">
        <w:rPr>
          <w:rStyle w:val="InLineCode"/>
        </w:rPr>
        <w:t>index</w:t>
      </w:r>
      <w:r w:rsidR="00346AE0">
        <w:t>.</w:t>
      </w:r>
    </w:p>
    <w:p w14:paraId="367A6256" w14:textId="77777777" w:rsidR="00346AE0" w:rsidRDefault="00346AE0" w:rsidP="006C1900">
      <w:pPr>
        <w:ind w:firstLine="0"/>
      </w:pPr>
    </w:p>
    <w:p w14:paraId="0EF3C925" w14:textId="77777777" w:rsidR="00346AE0" w:rsidRDefault="00346AE0" w:rsidP="006C1900">
      <w:pPr>
        <w:ind w:firstLine="0"/>
      </w:pPr>
    </w:p>
    <w:p w14:paraId="1B5BA350" w14:textId="07063C9D" w:rsidR="00346AE0" w:rsidRDefault="00346AE0" w:rsidP="006C1900">
      <w:pPr>
        <w:ind w:firstLine="0"/>
      </w:pPr>
      <w:r>
        <w:t xml:space="preserve">Notice the link to </w:t>
      </w:r>
      <w:r w:rsidRPr="00346AE0">
        <w:rPr>
          <w:rStyle w:val="InLineCode"/>
        </w:rPr>
        <w:t>index</w:t>
      </w:r>
      <w:r>
        <w:t>, clic</w:t>
      </w:r>
      <w:r w:rsidR="00130C58">
        <w:t xml:space="preserve">king on which shows you </w:t>
      </w:r>
      <w:r w:rsidR="00130C58">
        <w:fldChar w:fldCharType="begin"/>
      </w:r>
      <w:r w:rsidR="00130C58">
        <w:instrText xml:space="preserve"> REF _Ref291688816 \h </w:instrText>
      </w:r>
      <w:r w:rsidR="00130C58">
        <w:fldChar w:fldCharType="separate"/>
      </w:r>
      <w:r w:rsidR="003604FC">
        <w:t xml:space="preserve">Fig. </w:t>
      </w:r>
      <w:r w:rsidR="003604FC">
        <w:rPr>
          <w:noProof/>
        </w:rPr>
        <w:t>17</w:t>
      </w:r>
      <w:r w:rsidR="00130C58">
        <w:fldChar w:fldCharType="end"/>
      </w:r>
      <w:r w:rsidR="00130C58">
        <w:t xml:space="preserve"> </w:t>
      </w:r>
      <w:r>
        <w:t>(I pulled a little trick to expand the lower right window to occupy more vertical real estate: I clicked on the rectangle symbol on the upper right corner of the window; clicking on it again will reduce the window to half height).</w:t>
      </w:r>
    </w:p>
    <w:p w14:paraId="741EA4B7" w14:textId="77777777" w:rsidR="00346AE0" w:rsidRDefault="00346AE0" w:rsidP="006C1900">
      <w:pPr>
        <w:ind w:firstLine="0"/>
      </w:pPr>
    </w:p>
    <w:p w14:paraId="1A2AA64B" w14:textId="713A5A5E" w:rsidR="00D011E4" w:rsidRDefault="00D011E4" w:rsidP="00D011E4">
      <w:pPr>
        <w:pStyle w:val="Heading1"/>
      </w:pPr>
      <w:r>
        <w:t xml:space="preserve">The RJafroc </w:t>
      </w:r>
      <w:proofErr w:type="spellStart"/>
      <w:r>
        <w:t>pdf</w:t>
      </w:r>
      <w:proofErr w:type="spellEnd"/>
      <w:r>
        <w:t xml:space="preserve"> documentation file</w:t>
      </w:r>
    </w:p>
    <w:p w14:paraId="56A1FDD6" w14:textId="73221DDB" w:rsidR="00346AE0" w:rsidRDefault="00346AE0" w:rsidP="006C1900">
      <w:pPr>
        <w:ind w:firstLine="0"/>
      </w:pPr>
      <w:r>
        <w:rPr>
          <w:noProof/>
          <w:snapToGrid/>
        </w:rPr>
        <w:drawing>
          <wp:inline distT="0" distB="0" distL="0" distR="0" wp14:anchorId="4D0F7934" wp14:editId="1C1BCD04">
            <wp:extent cx="2977159" cy="3913974"/>
            <wp:effectExtent l="0" t="0" r="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a:extLst>
                        <a:ext uri="{28A0092B-C50C-407E-A947-70E740481C1C}">
                          <a14:useLocalDpi xmlns:a14="http://schemas.microsoft.com/office/drawing/2010/main" val="0"/>
                        </a:ext>
                      </a:extLst>
                    </a:blip>
                    <a:srcRect b="2965"/>
                    <a:stretch/>
                  </pic:blipFill>
                  <pic:spPr bwMode="auto">
                    <a:xfrm>
                      <a:off x="0" y="0"/>
                      <a:ext cx="2977736" cy="3914733"/>
                    </a:xfrm>
                    <a:prstGeom prst="rect">
                      <a:avLst/>
                    </a:prstGeom>
                    <a:noFill/>
                    <a:ln>
                      <a:noFill/>
                    </a:ln>
                    <a:extLst>
                      <a:ext uri="{53640926-AAD7-44d8-BBD7-CCE9431645EC}">
                        <a14:shadowObscured xmlns:a14="http://schemas.microsoft.com/office/drawing/2010/main"/>
                      </a:ext>
                    </a:extLst>
                  </pic:spPr>
                </pic:pic>
              </a:graphicData>
            </a:graphic>
          </wp:inline>
        </w:drawing>
      </w:r>
    </w:p>
    <w:p w14:paraId="657B1B52" w14:textId="1764F9E7" w:rsidR="00346AE0" w:rsidRDefault="00130C58" w:rsidP="00FA3B29">
      <w:pPr>
        <w:pStyle w:val="Caption"/>
      </w:pPr>
      <w:bookmarkStart w:id="17" w:name="_Ref291688816"/>
      <w:r>
        <w:t xml:space="preserve">Fig. </w:t>
      </w:r>
      <w:r w:rsidR="006554AA">
        <w:fldChar w:fldCharType="begin"/>
      </w:r>
      <w:r w:rsidR="006554AA">
        <w:instrText xml:space="preserve"> SEQ Fig. \* ARABIC </w:instrText>
      </w:r>
      <w:r w:rsidR="006554AA">
        <w:fldChar w:fldCharType="separate"/>
      </w:r>
      <w:r w:rsidR="003604FC">
        <w:rPr>
          <w:noProof/>
        </w:rPr>
        <w:t>17</w:t>
      </w:r>
      <w:r w:rsidR="006554AA">
        <w:rPr>
          <w:noProof/>
        </w:rPr>
        <w:fldChar w:fldCharType="end"/>
      </w:r>
      <w:bookmarkEnd w:id="17"/>
      <w:r w:rsidR="00346AE0">
        <w:t>: Showing all the functions available in the package.</w:t>
      </w:r>
    </w:p>
    <w:p w14:paraId="3ED3F3AD" w14:textId="77777777" w:rsidR="00346AE0" w:rsidRDefault="00346AE0" w:rsidP="006C1900">
      <w:pPr>
        <w:ind w:firstLine="0"/>
      </w:pPr>
    </w:p>
    <w:p w14:paraId="5FED437D" w14:textId="5FD6B714" w:rsidR="00346AE0" w:rsidRDefault="00346AE0" w:rsidP="006C1900">
      <w:pPr>
        <w:ind w:firstLine="0"/>
      </w:pPr>
      <w:r>
        <w:lastRenderedPageBreak/>
        <w:t xml:space="preserve">This shows you all the available functions in the package. To download the full documentation for this package, click on the link that says </w:t>
      </w:r>
      <w:r w:rsidRPr="00346AE0">
        <w:rPr>
          <w:rStyle w:val="InLineCode"/>
        </w:rPr>
        <w:t>User guides, package vignettes and other documentation</w:t>
      </w:r>
      <w:r w:rsidR="00130C58">
        <w:t xml:space="preserve">. This will bring up </w:t>
      </w:r>
      <w:r w:rsidR="00130C58">
        <w:fldChar w:fldCharType="begin"/>
      </w:r>
      <w:r w:rsidR="00130C58">
        <w:instrText xml:space="preserve"> REF _Ref291688855 \h </w:instrText>
      </w:r>
      <w:r w:rsidR="00130C58">
        <w:fldChar w:fldCharType="separate"/>
      </w:r>
      <w:r w:rsidR="003604FC">
        <w:t xml:space="preserve">Fig. </w:t>
      </w:r>
      <w:r w:rsidR="003604FC">
        <w:rPr>
          <w:noProof/>
        </w:rPr>
        <w:t>18</w:t>
      </w:r>
      <w:r w:rsidR="00130C58">
        <w:fldChar w:fldCharType="end"/>
      </w:r>
      <w:r>
        <w:t>.</w:t>
      </w:r>
    </w:p>
    <w:p w14:paraId="633EA38E" w14:textId="77777777" w:rsidR="00346AE0" w:rsidRDefault="00346AE0" w:rsidP="006C1900">
      <w:pPr>
        <w:ind w:firstLine="0"/>
      </w:pPr>
    </w:p>
    <w:p w14:paraId="75157B57" w14:textId="31BC569C" w:rsidR="00346AE0" w:rsidRDefault="00346AE0" w:rsidP="006C1900">
      <w:pPr>
        <w:ind w:firstLine="0"/>
      </w:pPr>
      <w:r>
        <w:rPr>
          <w:noProof/>
          <w:snapToGrid/>
        </w:rPr>
        <w:drawing>
          <wp:inline distT="0" distB="0" distL="0" distR="0" wp14:anchorId="4B6E1C38" wp14:editId="0C3AA6E6">
            <wp:extent cx="4110527" cy="2216898"/>
            <wp:effectExtent l="0" t="0" r="4445" b="0"/>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1006" cy="2217156"/>
                    </a:xfrm>
                    <a:prstGeom prst="rect">
                      <a:avLst/>
                    </a:prstGeom>
                    <a:noFill/>
                    <a:ln>
                      <a:noFill/>
                    </a:ln>
                  </pic:spPr>
                </pic:pic>
              </a:graphicData>
            </a:graphic>
          </wp:inline>
        </w:drawing>
      </w:r>
    </w:p>
    <w:p w14:paraId="4B3ED851" w14:textId="43BE7584" w:rsidR="00346AE0" w:rsidRDefault="00130C58" w:rsidP="00FA3B29">
      <w:pPr>
        <w:pStyle w:val="Caption"/>
      </w:pPr>
      <w:bookmarkStart w:id="18" w:name="_Ref291688855"/>
      <w:r>
        <w:t xml:space="preserve">Fig. </w:t>
      </w:r>
      <w:r w:rsidR="006554AA">
        <w:fldChar w:fldCharType="begin"/>
      </w:r>
      <w:r w:rsidR="006554AA">
        <w:instrText xml:space="preserve"> SEQ Fig. \* ARABIC </w:instrText>
      </w:r>
      <w:r w:rsidR="006554AA">
        <w:fldChar w:fldCharType="separate"/>
      </w:r>
      <w:r w:rsidR="003604FC">
        <w:rPr>
          <w:noProof/>
        </w:rPr>
        <w:t>18</w:t>
      </w:r>
      <w:r w:rsidR="006554AA">
        <w:rPr>
          <w:noProof/>
        </w:rPr>
        <w:fldChar w:fldCharType="end"/>
      </w:r>
      <w:bookmarkEnd w:id="18"/>
      <w:r w:rsidR="00346AE0">
        <w:t>: Getting to the full documentation.</w:t>
      </w:r>
    </w:p>
    <w:p w14:paraId="48AE38B7" w14:textId="77777777" w:rsidR="00346AE0" w:rsidRDefault="00346AE0" w:rsidP="006C1900">
      <w:pPr>
        <w:ind w:firstLine="0"/>
      </w:pPr>
    </w:p>
    <w:p w14:paraId="5EC2934E" w14:textId="65FD37C2" w:rsidR="00346AE0" w:rsidRDefault="00346AE0" w:rsidP="006C1900">
      <w:pPr>
        <w:ind w:firstLine="0"/>
      </w:pPr>
      <w:r>
        <w:t xml:space="preserve">Click on </w:t>
      </w:r>
      <w:r w:rsidRPr="00346AE0">
        <w:rPr>
          <w:rStyle w:val="InLineCode"/>
        </w:rPr>
        <w:t>PDF</w:t>
      </w:r>
      <w:r>
        <w:t>, upon which you</w:t>
      </w:r>
      <w:r w:rsidR="00130C58">
        <w:t xml:space="preserve"> should see </w:t>
      </w:r>
      <w:r w:rsidR="00130C58">
        <w:fldChar w:fldCharType="begin"/>
      </w:r>
      <w:r w:rsidR="00130C58">
        <w:instrText xml:space="preserve"> REF _Ref291688885 \h </w:instrText>
      </w:r>
      <w:r w:rsidR="00130C58">
        <w:fldChar w:fldCharType="separate"/>
      </w:r>
      <w:r w:rsidR="003604FC">
        <w:t xml:space="preserve">Fig. </w:t>
      </w:r>
      <w:r w:rsidR="003604FC">
        <w:rPr>
          <w:noProof/>
        </w:rPr>
        <w:t>19</w:t>
      </w:r>
      <w:r w:rsidR="00130C58">
        <w:fldChar w:fldCharType="end"/>
      </w:r>
      <w:r>
        <w:t>.</w:t>
      </w:r>
    </w:p>
    <w:p w14:paraId="5ED053AC" w14:textId="77777777" w:rsidR="00346AE0" w:rsidRDefault="00346AE0" w:rsidP="006C1900">
      <w:pPr>
        <w:ind w:firstLine="0"/>
      </w:pPr>
    </w:p>
    <w:p w14:paraId="7926C78C" w14:textId="04F04BD4" w:rsidR="00346AE0" w:rsidRDefault="00346AE0" w:rsidP="00FA3B29">
      <w:pPr>
        <w:keepNext/>
        <w:ind w:firstLine="0"/>
      </w:pPr>
      <w:r>
        <w:rPr>
          <w:noProof/>
          <w:snapToGrid/>
        </w:rPr>
        <w:lastRenderedPageBreak/>
        <w:drawing>
          <wp:inline distT="0" distB="0" distL="0" distR="0" wp14:anchorId="36F8C8B3" wp14:editId="11F09447">
            <wp:extent cx="5682747" cy="5024927"/>
            <wp:effectExtent l="0" t="0" r="6985" b="4445"/>
            <wp:docPr id="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3235" cy="5025359"/>
                    </a:xfrm>
                    <a:prstGeom prst="rect">
                      <a:avLst/>
                    </a:prstGeom>
                    <a:noFill/>
                    <a:ln>
                      <a:noFill/>
                    </a:ln>
                  </pic:spPr>
                </pic:pic>
              </a:graphicData>
            </a:graphic>
          </wp:inline>
        </w:drawing>
      </w:r>
    </w:p>
    <w:p w14:paraId="67C88547" w14:textId="6C2AAC83" w:rsidR="00346AE0" w:rsidRDefault="00130C58" w:rsidP="00FA3B29">
      <w:pPr>
        <w:pStyle w:val="Caption"/>
      </w:pPr>
      <w:bookmarkStart w:id="19" w:name="_Ref291688885"/>
      <w:r>
        <w:t xml:space="preserve">Fig. </w:t>
      </w:r>
      <w:r w:rsidR="006554AA">
        <w:fldChar w:fldCharType="begin"/>
      </w:r>
      <w:r w:rsidR="006554AA">
        <w:instrText xml:space="preserve"> SEQ Fig. \* ARABIC </w:instrText>
      </w:r>
      <w:r w:rsidR="006554AA">
        <w:fldChar w:fldCharType="separate"/>
      </w:r>
      <w:r w:rsidR="003604FC">
        <w:rPr>
          <w:noProof/>
        </w:rPr>
        <w:t>19</w:t>
      </w:r>
      <w:r w:rsidR="006554AA">
        <w:rPr>
          <w:noProof/>
        </w:rPr>
        <w:fldChar w:fldCharType="end"/>
      </w:r>
      <w:bookmarkEnd w:id="19"/>
      <w:r w:rsidR="00346AE0">
        <w:t>: Page 1 of 45 of the full documentation for the package.</w:t>
      </w:r>
    </w:p>
    <w:p w14:paraId="6293DC3F" w14:textId="77777777" w:rsidR="00346AE0" w:rsidRDefault="00346AE0" w:rsidP="006C1900">
      <w:pPr>
        <w:ind w:firstLine="0"/>
      </w:pPr>
    </w:p>
    <w:p w14:paraId="5D753B38" w14:textId="43533255" w:rsidR="00346AE0" w:rsidRDefault="00346AE0" w:rsidP="006C1900">
      <w:pPr>
        <w:ind w:firstLine="0"/>
      </w:pPr>
      <w:r>
        <w:t xml:space="preserve">You should save this as a </w:t>
      </w:r>
      <w:proofErr w:type="spellStart"/>
      <w:r w:rsidRPr="00346AE0">
        <w:rPr>
          <w:rStyle w:val="InLineCode"/>
        </w:rPr>
        <w:t>pdf</w:t>
      </w:r>
      <w:proofErr w:type="spellEnd"/>
      <w:r w:rsidRPr="00346AE0">
        <w:t xml:space="preserve"> </w:t>
      </w:r>
      <w:r>
        <w:t>file for easy reading and m</w:t>
      </w:r>
      <w:r w:rsidR="00130C58">
        <w:t xml:space="preserve">aking your own comments, </w:t>
      </w:r>
      <w:r w:rsidR="00130C58">
        <w:fldChar w:fldCharType="begin"/>
      </w:r>
      <w:r w:rsidR="00130C58">
        <w:instrText xml:space="preserve"> REF _Ref291688917 \h </w:instrText>
      </w:r>
      <w:r w:rsidR="00130C58">
        <w:fldChar w:fldCharType="separate"/>
      </w:r>
      <w:r w:rsidR="003604FC">
        <w:t xml:space="preserve">Fig. </w:t>
      </w:r>
      <w:r w:rsidR="003604FC">
        <w:rPr>
          <w:noProof/>
        </w:rPr>
        <w:t>20</w:t>
      </w:r>
      <w:r w:rsidR="00130C58">
        <w:fldChar w:fldCharType="end"/>
      </w:r>
      <w:r>
        <w:t>.</w:t>
      </w:r>
    </w:p>
    <w:p w14:paraId="66AEDF11" w14:textId="77777777" w:rsidR="00346AE0" w:rsidRDefault="00346AE0" w:rsidP="006C1900">
      <w:pPr>
        <w:ind w:firstLine="0"/>
      </w:pPr>
    </w:p>
    <w:p w14:paraId="5537DEEC" w14:textId="51BA674B" w:rsidR="00346AE0" w:rsidRDefault="00346AE0" w:rsidP="00FA3B29">
      <w:pPr>
        <w:keepNext/>
        <w:ind w:firstLine="0"/>
      </w:pPr>
      <w:r>
        <w:rPr>
          <w:noProof/>
          <w:snapToGrid/>
        </w:rPr>
        <w:drawing>
          <wp:inline distT="0" distB="0" distL="0" distR="0" wp14:anchorId="0BAA8B0B" wp14:editId="76F936DB">
            <wp:extent cx="803275" cy="1094105"/>
            <wp:effectExtent l="0" t="0" r="9525" b="0"/>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03275" cy="1094105"/>
                    </a:xfrm>
                    <a:prstGeom prst="rect">
                      <a:avLst/>
                    </a:prstGeom>
                    <a:noFill/>
                    <a:ln>
                      <a:noFill/>
                    </a:ln>
                  </pic:spPr>
                </pic:pic>
              </a:graphicData>
            </a:graphic>
          </wp:inline>
        </w:drawing>
      </w:r>
    </w:p>
    <w:p w14:paraId="77198C46" w14:textId="13344453" w:rsidR="00346AE0" w:rsidRDefault="00130C58" w:rsidP="00FA3B29">
      <w:pPr>
        <w:pStyle w:val="Caption"/>
      </w:pPr>
      <w:bookmarkStart w:id="20" w:name="_Ref291688917"/>
      <w:r>
        <w:t xml:space="preserve">Fig. </w:t>
      </w:r>
      <w:r w:rsidR="006554AA">
        <w:fldChar w:fldCharType="begin"/>
      </w:r>
      <w:r w:rsidR="006554AA">
        <w:instrText xml:space="preserve"> SEQ Fig. \* ARABIC </w:instrText>
      </w:r>
      <w:r w:rsidR="006554AA">
        <w:fldChar w:fldCharType="separate"/>
      </w:r>
      <w:r w:rsidR="003604FC">
        <w:rPr>
          <w:noProof/>
        </w:rPr>
        <w:t>20</w:t>
      </w:r>
      <w:r w:rsidR="006554AA">
        <w:rPr>
          <w:noProof/>
        </w:rPr>
        <w:fldChar w:fldCharType="end"/>
      </w:r>
      <w:bookmarkEnd w:id="20"/>
      <w:r w:rsidR="00346AE0">
        <w:t xml:space="preserve">: The main documentation saved as a </w:t>
      </w:r>
      <w:proofErr w:type="spellStart"/>
      <w:r w:rsidR="00346AE0" w:rsidRPr="00346AE0">
        <w:rPr>
          <w:rStyle w:val="InLineCode"/>
        </w:rPr>
        <w:t>pdf</w:t>
      </w:r>
      <w:proofErr w:type="spellEnd"/>
      <w:r w:rsidR="00346AE0">
        <w:t xml:space="preserve"> file.</w:t>
      </w:r>
    </w:p>
    <w:p w14:paraId="1800515A" w14:textId="77777777" w:rsidR="00346AE0" w:rsidRDefault="00346AE0" w:rsidP="006C1900">
      <w:pPr>
        <w:ind w:firstLine="0"/>
      </w:pPr>
    </w:p>
    <w:p w14:paraId="5F3D9A9F" w14:textId="48903C48" w:rsidR="00346AE0" w:rsidRDefault="00346AE0" w:rsidP="006C1900">
      <w:pPr>
        <w:ind w:firstLine="0"/>
      </w:pPr>
      <w:r>
        <w:t>If I open this fil</w:t>
      </w:r>
      <w:r w:rsidR="00130C58">
        <w:t xml:space="preserve">e I see </w:t>
      </w:r>
      <w:r w:rsidR="00130C58">
        <w:fldChar w:fldCharType="begin"/>
      </w:r>
      <w:r w:rsidR="00130C58">
        <w:instrText xml:space="preserve"> REF _Ref291688941 \h </w:instrText>
      </w:r>
      <w:r w:rsidR="00130C58">
        <w:fldChar w:fldCharType="separate"/>
      </w:r>
      <w:r w:rsidR="003604FC">
        <w:t xml:space="preserve">Fig. </w:t>
      </w:r>
      <w:r w:rsidR="003604FC">
        <w:rPr>
          <w:noProof/>
        </w:rPr>
        <w:t>21</w:t>
      </w:r>
      <w:r w:rsidR="00130C58">
        <w:fldChar w:fldCharType="end"/>
      </w:r>
      <w:r>
        <w:t>.</w:t>
      </w:r>
    </w:p>
    <w:p w14:paraId="5961B70D" w14:textId="4416EFF6" w:rsidR="00346AE0" w:rsidRDefault="00346AE0" w:rsidP="00FA3B29">
      <w:pPr>
        <w:keepNext/>
        <w:ind w:firstLine="0"/>
      </w:pPr>
      <w:r>
        <w:rPr>
          <w:noProof/>
          <w:snapToGrid/>
        </w:rPr>
        <w:lastRenderedPageBreak/>
        <w:drawing>
          <wp:inline distT="0" distB="0" distL="0" distR="0" wp14:anchorId="2B25E3EC" wp14:editId="112FF224">
            <wp:extent cx="6858000" cy="3747523"/>
            <wp:effectExtent l="0" t="0" r="0" b="12065"/>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3747523"/>
                    </a:xfrm>
                    <a:prstGeom prst="rect">
                      <a:avLst/>
                    </a:prstGeom>
                    <a:noFill/>
                    <a:ln>
                      <a:noFill/>
                    </a:ln>
                  </pic:spPr>
                </pic:pic>
              </a:graphicData>
            </a:graphic>
          </wp:inline>
        </w:drawing>
      </w:r>
    </w:p>
    <w:p w14:paraId="7769088C" w14:textId="0169DDFD" w:rsidR="00346AE0" w:rsidRDefault="00130C58" w:rsidP="00FA3B29">
      <w:pPr>
        <w:pStyle w:val="Caption"/>
      </w:pPr>
      <w:bookmarkStart w:id="21" w:name="_Ref291688941"/>
      <w:r>
        <w:t xml:space="preserve">Fig. </w:t>
      </w:r>
      <w:r w:rsidR="006554AA">
        <w:fldChar w:fldCharType="begin"/>
      </w:r>
      <w:r w:rsidR="006554AA">
        <w:instrText xml:space="preserve"> SEQ Fig. \* ARABIC </w:instrText>
      </w:r>
      <w:r w:rsidR="006554AA">
        <w:fldChar w:fldCharType="separate"/>
      </w:r>
      <w:r w:rsidR="003604FC">
        <w:rPr>
          <w:noProof/>
        </w:rPr>
        <w:t>21</w:t>
      </w:r>
      <w:r w:rsidR="006554AA">
        <w:rPr>
          <w:noProof/>
        </w:rPr>
        <w:fldChar w:fldCharType="end"/>
      </w:r>
      <w:bookmarkEnd w:id="21"/>
      <w:r w:rsidR="00346AE0">
        <w:t>: Main documentation, opened in Acrobat.</w:t>
      </w:r>
    </w:p>
    <w:p w14:paraId="39763567" w14:textId="77777777" w:rsidR="00346AE0" w:rsidRDefault="00346AE0" w:rsidP="006C1900">
      <w:pPr>
        <w:ind w:firstLine="0"/>
      </w:pPr>
    </w:p>
    <w:p w14:paraId="2CCE77E8" w14:textId="77777777" w:rsidR="00D011E4" w:rsidRDefault="00D011E4" w:rsidP="006C1900">
      <w:pPr>
        <w:ind w:firstLine="0"/>
      </w:pPr>
    </w:p>
    <w:p w14:paraId="66A9C128" w14:textId="196402DC" w:rsidR="00D011E4" w:rsidRDefault="00D011E4" w:rsidP="00D011E4">
      <w:pPr>
        <w:pStyle w:val="Heading1"/>
      </w:pPr>
      <w:r>
        <w:t>DBMH analysis of a pre-loaded ROC dataset</w:t>
      </w:r>
    </w:p>
    <w:p w14:paraId="21E98605" w14:textId="1957E1F2" w:rsidR="00346AE0" w:rsidRDefault="00346AE0" w:rsidP="006C1900">
      <w:pPr>
        <w:ind w:firstLine="0"/>
      </w:pPr>
      <w:r>
        <w:t>To complete the example, we return to the source-code window, where we should be on line 5 (</w:t>
      </w:r>
      <w:r w:rsidRPr="00346AE0">
        <w:rPr>
          <w:rStyle w:val="InLineCode"/>
        </w:rPr>
        <w:t>RStudio</w:t>
      </w:r>
      <w:r>
        <w:t xml:space="preserve"> skipped blank line 4). Click on </w:t>
      </w:r>
      <w:r w:rsidRPr="00346AE0">
        <w:rPr>
          <w:rStyle w:val="InLineCode"/>
        </w:rPr>
        <w:t>Run</w:t>
      </w:r>
      <w:r w:rsidR="004D1DD1">
        <w:t xml:space="preserve"> twice</w:t>
      </w:r>
      <w:r>
        <w:t xml:space="preserve"> bring the cursor to line 7. This line calls the function </w:t>
      </w:r>
      <w:proofErr w:type="spellStart"/>
      <w:r w:rsidRPr="00346AE0">
        <w:rPr>
          <w:rStyle w:val="InLineCode"/>
        </w:rPr>
        <w:t>DBMHAnalysis</w:t>
      </w:r>
      <w:proofErr w:type="spellEnd"/>
      <w:r>
        <w:t xml:space="preserve"> with first argument equal to </w:t>
      </w:r>
      <w:proofErr w:type="spellStart"/>
      <w:r w:rsidRPr="00346AE0">
        <w:rPr>
          <w:rStyle w:val="InLineCode"/>
        </w:rPr>
        <w:t>rocData</w:t>
      </w:r>
      <w:proofErr w:type="spellEnd"/>
      <w:r>
        <w:t xml:space="preserve">, which is a built in dataset, </w:t>
      </w:r>
      <w:r w:rsidR="004D1DD1">
        <w:t xml:space="preserve">and second argument </w:t>
      </w:r>
      <w:r>
        <w:t xml:space="preserve">figure of merit </w:t>
      </w:r>
      <w:proofErr w:type="spellStart"/>
      <w:r w:rsidRPr="00346AE0">
        <w:rPr>
          <w:rStyle w:val="InLineCode"/>
        </w:rPr>
        <w:t>fom</w:t>
      </w:r>
      <w:proofErr w:type="spellEnd"/>
      <w:r w:rsidRPr="00346AE0">
        <w:rPr>
          <w:rStyle w:val="InLineCode"/>
        </w:rPr>
        <w:t xml:space="preserve"> = "Wilcoxon"</w:t>
      </w:r>
      <w:r>
        <w:t xml:space="preserve"> and assigns the result to </w:t>
      </w:r>
      <w:proofErr w:type="spellStart"/>
      <w:r w:rsidRPr="00346AE0">
        <w:rPr>
          <w:rStyle w:val="InLineCode"/>
        </w:rPr>
        <w:t>retDbmRoc</w:t>
      </w:r>
      <w:proofErr w:type="spellEnd"/>
      <w:r w:rsidR="00852E17">
        <w:t xml:space="preserve"> (in case you had not guessed</w:t>
      </w:r>
      <w:r w:rsidR="004D1DD1">
        <w:t xml:space="preserve"> it</w:t>
      </w:r>
      <w:r w:rsidR="00852E17">
        <w:t>, DBMH stands for Dorfman-Berbaum-Metz-Hillis)</w:t>
      </w:r>
      <w:r w:rsidR="00896AD9">
        <w:t>.</w:t>
      </w:r>
      <w:r>
        <w:t xml:space="preserve"> </w:t>
      </w:r>
    </w:p>
    <w:p w14:paraId="74D897ED" w14:textId="77777777" w:rsidR="00346AE0" w:rsidRDefault="00346AE0" w:rsidP="006C1900">
      <w:pPr>
        <w:ind w:firstLine="0"/>
      </w:pPr>
    </w:p>
    <w:p w14:paraId="344957CF" w14:textId="77777777" w:rsidR="00346AE0" w:rsidRPr="00346AE0" w:rsidRDefault="00346AE0" w:rsidP="00346AE0">
      <w:pPr>
        <w:ind w:firstLine="0"/>
        <w:rPr>
          <w:rStyle w:val="code2"/>
        </w:rPr>
      </w:pPr>
      <w:proofErr w:type="spellStart"/>
      <w:proofErr w:type="gramStart"/>
      <w:r w:rsidRPr="00346AE0">
        <w:rPr>
          <w:rStyle w:val="code2"/>
        </w:rPr>
        <w:t>retDbmRoc</w:t>
      </w:r>
      <w:proofErr w:type="spellEnd"/>
      <w:proofErr w:type="gramEnd"/>
      <w:r w:rsidRPr="00346AE0">
        <w:rPr>
          <w:rStyle w:val="code2"/>
        </w:rPr>
        <w:t xml:space="preserve">  &lt;- </w:t>
      </w:r>
      <w:proofErr w:type="spellStart"/>
      <w:r w:rsidRPr="00346AE0">
        <w:rPr>
          <w:rStyle w:val="code2"/>
        </w:rPr>
        <w:t>DBMHAnalysis</w:t>
      </w:r>
      <w:proofErr w:type="spellEnd"/>
      <w:r w:rsidRPr="00346AE0">
        <w:rPr>
          <w:rStyle w:val="code2"/>
        </w:rPr>
        <w:t>(</w:t>
      </w:r>
      <w:proofErr w:type="spellStart"/>
      <w:r w:rsidRPr="00346AE0">
        <w:rPr>
          <w:rStyle w:val="code2"/>
        </w:rPr>
        <w:t>rocData</w:t>
      </w:r>
      <w:proofErr w:type="spellEnd"/>
      <w:r w:rsidRPr="00346AE0">
        <w:rPr>
          <w:rStyle w:val="code2"/>
        </w:rPr>
        <w:t xml:space="preserve">, </w:t>
      </w:r>
      <w:proofErr w:type="spellStart"/>
      <w:r w:rsidRPr="00346AE0">
        <w:rPr>
          <w:rStyle w:val="code2"/>
        </w:rPr>
        <w:t>fom</w:t>
      </w:r>
      <w:proofErr w:type="spellEnd"/>
      <w:r w:rsidRPr="00346AE0">
        <w:rPr>
          <w:rStyle w:val="code2"/>
        </w:rPr>
        <w:t xml:space="preserve"> = "Wilcoxon")  </w:t>
      </w:r>
    </w:p>
    <w:p w14:paraId="7CBA6BA6" w14:textId="77777777" w:rsidR="00346AE0" w:rsidRDefault="00346AE0" w:rsidP="00346AE0">
      <w:pPr>
        <w:ind w:firstLine="0"/>
      </w:pPr>
    </w:p>
    <w:p w14:paraId="6E0C1F92" w14:textId="60E4D13C" w:rsidR="00346AE0" w:rsidRDefault="00346AE0" w:rsidP="006C1900">
      <w:pPr>
        <w:ind w:firstLine="0"/>
      </w:pPr>
      <w:r>
        <w:t xml:space="preserve">Click on </w:t>
      </w:r>
      <w:r w:rsidRPr="00346AE0">
        <w:rPr>
          <w:rStyle w:val="InLineCode"/>
        </w:rPr>
        <w:t>Run</w:t>
      </w:r>
      <w:r>
        <w:t xml:space="preserve">, there is a brief delay and you see the </w:t>
      </w:r>
      <w:r w:rsidR="00896AD9" w:rsidRPr="00896AD9">
        <w:rPr>
          <w:rStyle w:val="InLineCode"/>
        </w:rPr>
        <w:t>&gt;</w:t>
      </w:r>
      <w:r w:rsidR="00896AD9">
        <w:t xml:space="preserve"> symbol</w:t>
      </w:r>
      <w:r>
        <w:t xml:space="preserve"> in the </w:t>
      </w:r>
      <w:r w:rsidRPr="00346AE0">
        <w:rPr>
          <w:rStyle w:val="InLineCode"/>
        </w:rPr>
        <w:t>Console</w:t>
      </w:r>
      <w:r>
        <w:t xml:space="preserve"> window, meaning </w:t>
      </w:r>
      <w:r w:rsidR="004D69CC" w:rsidRPr="004D69CC">
        <w:rPr>
          <w:rStyle w:val="InLineCode"/>
        </w:rPr>
        <w:t>RStudio</w:t>
      </w:r>
      <w:r>
        <w:t xml:space="preserve"> is ready for more commands. To print the results of the analysis highlight </w:t>
      </w:r>
      <w:proofErr w:type="spellStart"/>
      <w:r w:rsidRPr="00346AE0">
        <w:rPr>
          <w:rStyle w:val="InLineCode"/>
        </w:rPr>
        <w:t>retDbmRoc</w:t>
      </w:r>
      <w:proofErr w:type="spellEnd"/>
      <w:r>
        <w:t xml:space="preserve"> </w:t>
      </w:r>
      <w:r w:rsidR="005C4225" w:rsidRPr="005C4225">
        <w:t xml:space="preserve">in the top left window (line 7) </w:t>
      </w:r>
      <w:r>
        <w:t xml:space="preserve">and click on </w:t>
      </w:r>
      <w:r w:rsidRPr="00346AE0">
        <w:rPr>
          <w:rStyle w:val="InLineCode"/>
        </w:rPr>
        <w:t>Run</w:t>
      </w:r>
      <w:r>
        <w:t>.</w:t>
      </w:r>
      <w:r w:rsidR="005C4225">
        <w:t xml:space="preserve"> </w:t>
      </w:r>
      <w:r>
        <w:t xml:space="preserve">There is a lot of output in the </w:t>
      </w:r>
      <w:r w:rsidRPr="00896AD9">
        <w:rPr>
          <w:rStyle w:val="InLineCode"/>
        </w:rPr>
        <w:t>Console</w:t>
      </w:r>
      <w:r>
        <w:t xml:space="preserve"> window, and if you scroll</w:t>
      </w:r>
      <w:r w:rsidR="00130C58">
        <w:t xml:space="preserve"> to the top you will see </w:t>
      </w:r>
      <w:r w:rsidR="00130C58">
        <w:fldChar w:fldCharType="begin"/>
      </w:r>
      <w:r w:rsidR="00130C58">
        <w:instrText xml:space="preserve"> REF _Ref291688975 \h </w:instrText>
      </w:r>
      <w:r w:rsidR="00130C58">
        <w:fldChar w:fldCharType="separate"/>
      </w:r>
      <w:r w:rsidR="003604FC">
        <w:t xml:space="preserve">Fig. </w:t>
      </w:r>
      <w:r w:rsidR="003604FC">
        <w:rPr>
          <w:noProof/>
        </w:rPr>
        <w:t>22</w:t>
      </w:r>
      <w:r w:rsidR="00130C58">
        <w:fldChar w:fldCharType="end"/>
      </w:r>
      <w:r>
        <w:t xml:space="preserve"> (I pulled that vertical real estate trick again).</w:t>
      </w:r>
    </w:p>
    <w:p w14:paraId="4BEF350B" w14:textId="77777777" w:rsidR="00346AE0" w:rsidRDefault="00346AE0" w:rsidP="006C1900">
      <w:pPr>
        <w:ind w:firstLine="0"/>
      </w:pPr>
    </w:p>
    <w:p w14:paraId="32D2B61F" w14:textId="5580CCBB" w:rsidR="00346AE0" w:rsidRDefault="00346AE0" w:rsidP="00FA3B29">
      <w:pPr>
        <w:keepNext/>
        <w:ind w:firstLine="0"/>
      </w:pPr>
      <w:r>
        <w:rPr>
          <w:noProof/>
          <w:snapToGrid/>
        </w:rPr>
        <w:lastRenderedPageBreak/>
        <w:drawing>
          <wp:inline distT="0" distB="0" distL="0" distR="0" wp14:anchorId="4BE189A4" wp14:editId="3FE5A69C">
            <wp:extent cx="3850813" cy="6625127"/>
            <wp:effectExtent l="0" t="0" r="10160" b="4445"/>
            <wp:docPr id="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3">
                      <a:extLst>
                        <a:ext uri="{28A0092B-C50C-407E-A947-70E740481C1C}">
                          <a14:useLocalDpi xmlns:a14="http://schemas.microsoft.com/office/drawing/2010/main" val="0"/>
                        </a:ext>
                      </a:extLst>
                    </a:blip>
                    <a:srcRect r="32707"/>
                    <a:stretch/>
                  </pic:blipFill>
                  <pic:spPr bwMode="auto">
                    <a:xfrm>
                      <a:off x="0" y="0"/>
                      <a:ext cx="3851175" cy="6625750"/>
                    </a:xfrm>
                    <a:prstGeom prst="rect">
                      <a:avLst/>
                    </a:prstGeom>
                    <a:noFill/>
                    <a:ln>
                      <a:noFill/>
                    </a:ln>
                    <a:extLst>
                      <a:ext uri="{53640926-AAD7-44d8-BBD7-CCE9431645EC}">
                        <a14:shadowObscured xmlns:a14="http://schemas.microsoft.com/office/drawing/2010/main"/>
                      </a:ext>
                    </a:extLst>
                  </pic:spPr>
                </pic:pic>
              </a:graphicData>
            </a:graphic>
          </wp:inline>
        </w:drawing>
      </w:r>
    </w:p>
    <w:p w14:paraId="4253AEFF" w14:textId="5FA884A9" w:rsidR="00346AE0" w:rsidRDefault="00130C58" w:rsidP="00FA3B29">
      <w:pPr>
        <w:pStyle w:val="Caption"/>
      </w:pPr>
      <w:bookmarkStart w:id="22" w:name="_Ref291688975"/>
      <w:r>
        <w:t xml:space="preserve">Fig. </w:t>
      </w:r>
      <w:r w:rsidR="006554AA">
        <w:fldChar w:fldCharType="begin"/>
      </w:r>
      <w:r w:rsidR="006554AA">
        <w:instrText xml:space="preserve"> SEQ Fig. \* ARABIC </w:instrText>
      </w:r>
      <w:r w:rsidR="006554AA">
        <w:fldChar w:fldCharType="separate"/>
      </w:r>
      <w:r w:rsidR="003604FC">
        <w:rPr>
          <w:noProof/>
        </w:rPr>
        <w:t>22</w:t>
      </w:r>
      <w:r w:rsidR="006554AA">
        <w:rPr>
          <w:noProof/>
        </w:rPr>
        <w:fldChar w:fldCharType="end"/>
      </w:r>
      <w:bookmarkEnd w:id="22"/>
      <w:r w:rsidR="00346AE0">
        <w:t>: Partial results of DBMH analysis</w:t>
      </w:r>
      <w:r w:rsidR="004D1DD1">
        <w:t xml:space="preserve"> in scrollable window</w:t>
      </w:r>
      <w:r w:rsidR="00346AE0">
        <w:t xml:space="preserve">. </w:t>
      </w:r>
    </w:p>
    <w:p w14:paraId="03EF810B" w14:textId="77777777" w:rsidR="00346AE0" w:rsidRDefault="00346AE0" w:rsidP="006C1900">
      <w:pPr>
        <w:ind w:firstLine="0"/>
      </w:pPr>
    </w:p>
    <w:p w14:paraId="3ADCDA39" w14:textId="77777777" w:rsidR="00346AE0" w:rsidRDefault="00346AE0" w:rsidP="006C1900">
      <w:pPr>
        <w:ind w:firstLine="0"/>
      </w:pPr>
    </w:p>
    <w:p w14:paraId="1C44F63D" w14:textId="77777777" w:rsidR="00346AE0" w:rsidRDefault="00346AE0" w:rsidP="006C1900">
      <w:pPr>
        <w:ind w:firstLine="0"/>
      </w:pPr>
    </w:p>
    <w:p w14:paraId="1C46175F" w14:textId="07DACBC9" w:rsidR="00346AE0" w:rsidRDefault="00D011E4" w:rsidP="00D011E4">
      <w:pPr>
        <w:pStyle w:val="Heading1"/>
      </w:pPr>
      <w:r>
        <w:t>DBMH variance components</w:t>
      </w:r>
    </w:p>
    <w:p w14:paraId="397838E7" w14:textId="3E5396DD" w:rsidR="00346AE0" w:rsidRDefault="00346AE0" w:rsidP="00346AE0">
      <w:pPr>
        <w:ind w:firstLine="0"/>
      </w:pPr>
      <w:r>
        <w:t xml:space="preserve">The next 4 lines extract the 3 pseudovalue variance components and observed effect size, </w:t>
      </w:r>
      <w:r w:rsidR="004D1DD1">
        <w:t xml:space="preserve">which are </w:t>
      </w:r>
      <w:r>
        <w:t xml:space="preserve">required for sample size estimation, and assign them to </w:t>
      </w:r>
      <w:proofErr w:type="spellStart"/>
      <w:r w:rsidRPr="00346AE0">
        <w:rPr>
          <w:rStyle w:val="InLineCode"/>
        </w:rPr>
        <w:t>varYTR</w:t>
      </w:r>
      <w:proofErr w:type="spellEnd"/>
      <w:r>
        <w:t xml:space="preserve">, </w:t>
      </w:r>
      <w:proofErr w:type="spellStart"/>
      <w:r w:rsidRPr="00346AE0">
        <w:rPr>
          <w:rStyle w:val="InLineCode"/>
        </w:rPr>
        <w:t>varYTC</w:t>
      </w:r>
      <w:proofErr w:type="spellEnd"/>
      <w:r>
        <w:t xml:space="preserve">, </w:t>
      </w:r>
      <w:proofErr w:type="spellStart"/>
      <w:r w:rsidRPr="00346AE0">
        <w:rPr>
          <w:rStyle w:val="InLineCode"/>
        </w:rPr>
        <w:t>varYEps</w:t>
      </w:r>
      <w:proofErr w:type="spellEnd"/>
      <w:r>
        <w:t xml:space="preserve"> and </w:t>
      </w:r>
      <w:proofErr w:type="spellStart"/>
      <w:r w:rsidRPr="00346AE0">
        <w:rPr>
          <w:rStyle w:val="InLineCode"/>
        </w:rPr>
        <w:t>effectSize</w:t>
      </w:r>
      <w:proofErr w:type="spellEnd"/>
      <w:r>
        <w:t>.  You can run them one line at a time and the results will show up in the upper</w:t>
      </w:r>
      <w:r w:rsidR="004D1DD1">
        <w:t>-</w:t>
      </w:r>
      <w:r>
        <w:t xml:space="preserve">right panel under </w:t>
      </w:r>
      <w:r w:rsidRPr="00346AE0">
        <w:rPr>
          <w:rStyle w:val="InLineCode"/>
        </w:rPr>
        <w:t>Environment</w:t>
      </w:r>
      <w:r w:rsidR="00130C58">
        <w:t xml:space="preserve">, </w:t>
      </w:r>
      <w:r w:rsidR="00130C58">
        <w:fldChar w:fldCharType="begin"/>
      </w:r>
      <w:r w:rsidR="00130C58">
        <w:instrText xml:space="preserve"> REF _Ref291688997 \h </w:instrText>
      </w:r>
      <w:r w:rsidR="00130C58">
        <w:fldChar w:fldCharType="separate"/>
      </w:r>
      <w:r w:rsidR="003604FC">
        <w:t xml:space="preserve">Fig. </w:t>
      </w:r>
      <w:r w:rsidR="003604FC">
        <w:rPr>
          <w:noProof/>
        </w:rPr>
        <w:t>23</w:t>
      </w:r>
      <w:r w:rsidR="00130C58">
        <w:fldChar w:fldCharType="end"/>
      </w:r>
      <w:r>
        <w:t>.</w:t>
      </w:r>
    </w:p>
    <w:p w14:paraId="0B88BB4A" w14:textId="77777777" w:rsidR="00346AE0" w:rsidRDefault="00346AE0" w:rsidP="00346AE0">
      <w:pPr>
        <w:ind w:firstLine="0"/>
      </w:pPr>
    </w:p>
    <w:p w14:paraId="1785AA73" w14:textId="22065481" w:rsidR="00346AE0" w:rsidRDefault="00346AE0" w:rsidP="00FA3B29">
      <w:pPr>
        <w:keepNext/>
        <w:ind w:firstLine="0"/>
      </w:pPr>
      <w:r>
        <w:rPr>
          <w:noProof/>
          <w:snapToGrid/>
        </w:rPr>
        <w:lastRenderedPageBreak/>
        <w:drawing>
          <wp:inline distT="0" distB="0" distL="0" distR="0" wp14:anchorId="4B1B6232" wp14:editId="00DB3775">
            <wp:extent cx="3653327" cy="2158205"/>
            <wp:effectExtent l="0" t="0" r="4445" b="127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4">
                      <a:extLst>
                        <a:ext uri="{28A0092B-C50C-407E-A947-70E740481C1C}">
                          <a14:useLocalDpi xmlns:a14="http://schemas.microsoft.com/office/drawing/2010/main" val="0"/>
                        </a:ext>
                      </a:extLst>
                    </a:blip>
                    <a:srcRect r="34814" b="28927"/>
                    <a:stretch/>
                  </pic:blipFill>
                  <pic:spPr bwMode="auto">
                    <a:xfrm>
                      <a:off x="0" y="0"/>
                      <a:ext cx="3654415" cy="2158848"/>
                    </a:xfrm>
                    <a:prstGeom prst="rect">
                      <a:avLst/>
                    </a:prstGeom>
                    <a:noFill/>
                    <a:ln>
                      <a:noFill/>
                    </a:ln>
                    <a:extLst>
                      <a:ext uri="{53640926-AAD7-44d8-BBD7-CCE9431645EC}">
                        <a14:shadowObscured xmlns:a14="http://schemas.microsoft.com/office/drawing/2010/main"/>
                      </a:ext>
                    </a:extLst>
                  </pic:spPr>
                </pic:pic>
              </a:graphicData>
            </a:graphic>
          </wp:inline>
        </w:drawing>
      </w:r>
    </w:p>
    <w:p w14:paraId="54A855DF" w14:textId="7407220E" w:rsidR="00346AE0" w:rsidRDefault="00130C58" w:rsidP="00FA3B29">
      <w:pPr>
        <w:pStyle w:val="Caption"/>
      </w:pPr>
      <w:bookmarkStart w:id="23" w:name="_Ref291688997"/>
      <w:r>
        <w:t xml:space="preserve">Fig. </w:t>
      </w:r>
      <w:r w:rsidR="006554AA">
        <w:fldChar w:fldCharType="begin"/>
      </w:r>
      <w:r w:rsidR="006554AA">
        <w:instrText xml:space="preserve"> SEQ Fig. \* ARABIC </w:instrText>
      </w:r>
      <w:r w:rsidR="006554AA">
        <w:fldChar w:fldCharType="separate"/>
      </w:r>
      <w:r w:rsidR="003604FC">
        <w:rPr>
          <w:noProof/>
        </w:rPr>
        <w:t>23</w:t>
      </w:r>
      <w:r w:rsidR="006554AA">
        <w:rPr>
          <w:noProof/>
        </w:rPr>
        <w:fldChar w:fldCharType="end"/>
      </w:r>
      <w:bookmarkEnd w:id="23"/>
      <w:r w:rsidR="00346AE0">
        <w:t>: Results of analysis so far.</w:t>
      </w:r>
    </w:p>
    <w:p w14:paraId="386A43F7" w14:textId="34A6A7EE" w:rsidR="00077A46" w:rsidRDefault="00077A46" w:rsidP="003C24B3">
      <w:pPr>
        <w:ind w:firstLine="0"/>
      </w:pPr>
    </w:p>
    <w:p w14:paraId="7286864B" w14:textId="22B6BDF9" w:rsidR="00852E17" w:rsidRDefault="00852E17" w:rsidP="003C24B3">
      <w:pPr>
        <w:ind w:firstLine="0"/>
      </w:pPr>
      <w:r>
        <w:t>Lines 15 – 23 analyze the same ROC dataset using the ORH method (in case you had not guessed, ORH stands for Obuchowski-Rockette-Hillis).</w:t>
      </w:r>
    </w:p>
    <w:p w14:paraId="034254AA" w14:textId="77777777" w:rsidR="00852E17" w:rsidRDefault="00852E17" w:rsidP="003C24B3">
      <w:pPr>
        <w:ind w:firstLine="0"/>
      </w:pPr>
    </w:p>
    <w:p w14:paraId="0A997AEA" w14:textId="77777777" w:rsidR="004D69CC" w:rsidRDefault="004D69CC" w:rsidP="003C24B3">
      <w:pPr>
        <w:ind w:firstLine="0"/>
      </w:pPr>
    </w:p>
    <w:p w14:paraId="3D0D21E0" w14:textId="036E306E" w:rsidR="004D69CC" w:rsidRDefault="004D69CC" w:rsidP="003C24B3">
      <w:pPr>
        <w:ind w:firstLine="0"/>
      </w:pPr>
      <w:r>
        <w:t xml:space="preserve">Notice the use of the </w:t>
      </w:r>
      <w:r w:rsidRPr="004D69CC">
        <w:rPr>
          <w:rStyle w:val="InLineCode"/>
        </w:rPr>
        <w:t>&lt;-</w:t>
      </w:r>
      <w:r>
        <w:t xml:space="preserve"> symbol for assignment of the right hand side to the variable name appearing on the left hand side (scalar variables do not have to be declared before use; R is quite forgiving in this regard; it does not care about data types like integers, floats, doubles, etc. But arrays do need to be declared or "dimensioned" before hand). Do not use the </w:t>
      </w:r>
      <w:r w:rsidRPr="004D69CC">
        <w:rPr>
          <w:rStyle w:val="InLineCode"/>
        </w:rPr>
        <w:t>=</w:t>
      </w:r>
      <w:r>
        <w:t xml:space="preserve"> sign for assignment (the program may work "some" of the time, which is worse than never working at all). The </w:t>
      </w:r>
      <w:r w:rsidRPr="004D69CC">
        <w:rPr>
          <w:rStyle w:val="InLineCode"/>
        </w:rPr>
        <w:t>=</w:t>
      </w:r>
      <w:r>
        <w:t xml:space="preserve"> sign is used to </w:t>
      </w:r>
      <w:r w:rsidRPr="004D1DD1">
        <w:rPr>
          <w:i/>
        </w:rPr>
        <w:t>pass parameters to functions</w:t>
      </w:r>
      <w:r>
        <w:t xml:space="preserve">, as in line 7: </w:t>
      </w:r>
      <w:proofErr w:type="spellStart"/>
      <w:r w:rsidRPr="004D69CC">
        <w:rPr>
          <w:rStyle w:val="InLineCode"/>
        </w:rPr>
        <w:t>fom</w:t>
      </w:r>
      <w:proofErr w:type="spellEnd"/>
      <w:r w:rsidRPr="004D69CC">
        <w:rPr>
          <w:rStyle w:val="InLineCode"/>
        </w:rPr>
        <w:t xml:space="preserve"> = "Wilcoxon"</w:t>
      </w:r>
      <w:r>
        <w:t xml:space="preserve">. Here R is quite restrictive. The function must have declared </w:t>
      </w:r>
      <w:proofErr w:type="spellStart"/>
      <w:r w:rsidRPr="004D69CC">
        <w:rPr>
          <w:rStyle w:val="InLineCode"/>
        </w:rPr>
        <w:t>fom</w:t>
      </w:r>
      <w:proofErr w:type="spellEnd"/>
      <w:r>
        <w:t xml:space="preserve"> as a parameter and one of the allowed values is </w:t>
      </w:r>
      <w:r w:rsidRPr="004D69CC">
        <w:rPr>
          <w:rStyle w:val="InLineCode"/>
        </w:rPr>
        <w:t>"Wilcoxon"</w:t>
      </w:r>
      <w:r>
        <w:t>, quotes and all</w:t>
      </w:r>
      <w:r w:rsidR="004D1DD1">
        <w:t>, and it is case sensitive</w:t>
      </w:r>
      <w:r>
        <w:t xml:space="preserve">. To find out the allowed values click on </w:t>
      </w:r>
      <w:proofErr w:type="spellStart"/>
      <w:r w:rsidRPr="004D69CC">
        <w:rPr>
          <w:rStyle w:val="InLineCode"/>
        </w:rPr>
        <w:t>DBMHAnalysis</w:t>
      </w:r>
      <w:proofErr w:type="spellEnd"/>
      <w:r>
        <w:t xml:space="preserve"> in the main documenta</w:t>
      </w:r>
      <w:r w:rsidR="00130C58">
        <w:t xml:space="preserve">tion page of the package, </w:t>
      </w:r>
      <w:r w:rsidR="00130C58">
        <w:fldChar w:fldCharType="begin"/>
      </w:r>
      <w:r w:rsidR="00130C58">
        <w:instrText xml:space="preserve"> REF _Ref291688816 \h </w:instrText>
      </w:r>
      <w:r w:rsidR="00130C58">
        <w:fldChar w:fldCharType="separate"/>
      </w:r>
      <w:r w:rsidR="003604FC">
        <w:t xml:space="preserve">Fig. </w:t>
      </w:r>
      <w:r w:rsidR="003604FC">
        <w:rPr>
          <w:noProof/>
        </w:rPr>
        <w:t>17</w:t>
      </w:r>
      <w:r w:rsidR="00130C58">
        <w:fldChar w:fldCharType="end"/>
      </w:r>
      <w:r w:rsidR="00130C58">
        <w:t xml:space="preserve">, which should bring up </w:t>
      </w:r>
      <w:r w:rsidR="00130C58">
        <w:fldChar w:fldCharType="begin"/>
      </w:r>
      <w:r w:rsidR="00130C58">
        <w:instrText xml:space="preserve"> REF _Ref291689044 \h </w:instrText>
      </w:r>
      <w:r w:rsidR="00130C58">
        <w:fldChar w:fldCharType="separate"/>
      </w:r>
      <w:r w:rsidR="003604FC">
        <w:t xml:space="preserve">Fig. </w:t>
      </w:r>
      <w:r w:rsidR="003604FC">
        <w:rPr>
          <w:noProof/>
        </w:rPr>
        <w:t>24</w:t>
      </w:r>
      <w:r w:rsidR="00130C58">
        <w:fldChar w:fldCharType="end"/>
      </w:r>
      <w:r>
        <w:t xml:space="preserve">. </w:t>
      </w:r>
    </w:p>
    <w:p w14:paraId="1D60D1FA" w14:textId="77777777" w:rsidR="004D69CC" w:rsidRDefault="004D69CC" w:rsidP="003C24B3">
      <w:pPr>
        <w:ind w:firstLine="0"/>
      </w:pPr>
    </w:p>
    <w:p w14:paraId="26641D38" w14:textId="54373E8B" w:rsidR="004D69CC" w:rsidRDefault="004D69CC" w:rsidP="00FA3B29">
      <w:pPr>
        <w:keepNext/>
        <w:ind w:firstLine="0"/>
      </w:pPr>
      <w:r>
        <w:rPr>
          <w:noProof/>
          <w:snapToGrid/>
        </w:rPr>
        <w:drawing>
          <wp:inline distT="0" distB="0" distL="0" distR="0" wp14:anchorId="1085D01B" wp14:editId="7E3842C7">
            <wp:extent cx="3689400" cy="3199332"/>
            <wp:effectExtent l="0" t="0" r="0" b="12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1037" cy="3200751"/>
                    </a:xfrm>
                    <a:prstGeom prst="rect">
                      <a:avLst/>
                    </a:prstGeom>
                    <a:noFill/>
                    <a:ln>
                      <a:noFill/>
                    </a:ln>
                  </pic:spPr>
                </pic:pic>
              </a:graphicData>
            </a:graphic>
          </wp:inline>
        </w:drawing>
      </w:r>
    </w:p>
    <w:p w14:paraId="27ACCCED" w14:textId="0AFB3A1D" w:rsidR="004D69CC" w:rsidRDefault="00130C58" w:rsidP="00FA3B29">
      <w:pPr>
        <w:pStyle w:val="Caption"/>
      </w:pPr>
      <w:bookmarkStart w:id="24" w:name="_Ref291689044"/>
      <w:r>
        <w:t xml:space="preserve">Fig. </w:t>
      </w:r>
      <w:r w:rsidR="006554AA">
        <w:fldChar w:fldCharType="begin"/>
      </w:r>
      <w:r w:rsidR="006554AA">
        <w:instrText xml:space="preserve"> SEQ Fig. \* ARABIC </w:instrText>
      </w:r>
      <w:r w:rsidR="006554AA">
        <w:fldChar w:fldCharType="separate"/>
      </w:r>
      <w:r w:rsidR="003604FC">
        <w:rPr>
          <w:noProof/>
        </w:rPr>
        <w:t>24</w:t>
      </w:r>
      <w:r w:rsidR="006554AA">
        <w:rPr>
          <w:noProof/>
        </w:rPr>
        <w:fldChar w:fldCharType="end"/>
      </w:r>
      <w:bookmarkEnd w:id="24"/>
      <w:r w:rsidR="004D69CC">
        <w:t xml:space="preserve">: Online documentation for the function </w:t>
      </w:r>
      <w:proofErr w:type="spellStart"/>
      <w:proofErr w:type="gramStart"/>
      <w:r w:rsidR="004D69CC" w:rsidRPr="004D69CC">
        <w:rPr>
          <w:rStyle w:val="InLineCode"/>
        </w:rPr>
        <w:t>DBMHAnalysis</w:t>
      </w:r>
      <w:proofErr w:type="spellEnd"/>
      <w:r w:rsidR="004D69CC" w:rsidRPr="004D69CC">
        <w:rPr>
          <w:rStyle w:val="InLineCode"/>
        </w:rPr>
        <w:t>(</w:t>
      </w:r>
      <w:proofErr w:type="gramEnd"/>
      <w:r w:rsidR="004D69CC" w:rsidRPr="004D69CC">
        <w:rPr>
          <w:rStyle w:val="InLineCode"/>
        </w:rPr>
        <w:t>)</w:t>
      </w:r>
      <w:r w:rsidR="004D69CC">
        <w:t>.</w:t>
      </w:r>
    </w:p>
    <w:p w14:paraId="2B3E60FD" w14:textId="77777777" w:rsidR="004D69CC" w:rsidRDefault="004D69CC" w:rsidP="003C24B3">
      <w:pPr>
        <w:ind w:firstLine="0"/>
      </w:pPr>
    </w:p>
    <w:p w14:paraId="3BD95110" w14:textId="77777777" w:rsidR="004D69CC" w:rsidRDefault="004D69CC" w:rsidP="003C24B3">
      <w:pPr>
        <w:ind w:firstLine="0"/>
      </w:pPr>
    </w:p>
    <w:p w14:paraId="6FC8A2F3" w14:textId="7F2048AC" w:rsidR="00D011E4" w:rsidRDefault="00D011E4" w:rsidP="00D011E4">
      <w:pPr>
        <w:pStyle w:val="Heading1"/>
      </w:pPr>
      <w:r>
        <w:lastRenderedPageBreak/>
        <w:t>Figure of merit</w:t>
      </w:r>
    </w:p>
    <w:p w14:paraId="2260BCB9" w14:textId="273EA357" w:rsidR="004D69CC" w:rsidRDefault="004D69CC" w:rsidP="003C24B3">
      <w:pPr>
        <w:ind w:firstLine="0"/>
      </w:pPr>
      <w:r>
        <w:t xml:space="preserve">As you can see under </w:t>
      </w:r>
      <w:r w:rsidRPr="004D69CC">
        <w:rPr>
          <w:rStyle w:val="InLineCode"/>
        </w:rPr>
        <w:t>Usage</w:t>
      </w:r>
      <w:r>
        <w:t xml:space="preserve">, the first argument of the function is a </w:t>
      </w:r>
      <w:proofErr w:type="gramStart"/>
      <w:r w:rsidRPr="004D69CC">
        <w:rPr>
          <w:rStyle w:val="InLineCode"/>
        </w:rPr>
        <w:t>dataset</w:t>
      </w:r>
      <w:r>
        <w:t>,</w:t>
      </w:r>
      <w:proofErr w:type="gramEnd"/>
      <w:r>
        <w:t xml:space="preserve"> the parameter </w:t>
      </w:r>
      <w:proofErr w:type="spellStart"/>
      <w:r w:rsidRPr="004D69CC">
        <w:rPr>
          <w:rStyle w:val="InLineCode"/>
        </w:rPr>
        <w:t>fom</w:t>
      </w:r>
      <w:proofErr w:type="spellEnd"/>
      <w:r>
        <w:t xml:space="preserve"> (for figure of merit) has the default value </w:t>
      </w:r>
      <w:r w:rsidRPr="004D69CC">
        <w:rPr>
          <w:rStyle w:val="InLineCode"/>
        </w:rPr>
        <w:t>"wJAFROC"</w:t>
      </w:r>
      <w:r>
        <w:t xml:space="preserve">, for weighted JAFROC, which is why we had to explicitly specify </w:t>
      </w:r>
      <w:r w:rsidRPr="004D69CC">
        <w:rPr>
          <w:rStyle w:val="InLineCode"/>
        </w:rPr>
        <w:t>"Wilcoxon"</w:t>
      </w:r>
      <w:r>
        <w:t xml:space="preserve"> as the figure of merit. To verify that this is one of the allowed choices, click on the link </w:t>
      </w:r>
      <w:proofErr w:type="spellStart"/>
      <w:r w:rsidRPr="004D69CC">
        <w:rPr>
          <w:rStyle w:val="InLineCode"/>
        </w:rPr>
        <w:t>FigureOfMerit</w:t>
      </w:r>
      <w:proofErr w:type="spellEnd"/>
      <w:r w:rsidR="00130C58">
        <w:t xml:space="preserve">, </w:t>
      </w:r>
      <w:r w:rsidR="00130C58">
        <w:fldChar w:fldCharType="begin"/>
      </w:r>
      <w:r w:rsidR="00130C58">
        <w:instrText xml:space="preserve"> REF _Ref291689106 \h </w:instrText>
      </w:r>
      <w:r w:rsidR="00130C58">
        <w:fldChar w:fldCharType="separate"/>
      </w:r>
      <w:r w:rsidR="003604FC">
        <w:t xml:space="preserve">Fig. </w:t>
      </w:r>
      <w:r w:rsidR="003604FC">
        <w:rPr>
          <w:noProof/>
        </w:rPr>
        <w:t>25</w:t>
      </w:r>
      <w:r w:rsidR="00130C58">
        <w:fldChar w:fldCharType="end"/>
      </w:r>
      <w:r>
        <w:t xml:space="preserve">. </w:t>
      </w:r>
    </w:p>
    <w:p w14:paraId="74D563EA" w14:textId="77777777" w:rsidR="004D69CC" w:rsidRDefault="004D69CC" w:rsidP="003C24B3">
      <w:pPr>
        <w:ind w:firstLine="0"/>
      </w:pPr>
    </w:p>
    <w:p w14:paraId="3966FE8C" w14:textId="0A172950" w:rsidR="004D69CC" w:rsidRDefault="004D69CC" w:rsidP="00FA3B29">
      <w:pPr>
        <w:keepNext/>
        <w:ind w:firstLine="0"/>
      </w:pPr>
      <w:r>
        <w:rPr>
          <w:noProof/>
          <w:snapToGrid/>
        </w:rPr>
        <w:drawing>
          <wp:inline distT="0" distB="0" distL="0" distR="0" wp14:anchorId="7334FE47" wp14:editId="5F3557F0">
            <wp:extent cx="4469041" cy="3941748"/>
            <wp:effectExtent l="0" t="0" r="190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t="13420" b="32915"/>
                    <a:stretch/>
                  </pic:blipFill>
                  <pic:spPr bwMode="auto">
                    <a:xfrm>
                      <a:off x="0" y="0"/>
                      <a:ext cx="4470027" cy="3942617"/>
                    </a:xfrm>
                    <a:prstGeom prst="rect">
                      <a:avLst/>
                    </a:prstGeom>
                    <a:noFill/>
                    <a:ln>
                      <a:noFill/>
                    </a:ln>
                    <a:extLst>
                      <a:ext uri="{53640926-AAD7-44d8-BBD7-CCE9431645EC}">
                        <a14:shadowObscured xmlns:a14="http://schemas.microsoft.com/office/drawing/2010/main"/>
                      </a:ext>
                    </a:extLst>
                  </pic:spPr>
                </pic:pic>
              </a:graphicData>
            </a:graphic>
          </wp:inline>
        </w:drawing>
      </w:r>
    </w:p>
    <w:p w14:paraId="4B1844D6" w14:textId="04694E49" w:rsidR="004D69CC" w:rsidRDefault="00130C58" w:rsidP="00FA3B29">
      <w:pPr>
        <w:pStyle w:val="Caption"/>
      </w:pPr>
      <w:bookmarkStart w:id="25" w:name="_Ref291689106"/>
      <w:r>
        <w:t xml:space="preserve">Fig. </w:t>
      </w:r>
      <w:r w:rsidR="006554AA">
        <w:fldChar w:fldCharType="begin"/>
      </w:r>
      <w:r w:rsidR="006554AA">
        <w:instrText xml:space="preserve"> SEQ Fig. \* ARABIC </w:instrText>
      </w:r>
      <w:r w:rsidR="006554AA">
        <w:fldChar w:fldCharType="separate"/>
      </w:r>
      <w:r w:rsidR="003604FC">
        <w:rPr>
          <w:noProof/>
        </w:rPr>
        <w:t>25</w:t>
      </w:r>
      <w:r w:rsidR="006554AA">
        <w:rPr>
          <w:noProof/>
        </w:rPr>
        <w:fldChar w:fldCharType="end"/>
      </w:r>
      <w:bookmarkEnd w:id="25"/>
      <w:r w:rsidR="004D69CC">
        <w:t>: Allowed figures of merit.</w:t>
      </w:r>
    </w:p>
    <w:p w14:paraId="7434C9C3" w14:textId="77777777" w:rsidR="004D69CC" w:rsidRDefault="004D69CC" w:rsidP="003C24B3">
      <w:pPr>
        <w:ind w:firstLine="0"/>
      </w:pPr>
    </w:p>
    <w:p w14:paraId="4B0C72EE" w14:textId="77777777" w:rsidR="004D69CC" w:rsidRDefault="004D69CC" w:rsidP="003C24B3">
      <w:pPr>
        <w:ind w:firstLine="0"/>
      </w:pPr>
    </w:p>
    <w:p w14:paraId="37A1DFFD" w14:textId="1B71E184" w:rsidR="004D69CC" w:rsidRDefault="004D69CC" w:rsidP="003C24B3">
      <w:pPr>
        <w:ind w:firstLine="0"/>
      </w:pPr>
      <w:r>
        <w:t xml:space="preserve">As you can seem for ROC data the only choice is </w:t>
      </w:r>
      <w:r w:rsidRPr="004D69CC">
        <w:rPr>
          <w:rStyle w:val="InLineCode"/>
        </w:rPr>
        <w:t>Wilcoxon</w:t>
      </w:r>
      <w:r>
        <w:t xml:space="preserve"> (with the quotes</w:t>
      </w:r>
      <w:r w:rsidR="004D1DD1">
        <w:t>, we were sloppy creating this documentation</w:t>
      </w:r>
      <w:r>
        <w:t xml:space="preserve">). If you scroll to the bottom </w:t>
      </w:r>
      <w:r w:rsidR="00130C58">
        <w:t xml:space="preserve">of this page, you should see </w:t>
      </w:r>
      <w:r w:rsidR="00130C58">
        <w:fldChar w:fldCharType="begin"/>
      </w:r>
      <w:r w:rsidR="00130C58">
        <w:instrText xml:space="preserve"> REF _Ref291689138 \h </w:instrText>
      </w:r>
      <w:r w:rsidR="00130C58">
        <w:fldChar w:fldCharType="separate"/>
      </w:r>
      <w:r w:rsidR="003604FC">
        <w:t xml:space="preserve">Fig. </w:t>
      </w:r>
      <w:r w:rsidR="003604FC">
        <w:rPr>
          <w:noProof/>
        </w:rPr>
        <w:t>26</w:t>
      </w:r>
      <w:r w:rsidR="00130C58">
        <w:fldChar w:fldCharType="end"/>
      </w:r>
      <w:r>
        <w:t>.</w:t>
      </w:r>
    </w:p>
    <w:p w14:paraId="68882715" w14:textId="77777777" w:rsidR="004D69CC" w:rsidRDefault="004D69CC" w:rsidP="003C24B3">
      <w:pPr>
        <w:ind w:firstLine="0"/>
      </w:pPr>
    </w:p>
    <w:p w14:paraId="01C78045" w14:textId="1D3296E5" w:rsidR="004D69CC" w:rsidRDefault="004D69CC" w:rsidP="00FA3B29">
      <w:pPr>
        <w:keepNext/>
        <w:ind w:firstLine="0"/>
      </w:pPr>
      <w:r>
        <w:rPr>
          <w:noProof/>
          <w:snapToGrid/>
        </w:rPr>
        <w:drawing>
          <wp:inline distT="0" distB="0" distL="0" distR="0" wp14:anchorId="301C2F8B" wp14:editId="46B04BE0">
            <wp:extent cx="6167927" cy="1444375"/>
            <wp:effectExtent l="0" t="0" r="4445" b="381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68150" cy="1444427"/>
                    </a:xfrm>
                    <a:prstGeom prst="rect">
                      <a:avLst/>
                    </a:prstGeom>
                    <a:noFill/>
                    <a:ln>
                      <a:noFill/>
                    </a:ln>
                  </pic:spPr>
                </pic:pic>
              </a:graphicData>
            </a:graphic>
          </wp:inline>
        </w:drawing>
      </w:r>
    </w:p>
    <w:p w14:paraId="272EEDB3" w14:textId="7B015192" w:rsidR="004D69CC" w:rsidRDefault="00130C58" w:rsidP="00FA3B29">
      <w:pPr>
        <w:pStyle w:val="Caption"/>
      </w:pPr>
      <w:bookmarkStart w:id="26" w:name="_Ref291689138"/>
      <w:r>
        <w:t xml:space="preserve">Fig. </w:t>
      </w:r>
      <w:r w:rsidR="006554AA">
        <w:fldChar w:fldCharType="begin"/>
      </w:r>
      <w:r w:rsidR="006554AA">
        <w:instrText xml:space="preserve"> SEQ Fig. \* ARABIC </w:instrText>
      </w:r>
      <w:r w:rsidR="006554AA">
        <w:fldChar w:fldCharType="separate"/>
      </w:r>
      <w:r w:rsidR="003604FC">
        <w:rPr>
          <w:noProof/>
        </w:rPr>
        <w:t>26</w:t>
      </w:r>
      <w:r w:rsidR="006554AA">
        <w:rPr>
          <w:noProof/>
        </w:rPr>
        <w:fldChar w:fldCharType="end"/>
      </w:r>
      <w:bookmarkEnd w:id="26"/>
      <w:r w:rsidR="004D69CC">
        <w:t xml:space="preserve">: Showing examples of usage of </w:t>
      </w:r>
      <w:proofErr w:type="spellStart"/>
      <w:proofErr w:type="gramStart"/>
      <w:r w:rsidR="004D69CC" w:rsidRPr="004D69CC">
        <w:rPr>
          <w:rStyle w:val="InLineCode"/>
        </w:rPr>
        <w:t>FigureOfMerit</w:t>
      </w:r>
      <w:proofErr w:type="spellEnd"/>
      <w:r w:rsidR="004D69CC" w:rsidRPr="004D69CC">
        <w:rPr>
          <w:rStyle w:val="InLineCode"/>
        </w:rPr>
        <w:t>(</w:t>
      </w:r>
      <w:proofErr w:type="gramEnd"/>
      <w:r w:rsidR="004D69CC" w:rsidRPr="004D69CC">
        <w:rPr>
          <w:rStyle w:val="InLineCode"/>
        </w:rPr>
        <w:t>)</w:t>
      </w:r>
      <w:r w:rsidR="004D69CC">
        <w:t xml:space="preserve"> function.</w:t>
      </w:r>
    </w:p>
    <w:p w14:paraId="581ACA58" w14:textId="77777777" w:rsidR="004D69CC" w:rsidRDefault="004D69CC" w:rsidP="003C24B3">
      <w:pPr>
        <w:ind w:firstLine="0"/>
      </w:pPr>
    </w:p>
    <w:p w14:paraId="16D6F3FF" w14:textId="7B6ED510" w:rsidR="004D69CC" w:rsidRDefault="004D69CC" w:rsidP="003C24B3">
      <w:pPr>
        <w:ind w:firstLine="0"/>
      </w:pPr>
      <w:r>
        <w:t xml:space="preserve">You can literally copy and paste these examples into the </w:t>
      </w:r>
      <w:r w:rsidRPr="006007F0">
        <w:rPr>
          <w:rStyle w:val="InLineCode"/>
        </w:rPr>
        <w:t>Console</w:t>
      </w:r>
      <w:r>
        <w:t xml:space="preserve"> window to see what happens. Try it: </w:t>
      </w:r>
    </w:p>
    <w:p w14:paraId="5EED8EC5" w14:textId="77777777" w:rsidR="004D69CC" w:rsidRDefault="004D69CC" w:rsidP="003C24B3">
      <w:pPr>
        <w:ind w:firstLine="0"/>
      </w:pPr>
    </w:p>
    <w:p w14:paraId="6F8D257F" w14:textId="77777777" w:rsidR="004D69CC" w:rsidRPr="004D69CC" w:rsidRDefault="004D69CC" w:rsidP="00D23E1F">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4D69CC">
        <w:rPr>
          <w:rStyle w:val="code2"/>
        </w:rPr>
        <w:t xml:space="preserve">&gt; </w:t>
      </w:r>
      <w:proofErr w:type="spellStart"/>
      <w:proofErr w:type="gramStart"/>
      <w:r w:rsidRPr="004D69CC">
        <w:rPr>
          <w:rStyle w:val="code2"/>
        </w:rPr>
        <w:t>FigureOfMerit</w:t>
      </w:r>
      <w:proofErr w:type="spellEnd"/>
      <w:r w:rsidRPr="004D69CC">
        <w:rPr>
          <w:rStyle w:val="code2"/>
        </w:rPr>
        <w:t>(</w:t>
      </w:r>
      <w:proofErr w:type="gramEnd"/>
      <w:r w:rsidRPr="004D69CC">
        <w:rPr>
          <w:rStyle w:val="code2"/>
        </w:rPr>
        <w:t xml:space="preserve">dataset = </w:t>
      </w:r>
      <w:proofErr w:type="spellStart"/>
      <w:r w:rsidRPr="004D69CC">
        <w:rPr>
          <w:rStyle w:val="code2"/>
        </w:rPr>
        <w:t>rocData</w:t>
      </w:r>
      <w:proofErr w:type="spellEnd"/>
      <w:r w:rsidRPr="004D69CC">
        <w:rPr>
          <w:rStyle w:val="code2"/>
        </w:rPr>
        <w:t xml:space="preserve">, </w:t>
      </w:r>
      <w:proofErr w:type="spellStart"/>
      <w:r w:rsidRPr="004D69CC">
        <w:rPr>
          <w:rStyle w:val="code2"/>
        </w:rPr>
        <w:t>fom</w:t>
      </w:r>
      <w:proofErr w:type="spellEnd"/>
      <w:r w:rsidRPr="004D69CC">
        <w:rPr>
          <w:rStyle w:val="code2"/>
        </w:rPr>
        <w:t xml:space="preserve"> = "Wilcoxon")</w:t>
      </w:r>
    </w:p>
    <w:p w14:paraId="14E46D47" w14:textId="77777777" w:rsidR="004D69CC" w:rsidRPr="004D69CC" w:rsidRDefault="004D69CC" w:rsidP="00D23E1F">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4D69CC">
        <w:rPr>
          <w:rStyle w:val="code2"/>
        </w:rPr>
        <w:t xml:space="preserve">          </w:t>
      </w:r>
      <w:proofErr w:type="spellStart"/>
      <w:r w:rsidRPr="004D69CC">
        <w:rPr>
          <w:rStyle w:val="code2"/>
        </w:rPr>
        <w:t>Rdr</w:t>
      </w:r>
      <w:proofErr w:type="spellEnd"/>
      <w:r w:rsidRPr="004D69CC">
        <w:rPr>
          <w:rStyle w:val="code2"/>
        </w:rPr>
        <w:t xml:space="preserve"> - 0   </w:t>
      </w:r>
      <w:proofErr w:type="spellStart"/>
      <w:r w:rsidRPr="004D69CC">
        <w:rPr>
          <w:rStyle w:val="code2"/>
        </w:rPr>
        <w:t>Rdr</w:t>
      </w:r>
      <w:proofErr w:type="spellEnd"/>
      <w:r w:rsidRPr="004D69CC">
        <w:rPr>
          <w:rStyle w:val="code2"/>
        </w:rPr>
        <w:t xml:space="preserve"> - 1   </w:t>
      </w:r>
      <w:proofErr w:type="spellStart"/>
      <w:r w:rsidRPr="004D69CC">
        <w:rPr>
          <w:rStyle w:val="code2"/>
        </w:rPr>
        <w:t>Rdr</w:t>
      </w:r>
      <w:proofErr w:type="spellEnd"/>
      <w:r w:rsidRPr="004D69CC">
        <w:rPr>
          <w:rStyle w:val="code2"/>
        </w:rPr>
        <w:t xml:space="preserve"> - 2   </w:t>
      </w:r>
      <w:proofErr w:type="spellStart"/>
      <w:r w:rsidRPr="004D69CC">
        <w:rPr>
          <w:rStyle w:val="code2"/>
        </w:rPr>
        <w:t>Rdr</w:t>
      </w:r>
      <w:proofErr w:type="spellEnd"/>
      <w:r w:rsidRPr="004D69CC">
        <w:rPr>
          <w:rStyle w:val="code2"/>
        </w:rPr>
        <w:t xml:space="preserve"> - 3   </w:t>
      </w:r>
      <w:proofErr w:type="spellStart"/>
      <w:r w:rsidRPr="004D69CC">
        <w:rPr>
          <w:rStyle w:val="code2"/>
        </w:rPr>
        <w:t>Rdr</w:t>
      </w:r>
      <w:proofErr w:type="spellEnd"/>
      <w:r w:rsidRPr="004D69CC">
        <w:rPr>
          <w:rStyle w:val="code2"/>
        </w:rPr>
        <w:t xml:space="preserve"> - 4</w:t>
      </w:r>
    </w:p>
    <w:p w14:paraId="1A410540" w14:textId="77777777" w:rsidR="004D69CC" w:rsidRPr="004D69CC" w:rsidRDefault="004D69CC" w:rsidP="00D23E1F">
      <w:pPr>
        <w:pBdr>
          <w:top w:val="single" w:sz="4" w:space="1" w:color="auto"/>
          <w:left w:val="single" w:sz="4" w:space="4" w:color="auto"/>
          <w:bottom w:val="single" w:sz="4" w:space="1" w:color="auto"/>
          <w:right w:val="single" w:sz="4" w:space="4" w:color="auto"/>
        </w:pBdr>
        <w:shd w:val="clear" w:color="auto" w:fill="E6E6E6"/>
        <w:ind w:firstLine="0"/>
        <w:rPr>
          <w:rStyle w:val="code2"/>
        </w:rPr>
      </w:pPr>
      <w:proofErr w:type="spellStart"/>
      <w:r w:rsidRPr="004D69CC">
        <w:rPr>
          <w:rStyle w:val="code2"/>
        </w:rPr>
        <w:t>Trt</w:t>
      </w:r>
      <w:proofErr w:type="spellEnd"/>
      <w:r w:rsidRPr="004D69CC">
        <w:rPr>
          <w:rStyle w:val="code2"/>
        </w:rPr>
        <w:t xml:space="preserve"> - 0 0.9196457 0.8587762 0.9038647 0.9731079 0.8297907</w:t>
      </w:r>
    </w:p>
    <w:p w14:paraId="5A8B0BA8" w14:textId="4B733487" w:rsidR="004D69CC" w:rsidRDefault="004D69CC" w:rsidP="00D23E1F">
      <w:pPr>
        <w:pBdr>
          <w:top w:val="single" w:sz="4" w:space="1" w:color="auto"/>
          <w:left w:val="single" w:sz="4" w:space="4" w:color="auto"/>
          <w:bottom w:val="single" w:sz="4" w:space="1" w:color="auto"/>
          <w:right w:val="single" w:sz="4" w:space="4" w:color="auto"/>
        </w:pBdr>
        <w:shd w:val="clear" w:color="auto" w:fill="E6E6E6"/>
        <w:ind w:firstLine="0"/>
        <w:rPr>
          <w:rStyle w:val="code2"/>
        </w:rPr>
      </w:pPr>
      <w:proofErr w:type="spellStart"/>
      <w:r w:rsidRPr="004D69CC">
        <w:rPr>
          <w:rStyle w:val="code2"/>
        </w:rPr>
        <w:t>Trt</w:t>
      </w:r>
      <w:proofErr w:type="spellEnd"/>
      <w:r w:rsidRPr="004D69CC">
        <w:rPr>
          <w:rStyle w:val="code2"/>
        </w:rPr>
        <w:t xml:space="preserve"> - 1 0.9478261 0.9053140 0.9217391 0.9993559 0.9299517</w:t>
      </w:r>
    </w:p>
    <w:p w14:paraId="130FC95A" w14:textId="77777777" w:rsidR="004D69CC" w:rsidRDefault="004D69CC" w:rsidP="004D69CC">
      <w:pPr>
        <w:ind w:firstLine="0"/>
        <w:rPr>
          <w:rStyle w:val="code2"/>
        </w:rPr>
      </w:pPr>
    </w:p>
    <w:p w14:paraId="4254BA6D" w14:textId="77777777" w:rsidR="004D69CC" w:rsidRDefault="004D69CC" w:rsidP="004D69CC">
      <w:pPr>
        <w:ind w:firstLine="0"/>
      </w:pPr>
    </w:p>
    <w:p w14:paraId="2D5A7E20" w14:textId="6196C212" w:rsidR="006007F0" w:rsidRDefault="006007F0" w:rsidP="004D69CC">
      <w:pPr>
        <w:ind w:firstLine="0"/>
      </w:pPr>
      <w:r>
        <w:t>The</w:t>
      </w:r>
      <w:r w:rsidR="004D1DD1">
        <w:t xml:space="preserve"> construct</w:t>
      </w:r>
      <w:r>
        <w:t xml:space="preserve"> </w:t>
      </w:r>
      <w:r w:rsidRPr="006007F0">
        <w:rPr>
          <w:rStyle w:val="InLineCode"/>
        </w:rPr>
        <w:t>dataset =</w:t>
      </w:r>
      <w:r>
        <w:t xml:space="preserve"> is not strictly needed, since </w:t>
      </w:r>
      <w:proofErr w:type="spellStart"/>
      <w:r w:rsidRPr="006007F0">
        <w:rPr>
          <w:rStyle w:val="InLineCode"/>
        </w:rPr>
        <w:t>rocData</w:t>
      </w:r>
      <w:proofErr w:type="spellEnd"/>
      <w:r>
        <w:t xml:space="preserve"> is the first argument. But in the following it is needed:</w:t>
      </w:r>
    </w:p>
    <w:p w14:paraId="3A548414" w14:textId="77777777" w:rsidR="006007F0" w:rsidRDefault="006007F0" w:rsidP="004D69CC">
      <w:pPr>
        <w:ind w:firstLine="0"/>
      </w:pPr>
    </w:p>
    <w:p w14:paraId="11ECC4AC" w14:textId="77777777" w:rsidR="006007F0" w:rsidRPr="006007F0" w:rsidRDefault="006007F0" w:rsidP="00D23E1F">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6007F0">
        <w:rPr>
          <w:rStyle w:val="code2"/>
        </w:rPr>
        <w:t xml:space="preserve">&gt; </w:t>
      </w:r>
      <w:proofErr w:type="spellStart"/>
      <w:proofErr w:type="gramStart"/>
      <w:r w:rsidRPr="006007F0">
        <w:rPr>
          <w:rStyle w:val="code2"/>
        </w:rPr>
        <w:t>FigureOfMerit</w:t>
      </w:r>
      <w:proofErr w:type="spellEnd"/>
      <w:r w:rsidRPr="006007F0">
        <w:rPr>
          <w:rStyle w:val="code2"/>
        </w:rPr>
        <w:t>(</w:t>
      </w:r>
      <w:proofErr w:type="spellStart"/>
      <w:proofErr w:type="gramEnd"/>
      <w:r w:rsidRPr="006007F0">
        <w:rPr>
          <w:rStyle w:val="code2"/>
        </w:rPr>
        <w:t>fom</w:t>
      </w:r>
      <w:proofErr w:type="spellEnd"/>
      <w:r w:rsidRPr="006007F0">
        <w:rPr>
          <w:rStyle w:val="code2"/>
        </w:rPr>
        <w:t xml:space="preserve"> = "Wilcoxon", dataset = </w:t>
      </w:r>
      <w:proofErr w:type="spellStart"/>
      <w:r w:rsidRPr="006007F0">
        <w:rPr>
          <w:rStyle w:val="code2"/>
        </w:rPr>
        <w:t>rocData</w:t>
      </w:r>
      <w:proofErr w:type="spellEnd"/>
      <w:r w:rsidRPr="006007F0">
        <w:rPr>
          <w:rStyle w:val="code2"/>
        </w:rPr>
        <w:t>)</w:t>
      </w:r>
    </w:p>
    <w:p w14:paraId="4341BE98" w14:textId="77777777" w:rsidR="006007F0" w:rsidRPr="006007F0" w:rsidRDefault="006007F0" w:rsidP="00D23E1F">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6007F0">
        <w:rPr>
          <w:rStyle w:val="code2"/>
        </w:rPr>
        <w:t xml:space="preserve">          </w:t>
      </w:r>
      <w:proofErr w:type="spellStart"/>
      <w:r w:rsidRPr="006007F0">
        <w:rPr>
          <w:rStyle w:val="code2"/>
        </w:rPr>
        <w:t>Rdr</w:t>
      </w:r>
      <w:proofErr w:type="spellEnd"/>
      <w:r w:rsidRPr="006007F0">
        <w:rPr>
          <w:rStyle w:val="code2"/>
        </w:rPr>
        <w:t xml:space="preserve"> - 0   </w:t>
      </w:r>
      <w:proofErr w:type="spellStart"/>
      <w:r w:rsidRPr="006007F0">
        <w:rPr>
          <w:rStyle w:val="code2"/>
        </w:rPr>
        <w:t>Rdr</w:t>
      </w:r>
      <w:proofErr w:type="spellEnd"/>
      <w:r w:rsidRPr="006007F0">
        <w:rPr>
          <w:rStyle w:val="code2"/>
        </w:rPr>
        <w:t xml:space="preserve"> - 1   </w:t>
      </w:r>
      <w:proofErr w:type="spellStart"/>
      <w:r w:rsidRPr="006007F0">
        <w:rPr>
          <w:rStyle w:val="code2"/>
        </w:rPr>
        <w:t>Rdr</w:t>
      </w:r>
      <w:proofErr w:type="spellEnd"/>
      <w:r w:rsidRPr="006007F0">
        <w:rPr>
          <w:rStyle w:val="code2"/>
        </w:rPr>
        <w:t xml:space="preserve"> - 2   </w:t>
      </w:r>
      <w:proofErr w:type="spellStart"/>
      <w:r w:rsidRPr="006007F0">
        <w:rPr>
          <w:rStyle w:val="code2"/>
        </w:rPr>
        <w:t>Rdr</w:t>
      </w:r>
      <w:proofErr w:type="spellEnd"/>
      <w:r w:rsidRPr="006007F0">
        <w:rPr>
          <w:rStyle w:val="code2"/>
        </w:rPr>
        <w:t xml:space="preserve"> - 3   </w:t>
      </w:r>
      <w:proofErr w:type="spellStart"/>
      <w:r w:rsidRPr="006007F0">
        <w:rPr>
          <w:rStyle w:val="code2"/>
        </w:rPr>
        <w:t>Rdr</w:t>
      </w:r>
      <w:proofErr w:type="spellEnd"/>
      <w:r w:rsidRPr="006007F0">
        <w:rPr>
          <w:rStyle w:val="code2"/>
        </w:rPr>
        <w:t xml:space="preserve"> - 4</w:t>
      </w:r>
    </w:p>
    <w:p w14:paraId="4C39AB54" w14:textId="77777777" w:rsidR="006007F0" w:rsidRPr="006007F0" w:rsidRDefault="006007F0" w:rsidP="00D23E1F">
      <w:pPr>
        <w:pBdr>
          <w:top w:val="single" w:sz="4" w:space="1" w:color="auto"/>
          <w:left w:val="single" w:sz="4" w:space="4" w:color="auto"/>
          <w:bottom w:val="single" w:sz="4" w:space="1" w:color="auto"/>
          <w:right w:val="single" w:sz="4" w:space="4" w:color="auto"/>
        </w:pBdr>
        <w:shd w:val="clear" w:color="auto" w:fill="E6E6E6"/>
        <w:ind w:firstLine="0"/>
        <w:rPr>
          <w:rStyle w:val="code2"/>
        </w:rPr>
      </w:pPr>
      <w:proofErr w:type="spellStart"/>
      <w:r w:rsidRPr="006007F0">
        <w:rPr>
          <w:rStyle w:val="code2"/>
        </w:rPr>
        <w:t>Trt</w:t>
      </w:r>
      <w:proofErr w:type="spellEnd"/>
      <w:r w:rsidRPr="006007F0">
        <w:rPr>
          <w:rStyle w:val="code2"/>
        </w:rPr>
        <w:t xml:space="preserve"> - 0 0.9196457 0.8587762 0.9038647 0.9731079 0.8297907</w:t>
      </w:r>
    </w:p>
    <w:p w14:paraId="575BC77C" w14:textId="5B6E94C0" w:rsidR="006007F0" w:rsidRDefault="006007F0" w:rsidP="00D23E1F">
      <w:pPr>
        <w:pBdr>
          <w:top w:val="single" w:sz="4" w:space="1" w:color="auto"/>
          <w:left w:val="single" w:sz="4" w:space="4" w:color="auto"/>
          <w:bottom w:val="single" w:sz="4" w:space="1" w:color="auto"/>
          <w:right w:val="single" w:sz="4" w:space="4" w:color="auto"/>
        </w:pBdr>
        <w:shd w:val="clear" w:color="auto" w:fill="E6E6E6"/>
        <w:ind w:firstLine="0"/>
      </w:pPr>
      <w:proofErr w:type="spellStart"/>
      <w:r w:rsidRPr="006007F0">
        <w:rPr>
          <w:rStyle w:val="code2"/>
        </w:rPr>
        <w:t>Trt</w:t>
      </w:r>
      <w:proofErr w:type="spellEnd"/>
      <w:r w:rsidRPr="006007F0">
        <w:rPr>
          <w:rStyle w:val="code2"/>
        </w:rPr>
        <w:t xml:space="preserve"> - 1 0.9478261 0.9053140 0.9217391 0.9993559 0.9299517</w:t>
      </w:r>
    </w:p>
    <w:p w14:paraId="4780BF7D" w14:textId="77777777" w:rsidR="004D69CC" w:rsidRDefault="004D69CC" w:rsidP="004D69CC">
      <w:pPr>
        <w:ind w:firstLine="0"/>
      </w:pPr>
    </w:p>
    <w:p w14:paraId="61747B6E" w14:textId="77777777" w:rsidR="00155D73" w:rsidRDefault="00155D73" w:rsidP="004D69CC">
      <w:pPr>
        <w:ind w:firstLine="0"/>
      </w:pPr>
    </w:p>
    <w:p w14:paraId="1490ED31" w14:textId="16E82A46" w:rsidR="00D011E4" w:rsidRPr="00D011E4" w:rsidRDefault="00D011E4" w:rsidP="00D011E4">
      <w:pPr>
        <w:pStyle w:val="Heading1"/>
        <w:rPr>
          <w:rStyle w:val="InLineCode"/>
        </w:rPr>
      </w:pPr>
      <w:r>
        <w:t>ORH analysis of the ROC dataset</w:t>
      </w:r>
    </w:p>
    <w:p w14:paraId="6FA0295E" w14:textId="3B38EFD9" w:rsidR="004D1DD1" w:rsidRDefault="00155D73" w:rsidP="004D69CC">
      <w:pPr>
        <w:ind w:firstLine="0"/>
      </w:pPr>
      <w:r>
        <w:t xml:space="preserve">To continue with the rest of the example, look at the top-left window, where the cursor should be on line 13. Another way of executing a bunch of lines is to highlight them and then clicking on </w:t>
      </w:r>
      <w:r w:rsidRPr="00155D73">
        <w:rPr>
          <w:rStyle w:val="InLineCode"/>
        </w:rPr>
        <w:t>Run</w:t>
      </w:r>
      <w:r>
        <w:t>. High</w:t>
      </w:r>
      <w:r w:rsidR="00130C58">
        <w:t xml:space="preserve">light lines 13 - 23; see </w:t>
      </w:r>
      <w:r w:rsidR="00130C58">
        <w:fldChar w:fldCharType="begin"/>
      </w:r>
      <w:r w:rsidR="00130C58">
        <w:instrText xml:space="preserve"> REF _Ref291689171 \h </w:instrText>
      </w:r>
      <w:r w:rsidR="00130C58">
        <w:fldChar w:fldCharType="separate"/>
      </w:r>
      <w:r w:rsidR="003604FC">
        <w:t xml:space="preserve">Fig. </w:t>
      </w:r>
      <w:r w:rsidR="003604FC">
        <w:rPr>
          <w:noProof/>
        </w:rPr>
        <w:t>27</w:t>
      </w:r>
      <w:r w:rsidR="00130C58">
        <w:fldChar w:fldCharType="end"/>
      </w:r>
      <w:r>
        <w:t>.</w:t>
      </w:r>
    </w:p>
    <w:p w14:paraId="595CAD71" w14:textId="77777777" w:rsidR="00155D73" w:rsidRDefault="00155D73" w:rsidP="004D69CC">
      <w:pPr>
        <w:ind w:firstLine="0"/>
      </w:pPr>
    </w:p>
    <w:p w14:paraId="662CD59F" w14:textId="3278001B" w:rsidR="00155D73" w:rsidRDefault="00155D73" w:rsidP="00FA3B29">
      <w:pPr>
        <w:keepNext/>
        <w:ind w:firstLine="0"/>
      </w:pPr>
      <w:r>
        <w:rPr>
          <w:noProof/>
          <w:snapToGrid/>
        </w:rPr>
        <w:drawing>
          <wp:inline distT="0" distB="0" distL="0" distR="0" wp14:anchorId="454D37FF" wp14:editId="1C6CCB47">
            <wp:extent cx="4713291" cy="4234441"/>
            <wp:effectExtent l="0" t="0" r="11430" b="762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14067" cy="4235138"/>
                    </a:xfrm>
                    <a:prstGeom prst="rect">
                      <a:avLst/>
                    </a:prstGeom>
                    <a:noFill/>
                    <a:ln>
                      <a:noFill/>
                    </a:ln>
                  </pic:spPr>
                </pic:pic>
              </a:graphicData>
            </a:graphic>
          </wp:inline>
        </w:drawing>
      </w:r>
    </w:p>
    <w:p w14:paraId="333394BB" w14:textId="6A218A3B" w:rsidR="00155D73" w:rsidRDefault="00130C58" w:rsidP="00FA3B29">
      <w:pPr>
        <w:pStyle w:val="Caption"/>
      </w:pPr>
      <w:bookmarkStart w:id="27" w:name="_Ref291689171"/>
      <w:r>
        <w:t xml:space="preserve">Fig. </w:t>
      </w:r>
      <w:r w:rsidR="006554AA">
        <w:fldChar w:fldCharType="begin"/>
      </w:r>
      <w:r w:rsidR="006554AA">
        <w:instrText xml:space="preserve"> SEQ Fig. \* ARABIC </w:instrText>
      </w:r>
      <w:r w:rsidR="006554AA">
        <w:fldChar w:fldCharType="separate"/>
      </w:r>
      <w:r w:rsidR="003604FC">
        <w:rPr>
          <w:noProof/>
        </w:rPr>
        <w:t>27</w:t>
      </w:r>
      <w:r w:rsidR="006554AA">
        <w:rPr>
          <w:noProof/>
        </w:rPr>
        <w:fldChar w:fldCharType="end"/>
      </w:r>
      <w:bookmarkEnd w:id="27"/>
      <w:r w:rsidR="00155D73">
        <w:t>: Running a selection of lines.</w:t>
      </w:r>
    </w:p>
    <w:p w14:paraId="6E5FEC83" w14:textId="77777777" w:rsidR="004D1DD1" w:rsidRDefault="004D1DD1" w:rsidP="004D69CC">
      <w:pPr>
        <w:ind w:firstLine="0"/>
      </w:pPr>
    </w:p>
    <w:p w14:paraId="7101570C" w14:textId="0B63E27D" w:rsidR="004D1DD1" w:rsidRDefault="00155D73" w:rsidP="004D69CC">
      <w:pPr>
        <w:ind w:firstLine="0"/>
      </w:pPr>
      <w:r>
        <w:t xml:space="preserve">Now click on </w:t>
      </w:r>
      <w:r w:rsidRPr="00155D73">
        <w:rPr>
          <w:rStyle w:val="InLineCode"/>
        </w:rPr>
        <w:t>Run</w:t>
      </w:r>
      <w:r>
        <w:t xml:space="preserve">. Notice how the lines are echoed to the </w:t>
      </w:r>
      <w:r w:rsidRPr="00155D73">
        <w:rPr>
          <w:rStyle w:val="InLineCode"/>
        </w:rPr>
        <w:t>Console</w:t>
      </w:r>
      <w:r>
        <w:t xml:space="preserve"> window and how the </w:t>
      </w:r>
      <w:r w:rsidRPr="00155D73">
        <w:rPr>
          <w:rStyle w:val="InLineCode"/>
        </w:rPr>
        <w:t>Environment</w:t>
      </w:r>
      <w:r>
        <w:t xml:space="preserve"> panel fills up with more values. This time we analyzed the data using the Obuchowski-Rockette-Hillis (ORH) method. Again, you can print the results of the analysis by highlighting </w:t>
      </w:r>
      <w:proofErr w:type="spellStart"/>
      <w:r w:rsidRPr="00155D73">
        <w:rPr>
          <w:rStyle w:val="InLineCode"/>
        </w:rPr>
        <w:t>retORRoc</w:t>
      </w:r>
      <w:proofErr w:type="spellEnd"/>
      <w:r>
        <w:t xml:space="preserve"> and clicking on </w:t>
      </w:r>
      <w:r w:rsidRPr="00155D73">
        <w:rPr>
          <w:rStyle w:val="InLineCode"/>
        </w:rPr>
        <w:t>Run</w:t>
      </w:r>
      <w:r>
        <w:t xml:space="preserve">. See Tables 4 and 5 in </w:t>
      </w:r>
      <w:r w:rsidRPr="00155D73">
        <w:rPr>
          <w:rStyle w:val="InLineCode"/>
        </w:rPr>
        <w:t>RJafroc.pdf</w:t>
      </w:r>
      <w:r>
        <w:t xml:space="preserve"> for an explanation of the output. Briefly, the output can be understood if one makes use of the following abbreviations, often used in combination: </w:t>
      </w:r>
      <w:r w:rsidRPr="00155D73">
        <w:rPr>
          <w:rStyle w:val="InLineCode"/>
        </w:rPr>
        <w:t>Y</w:t>
      </w:r>
      <w:r>
        <w:t xml:space="preserve"> = pseudovalue based, </w:t>
      </w:r>
      <w:proofErr w:type="spellStart"/>
      <w:r w:rsidRPr="00800607">
        <w:rPr>
          <w:rStyle w:val="InLineCode"/>
        </w:rPr>
        <w:t>Trt</w:t>
      </w:r>
      <w:proofErr w:type="spellEnd"/>
      <w:r>
        <w:t xml:space="preserve"> = treatment, </w:t>
      </w:r>
      <w:proofErr w:type="spellStart"/>
      <w:r>
        <w:rPr>
          <w:rStyle w:val="InLineCode"/>
        </w:rPr>
        <w:t>Rdr</w:t>
      </w:r>
      <w:proofErr w:type="spellEnd"/>
      <w:r>
        <w:t xml:space="preserve"> = reader, </w:t>
      </w:r>
      <w:r w:rsidRPr="00800607">
        <w:rPr>
          <w:rStyle w:val="InLineCode"/>
        </w:rPr>
        <w:t>RRRC</w:t>
      </w:r>
      <w:r>
        <w:t xml:space="preserve"> = random reader random case, </w:t>
      </w:r>
      <w:r w:rsidRPr="00800607">
        <w:rPr>
          <w:rStyle w:val="InLineCode"/>
        </w:rPr>
        <w:t>FRRC</w:t>
      </w:r>
      <w:r>
        <w:t xml:space="preserve"> = fixed reader random case, </w:t>
      </w:r>
      <w:r w:rsidRPr="00800607">
        <w:rPr>
          <w:rStyle w:val="InLineCode"/>
        </w:rPr>
        <w:t>RRFC</w:t>
      </w:r>
      <w:r>
        <w:t xml:space="preserve"> = random reader fixed case, </w:t>
      </w:r>
      <w:r w:rsidRPr="00800607">
        <w:rPr>
          <w:rStyle w:val="InLineCode"/>
        </w:rPr>
        <w:t>ci</w:t>
      </w:r>
      <w:r>
        <w:t xml:space="preserve"> = </w:t>
      </w:r>
      <w:r w:rsidRPr="009E164E">
        <w:rPr>
          <w:position w:val="-6"/>
        </w:rPr>
        <w:object w:dxaOrig="540" w:dyaOrig="260" w14:anchorId="608414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9pt;height:13.45pt" o:ole="">
            <v:imagedata r:id="rId39" o:title=""/>
          </v:shape>
          <o:OLEObject Type="Embed" ProgID="Equation.DSMT4" ShapeID="_x0000_i1025" DrawAspect="Content" ObjectID="_1366015684" r:id="rId40"/>
        </w:object>
      </w:r>
      <w:r>
        <w:t xml:space="preserve"> confidence interval, </w:t>
      </w:r>
      <w:proofErr w:type="spellStart"/>
      <w:r w:rsidRPr="00800607">
        <w:rPr>
          <w:rStyle w:val="InLineCode"/>
        </w:rPr>
        <w:t>fomArray</w:t>
      </w:r>
      <w:proofErr w:type="spellEnd"/>
      <w:r>
        <w:t xml:space="preserve"> = </w:t>
      </w:r>
      <w:r w:rsidRPr="009E164E">
        <w:rPr>
          <w:position w:val="-16"/>
        </w:rPr>
        <w:object w:dxaOrig="300" w:dyaOrig="480" w14:anchorId="461DFD8B">
          <v:shape id="_x0000_i1026" type="#_x0000_t75" style="width:14.8pt;height:24.2pt" o:ole="">
            <v:imagedata r:id="rId41" o:title=""/>
          </v:shape>
          <o:OLEObject Type="Embed" ProgID="Equation.DSMT4" ShapeID="_x0000_i1026" DrawAspect="Content" ObjectID="_1366015685" r:id="rId42"/>
        </w:object>
      </w:r>
      <w:r>
        <w:t xml:space="preserve">, </w:t>
      </w:r>
      <w:r w:rsidRPr="00800607">
        <w:rPr>
          <w:rStyle w:val="InLineCode"/>
        </w:rPr>
        <w:t>f</w:t>
      </w:r>
      <w:r w:rsidRPr="009E164E">
        <w:t xml:space="preserve"> = </w:t>
      </w:r>
      <w:r>
        <w:t xml:space="preserve">value of observed F-statistic, </w:t>
      </w:r>
      <w:r w:rsidRPr="00800607">
        <w:rPr>
          <w:rStyle w:val="InLineCode"/>
        </w:rPr>
        <w:t>p</w:t>
      </w:r>
      <w:r w:rsidRPr="009E164E">
        <w:t xml:space="preserve"> =</w:t>
      </w:r>
      <w:r>
        <w:t xml:space="preserve"> p-value for rejecting the null hypothesis, </w:t>
      </w:r>
      <w:proofErr w:type="spellStart"/>
      <w:r w:rsidRPr="00800607">
        <w:rPr>
          <w:rStyle w:val="InLineCode"/>
        </w:rPr>
        <w:t>DiffTrt</w:t>
      </w:r>
      <w:proofErr w:type="spellEnd"/>
      <w:r>
        <w:t xml:space="preserve"> = reader-averaged </w:t>
      </w:r>
      <w:r w:rsidRPr="009E164E">
        <w:t>FOM differences between pairs of modalities</w:t>
      </w:r>
      <w:r>
        <w:t xml:space="preserve">, </w:t>
      </w:r>
      <w:r w:rsidRPr="00800607">
        <w:rPr>
          <w:rStyle w:val="InLineCode"/>
        </w:rPr>
        <w:t>ddf</w:t>
      </w:r>
      <w:r>
        <w:t xml:space="preserve"> = denominator degrees of freedom for F-test (the numerator degrees of freedom is always </w:t>
      </w:r>
      <w:r w:rsidRPr="00776E40">
        <w:rPr>
          <w:i/>
        </w:rPr>
        <w:t>I</w:t>
      </w:r>
      <w:r>
        <w:t>-1),</w:t>
      </w:r>
      <w:r w:rsidRPr="00800607">
        <w:rPr>
          <w:rStyle w:val="InLineCode"/>
        </w:rPr>
        <w:t xml:space="preserve"> </w:t>
      </w:r>
      <w:proofErr w:type="spellStart"/>
      <w:r w:rsidRPr="00800607">
        <w:rPr>
          <w:rStyle w:val="InLineCode"/>
        </w:rPr>
        <w:t>AvgRdrEachTrt</w:t>
      </w:r>
      <w:proofErr w:type="spellEnd"/>
      <w:r>
        <w:t xml:space="preserve"> = the FOM is averaged over all readers, separately for each treatment, </w:t>
      </w:r>
      <w:proofErr w:type="spellStart"/>
      <w:r w:rsidRPr="00800607">
        <w:rPr>
          <w:rStyle w:val="InLineCode"/>
        </w:rPr>
        <w:t>varComp</w:t>
      </w:r>
      <w:proofErr w:type="spellEnd"/>
      <w:r>
        <w:t xml:space="preserve"> = the DBM pseudovalue variance components defined in connection with Eqn. 12. For the dataset shown, the </w:t>
      </w:r>
      <w:r>
        <w:lastRenderedPageBreak/>
        <w:t xml:space="preserve">reader-averaged difference between the two modalities is not significant for </w:t>
      </w:r>
      <w:r w:rsidRPr="00800607">
        <w:rPr>
          <w:rStyle w:val="InLineCode"/>
        </w:rPr>
        <w:t>RRRC</w:t>
      </w:r>
      <w:r>
        <w:t xml:space="preserve"> (p = </w:t>
      </w:r>
      <w:r w:rsidRPr="00712236">
        <w:t>0.051</w:t>
      </w:r>
      <w:r>
        <w:t>7), but is significant if either reader (p = 0.0</w:t>
      </w:r>
      <w:r w:rsidR="005C4225">
        <w:t>19</w:t>
      </w:r>
      <w:r>
        <w:t xml:space="preserve">) or case (p = </w:t>
      </w:r>
      <w:r w:rsidRPr="00712236">
        <w:t>0.04</w:t>
      </w:r>
      <w:r>
        <w:t>2) is regarded as a fixed factor.</w:t>
      </w:r>
    </w:p>
    <w:p w14:paraId="19D19A30" w14:textId="77777777" w:rsidR="00155D73" w:rsidRDefault="00155D73" w:rsidP="004D69CC">
      <w:pPr>
        <w:ind w:firstLine="0"/>
      </w:pPr>
    </w:p>
    <w:p w14:paraId="63AA7F1E" w14:textId="1EDB8AE0" w:rsidR="00D011E4" w:rsidRDefault="00D011E4" w:rsidP="00D011E4">
      <w:pPr>
        <w:pStyle w:val="Heading1"/>
      </w:pPr>
      <w:r>
        <w:t>Sample size functions</w:t>
      </w:r>
    </w:p>
    <w:p w14:paraId="1914D0B2" w14:textId="14BF2D0D" w:rsidR="00155D73" w:rsidRDefault="00155D73" w:rsidP="004D69CC">
      <w:pPr>
        <w:ind w:firstLine="0"/>
      </w:pPr>
      <w:r>
        <w:t xml:space="preserve">Now "block-run" lines 28 - 31, illustrating sample size estimation using </w:t>
      </w:r>
      <w:proofErr w:type="spellStart"/>
      <w:proofErr w:type="gramStart"/>
      <w:r w:rsidRPr="00155D73">
        <w:rPr>
          <w:rStyle w:val="InLineCode"/>
        </w:rPr>
        <w:t>SampleSizeGivenJ</w:t>
      </w:r>
      <w:proofErr w:type="spellEnd"/>
      <w:r w:rsidRPr="00155D73">
        <w:rPr>
          <w:rStyle w:val="InLineCode"/>
        </w:rPr>
        <w:t>(</w:t>
      </w:r>
      <w:proofErr w:type="gramEnd"/>
      <w:r w:rsidRPr="00155D73">
        <w:rPr>
          <w:rStyle w:val="InLineCode"/>
        </w:rPr>
        <w:t>)</w:t>
      </w:r>
      <w:r>
        <w:t xml:space="preserve"> (which means the number of cases to achieve default power 0.8 at default alpha 0.05 for </w:t>
      </w:r>
      <w:r w:rsidRPr="00155D73">
        <w:rPr>
          <w:rStyle w:val="InLineCode"/>
        </w:rPr>
        <w:t>J</w:t>
      </w:r>
      <w:r>
        <w:t xml:space="preserve"> readers - sample size is generic for numbers of cases and readers, so if number of readers is specified it must return number of cases). This example uses the pseudovalue based DBM variance components. The result is:</w:t>
      </w:r>
    </w:p>
    <w:p w14:paraId="4B908D6D" w14:textId="77777777" w:rsidR="00155D73" w:rsidRDefault="00155D73" w:rsidP="004D69CC">
      <w:pPr>
        <w:ind w:firstLine="0"/>
      </w:pPr>
    </w:p>
    <w:p w14:paraId="325B88C2"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&gt; </w:t>
      </w:r>
      <w:proofErr w:type="gramStart"/>
      <w:r w:rsidRPr="00155D73">
        <w:rPr>
          <w:rStyle w:val="code2"/>
        </w:rPr>
        <w:t>for</w:t>
      </w:r>
      <w:proofErr w:type="gramEnd"/>
      <w:r w:rsidRPr="00155D73">
        <w:rPr>
          <w:rStyle w:val="code2"/>
        </w:rPr>
        <w:t xml:space="preserve"> (J in 6:10) {</w:t>
      </w:r>
    </w:p>
    <w:p w14:paraId="7C9A4F38"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   </w:t>
      </w:r>
      <w:proofErr w:type="gramStart"/>
      <w:r w:rsidRPr="00155D73">
        <w:rPr>
          <w:rStyle w:val="code2"/>
        </w:rPr>
        <w:t>ret</w:t>
      </w:r>
      <w:proofErr w:type="gramEnd"/>
      <w:r w:rsidRPr="00155D73">
        <w:rPr>
          <w:rStyle w:val="code2"/>
        </w:rPr>
        <w:t xml:space="preserve"> &lt;- </w:t>
      </w:r>
      <w:proofErr w:type="spellStart"/>
      <w:r w:rsidRPr="00155D73">
        <w:rPr>
          <w:rStyle w:val="code2"/>
        </w:rPr>
        <w:t>SampleSizeGivenJ</w:t>
      </w:r>
      <w:proofErr w:type="spellEnd"/>
      <w:r w:rsidRPr="00155D73">
        <w:rPr>
          <w:rStyle w:val="code2"/>
        </w:rPr>
        <w:t xml:space="preserve">(J, </w:t>
      </w:r>
      <w:proofErr w:type="spellStart"/>
      <w:r w:rsidRPr="00155D73">
        <w:rPr>
          <w:rStyle w:val="code2"/>
        </w:rPr>
        <w:t>varYTR</w:t>
      </w:r>
      <w:proofErr w:type="spellEnd"/>
      <w:r w:rsidRPr="00155D73">
        <w:rPr>
          <w:rStyle w:val="code2"/>
        </w:rPr>
        <w:t xml:space="preserve">, </w:t>
      </w:r>
      <w:proofErr w:type="spellStart"/>
      <w:r w:rsidRPr="00155D73">
        <w:rPr>
          <w:rStyle w:val="code2"/>
        </w:rPr>
        <w:t>varYTC</w:t>
      </w:r>
      <w:proofErr w:type="spellEnd"/>
      <w:r w:rsidRPr="00155D73">
        <w:rPr>
          <w:rStyle w:val="code2"/>
        </w:rPr>
        <w:t xml:space="preserve">, </w:t>
      </w:r>
      <w:proofErr w:type="spellStart"/>
      <w:r w:rsidRPr="00155D73">
        <w:rPr>
          <w:rStyle w:val="code2"/>
        </w:rPr>
        <w:t>varYEps</w:t>
      </w:r>
      <w:proofErr w:type="spellEnd"/>
      <w:r w:rsidRPr="00155D73">
        <w:rPr>
          <w:rStyle w:val="code2"/>
        </w:rPr>
        <w:t xml:space="preserve">, </w:t>
      </w:r>
      <w:proofErr w:type="spellStart"/>
      <w:r w:rsidRPr="00155D73">
        <w:rPr>
          <w:rStyle w:val="code2"/>
        </w:rPr>
        <w:t>effectSize</w:t>
      </w:r>
      <w:proofErr w:type="spellEnd"/>
      <w:r w:rsidRPr="00155D73">
        <w:rPr>
          <w:rStyle w:val="code2"/>
        </w:rPr>
        <w:t xml:space="preserve"> = </w:t>
      </w:r>
      <w:proofErr w:type="spellStart"/>
      <w:r w:rsidRPr="00155D73">
        <w:rPr>
          <w:rStyle w:val="code2"/>
        </w:rPr>
        <w:t>effectSize</w:t>
      </w:r>
      <w:proofErr w:type="spellEnd"/>
      <w:r w:rsidRPr="00155D73">
        <w:rPr>
          <w:rStyle w:val="code2"/>
        </w:rPr>
        <w:t xml:space="preserve">) </w:t>
      </w:r>
    </w:p>
    <w:p w14:paraId="46DE01E4"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   </w:t>
      </w:r>
      <w:proofErr w:type="gramStart"/>
      <w:r w:rsidRPr="00155D73">
        <w:rPr>
          <w:rStyle w:val="code2"/>
        </w:rPr>
        <w:t>cat</w:t>
      </w:r>
      <w:proofErr w:type="gramEnd"/>
      <w:r w:rsidRPr="00155D73">
        <w:rPr>
          <w:rStyle w:val="code2"/>
        </w:rPr>
        <w:t xml:space="preserve">("# of </w:t>
      </w:r>
      <w:proofErr w:type="spellStart"/>
      <w:r w:rsidRPr="00155D73">
        <w:rPr>
          <w:rStyle w:val="code2"/>
        </w:rPr>
        <w:t>rdrs</w:t>
      </w:r>
      <w:proofErr w:type="spellEnd"/>
      <w:r w:rsidRPr="00155D73">
        <w:rPr>
          <w:rStyle w:val="code2"/>
        </w:rPr>
        <w:t xml:space="preserve"> = ", J, "estimated # of cases = ", </w:t>
      </w:r>
      <w:proofErr w:type="spellStart"/>
      <w:r w:rsidRPr="00155D73">
        <w:rPr>
          <w:rStyle w:val="code2"/>
        </w:rPr>
        <w:t>ret$K</w:t>
      </w:r>
      <w:proofErr w:type="spellEnd"/>
      <w:r w:rsidRPr="00155D73">
        <w:rPr>
          <w:rStyle w:val="code2"/>
        </w:rPr>
        <w:t xml:space="preserve">, ", predicted power = ", </w:t>
      </w:r>
      <w:proofErr w:type="spellStart"/>
      <w:r w:rsidRPr="00155D73">
        <w:rPr>
          <w:rStyle w:val="code2"/>
        </w:rPr>
        <w:t>ret$power</w:t>
      </w:r>
      <w:proofErr w:type="spellEnd"/>
      <w:r w:rsidRPr="00155D73">
        <w:rPr>
          <w:rStyle w:val="code2"/>
        </w:rPr>
        <w:t>, "\n")</w:t>
      </w:r>
    </w:p>
    <w:p w14:paraId="4DFB6D0E"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proofErr w:type="gramStart"/>
      <w:r w:rsidRPr="00155D73">
        <w:rPr>
          <w:rStyle w:val="code2"/>
        </w:rPr>
        <w:t>+ }</w:t>
      </w:r>
      <w:proofErr w:type="gramEnd"/>
    </w:p>
    <w:p w14:paraId="41939B23"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 </w:t>
      </w:r>
      <w:proofErr w:type="gramStart"/>
      <w:r w:rsidRPr="00155D73">
        <w:rPr>
          <w:rStyle w:val="code2"/>
        </w:rPr>
        <w:t>of</w:t>
      </w:r>
      <w:proofErr w:type="gramEnd"/>
      <w:r w:rsidRPr="00155D73">
        <w:rPr>
          <w:rStyle w:val="code2"/>
        </w:rPr>
        <w:t xml:space="preserve"> </w:t>
      </w:r>
      <w:proofErr w:type="spellStart"/>
      <w:r w:rsidRPr="00155D73">
        <w:rPr>
          <w:rStyle w:val="code2"/>
        </w:rPr>
        <w:t>rdrs</w:t>
      </w:r>
      <w:proofErr w:type="spellEnd"/>
      <w:r w:rsidRPr="00155D73">
        <w:rPr>
          <w:rStyle w:val="code2"/>
        </w:rPr>
        <w:t xml:space="preserve"> =  6 estimated # of cases =  251 , predicted power =  0.8005403 </w:t>
      </w:r>
    </w:p>
    <w:p w14:paraId="56B35A84"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 </w:t>
      </w:r>
      <w:proofErr w:type="gramStart"/>
      <w:r w:rsidRPr="00155D73">
        <w:rPr>
          <w:rStyle w:val="code2"/>
        </w:rPr>
        <w:t>of</w:t>
      </w:r>
      <w:proofErr w:type="gramEnd"/>
      <w:r w:rsidRPr="00155D73">
        <w:rPr>
          <w:rStyle w:val="code2"/>
        </w:rPr>
        <w:t xml:space="preserve"> </w:t>
      </w:r>
      <w:proofErr w:type="spellStart"/>
      <w:r w:rsidRPr="00155D73">
        <w:rPr>
          <w:rStyle w:val="code2"/>
        </w:rPr>
        <w:t>rdrs</w:t>
      </w:r>
      <w:proofErr w:type="spellEnd"/>
      <w:r w:rsidRPr="00155D73">
        <w:rPr>
          <w:rStyle w:val="code2"/>
        </w:rPr>
        <w:t xml:space="preserve"> =  7 estimated # of cases =  211 , predicted power =  0.8007873 </w:t>
      </w:r>
    </w:p>
    <w:p w14:paraId="39A45AC3"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 </w:t>
      </w:r>
      <w:proofErr w:type="gramStart"/>
      <w:r w:rsidRPr="00155D73">
        <w:rPr>
          <w:rStyle w:val="code2"/>
        </w:rPr>
        <w:t>of</w:t>
      </w:r>
      <w:proofErr w:type="gramEnd"/>
      <w:r w:rsidRPr="00155D73">
        <w:rPr>
          <w:rStyle w:val="code2"/>
        </w:rPr>
        <w:t xml:space="preserve"> </w:t>
      </w:r>
      <w:proofErr w:type="spellStart"/>
      <w:r w:rsidRPr="00155D73">
        <w:rPr>
          <w:rStyle w:val="code2"/>
        </w:rPr>
        <w:t>rdrs</w:t>
      </w:r>
      <w:proofErr w:type="spellEnd"/>
      <w:r w:rsidRPr="00155D73">
        <w:rPr>
          <w:rStyle w:val="code2"/>
        </w:rPr>
        <w:t xml:space="preserve"> =  8 estimated # of cases =  188 , predicted power =  0.800656 </w:t>
      </w:r>
    </w:p>
    <w:p w14:paraId="713AB863"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 </w:t>
      </w:r>
      <w:proofErr w:type="gramStart"/>
      <w:r w:rsidRPr="00155D73">
        <w:rPr>
          <w:rStyle w:val="code2"/>
        </w:rPr>
        <w:t>of</w:t>
      </w:r>
      <w:proofErr w:type="gramEnd"/>
      <w:r w:rsidRPr="00155D73">
        <w:rPr>
          <w:rStyle w:val="code2"/>
        </w:rPr>
        <w:t xml:space="preserve"> </w:t>
      </w:r>
      <w:proofErr w:type="spellStart"/>
      <w:r w:rsidRPr="00155D73">
        <w:rPr>
          <w:rStyle w:val="code2"/>
        </w:rPr>
        <w:t>rdrs</w:t>
      </w:r>
      <w:proofErr w:type="spellEnd"/>
      <w:r w:rsidRPr="00155D73">
        <w:rPr>
          <w:rStyle w:val="code2"/>
        </w:rPr>
        <w:t xml:space="preserve"> =  9 estimated # of cases =  173 , predicted power =  0.8005128 </w:t>
      </w:r>
    </w:p>
    <w:p w14:paraId="74C0AE17"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 </w:t>
      </w:r>
      <w:proofErr w:type="gramStart"/>
      <w:r w:rsidRPr="00155D73">
        <w:rPr>
          <w:rStyle w:val="code2"/>
        </w:rPr>
        <w:t>of</w:t>
      </w:r>
      <w:proofErr w:type="gramEnd"/>
      <w:r w:rsidRPr="00155D73">
        <w:rPr>
          <w:rStyle w:val="code2"/>
        </w:rPr>
        <w:t xml:space="preserve"> </w:t>
      </w:r>
      <w:proofErr w:type="spellStart"/>
      <w:r w:rsidRPr="00155D73">
        <w:rPr>
          <w:rStyle w:val="code2"/>
        </w:rPr>
        <w:t>rdrs</w:t>
      </w:r>
      <w:proofErr w:type="spellEnd"/>
      <w:r w:rsidRPr="00155D73">
        <w:rPr>
          <w:rStyle w:val="code2"/>
        </w:rPr>
        <w:t xml:space="preserve"> =  10 estimated # of cases =  163 , predicted power =  0.8015625 </w:t>
      </w:r>
    </w:p>
    <w:p w14:paraId="038E5F99" w14:textId="1EE39993" w:rsid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pPr>
      <w:r w:rsidRPr="00155D73">
        <w:rPr>
          <w:rStyle w:val="code2"/>
        </w:rPr>
        <w:t>&gt;</w:t>
      </w:r>
    </w:p>
    <w:p w14:paraId="5B755221" w14:textId="77777777" w:rsidR="004D1DD1" w:rsidRDefault="004D1DD1" w:rsidP="004D69CC">
      <w:pPr>
        <w:ind w:firstLine="0"/>
      </w:pPr>
    </w:p>
    <w:p w14:paraId="60F384FF" w14:textId="77777777" w:rsidR="00155D73" w:rsidRDefault="00155D73" w:rsidP="004D69CC">
      <w:pPr>
        <w:ind w:firstLine="0"/>
      </w:pPr>
    </w:p>
    <w:p w14:paraId="0CCA22FA" w14:textId="5337F857" w:rsidR="00155D73" w:rsidRDefault="00155D73" w:rsidP="00155D73">
      <w:pPr>
        <w:ind w:firstLine="0"/>
      </w:pPr>
      <w:r>
        <w:t>Now "block-run" lines 34 - 38, illustrating sample size estimation using the ORH variance components. The result is:</w:t>
      </w:r>
    </w:p>
    <w:p w14:paraId="79420E23" w14:textId="77777777" w:rsidR="00155D73" w:rsidRDefault="00155D73" w:rsidP="004D69CC">
      <w:pPr>
        <w:ind w:firstLine="0"/>
      </w:pPr>
    </w:p>
    <w:p w14:paraId="29F46B70"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&gt; </w:t>
      </w:r>
      <w:proofErr w:type="spellStart"/>
      <w:r w:rsidRPr="00155D73">
        <w:rPr>
          <w:rStyle w:val="code2"/>
        </w:rPr>
        <w:t>KStar</w:t>
      </w:r>
      <w:proofErr w:type="spellEnd"/>
      <w:r w:rsidRPr="00155D73">
        <w:rPr>
          <w:rStyle w:val="code2"/>
        </w:rPr>
        <w:t xml:space="preserve"> &lt;- </w:t>
      </w:r>
      <w:proofErr w:type="gramStart"/>
      <w:r w:rsidRPr="00155D73">
        <w:rPr>
          <w:rStyle w:val="code2"/>
        </w:rPr>
        <w:t>length(</w:t>
      </w:r>
      <w:proofErr w:type="spellStart"/>
      <w:proofErr w:type="gramEnd"/>
      <w:r w:rsidRPr="00155D73">
        <w:rPr>
          <w:rStyle w:val="code2"/>
        </w:rPr>
        <w:t>rocData$NL</w:t>
      </w:r>
      <w:proofErr w:type="spellEnd"/>
      <w:r w:rsidRPr="00155D73">
        <w:rPr>
          <w:rStyle w:val="code2"/>
        </w:rPr>
        <w:t>[1,1,,1])</w:t>
      </w:r>
    </w:p>
    <w:p w14:paraId="20CA7C5C"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&gt; </w:t>
      </w:r>
      <w:proofErr w:type="gramStart"/>
      <w:r w:rsidRPr="00155D73">
        <w:rPr>
          <w:rStyle w:val="code2"/>
        </w:rPr>
        <w:t>for</w:t>
      </w:r>
      <w:proofErr w:type="gramEnd"/>
      <w:r w:rsidRPr="00155D73">
        <w:rPr>
          <w:rStyle w:val="code2"/>
        </w:rPr>
        <w:t xml:space="preserve"> (J in 6:10) {</w:t>
      </w:r>
    </w:p>
    <w:p w14:paraId="131192A4"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   </w:t>
      </w:r>
      <w:proofErr w:type="gramStart"/>
      <w:r w:rsidRPr="00155D73">
        <w:rPr>
          <w:rStyle w:val="code2"/>
        </w:rPr>
        <w:t>ret</w:t>
      </w:r>
      <w:proofErr w:type="gramEnd"/>
      <w:r w:rsidRPr="00155D73">
        <w:rPr>
          <w:rStyle w:val="code2"/>
        </w:rPr>
        <w:t xml:space="preserve"> &lt;- </w:t>
      </w:r>
      <w:proofErr w:type="spellStart"/>
      <w:r w:rsidRPr="00155D73">
        <w:rPr>
          <w:rStyle w:val="code2"/>
        </w:rPr>
        <w:t>SampleSizeGivenJ</w:t>
      </w:r>
      <w:proofErr w:type="spellEnd"/>
      <w:r w:rsidRPr="00155D73">
        <w:rPr>
          <w:rStyle w:val="code2"/>
        </w:rPr>
        <w:t xml:space="preserve">(J, cov1 = cov1, cov2 = cov2, cov3 = cov3, </w:t>
      </w:r>
      <w:proofErr w:type="spellStart"/>
      <w:r w:rsidRPr="00155D73">
        <w:rPr>
          <w:rStyle w:val="code2"/>
        </w:rPr>
        <w:t>varEps</w:t>
      </w:r>
      <w:proofErr w:type="spellEnd"/>
      <w:r w:rsidRPr="00155D73">
        <w:rPr>
          <w:rStyle w:val="code2"/>
        </w:rPr>
        <w:t xml:space="preserve"> = </w:t>
      </w:r>
      <w:proofErr w:type="spellStart"/>
      <w:r w:rsidRPr="00155D73">
        <w:rPr>
          <w:rStyle w:val="code2"/>
        </w:rPr>
        <w:t>varEps</w:t>
      </w:r>
      <w:proofErr w:type="spellEnd"/>
      <w:r w:rsidRPr="00155D73">
        <w:rPr>
          <w:rStyle w:val="code2"/>
        </w:rPr>
        <w:t xml:space="preserve">, </w:t>
      </w:r>
      <w:proofErr w:type="spellStart"/>
      <w:r w:rsidRPr="00155D73">
        <w:rPr>
          <w:rStyle w:val="code2"/>
        </w:rPr>
        <w:t>msTR</w:t>
      </w:r>
      <w:proofErr w:type="spellEnd"/>
      <w:r w:rsidRPr="00155D73">
        <w:rPr>
          <w:rStyle w:val="code2"/>
        </w:rPr>
        <w:t xml:space="preserve"> = </w:t>
      </w:r>
      <w:proofErr w:type="spellStart"/>
      <w:r w:rsidRPr="00155D73">
        <w:rPr>
          <w:rStyle w:val="code2"/>
        </w:rPr>
        <w:t>msTR</w:t>
      </w:r>
      <w:proofErr w:type="spellEnd"/>
      <w:r w:rsidRPr="00155D73">
        <w:rPr>
          <w:rStyle w:val="code2"/>
        </w:rPr>
        <w:t xml:space="preserve">, </w:t>
      </w:r>
      <w:proofErr w:type="spellStart"/>
      <w:r w:rsidRPr="00155D73">
        <w:rPr>
          <w:rStyle w:val="code2"/>
        </w:rPr>
        <w:t>KStar</w:t>
      </w:r>
      <w:proofErr w:type="spellEnd"/>
      <w:r w:rsidRPr="00155D73">
        <w:rPr>
          <w:rStyle w:val="code2"/>
        </w:rPr>
        <w:t>=</w:t>
      </w:r>
      <w:proofErr w:type="spellStart"/>
      <w:r w:rsidRPr="00155D73">
        <w:rPr>
          <w:rStyle w:val="code2"/>
        </w:rPr>
        <w:t>KStar</w:t>
      </w:r>
      <w:proofErr w:type="spellEnd"/>
      <w:r w:rsidRPr="00155D73">
        <w:rPr>
          <w:rStyle w:val="code2"/>
        </w:rPr>
        <w:t xml:space="preserve">, </w:t>
      </w:r>
      <w:proofErr w:type="spellStart"/>
      <w:r w:rsidRPr="00155D73">
        <w:rPr>
          <w:rStyle w:val="code2"/>
        </w:rPr>
        <w:t>effectSize</w:t>
      </w:r>
      <w:proofErr w:type="spellEnd"/>
      <w:r w:rsidRPr="00155D73">
        <w:rPr>
          <w:rStyle w:val="code2"/>
        </w:rPr>
        <w:t xml:space="preserve"> = </w:t>
      </w:r>
      <w:proofErr w:type="spellStart"/>
      <w:r w:rsidRPr="00155D73">
        <w:rPr>
          <w:rStyle w:val="code2"/>
        </w:rPr>
        <w:t>effectSize</w:t>
      </w:r>
      <w:proofErr w:type="spellEnd"/>
      <w:r w:rsidRPr="00155D73">
        <w:rPr>
          <w:rStyle w:val="code2"/>
        </w:rPr>
        <w:t xml:space="preserve">) </w:t>
      </w:r>
    </w:p>
    <w:p w14:paraId="2433606B"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   </w:t>
      </w:r>
      <w:proofErr w:type="gramStart"/>
      <w:r w:rsidRPr="00155D73">
        <w:rPr>
          <w:rStyle w:val="code2"/>
        </w:rPr>
        <w:t>cat</w:t>
      </w:r>
      <w:proofErr w:type="gramEnd"/>
      <w:r w:rsidRPr="00155D73">
        <w:rPr>
          <w:rStyle w:val="code2"/>
        </w:rPr>
        <w:t xml:space="preserve">("# of </w:t>
      </w:r>
      <w:proofErr w:type="spellStart"/>
      <w:r w:rsidRPr="00155D73">
        <w:rPr>
          <w:rStyle w:val="code2"/>
        </w:rPr>
        <w:t>rdrs</w:t>
      </w:r>
      <w:proofErr w:type="spellEnd"/>
      <w:r w:rsidRPr="00155D73">
        <w:rPr>
          <w:rStyle w:val="code2"/>
        </w:rPr>
        <w:t xml:space="preserve"> = ", J, "estimated # of cases = ", </w:t>
      </w:r>
      <w:proofErr w:type="spellStart"/>
      <w:r w:rsidRPr="00155D73">
        <w:rPr>
          <w:rStyle w:val="code2"/>
        </w:rPr>
        <w:t>ret$K</w:t>
      </w:r>
      <w:proofErr w:type="spellEnd"/>
      <w:r w:rsidRPr="00155D73">
        <w:rPr>
          <w:rStyle w:val="code2"/>
        </w:rPr>
        <w:t xml:space="preserve">, ", predicted power = ", </w:t>
      </w:r>
      <w:proofErr w:type="spellStart"/>
      <w:r w:rsidRPr="00155D73">
        <w:rPr>
          <w:rStyle w:val="code2"/>
        </w:rPr>
        <w:t>ret$power</w:t>
      </w:r>
      <w:proofErr w:type="spellEnd"/>
      <w:r w:rsidRPr="00155D73">
        <w:rPr>
          <w:rStyle w:val="code2"/>
        </w:rPr>
        <w:t>, "\n")</w:t>
      </w:r>
    </w:p>
    <w:p w14:paraId="62069D3F"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proofErr w:type="gramStart"/>
      <w:r w:rsidRPr="00155D73">
        <w:rPr>
          <w:rStyle w:val="code2"/>
        </w:rPr>
        <w:t>+ }</w:t>
      </w:r>
      <w:proofErr w:type="gramEnd"/>
    </w:p>
    <w:p w14:paraId="32CB5274"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 </w:t>
      </w:r>
      <w:proofErr w:type="gramStart"/>
      <w:r w:rsidRPr="00155D73">
        <w:rPr>
          <w:rStyle w:val="code2"/>
        </w:rPr>
        <w:t>of</w:t>
      </w:r>
      <w:proofErr w:type="gramEnd"/>
      <w:r w:rsidRPr="00155D73">
        <w:rPr>
          <w:rStyle w:val="code2"/>
        </w:rPr>
        <w:t xml:space="preserve"> </w:t>
      </w:r>
      <w:proofErr w:type="spellStart"/>
      <w:r w:rsidRPr="00155D73">
        <w:rPr>
          <w:rStyle w:val="code2"/>
        </w:rPr>
        <w:t>rdrs</w:t>
      </w:r>
      <w:proofErr w:type="spellEnd"/>
      <w:r w:rsidRPr="00155D73">
        <w:rPr>
          <w:rStyle w:val="code2"/>
        </w:rPr>
        <w:t xml:space="preserve"> =  6 estimated # of cases =  251 , predicted power =  0.8005403 </w:t>
      </w:r>
    </w:p>
    <w:p w14:paraId="3D26FA71"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 </w:t>
      </w:r>
      <w:proofErr w:type="gramStart"/>
      <w:r w:rsidRPr="00155D73">
        <w:rPr>
          <w:rStyle w:val="code2"/>
        </w:rPr>
        <w:t>of</w:t>
      </w:r>
      <w:proofErr w:type="gramEnd"/>
      <w:r w:rsidRPr="00155D73">
        <w:rPr>
          <w:rStyle w:val="code2"/>
        </w:rPr>
        <w:t xml:space="preserve"> </w:t>
      </w:r>
      <w:proofErr w:type="spellStart"/>
      <w:r w:rsidRPr="00155D73">
        <w:rPr>
          <w:rStyle w:val="code2"/>
        </w:rPr>
        <w:t>rdrs</w:t>
      </w:r>
      <w:proofErr w:type="spellEnd"/>
      <w:r w:rsidRPr="00155D73">
        <w:rPr>
          <w:rStyle w:val="code2"/>
        </w:rPr>
        <w:t xml:space="preserve"> =  7 estimated # of cases =  211 , predicted power =  0.8007873 </w:t>
      </w:r>
    </w:p>
    <w:p w14:paraId="1B6293C6"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 </w:t>
      </w:r>
      <w:proofErr w:type="gramStart"/>
      <w:r w:rsidRPr="00155D73">
        <w:rPr>
          <w:rStyle w:val="code2"/>
        </w:rPr>
        <w:t>of</w:t>
      </w:r>
      <w:proofErr w:type="gramEnd"/>
      <w:r w:rsidRPr="00155D73">
        <w:rPr>
          <w:rStyle w:val="code2"/>
        </w:rPr>
        <w:t xml:space="preserve"> </w:t>
      </w:r>
      <w:proofErr w:type="spellStart"/>
      <w:r w:rsidRPr="00155D73">
        <w:rPr>
          <w:rStyle w:val="code2"/>
        </w:rPr>
        <w:t>rdrs</w:t>
      </w:r>
      <w:proofErr w:type="spellEnd"/>
      <w:r w:rsidRPr="00155D73">
        <w:rPr>
          <w:rStyle w:val="code2"/>
        </w:rPr>
        <w:t xml:space="preserve"> =  8 estimated # of cases =  188 , predicted power =  0.800656 </w:t>
      </w:r>
    </w:p>
    <w:p w14:paraId="2FCBDACA"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 </w:t>
      </w:r>
      <w:proofErr w:type="gramStart"/>
      <w:r w:rsidRPr="00155D73">
        <w:rPr>
          <w:rStyle w:val="code2"/>
        </w:rPr>
        <w:t>of</w:t>
      </w:r>
      <w:proofErr w:type="gramEnd"/>
      <w:r w:rsidRPr="00155D73">
        <w:rPr>
          <w:rStyle w:val="code2"/>
        </w:rPr>
        <w:t xml:space="preserve"> </w:t>
      </w:r>
      <w:proofErr w:type="spellStart"/>
      <w:r w:rsidRPr="00155D73">
        <w:rPr>
          <w:rStyle w:val="code2"/>
        </w:rPr>
        <w:t>rdrs</w:t>
      </w:r>
      <w:proofErr w:type="spellEnd"/>
      <w:r w:rsidRPr="00155D73">
        <w:rPr>
          <w:rStyle w:val="code2"/>
        </w:rPr>
        <w:t xml:space="preserve"> =  9 estimated # of cases =  173 , predicted power =  0.8005128 </w:t>
      </w:r>
    </w:p>
    <w:p w14:paraId="76255D4E" w14:textId="3A953247" w:rsid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pPr>
      <w:r w:rsidRPr="00155D73">
        <w:rPr>
          <w:rStyle w:val="code2"/>
        </w:rPr>
        <w:t xml:space="preserve"># </w:t>
      </w:r>
      <w:proofErr w:type="gramStart"/>
      <w:r w:rsidRPr="00155D73">
        <w:rPr>
          <w:rStyle w:val="code2"/>
        </w:rPr>
        <w:t>of</w:t>
      </w:r>
      <w:proofErr w:type="gramEnd"/>
      <w:r w:rsidRPr="00155D73">
        <w:rPr>
          <w:rStyle w:val="code2"/>
        </w:rPr>
        <w:t xml:space="preserve"> </w:t>
      </w:r>
      <w:proofErr w:type="spellStart"/>
      <w:r w:rsidRPr="00155D73">
        <w:rPr>
          <w:rStyle w:val="code2"/>
        </w:rPr>
        <w:t>rdrs</w:t>
      </w:r>
      <w:proofErr w:type="spellEnd"/>
      <w:r w:rsidRPr="00155D73">
        <w:rPr>
          <w:rStyle w:val="code2"/>
        </w:rPr>
        <w:t xml:space="preserve"> =  10 estimated # of cases =  163 , predicted power =  0.8015625</w:t>
      </w:r>
    </w:p>
    <w:p w14:paraId="12797EA3" w14:textId="77777777" w:rsidR="00155D73" w:rsidRDefault="00155D73" w:rsidP="004D69CC">
      <w:pPr>
        <w:ind w:firstLine="0"/>
      </w:pPr>
    </w:p>
    <w:p w14:paraId="08B69ECB" w14:textId="0D4C4111" w:rsidR="00155D73" w:rsidRDefault="00155D73" w:rsidP="004D69CC">
      <w:pPr>
        <w:ind w:firstLine="0"/>
      </w:pPr>
      <w:proofErr w:type="spellStart"/>
      <w:r w:rsidRPr="005C4225">
        <w:rPr>
          <w:rStyle w:val="InLineCode"/>
        </w:rPr>
        <w:t>KStar</w:t>
      </w:r>
      <w:proofErr w:type="spellEnd"/>
      <w:r>
        <w:t xml:space="preserve"> is the number of cases in the pilot dataset represented by the object </w:t>
      </w:r>
      <w:proofErr w:type="spellStart"/>
      <w:r w:rsidRPr="00155D73">
        <w:rPr>
          <w:rStyle w:val="InLineCode"/>
        </w:rPr>
        <w:t>rocData</w:t>
      </w:r>
      <w:proofErr w:type="spellEnd"/>
      <w:r>
        <w:t xml:space="preserve">. To see the structure of the dataset, type </w:t>
      </w:r>
      <w:proofErr w:type="spellStart"/>
      <w:proofErr w:type="gramStart"/>
      <w:r w:rsidRPr="00155D73">
        <w:rPr>
          <w:rStyle w:val="InLineCode"/>
        </w:rPr>
        <w:t>str</w:t>
      </w:r>
      <w:proofErr w:type="spellEnd"/>
      <w:r w:rsidRPr="00155D73">
        <w:rPr>
          <w:rStyle w:val="InLineCode"/>
        </w:rPr>
        <w:t>(</w:t>
      </w:r>
      <w:proofErr w:type="spellStart"/>
      <w:proofErr w:type="gramEnd"/>
      <w:r w:rsidRPr="00155D73">
        <w:rPr>
          <w:rStyle w:val="InLineCode"/>
        </w:rPr>
        <w:t>rocData</w:t>
      </w:r>
      <w:proofErr w:type="spellEnd"/>
      <w:r w:rsidRPr="00155D73">
        <w:rPr>
          <w:rStyle w:val="InLineCode"/>
        </w:rPr>
        <w:t>)</w:t>
      </w:r>
      <w:r>
        <w:t xml:space="preserve"> at the command prompt (did you notice how </w:t>
      </w:r>
      <w:r w:rsidRPr="00155D73">
        <w:rPr>
          <w:rStyle w:val="InLineCode"/>
        </w:rPr>
        <w:t>RStudio</w:t>
      </w:r>
      <w:r>
        <w:t xml:space="preserve"> automatically created the closing parenthesis?).</w:t>
      </w:r>
    </w:p>
    <w:p w14:paraId="4168F41B" w14:textId="77777777" w:rsidR="00155D73" w:rsidRDefault="00155D73" w:rsidP="004D69CC">
      <w:pPr>
        <w:ind w:firstLine="0"/>
      </w:pPr>
    </w:p>
    <w:p w14:paraId="0BD1AB28"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&gt; </w:t>
      </w:r>
      <w:proofErr w:type="spellStart"/>
      <w:proofErr w:type="gramStart"/>
      <w:r w:rsidRPr="00155D73">
        <w:rPr>
          <w:rStyle w:val="code2"/>
        </w:rPr>
        <w:t>str</w:t>
      </w:r>
      <w:proofErr w:type="spellEnd"/>
      <w:proofErr w:type="gramEnd"/>
      <w:r w:rsidRPr="00155D73">
        <w:rPr>
          <w:rStyle w:val="code2"/>
        </w:rPr>
        <w:t>(</w:t>
      </w:r>
      <w:proofErr w:type="spellStart"/>
      <w:r w:rsidRPr="00155D73">
        <w:rPr>
          <w:rStyle w:val="code2"/>
        </w:rPr>
        <w:t>rocData</w:t>
      </w:r>
      <w:proofErr w:type="spellEnd"/>
      <w:r w:rsidRPr="00155D73">
        <w:rPr>
          <w:rStyle w:val="code2"/>
        </w:rPr>
        <w:t>)</w:t>
      </w:r>
    </w:p>
    <w:p w14:paraId="059FC58C"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List of 8</w:t>
      </w:r>
    </w:p>
    <w:p w14:paraId="5D6A3F2F"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 $ </w:t>
      </w:r>
      <w:proofErr w:type="gramStart"/>
      <w:r w:rsidRPr="00155D73">
        <w:rPr>
          <w:rStyle w:val="code2"/>
        </w:rPr>
        <w:t>NL          :</w:t>
      </w:r>
      <w:proofErr w:type="gramEnd"/>
      <w:r w:rsidRPr="00155D73">
        <w:rPr>
          <w:rStyle w:val="code2"/>
        </w:rPr>
        <w:t xml:space="preserve"> </w:t>
      </w:r>
      <w:proofErr w:type="spellStart"/>
      <w:r w:rsidRPr="00155D73">
        <w:rPr>
          <w:rStyle w:val="code2"/>
        </w:rPr>
        <w:t>num</w:t>
      </w:r>
      <w:proofErr w:type="spellEnd"/>
      <w:r w:rsidRPr="00155D73">
        <w:rPr>
          <w:rStyle w:val="code2"/>
        </w:rPr>
        <w:t xml:space="preserve"> [1:2, 1:5, 1:114, 1] 1 3 2 3 2 </w:t>
      </w:r>
      <w:proofErr w:type="spellStart"/>
      <w:r w:rsidRPr="00155D73">
        <w:rPr>
          <w:rStyle w:val="code2"/>
        </w:rPr>
        <w:t>2</w:t>
      </w:r>
      <w:proofErr w:type="spellEnd"/>
      <w:r w:rsidRPr="00155D73">
        <w:rPr>
          <w:rStyle w:val="code2"/>
        </w:rPr>
        <w:t xml:space="preserve"> 1 2 3 2 ...</w:t>
      </w:r>
    </w:p>
    <w:p w14:paraId="5006D82C"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 $ </w:t>
      </w:r>
      <w:proofErr w:type="gramStart"/>
      <w:r w:rsidRPr="00155D73">
        <w:rPr>
          <w:rStyle w:val="code2"/>
        </w:rPr>
        <w:t>LL          :</w:t>
      </w:r>
      <w:proofErr w:type="gramEnd"/>
      <w:r w:rsidRPr="00155D73">
        <w:rPr>
          <w:rStyle w:val="code2"/>
        </w:rPr>
        <w:t xml:space="preserve"> </w:t>
      </w:r>
      <w:proofErr w:type="spellStart"/>
      <w:r w:rsidRPr="00155D73">
        <w:rPr>
          <w:rStyle w:val="code2"/>
        </w:rPr>
        <w:t>num</w:t>
      </w:r>
      <w:proofErr w:type="spellEnd"/>
      <w:r w:rsidRPr="00155D73">
        <w:rPr>
          <w:rStyle w:val="code2"/>
        </w:rPr>
        <w:t xml:space="preserve"> [1:2, 1:5, 1:45, 1] 5 </w:t>
      </w:r>
      <w:proofErr w:type="spellStart"/>
      <w:r w:rsidRPr="00155D73">
        <w:rPr>
          <w:rStyle w:val="code2"/>
        </w:rPr>
        <w:t>5</w:t>
      </w:r>
      <w:proofErr w:type="spellEnd"/>
      <w:r w:rsidRPr="00155D73">
        <w:rPr>
          <w:rStyle w:val="code2"/>
        </w:rPr>
        <w:t xml:space="preserve"> </w:t>
      </w:r>
      <w:proofErr w:type="spellStart"/>
      <w:r w:rsidRPr="00155D73">
        <w:rPr>
          <w:rStyle w:val="code2"/>
        </w:rPr>
        <w:t>5</w:t>
      </w:r>
      <w:proofErr w:type="spellEnd"/>
      <w:r w:rsidRPr="00155D73">
        <w:rPr>
          <w:rStyle w:val="code2"/>
        </w:rPr>
        <w:t xml:space="preserve"> </w:t>
      </w:r>
      <w:proofErr w:type="spellStart"/>
      <w:r w:rsidRPr="00155D73">
        <w:rPr>
          <w:rStyle w:val="code2"/>
        </w:rPr>
        <w:t>5</w:t>
      </w:r>
      <w:proofErr w:type="spellEnd"/>
      <w:r w:rsidRPr="00155D73">
        <w:rPr>
          <w:rStyle w:val="code2"/>
        </w:rPr>
        <w:t xml:space="preserve"> </w:t>
      </w:r>
      <w:proofErr w:type="spellStart"/>
      <w:r w:rsidRPr="00155D73">
        <w:rPr>
          <w:rStyle w:val="code2"/>
        </w:rPr>
        <w:t>5</w:t>
      </w:r>
      <w:proofErr w:type="spellEnd"/>
      <w:r w:rsidRPr="00155D73">
        <w:rPr>
          <w:rStyle w:val="code2"/>
        </w:rPr>
        <w:t xml:space="preserve"> </w:t>
      </w:r>
      <w:proofErr w:type="spellStart"/>
      <w:r w:rsidRPr="00155D73">
        <w:rPr>
          <w:rStyle w:val="code2"/>
        </w:rPr>
        <w:t>5</w:t>
      </w:r>
      <w:proofErr w:type="spellEnd"/>
      <w:r w:rsidRPr="00155D73">
        <w:rPr>
          <w:rStyle w:val="code2"/>
        </w:rPr>
        <w:t xml:space="preserve"> </w:t>
      </w:r>
      <w:proofErr w:type="spellStart"/>
      <w:r w:rsidRPr="00155D73">
        <w:rPr>
          <w:rStyle w:val="code2"/>
        </w:rPr>
        <w:t>5</w:t>
      </w:r>
      <w:proofErr w:type="spellEnd"/>
      <w:r w:rsidRPr="00155D73">
        <w:rPr>
          <w:rStyle w:val="code2"/>
        </w:rPr>
        <w:t xml:space="preserve"> </w:t>
      </w:r>
      <w:proofErr w:type="spellStart"/>
      <w:r w:rsidRPr="00155D73">
        <w:rPr>
          <w:rStyle w:val="code2"/>
        </w:rPr>
        <w:t>5</w:t>
      </w:r>
      <w:proofErr w:type="spellEnd"/>
      <w:r w:rsidRPr="00155D73">
        <w:rPr>
          <w:rStyle w:val="code2"/>
        </w:rPr>
        <w:t xml:space="preserve"> </w:t>
      </w:r>
      <w:proofErr w:type="spellStart"/>
      <w:r w:rsidRPr="00155D73">
        <w:rPr>
          <w:rStyle w:val="code2"/>
        </w:rPr>
        <w:t>5</w:t>
      </w:r>
      <w:proofErr w:type="spellEnd"/>
      <w:r w:rsidRPr="00155D73">
        <w:rPr>
          <w:rStyle w:val="code2"/>
        </w:rPr>
        <w:t xml:space="preserve"> </w:t>
      </w:r>
      <w:proofErr w:type="spellStart"/>
      <w:r w:rsidRPr="00155D73">
        <w:rPr>
          <w:rStyle w:val="code2"/>
        </w:rPr>
        <w:t>5</w:t>
      </w:r>
      <w:proofErr w:type="spellEnd"/>
      <w:r w:rsidRPr="00155D73">
        <w:rPr>
          <w:rStyle w:val="code2"/>
        </w:rPr>
        <w:t xml:space="preserve"> ...</w:t>
      </w:r>
    </w:p>
    <w:p w14:paraId="319FF19E"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 $ </w:t>
      </w:r>
      <w:proofErr w:type="spellStart"/>
      <w:proofErr w:type="gramStart"/>
      <w:r w:rsidRPr="00155D73">
        <w:rPr>
          <w:rStyle w:val="code2"/>
        </w:rPr>
        <w:t>lesionNum</w:t>
      </w:r>
      <w:proofErr w:type="spellEnd"/>
      <w:proofErr w:type="gramEnd"/>
      <w:r w:rsidRPr="00155D73">
        <w:rPr>
          <w:rStyle w:val="code2"/>
        </w:rPr>
        <w:t xml:space="preserve">   : </w:t>
      </w:r>
      <w:proofErr w:type="spellStart"/>
      <w:r w:rsidRPr="00155D73">
        <w:rPr>
          <w:rStyle w:val="code2"/>
        </w:rPr>
        <w:t>int</w:t>
      </w:r>
      <w:proofErr w:type="spellEnd"/>
      <w:r w:rsidRPr="00155D73">
        <w:rPr>
          <w:rStyle w:val="code2"/>
        </w:rPr>
        <w:t xml:space="preserve"> [1:45] 1 </w:t>
      </w:r>
      <w:proofErr w:type="spellStart"/>
      <w:r w:rsidRPr="00155D73">
        <w:rPr>
          <w:rStyle w:val="code2"/>
        </w:rPr>
        <w:t>1</w:t>
      </w:r>
      <w:proofErr w:type="spellEnd"/>
      <w:r w:rsidRPr="00155D73">
        <w:rPr>
          <w:rStyle w:val="code2"/>
        </w:rPr>
        <w:t xml:space="preserve"> </w:t>
      </w:r>
      <w:proofErr w:type="spellStart"/>
      <w:r w:rsidRPr="00155D73">
        <w:rPr>
          <w:rStyle w:val="code2"/>
        </w:rPr>
        <w:t>1</w:t>
      </w:r>
      <w:proofErr w:type="spellEnd"/>
      <w:r w:rsidRPr="00155D73">
        <w:rPr>
          <w:rStyle w:val="code2"/>
        </w:rPr>
        <w:t xml:space="preserve"> </w:t>
      </w:r>
      <w:proofErr w:type="spellStart"/>
      <w:r w:rsidRPr="00155D73">
        <w:rPr>
          <w:rStyle w:val="code2"/>
        </w:rPr>
        <w:t>1</w:t>
      </w:r>
      <w:proofErr w:type="spellEnd"/>
      <w:r w:rsidRPr="00155D73">
        <w:rPr>
          <w:rStyle w:val="code2"/>
        </w:rPr>
        <w:t xml:space="preserve"> </w:t>
      </w:r>
      <w:proofErr w:type="spellStart"/>
      <w:r w:rsidRPr="00155D73">
        <w:rPr>
          <w:rStyle w:val="code2"/>
        </w:rPr>
        <w:t>1</w:t>
      </w:r>
      <w:proofErr w:type="spellEnd"/>
      <w:r w:rsidRPr="00155D73">
        <w:rPr>
          <w:rStyle w:val="code2"/>
        </w:rPr>
        <w:t xml:space="preserve"> </w:t>
      </w:r>
      <w:proofErr w:type="spellStart"/>
      <w:r w:rsidRPr="00155D73">
        <w:rPr>
          <w:rStyle w:val="code2"/>
        </w:rPr>
        <w:t>1</w:t>
      </w:r>
      <w:proofErr w:type="spellEnd"/>
      <w:r w:rsidRPr="00155D73">
        <w:rPr>
          <w:rStyle w:val="code2"/>
        </w:rPr>
        <w:t xml:space="preserve"> </w:t>
      </w:r>
      <w:proofErr w:type="spellStart"/>
      <w:r w:rsidRPr="00155D73">
        <w:rPr>
          <w:rStyle w:val="code2"/>
        </w:rPr>
        <w:t>1</w:t>
      </w:r>
      <w:proofErr w:type="spellEnd"/>
      <w:r w:rsidRPr="00155D73">
        <w:rPr>
          <w:rStyle w:val="code2"/>
        </w:rPr>
        <w:t xml:space="preserve"> </w:t>
      </w:r>
      <w:proofErr w:type="spellStart"/>
      <w:r w:rsidRPr="00155D73">
        <w:rPr>
          <w:rStyle w:val="code2"/>
        </w:rPr>
        <w:t>1</w:t>
      </w:r>
      <w:proofErr w:type="spellEnd"/>
      <w:r w:rsidRPr="00155D73">
        <w:rPr>
          <w:rStyle w:val="code2"/>
        </w:rPr>
        <w:t xml:space="preserve"> </w:t>
      </w:r>
      <w:proofErr w:type="spellStart"/>
      <w:r w:rsidRPr="00155D73">
        <w:rPr>
          <w:rStyle w:val="code2"/>
        </w:rPr>
        <w:t>1</w:t>
      </w:r>
      <w:proofErr w:type="spellEnd"/>
      <w:r w:rsidRPr="00155D73">
        <w:rPr>
          <w:rStyle w:val="code2"/>
        </w:rPr>
        <w:t xml:space="preserve"> </w:t>
      </w:r>
      <w:proofErr w:type="spellStart"/>
      <w:r w:rsidRPr="00155D73">
        <w:rPr>
          <w:rStyle w:val="code2"/>
        </w:rPr>
        <w:t>1</w:t>
      </w:r>
      <w:proofErr w:type="spellEnd"/>
      <w:r w:rsidRPr="00155D73">
        <w:rPr>
          <w:rStyle w:val="code2"/>
        </w:rPr>
        <w:t xml:space="preserve"> ...</w:t>
      </w:r>
    </w:p>
    <w:p w14:paraId="600507DF"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 $ </w:t>
      </w:r>
      <w:proofErr w:type="spellStart"/>
      <w:proofErr w:type="gramStart"/>
      <w:r w:rsidRPr="00155D73">
        <w:rPr>
          <w:rStyle w:val="code2"/>
        </w:rPr>
        <w:t>lesionID</w:t>
      </w:r>
      <w:proofErr w:type="spellEnd"/>
      <w:proofErr w:type="gramEnd"/>
      <w:r w:rsidRPr="00155D73">
        <w:rPr>
          <w:rStyle w:val="code2"/>
        </w:rPr>
        <w:t xml:space="preserve">    : </w:t>
      </w:r>
      <w:proofErr w:type="spellStart"/>
      <w:r w:rsidRPr="00155D73">
        <w:rPr>
          <w:rStyle w:val="code2"/>
        </w:rPr>
        <w:t>num</w:t>
      </w:r>
      <w:proofErr w:type="spellEnd"/>
      <w:r w:rsidRPr="00155D73">
        <w:rPr>
          <w:rStyle w:val="code2"/>
        </w:rPr>
        <w:t xml:space="preserve"> [1:45, 1] 1 </w:t>
      </w:r>
      <w:proofErr w:type="spellStart"/>
      <w:r w:rsidRPr="00155D73">
        <w:rPr>
          <w:rStyle w:val="code2"/>
        </w:rPr>
        <w:t>1</w:t>
      </w:r>
      <w:proofErr w:type="spellEnd"/>
      <w:r w:rsidRPr="00155D73">
        <w:rPr>
          <w:rStyle w:val="code2"/>
        </w:rPr>
        <w:t xml:space="preserve"> </w:t>
      </w:r>
      <w:proofErr w:type="spellStart"/>
      <w:r w:rsidRPr="00155D73">
        <w:rPr>
          <w:rStyle w:val="code2"/>
        </w:rPr>
        <w:t>1</w:t>
      </w:r>
      <w:proofErr w:type="spellEnd"/>
      <w:r w:rsidRPr="00155D73">
        <w:rPr>
          <w:rStyle w:val="code2"/>
        </w:rPr>
        <w:t xml:space="preserve"> </w:t>
      </w:r>
      <w:proofErr w:type="spellStart"/>
      <w:r w:rsidRPr="00155D73">
        <w:rPr>
          <w:rStyle w:val="code2"/>
        </w:rPr>
        <w:t>1</w:t>
      </w:r>
      <w:proofErr w:type="spellEnd"/>
      <w:r w:rsidRPr="00155D73">
        <w:rPr>
          <w:rStyle w:val="code2"/>
        </w:rPr>
        <w:t xml:space="preserve"> </w:t>
      </w:r>
      <w:proofErr w:type="spellStart"/>
      <w:r w:rsidRPr="00155D73">
        <w:rPr>
          <w:rStyle w:val="code2"/>
        </w:rPr>
        <w:t>1</w:t>
      </w:r>
      <w:proofErr w:type="spellEnd"/>
      <w:r w:rsidRPr="00155D73">
        <w:rPr>
          <w:rStyle w:val="code2"/>
        </w:rPr>
        <w:t xml:space="preserve"> </w:t>
      </w:r>
      <w:proofErr w:type="spellStart"/>
      <w:r w:rsidRPr="00155D73">
        <w:rPr>
          <w:rStyle w:val="code2"/>
        </w:rPr>
        <w:t>1</w:t>
      </w:r>
      <w:proofErr w:type="spellEnd"/>
      <w:r w:rsidRPr="00155D73">
        <w:rPr>
          <w:rStyle w:val="code2"/>
        </w:rPr>
        <w:t xml:space="preserve"> </w:t>
      </w:r>
      <w:proofErr w:type="spellStart"/>
      <w:r w:rsidRPr="00155D73">
        <w:rPr>
          <w:rStyle w:val="code2"/>
        </w:rPr>
        <w:t>1</w:t>
      </w:r>
      <w:proofErr w:type="spellEnd"/>
      <w:r w:rsidRPr="00155D73">
        <w:rPr>
          <w:rStyle w:val="code2"/>
        </w:rPr>
        <w:t xml:space="preserve"> </w:t>
      </w:r>
      <w:proofErr w:type="spellStart"/>
      <w:r w:rsidRPr="00155D73">
        <w:rPr>
          <w:rStyle w:val="code2"/>
        </w:rPr>
        <w:t>1</w:t>
      </w:r>
      <w:proofErr w:type="spellEnd"/>
      <w:r w:rsidRPr="00155D73">
        <w:rPr>
          <w:rStyle w:val="code2"/>
        </w:rPr>
        <w:t xml:space="preserve"> </w:t>
      </w:r>
      <w:proofErr w:type="spellStart"/>
      <w:r w:rsidRPr="00155D73">
        <w:rPr>
          <w:rStyle w:val="code2"/>
        </w:rPr>
        <w:t>1</w:t>
      </w:r>
      <w:proofErr w:type="spellEnd"/>
      <w:r w:rsidRPr="00155D73">
        <w:rPr>
          <w:rStyle w:val="code2"/>
        </w:rPr>
        <w:t xml:space="preserve"> </w:t>
      </w:r>
      <w:proofErr w:type="spellStart"/>
      <w:r w:rsidRPr="00155D73">
        <w:rPr>
          <w:rStyle w:val="code2"/>
        </w:rPr>
        <w:t>1</w:t>
      </w:r>
      <w:proofErr w:type="spellEnd"/>
      <w:r w:rsidRPr="00155D73">
        <w:rPr>
          <w:rStyle w:val="code2"/>
        </w:rPr>
        <w:t xml:space="preserve"> ...</w:t>
      </w:r>
    </w:p>
    <w:p w14:paraId="3C0BEF2C"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 $ </w:t>
      </w:r>
      <w:proofErr w:type="spellStart"/>
      <w:proofErr w:type="gramStart"/>
      <w:r w:rsidRPr="00155D73">
        <w:rPr>
          <w:rStyle w:val="code2"/>
        </w:rPr>
        <w:t>lesionWeight</w:t>
      </w:r>
      <w:proofErr w:type="spellEnd"/>
      <w:proofErr w:type="gramEnd"/>
      <w:r w:rsidRPr="00155D73">
        <w:rPr>
          <w:rStyle w:val="code2"/>
        </w:rPr>
        <w:t xml:space="preserve">: </w:t>
      </w:r>
      <w:proofErr w:type="spellStart"/>
      <w:r w:rsidRPr="00155D73">
        <w:rPr>
          <w:rStyle w:val="code2"/>
        </w:rPr>
        <w:t>num</w:t>
      </w:r>
      <w:proofErr w:type="spellEnd"/>
      <w:r w:rsidRPr="00155D73">
        <w:rPr>
          <w:rStyle w:val="code2"/>
        </w:rPr>
        <w:t xml:space="preserve"> [1:45, 1] 1 </w:t>
      </w:r>
      <w:proofErr w:type="spellStart"/>
      <w:r w:rsidRPr="00155D73">
        <w:rPr>
          <w:rStyle w:val="code2"/>
        </w:rPr>
        <w:t>1</w:t>
      </w:r>
      <w:proofErr w:type="spellEnd"/>
      <w:r w:rsidRPr="00155D73">
        <w:rPr>
          <w:rStyle w:val="code2"/>
        </w:rPr>
        <w:t xml:space="preserve"> </w:t>
      </w:r>
      <w:proofErr w:type="spellStart"/>
      <w:r w:rsidRPr="00155D73">
        <w:rPr>
          <w:rStyle w:val="code2"/>
        </w:rPr>
        <w:t>1</w:t>
      </w:r>
      <w:proofErr w:type="spellEnd"/>
      <w:r w:rsidRPr="00155D73">
        <w:rPr>
          <w:rStyle w:val="code2"/>
        </w:rPr>
        <w:t xml:space="preserve"> </w:t>
      </w:r>
      <w:proofErr w:type="spellStart"/>
      <w:r w:rsidRPr="00155D73">
        <w:rPr>
          <w:rStyle w:val="code2"/>
        </w:rPr>
        <w:t>1</w:t>
      </w:r>
      <w:proofErr w:type="spellEnd"/>
      <w:r w:rsidRPr="00155D73">
        <w:rPr>
          <w:rStyle w:val="code2"/>
        </w:rPr>
        <w:t xml:space="preserve"> </w:t>
      </w:r>
      <w:proofErr w:type="spellStart"/>
      <w:r w:rsidRPr="00155D73">
        <w:rPr>
          <w:rStyle w:val="code2"/>
        </w:rPr>
        <w:t>1</w:t>
      </w:r>
      <w:proofErr w:type="spellEnd"/>
      <w:r w:rsidRPr="00155D73">
        <w:rPr>
          <w:rStyle w:val="code2"/>
        </w:rPr>
        <w:t xml:space="preserve"> </w:t>
      </w:r>
      <w:proofErr w:type="spellStart"/>
      <w:r w:rsidRPr="00155D73">
        <w:rPr>
          <w:rStyle w:val="code2"/>
        </w:rPr>
        <w:t>1</w:t>
      </w:r>
      <w:proofErr w:type="spellEnd"/>
      <w:r w:rsidRPr="00155D73">
        <w:rPr>
          <w:rStyle w:val="code2"/>
        </w:rPr>
        <w:t xml:space="preserve"> </w:t>
      </w:r>
      <w:proofErr w:type="spellStart"/>
      <w:r w:rsidRPr="00155D73">
        <w:rPr>
          <w:rStyle w:val="code2"/>
        </w:rPr>
        <w:t>1</w:t>
      </w:r>
      <w:proofErr w:type="spellEnd"/>
      <w:r w:rsidRPr="00155D73">
        <w:rPr>
          <w:rStyle w:val="code2"/>
        </w:rPr>
        <w:t xml:space="preserve"> </w:t>
      </w:r>
      <w:proofErr w:type="spellStart"/>
      <w:r w:rsidRPr="00155D73">
        <w:rPr>
          <w:rStyle w:val="code2"/>
        </w:rPr>
        <w:t>1</w:t>
      </w:r>
      <w:proofErr w:type="spellEnd"/>
      <w:r w:rsidRPr="00155D73">
        <w:rPr>
          <w:rStyle w:val="code2"/>
        </w:rPr>
        <w:t xml:space="preserve"> </w:t>
      </w:r>
      <w:proofErr w:type="spellStart"/>
      <w:r w:rsidRPr="00155D73">
        <w:rPr>
          <w:rStyle w:val="code2"/>
        </w:rPr>
        <w:t>1</w:t>
      </w:r>
      <w:proofErr w:type="spellEnd"/>
      <w:r w:rsidRPr="00155D73">
        <w:rPr>
          <w:rStyle w:val="code2"/>
        </w:rPr>
        <w:t xml:space="preserve"> </w:t>
      </w:r>
      <w:proofErr w:type="spellStart"/>
      <w:r w:rsidRPr="00155D73">
        <w:rPr>
          <w:rStyle w:val="code2"/>
        </w:rPr>
        <w:t>1</w:t>
      </w:r>
      <w:proofErr w:type="spellEnd"/>
      <w:r w:rsidRPr="00155D73">
        <w:rPr>
          <w:rStyle w:val="code2"/>
        </w:rPr>
        <w:t xml:space="preserve"> ...</w:t>
      </w:r>
    </w:p>
    <w:p w14:paraId="30E339CF"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 $ </w:t>
      </w:r>
      <w:proofErr w:type="spellStart"/>
      <w:proofErr w:type="gramStart"/>
      <w:r w:rsidRPr="00155D73">
        <w:rPr>
          <w:rStyle w:val="code2"/>
        </w:rPr>
        <w:t>dataType</w:t>
      </w:r>
      <w:proofErr w:type="spellEnd"/>
      <w:proofErr w:type="gramEnd"/>
      <w:r w:rsidRPr="00155D73">
        <w:rPr>
          <w:rStyle w:val="code2"/>
        </w:rPr>
        <w:t xml:space="preserve">    : </w:t>
      </w:r>
      <w:proofErr w:type="spellStart"/>
      <w:r w:rsidRPr="00155D73">
        <w:rPr>
          <w:rStyle w:val="code2"/>
        </w:rPr>
        <w:t>chr</w:t>
      </w:r>
      <w:proofErr w:type="spellEnd"/>
      <w:r w:rsidRPr="00155D73">
        <w:rPr>
          <w:rStyle w:val="code2"/>
        </w:rPr>
        <w:t xml:space="preserve"> "ROC"</w:t>
      </w:r>
    </w:p>
    <w:p w14:paraId="182D9756"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 $ </w:t>
      </w:r>
      <w:proofErr w:type="spellStart"/>
      <w:proofErr w:type="gramStart"/>
      <w:r w:rsidRPr="00155D73">
        <w:rPr>
          <w:rStyle w:val="code2"/>
        </w:rPr>
        <w:t>modalityID</w:t>
      </w:r>
      <w:proofErr w:type="spellEnd"/>
      <w:proofErr w:type="gramEnd"/>
      <w:r w:rsidRPr="00155D73">
        <w:rPr>
          <w:rStyle w:val="code2"/>
        </w:rPr>
        <w:t xml:space="preserve">  : </w:t>
      </w:r>
      <w:proofErr w:type="spellStart"/>
      <w:r w:rsidRPr="00155D73">
        <w:rPr>
          <w:rStyle w:val="code2"/>
        </w:rPr>
        <w:t>chr</w:t>
      </w:r>
      <w:proofErr w:type="spellEnd"/>
      <w:r w:rsidRPr="00155D73">
        <w:rPr>
          <w:rStyle w:val="code2"/>
        </w:rPr>
        <w:t xml:space="preserve"> [1:2] "0" "1"</w:t>
      </w:r>
    </w:p>
    <w:p w14:paraId="53C18EC6" w14:textId="28138F9E" w:rsid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pPr>
      <w:r w:rsidRPr="00155D73">
        <w:rPr>
          <w:rStyle w:val="code2"/>
        </w:rPr>
        <w:t xml:space="preserve"> $ </w:t>
      </w:r>
      <w:proofErr w:type="spellStart"/>
      <w:proofErr w:type="gramStart"/>
      <w:r w:rsidRPr="00155D73">
        <w:rPr>
          <w:rStyle w:val="code2"/>
        </w:rPr>
        <w:t>readerID</w:t>
      </w:r>
      <w:proofErr w:type="spellEnd"/>
      <w:proofErr w:type="gramEnd"/>
      <w:r w:rsidRPr="00155D73">
        <w:rPr>
          <w:rStyle w:val="code2"/>
        </w:rPr>
        <w:t xml:space="preserve">    : </w:t>
      </w:r>
      <w:proofErr w:type="spellStart"/>
      <w:r w:rsidRPr="00155D73">
        <w:rPr>
          <w:rStyle w:val="code2"/>
        </w:rPr>
        <w:t>chr</w:t>
      </w:r>
      <w:proofErr w:type="spellEnd"/>
      <w:r w:rsidRPr="00155D73">
        <w:rPr>
          <w:rStyle w:val="code2"/>
        </w:rPr>
        <w:t xml:space="preserve"> [1:5] "0" "1" "2" "3" ..</w:t>
      </w:r>
    </w:p>
    <w:p w14:paraId="60F692C8" w14:textId="77777777" w:rsidR="00155D73" w:rsidRDefault="00155D73" w:rsidP="004D69CC">
      <w:pPr>
        <w:ind w:firstLine="0"/>
      </w:pPr>
    </w:p>
    <w:p w14:paraId="11795DEB" w14:textId="77777777" w:rsidR="00155D73" w:rsidRDefault="00155D73" w:rsidP="004D69CC">
      <w:pPr>
        <w:ind w:firstLine="0"/>
      </w:pPr>
    </w:p>
    <w:p w14:paraId="7814B8B7" w14:textId="5D3AFF59" w:rsidR="00155D73" w:rsidRDefault="00155D73" w:rsidP="004D69CC">
      <w:pPr>
        <w:ind w:firstLine="0"/>
      </w:pPr>
      <w:r>
        <w:t>This is actually the Van Dyke dataset used frequently by Hillis et al to illustrate advances in ROC analysis. The dataset is coded as a FROC dataset (ROC is a special case of FROC).</w:t>
      </w:r>
    </w:p>
    <w:p w14:paraId="3B62D93E" w14:textId="77777777" w:rsidR="00155D73" w:rsidRDefault="00155D73" w:rsidP="004D69CC">
      <w:pPr>
        <w:ind w:firstLine="0"/>
      </w:pPr>
    </w:p>
    <w:p w14:paraId="5A34E62E" w14:textId="135D8E83" w:rsidR="00155D73" w:rsidRDefault="00155D73" w:rsidP="004D69CC">
      <w:pPr>
        <w:ind w:firstLine="0"/>
      </w:pPr>
      <w:r>
        <w:t>Block run lines 40 - 42; the result is:</w:t>
      </w:r>
    </w:p>
    <w:p w14:paraId="5C7F1BE2" w14:textId="77777777" w:rsidR="00155D73" w:rsidRDefault="00155D73" w:rsidP="004D69CC">
      <w:pPr>
        <w:ind w:firstLine="0"/>
      </w:pPr>
    </w:p>
    <w:p w14:paraId="32443F46"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&gt; </w:t>
      </w:r>
      <w:proofErr w:type="spellStart"/>
      <w:proofErr w:type="gramStart"/>
      <w:r w:rsidRPr="00155D73">
        <w:rPr>
          <w:rStyle w:val="code2"/>
        </w:rPr>
        <w:t>PowerGivenJK</w:t>
      </w:r>
      <w:proofErr w:type="spellEnd"/>
      <w:r w:rsidRPr="00155D73">
        <w:rPr>
          <w:rStyle w:val="code2"/>
        </w:rPr>
        <w:t>(</w:t>
      </w:r>
      <w:proofErr w:type="gramEnd"/>
      <w:r w:rsidRPr="00155D73">
        <w:rPr>
          <w:rStyle w:val="code2"/>
        </w:rPr>
        <w:t xml:space="preserve">6, K, </w:t>
      </w:r>
      <w:proofErr w:type="spellStart"/>
      <w:r w:rsidRPr="00155D73">
        <w:rPr>
          <w:rStyle w:val="code2"/>
        </w:rPr>
        <w:t>varYTR</w:t>
      </w:r>
      <w:proofErr w:type="spellEnd"/>
      <w:r w:rsidRPr="00155D73">
        <w:rPr>
          <w:rStyle w:val="code2"/>
        </w:rPr>
        <w:t xml:space="preserve">, </w:t>
      </w:r>
      <w:proofErr w:type="spellStart"/>
      <w:r w:rsidRPr="00155D73">
        <w:rPr>
          <w:rStyle w:val="code2"/>
        </w:rPr>
        <w:t>varYTC</w:t>
      </w:r>
      <w:proofErr w:type="spellEnd"/>
      <w:r w:rsidRPr="00155D73">
        <w:rPr>
          <w:rStyle w:val="code2"/>
        </w:rPr>
        <w:t xml:space="preserve">, </w:t>
      </w:r>
      <w:proofErr w:type="spellStart"/>
      <w:r w:rsidRPr="00155D73">
        <w:rPr>
          <w:rStyle w:val="code2"/>
        </w:rPr>
        <w:t>varYEps</w:t>
      </w:r>
      <w:proofErr w:type="spellEnd"/>
      <w:r w:rsidRPr="00155D73">
        <w:rPr>
          <w:rStyle w:val="code2"/>
        </w:rPr>
        <w:t>, alpha = 0.05,</w:t>
      </w:r>
    </w:p>
    <w:p w14:paraId="7F3C27AF"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              </w:t>
      </w:r>
      <w:proofErr w:type="spellStart"/>
      <w:proofErr w:type="gramStart"/>
      <w:r w:rsidRPr="00155D73">
        <w:rPr>
          <w:rStyle w:val="code2"/>
        </w:rPr>
        <w:t>effectSize</w:t>
      </w:r>
      <w:proofErr w:type="spellEnd"/>
      <w:proofErr w:type="gramEnd"/>
      <w:r w:rsidRPr="00155D73">
        <w:rPr>
          <w:rStyle w:val="code2"/>
        </w:rPr>
        <w:t xml:space="preserve"> = </w:t>
      </w:r>
      <w:proofErr w:type="spellStart"/>
      <w:r w:rsidRPr="00155D73">
        <w:rPr>
          <w:rStyle w:val="code2"/>
        </w:rPr>
        <w:t>effectSize</w:t>
      </w:r>
      <w:proofErr w:type="spellEnd"/>
      <w:r w:rsidRPr="00155D73">
        <w:rPr>
          <w:rStyle w:val="code2"/>
        </w:rPr>
        <w:t xml:space="preserve">, </w:t>
      </w:r>
      <w:proofErr w:type="spellStart"/>
      <w:r w:rsidRPr="00155D73">
        <w:rPr>
          <w:rStyle w:val="code2"/>
        </w:rPr>
        <w:t>randomOption</w:t>
      </w:r>
      <w:proofErr w:type="spellEnd"/>
      <w:r w:rsidRPr="00155D73">
        <w:rPr>
          <w:rStyle w:val="code2"/>
        </w:rPr>
        <w:t xml:space="preserve"> = "ALL")</w:t>
      </w:r>
    </w:p>
    <w:p w14:paraId="0730F02A" w14:textId="41CB5AD0" w:rsid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pPr>
      <w:r w:rsidRPr="00155D73">
        <w:rPr>
          <w:rStyle w:val="code2"/>
        </w:rPr>
        <w:lastRenderedPageBreak/>
        <w:t>[1] 0.8005403</w:t>
      </w:r>
    </w:p>
    <w:p w14:paraId="4DFF3519" w14:textId="77777777" w:rsidR="00155D73" w:rsidRDefault="00155D73" w:rsidP="004D69CC">
      <w:pPr>
        <w:ind w:firstLine="0"/>
      </w:pPr>
    </w:p>
    <w:p w14:paraId="3167A951" w14:textId="6A1BCE7C" w:rsidR="00155D73" w:rsidRDefault="00155D73" w:rsidP="004D69CC">
      <w:pPr>
        <w:ind w:firstLine="0"/>
      </w:pPr>
      <w:proofErr w:type="spellStart"/>
      <w:r w:rsidRPr="00155D73">
        <w:rPr>
          <w:rStyle w:val="InLineCode"/>
        </w:rPr>
        <w:t>PowerGivenJK</w:t>
      </w:r>
      <w:proofErr w:type="spellEnd"/>
      <w:r>
        <w:t xml:space="preserve"> means give me the statistical power for supplied values of </w:t>
      </w:r>
      <w:r w:rsidRPr="00155D73">
        <w:rPr>
          <w:rStyle w:val="InLineCode"/>
        </w:rPr>
        <w:t>J</w:t>
      </w:r>
      <w:r>
        <w:t xml:space="preserve"> (# of readers, first argument) and </w:t>
      </w:r>
      <w:r w:rsidRPr="00155D73">
        <w:rPr>
          <w:rStyle w:val="InLineCode"/>
        </w:rPr>
        <w:t>K</w:t>
      </w:r>
      <w:r>
        <w:t xml:space="preserve"> (# of cases, 2nd argument). Now run line 44:</w:t>
      </w:r>
    </w:p>
    <w:p w14:paraId="7224F6D0" w14:textId="77777777" w:rsidR="00155D73" w:rsidRDefault="00155D73" w:rsidP="004D69CC">
      <w:pPr>
        <w:ind w:firstLine="0"/>
      </w:pPr>
    </w:p>
    <w:p w14:paraId="713A8365"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&gt; </w:t>
      </w:r>
      <w:proofErr w:type="spellStart"/>
      <w:proofErr w:type="gramStart"/>
      <w:r w:rsidRPr="00155D73">
        <w:rPr>
          <w:rStyle w:val="code2"/>
        </w:rPr>
        <w:t>PowerTable</w:t>
      </w:r>
      <w:proofErr w:type="spellEnd"/>
      <w:r w:rsidRPr="00155D73">
        <w:rPr>
          <w:rStyle w:val="code2"/>
        </w:rPr>
        <w:t>(</w:t>
      </w:r>
      <w:proofErr w:type="gramEnd"/>
      <w:r w:rsidRPr="00155D73">
        <w:rPr>
          <w:rStyle w:val="code2"/>
        </w:rPr>
        <w:t xml:space="preserve">data = </w:t>
      </w:r>
      <w:proofErr w:type="spellStart"/>
      <w:r w:rsidRPr="00155D73">
        <w:rPr>
          <w:rStyle w:val="code2"/>
        </w:rPr>
        <w:t>rocData</w:t>
      </w:r>
      <w:proofErr w:type="spellEnd"/>
      <w:r w:rsidRPr="00155D73">
        <w:rPr>
          <w:rStyle w:val="code2"/>
        </w:rPr>
        <w:t xml:space="preserve">, alpha = 0.05, </w:t>
      </w:r>
      <w:proofErr w:type="spellStart"/>
      <w:r w:rsidRPr="00155D73">
        <w:rPr>
          <w:rStyle w:val="code2"/>
        </w:rPr>
        <w:t>effectSize</w:t>
      </w:r>
      <w:proofErr w:type="spellEnd"/>
      <w:r w:rsidRPr="00155D73">
        <w:rPr>
          <w:rStyle w:val="code2"/>
        </w:rPr>
        <w:t xml:space="preserve"> = </w:t>
      </w:r>
      <w:proofErr w:type="spellStart"/>
      <w:r w:rsidRPr="00155D73">
        <w:rPr>
          <w:rStyle w:val="code2"/>
        </w:rPr>
        <w:t>effectSize</w:t>
      </w:r>
      <w:proofErr w:type="spellEnd"/>
      <w:r w:rsidRPr="00155D73">
        <w:rPr>
          <w:rStyle w:val="code2"/>
        </w:rPr>
        <w:t xml:space="preserve">, </w:t>
      </w:r>
      <w:proofErr w:type="spellStart"/>
      <w:r w:rsidRPr="00155D73">
        <w:rPr>
          <w:rStyle w:val="code2"/>
        </w:rPr>
        <w:t>desiredPower</w:t>
      </w:r>
      <w:proofErr w:type="spellEnd"/>
      <w:r w:rsidRPr="00155D73">
        <w:rPr>
          <w:rStyle w:val="code2"/>
        </w:rPr>
        <w:t xml:space="preserve"> = 0.8, </w:t>
      </w:r>
      <w:proofErr w:type="spellStart"/>
      <w:r w:rsidRPr="00155D73">
        <w:rPr>
          <w:rStyle w:val="code2"/>
        </w:rPr>
        <w:t>randomOption</w:t>
      </w:r>
      <w:proofErr w:type="spellEnd"/>
      <w:r w:rsidRPr="00155D73">
        <w:rPr>
          <w:rStyle w:val="code2"/>
        </w:rPr>
        <w:t xml:space="preserve"> = "ALL")</w:t>
      </w:r>
    </w:p>
    <w:p w14:paraId="6CCFB253"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  </w:t>
      </w:r>
      <w:proofErr w:type="spellStart"/>
      <w:proofErr w:type="gramStart"/>
      <w:r w:rsidRPr="00155D73">
        <w:rPr>
          <w:rStyle w:val="code2"/>
        </w:rPr>
        <w:t>numReaders</w:t>
      </w:r>
      <w:proofErr w:type="spellEnd"/>
      <w:proofErr w:type="gramEnd"/>
      <w:r w:rsidRPr="00155D73">
        <w:rPr>
          <w:rStyle w:val="code2"/>
        </w:rPr>
        <w:t xml:space="preserve"> </w:t>
      </w:r>
      <w:proofErr w:type="spellStart"/>
      <w:r w:rsidRPr="00155D73">
        <w:rPr>
          <w:rStyle w:val="code2"/>
        </w:rPr>
        <w:t>numCases</w:t>
      </w:r>
      <w:proofErr w:type="spellEnd"/>
      <w:r w:rsidRPr="00155D73">
        <w:rPr>
          <w:rStyle w:val="code2"/>
        </w:rPr>
        <w:t xml:space="preserve">             power</w:t>
      </w:r>
    </w:p>
    <w:p w14:paraId="76F90512"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1          2    &gt;2000              &lt;NA&gt;</w:t>
      </w:r>
    </w:p>
    <w:p w14:paraId="4A448B89"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2          3    &gt;2000              &lt;NA&gt;</w:t>
      </w:r>
    </w:p>
    <w:p w14:paraId="42A9D452"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3          4     1089 0.800037793175997</w:t>
      </w:r>
    </w:p>
    <w:p w14:paraId="0843278F"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4          5      344 0.800514102941281</w:t>
      </w:r>
    </w:p>
    <w:p w14:paraId="13513D4B"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5          6      251 0.800540260369563</w:t>
      </w:r>
    </w:p>
    <w:p w14:paraId="2EA91D65"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 xml:space="preserve">6          7      </w:t>
      </w:r>
      <w:proofErr w:type="gramStart"/>
      <w:r w:rsidRPr="00155D73">
        <w:rPr>
          <w:rStyle w:val="code2"/>
        </w:rPr>
        <w:t>211  0.80078731736164</w:t>
      </w:r>
      <w:proofErr w:type="gramEnd"/>
    </w:p>
    <w:p w14:paraId="28D9798B"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7          8      188 0.800655958321171</w:t>
      </w:r>
    </w:p>
    <w:p w14:paraId="3A1898C5" w14:textId="77777777" w:rsidR="00155D73" w:rsidRP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rPr>
          <w:rStyle w:val="code2"/>
        </w:rPr>
      </w:pPr>
      <w:r w:rsidRPr="00155D73">
        <w:rPr>
          <w:rStyle w:val="code2"/>
        </w:rPr>
        <w:t>8          9      173 0.800512762837402</w:t>
      </w:r>
    </w:p>
    <w:p w14:paraId="2B53CD8F" w14:textId="5CA99E26" w:rsidR="00155D73" w:rsidRDefault="00155D73" w:rsidP="00155D73">
      <w:pPr>
        <w:pBdr>
          <w:top w:val="single" w:sz="4" w:space="1" w:color="auto"/>
          <w:left w:val="single" w:sz="4" w:space="4" w:color="auto"/>
          <w:bottom w:val="single" w:sz="4" w:space="1" w:color="auto"/>
          <w:right w:val="single" w:sz="4" w:space="4" w:color="auto"/>
        </w:pBdr>
        <w:shd w:val="clear" w:color="auto" w:fill="E6E6E6"/>
        <w:ind w:firstLine="0"/>
      </w:pPr>
      <w:r w:rsidRPr="00155D73">
        <w:rPr>
          <w:rStyle w:val="code2"/>
        </w:rPr>
        <w:t>9         10      163 0.801562494495545</w:t>
      </w:r>
    </w:p>
    <w:p w14:paraId="70D75467" w14:textId="77777777" w:rsidR="00155D73" w:rsidRDefault="00155D73" w:rsidP="004D69CC">
      <w:pPr>
        <w:ind w:firstLine="0"/>
      </w:pPr>
    </w:p>
    <w:p w14:paraId="0FCDD44E" w14:textId="77777777" w:rsidR="00155D73" w:rsidRDefault="00155D73" w:rsidP="004D69CC">
      <w:pPr>
        <w:ind w:firstLine="0"/>
      </w:pPr>
    </w:p>
    <w:p w14:paraId="674269F2" w14:textId="6B27EE69" w:rsidR="00155D73" w:rsidRDefault="00155D73" w:rsidP="004D69CC">
      <w:pPr>
        <w:ind w:firstLine="0"/>
      </w:pPr>
    </w:p>
    <w:p w14:paraId="676B7935" w14:textId="2115CB2F" w:rsidR="00D011E4" w:rsidRDefault="00D011E4" w:rsidP="00D011E4">
      <w:pPr>
        <w:pStyle w:val="Heading1"/>
      </w:pPr>
      <w:r>
        <w:t>Creating report files</w:t>
      </w:r>
    </w:p>
    <w:p w14:paraId="79E75422" w14:textId="0CB311C7" w:rsidR="00155D73" w:rsidRDefault="00155D73" w:rsidP="004D69CC">
      <w:pPr>
        <w:ind w:firstLine="0"/>
      </w:pPr>
      <w:r>
        <w:t xml:space="preserve">Block-run lines 48 - 57: this time there is lots of activity and several report files, created by the function </w:t>
      </w:r>
      <w:proofErr w:type="spellStart"/>
      <w:proofErr w:type="gramStart"/>
      <w:r w:rsidRPr="00155D73">
        <w:rPr>
          <w:rStyle w:val="InLineCode"/>
        </w:rPr>
        <w:t>OutputReport</w:t>
      </w:r>
      <w:proofErr w:type="spellEnd"/>
      <w:r w:rsidRPr="00155D73">
        <w:rPr>
          <w:rStyle w:val="InLineCode"/>
        </w:rPr>
        <w:t>(</w:t>
      </w:r>
      <w:proofErr w:type="gramEnd"/>
      <w:r w:rsidRPr="00155D73">
        <w:rPr>
          <w:rStyle w:val="InLineCode"/>
        </w:rPr>
        <w:t>)</w:t>
      </w:r>
      <w:r>
        <w:t xml:space="preserve">, are visible in the </w:t>
      </w:r>
      <w:r w:rsidRPr="00155D73">
        <w:rPr>
          <w:rStyle w:val="InLineCode"/>
        </w:rPr>
        <w:t>Files</w:t>
      </w:r>
      <w:r>
        <w:t xml:space="preserve"> window</w:t>
      </w:r>
      <w:r w:rsidR="00401BCF">
        <w:t xml:space="preserve"> (now you can see the utility of line 2, which if run uncommented will erase all these files)</w:t>
      </w:r>
      <w:r>
        <w:t xml:space="preserve">. These are text files that closely follow the format of </w:t>
      </w:r>
      <w:r w:rsidRPr="00155D73">
        <w:rPr>
          <w:rStyle w:val="InLineCode"/>
        </w:rPr>
        <w:t>JAFROC</w:t>
      </w:r>
      <w:r>
        <w:t xml:space="preserve"> output that most o</w:t>
      </w:r>
      <w:r w:rsidR="00130C58">
        <w:t xml:space="preserve">f you are familiar with: </w:t>
      </w:r>
      <w:r w:rsidR="00130C58">
        <w:fldChar w:fldCharType="begin"/>
      </w:r>
      <w:r w:rsidR="00130C58">
        <w:instrText xml:space="preserve"> REF _Ref291689241 \h </w:instrText>
      </w:r>
      <w:r w:rsidR="00130C58">
        <w:fldChar w:fldCharType="separate"/>
      </w:r>
      <w:r w:rsidR="003604FC">
        <w:t xml:space="preserve">Fig. </w:t>
      </w:r>
      <w:r w:rsidR="003604FC">
        <w:rPr>
          <w:noProof/>
        </w:rPr>
        <w:t>28</w:t>
      </w:r>
      <w:r w:rsidR="00130C58">
        <w:fldChar w:fldCharType="end"/>
      </w:r>
      <w:r>
        <w:t>.</w:t>
      </w:r>
    </w:p>
    <w:p w14:paraId="39D978EA" w14:textId="77777777" w:rsidR="00155D73" w:rsidRDefault="00155D73" w:rsidP="004D69CC">
      <w:pPr>
        <w:ind w:firstLine="0"/>
      </w:pPr>
    </w:p>
    <w:p w14:paraId="67008C83" w14:textId="6BE419F5" w:rsidR="00155D73" w:rsidRDefault="00155D73" w:rsidP="00FA3B29">
      <w:pPr>
        <w:keepNext/>
        <w:ind w:firstLine="0"/>
      </w:pPr>
      <w:r>
        <w:rPr>
          <w:noProof/>
          <w:snapToGrid/>
        </w:rPr>
        <w:drawing>
          <wp:inline distT="0" distB="0" distL="0" distR="0" wp14:anchorId="6DB8BBFE" wp14:editId="22656EB5">
            <wp:extent cx="3653327" cy="2835965"/>
            <wp:effectExtent l="0" t="0" r="444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54456" cy="2836841"/>
                    </a:xfrm>
                    <a:prstGeom prst="rect">
                      <a:avLst/>
                    </a:prstGeom>
                    <a:noFill/>
                    <a:ln>
                      <a:noFill/>
                    </a:ln>
                  </pic:spPr>
                </pic:pic>
              </a:graphicData>
            </a:graphic>
          </wp:inline>
        </w:drawing>
      </w:r>
    </w:p>
    <w:p w14:paraId="2BAF4EB3" w14:textId="55AE6B1B" w:rsidR="00155D73" w:rsidRDefault="00130C58" w:rsidP="00FA3B29">
      <w:pPr>
        <w:pStyle w:val="Caption"/>
      </w:pPr>
      <w:bookmarkStart w:id="28" w:name="_Ref291689241"/>
      <w:r>
        <w:t xml:space="preserve">Fig. </w:t>
      </w:r>
      <w:r w:rsidR="006554AA">
        <w:fldChar w:fldCharType="begin"/>
      </w:r>
      <w:r w:rsidR="006554AA">
        <w:instrText xml:space="preserve"> SEQ Fig. \* ARABIC </w:instrText>
      </w:r>
      <w:r w:rsidR="006554AA">
        <w:fldChar w:fldCharType="separate"/>
      </w:r>
      <w:r w:rsidR="003604FC">
        <w:rPr>
          <w:noProof/>
        </w:rPr>
        <w:t>28</w:t>
      </w:r>
      <w:r w:rsidR="006554AA">
        <w:rPr>
          <w:noProof/>
        </w:rPr>
        <w:fldChar w:fldCharType="end"/>
      </w:r>
      <w:bookmarkEnd w:id="28"/>
      <w:r w:rsidR="00155D73">
        <w:t xml:space="preserve">: Output files created by running lines 48 - 57 (sorted conveniently by field </w:t>
      </w:r>
      <w:r w:rsidR="00155D73" w:rsidRPr="00155D73">
        <w:rPr>
          <w:rStyle w:val="InLineCode"/>
        </w:rPr>
        <w:t>Modified</w:t>
      </w:r>
      <w:r w:rsidR="00155D73">
        <w:t>).</w:t>
      </w:r>
    </w:p>
    <w:p w14:paraId="7752A2F4" w14:textId="77777777" w:rsidR="00155D73" w:rsidRDefault="00155D73" w:rsidP="004D69CC">
      <w:pPr>
        <w:ind w:firstLine="0"/>
      </w:pPr>
    </w:p>
    <w:p w14:paraId="1641A52A" w14:textId="77777777" w:rsidR="00401BCF" w:rsidRDefault="00401BCF" w:rsidP="004D69CC">
      <w:pPr>
        <w:ind w:firstLine="0"/>
      </w:pPr>
    </w:p>
    <w:p w14:paraId="5C209740" w14:textId="77777777" w:rsidR="00D011E4" w:rsidRDefault="00401BCF" w:rsidP="004D69CC">
      <w:pPr>
        <w:ind w:firstLine="0"/>
      </w:pPr>
      <w:r>
        <w:t xml:space="preserve">You may have notice that I commented out line 52 and 53. Line 52 applies the Song A2 figure of merit to the pre-loaded FROC dataset. This takes very long to compute. Line 53 will generate an error because with FROC data one cannot use the Wilcoxon figure of merit. Line 61-65 saves ROC data in alternate data formats. </w:t>
      </w:r>
    </w:p>
    <w:p w14:paraId="55931A14" w14:textId="77777777" w:rsidR="00D011E4" w:rsidRDefault="00D011E4" w:rsidP="004D69CC">
      <w:pPr>
        <w:ind w:firstLine="0"/>
      </w:pPr>
    </w:p>
    <w:p w14:paraId="075C4CE8" w14:textId="77777777" w:rsidR="00D011E4" w:rsidRDefault="00D011E4" w:rsidP="004D69CC">
      <w:pPr>
        <w:ind w:firstLine="0"/>
      </w:pPr>
    </w:p>
    <w:p w14:paraId="7AFF1960" w14:textId="277D6173" w:rsidR="00D011E4" w:rsidRDefault="00D011E4" w:rsidP="00D011E4">
      <w:pPr>
        <w:pStyle w:val="Heading1"/>
      </w:pPr>
      <w:r>
        <w:lastRenderedPageBreak/>
        <w:t>Creating plots</w:t>
      </w:r>
    </w:p>
    <w:p w14:paraId="20FD29AB" w14:textId="24B220F3" w:rsidR="00401BCF" w:rsidRDefault="00401BCF" w:rsidP="004D69CC">
      <w:pPr>
        <w:ind w:firstLine="0"/>
      </w:pPr>
      <w:r>
        <w:t xml:space="preserve">Lines 69-75 create empirical ROC plots and reader averaged ROC plots, respectively. </w:t>
      </w:r>
      <w:r w:rsidR="005C4225">
        <w:t xml:space="preserve">Block-run these lines. </w:t>
      </w:r>
      <w:r>
        <w:t xml:space="preserve">To view them highlight </w:t>
      </w:r>
      <w:proofErr w:type="spellStart"/>
      <w:r w:rsidRPr="00401BCF">
        <w:rPr>
          <w:rStyle w:val="InLineCode"/>
        </w:rPr>
        <w:t>plotRoc</w:t>
      </w:r>
      <w:proofErr w:type="spellEnd"/>
      <w:r>
        <w:t xml:space="preserve"> </w:t>
      </w:r>
      <w:r w:rsidR="005C4225">
        <w:t>and/</w:t>
      </w:r>
      <w:r>
        <w:t xml:space="preserve">or </w:t>
      </w:r>
      <w:proofErr w:type="spellStart"/>
      <w:r w:rsidRPr="00401BCF">
        <w:rPr>
          <w:rStyle w:val="InLineCode"/>
        </w:rPr>
        <w:t>plotRocAvg</w:t>
      </w:r>
      <w:proofErr w:type="spellEnd"/>
      <w:r>
        <w:t xml:space="preserve"> and click on </w:t>
      </w:r>
      <w:r w:rsidRPr="00401BCF">
        <w:rPr>
          <w:rStyle w:val="InLineCode"/>
        </w:rPr>
        <w:t>Run</w:t>
      </w:r>
      <w:r w:rsidR="00130C58">
        <w:t xml:space="preserve">, </w:t>
      </w:r>
      <w:r w:rsidR="00130C58">
        <w:fldChar w:fldCharType="begin"/>
      </w:r>
      <w:r w:rsidR="00130C58">
        <w:instrText xml:space="preserve"> REF _Ref291689279 \h </w:instrText>
      </w:r>
      <w:r w:rsidR="00130C58">
        <w:fldChar w:fldCharType="separate"/>
      </w:r>
      <w:r w:rsidR="003604FC">
        <w:t xml:space="preserve">Fig. </w:t>
      </w:r>
      <w:r w:rsidR="003604FC">
        <w:rPr>
          <w:noProof/>
        </w:rPr>
        <w:t>29</w:t>
      </w:r>
      <w:r w:rsidR="00130C58">
        <w:fldChar w:fldCharType="end"/>
      </w:r>
      <w:r w:rsidR="00D011E4">
        <w:t>.</w:t>
      </w:r>
      <w:r w:rsidR="00573652">
        <w:t xml:space="preserve"> </w:t>
      </w:r>
      <w:r w:rsidR="005C4225">
        <w:t>Use the arrow buttons to switch between plots.</w:t>
      </w:r>
    </w:p>
    <w:p w14:paraId="76D92FDC" w14:textId="77777777" w:rsidR="00D011E4" w:rsidRDefault="00D011E4" w:rsidP="004D69CC">
      <w:pPr>
        <w:ind w:firstLine="0"/>
      </w:pPr>
    </w:p>
    <w:tbl>
      <w:tblPr>
        <w:tblStyle w:val="TableGrid"/>
        <w:tblW w:w="0" w:type="auto"/>
        <w:tblLook w:val="04A0" w:firstRow="1" w:lastRow="0" w:firstColumn="1" w:lastColumn="0" w:noHBand="0" w:noVBand="1"/>
      </w:tblPr>
      <w:tblGrid>
        <w:gridCol w:w="5508"/>
        <w:gridCol w:w="5508"/>
      </w:tblGrid>
      <w:tr w:rsidR="00D011E4" w14:paraId="19F0EA9D" w14:textId="77777777" w:rsidTr="00D011E4">
        <w:tc>
          <w:tcPr>
            <w:tcW w:w="5508" w:type="dxa"/>
          </w:tcPr>
          <w:p w14:paraId="3BE810F3" w14:textId="59DD7EAA" w:rsidR="00D011E4" w:rsidRDefault="00D011E4" w:rsidP="004D69CC">
            <w:pPr>
              <w:ind w:firstLine="0"/>
            </w:pPr>
            <w:r>
              <w:rPr>
                <w:noProof/>
                <w:snapToGrid/>
              </w:rPr>
              <w:drawing>
                <wp:inline distT="0" distB="0" distL="0" distR="0" wp14:anchorId="1FCDBC94" wp14:editId="13A268DB">
                  <wp:extent cx="3200400" cy="305273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00400" cy="3052730"/>
                          </a:xfrm>
                          <a:prstGeom prst="rect">
                            <a:avLst/>
                          </a:prstGeom>
                          <a:noFill/>
                          <a:ln>
                            <a:noFill/>
                          </a:ln>
                        </pic:spPr>
                      </pic:pic>
                    </a:graphicData>
                  </a:graphic>
                </wp:inline>
              </w:drawing>
            </w:r>
          </w:p>
        </w:tc>
        <w:tc>
          <w:tcPr>
            <w:tcW w:w="5508" w:type="dxa"/>
          </w:tcPr>
          <w:p w14:paraId="50DF19E3" w14:textId="589D441E" w:rsidR="00D011E4" w:rsidRDefault="00D011E4" w:rsidP="004D69CC">
            <w:pPr>
              <w:ind w:firstLine="0"/>
            </w:pPr>
            <w:r>
              <w:rPr>
                <w:noProof/>
                <w:snapToGrid/>
              </w:rPr>
              <w:drawing>
                <wp:inline distT="0" distB="0" distL="0" distR="0" wp14:anchorId="244B1355" wp14:editId="6F3174F3">
                  <wp:extent cx="3200400" cy="305273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00400" cy="3052730"/>
                          </a:xfrm>
                          <a:prstGeom prst="rect">
                            <a:avLst/>
                          </a:prstGeom>
                          <a:noFill/>
                          <a:ln>
                            <a:noFill/>
                          </a:ln>
                        </pic:spPr>
                      </pic:pic>
                    </a:graphicData>
                  </a:graphic>
                </wp:inline>
              </w:drawing>
            </w:r>
          </w:p>
        </w:tc>
      </w:tr>
    </w:tbl>
    <w:p w14:paraId="3E20347F" w14:textId="75379CB1" w:rsidR="00D011E4" w:rsidRDefault="00130C58" w:rsidP="00FA3B29">
      <w:pPr>
        <w:pStyle w:val="Caption"/>
      </w:pPr>
      <w:bookmarkStart w:id="29" w:name="_Ref291689279"/>
      <w:r>
        <w:t xml:space="preserve">Fig. </w:t>
      </w:r>
      <w:r w:rsidR="006554AA">
        <w:fldChar w:fldCharType="begin"/>
      </w:r>
      <w:r w:rsidR="006554AA">
        <w:instrText xml:space="preserve"> SEQ Fig. \* ARABIC </w:instrText>
      </w:r>
      <w:r w:rsidR="006554AA">
        <w:fldChar w:fldCharType="separate"/>
      </w:r>
      <w:r w:rsidR="003604FC">
        <w:rPr>
          <w:noProof/>
        </w:rPr>
        <w:t>29</w:t>
      </w:r>
      <w:r w:rsidR="006554AA">
        <w:rPr>
          <w:noProof/>
        </w:rPr>
        <w:fldChar w:fldCharType="end"/>
      </w:r>
      <w:bookmarkEnd w:id="29"/>
      <w:r w:rsidR="00D011E4">
        <w:t>: Individual modality-reader empirical ROC plots, left panel, and reader empirical averaged ROC plots, right panel. The observed difference was not significant using random reader random case analysis.</w:t>
      </w:r>
      <w:r w:rsidR="005C4225">
        <w:t xml:space="preserve"> Use the arrows to switch between plots.</w:t>
      </w:r>
    </w:p>
    <w:p w14:paraId="2A98EBE0" w14:textId="77777777" w:rsidR="00573652" w:rsidRDefault="00573652" w:rsidP="004D69CC">
      <w:pPr>
        <w:ind w:firstLine="0"/>
      </w:pPr>
    </w:p>
    <w:p w14:paraId="07AEDC55" w14:textId="5A476D23" w:rsidR="00573652" w:rsidRDefault="00573652" w:rsidP="004D69CC">
      <w:pPr>
        <w:ind w:firstLine="0"/>
      </w:pPr>
      <w:r>
        <w:t xml:space="preserve">To run everything in this file all in one fell swoop, just click on </w:t>
      </w:r>
      <w:r w:rsidRPr="00573652">
        <w:rPr>
          <w:rStyle w:val="InLineCode"/>
        </w:rPr>
        <w:t>Source</w:t>
      </w:r>
      <w:r>
        <w:t>.</w:t>
      </w:r>
    </w:p>
    <w:p w14:paraId="4E1BF119" w14:textId="77777777" w:rsidR="00401BCF" w:rsidRDefault="00401BCF" w:rsidP="004D69CC">
      <w:pPr>
        <w:ind w:firstLine="0"/>
      </w:pPr>
    </w:p>
    <w:p w14:paraId="58CCAEFA" w14:textId="448F06D6" w:rsidR="006007F0" w:rsidRDefault="004D69CC" w:rsidP="004D69CC">
      <w:pPr>
        <w:ind w:firstLine="0"/>
      </w:pPr>
      <w:r>
        <w:t xml:space="preserve">I think I have written enough. With this introduction, the full </w:t>
      </w:r>
      <w:proofErr w:type="spellStart"/>
      <w:r w:rsidRPr="00D23E1F">
        <w:rPr>
          <w:rStyle w:val="InLineCode"/>
        </w:rPr>
        <w:t>pdf</w:t>
      </w:r>
      <w:proofErr w:type="spellEnd"/>
      <w:r>
        <w:t xml:space="preserve"> documentation file, and running the examples already in the folder </w:t>
      </w:r>
      <w:r w:rsidRPr="00852E17">
        <w:rPr>
          <w:rStyle w:val="InLineCode"/>
        </w:rPr>
        <w:t>RJafroc</w:t>
      </w:r>
      <w:r>
        <w:t xml:space="preserve">, you should be able to play around with different abilities </w:t>
      </w:r>
      <w:r w:rsidR="00D23E1F">
        <w:t>of</w:t>
      </w:r>
      <w:r>
        <w:t xml:space="preserve"> th</w:t>
      </w:r>
      <w:r w:rsidR="00D23E1F">
        <w:t>is</w:t>
      </w:r>
      <w:r>
        <w:t xml:space="preserve"> package. </w:t>
      </w:r>
    </w:p>
    <w:p w14:paraId="1B9A5184" w14:textId="77777777" w:rsidR="006007F0" w:rsidRDefault="006007F0" w:rsidP="004D69CC">
      <w:pPr>
        <w:ind w:firstLine="0"/>
      </w:pPr>
    </w:p>
    <w:p w14:paraId="6DF09A1A" w14:textId="35FCBBE1" w:rsidR="004D69CC" w:rsidRDefault="004D69CC" w:rsidP="004D69CC">
      <w:pPr>
        <w:ind w:firstLine="0"/>
      </w:pPr>
      <w:r>
        <w:t>Let me have your feedback.</w:t>
      </w:r>
      <w:r w:rsidR="00155D73">
        <w:t xml:space="preserve"> </w:t>
      </w:r>
      <w:r w:rsidR="00401BCF">
        <w:t>P</w:t>
      </w:r>
      <w:r w:rsidR="00155D73">
        <w:t xml:space="preserve">lease make comments brief and to the point. </w:t>
      </w:r>
      <w:r w:rsidR="00401BCF">
        <w:t xml:space="preserve">For those new to this field, please </w:t>
      </w:r>
      <w:r w:rsidR="00401BCF" w:rsidRPr="00D011E4">
        <w:rPr>
          <w:i/>
        </w:rPr>
        <w:t>carefully</w:t>
      </w:r>
      <w:r w:rsidR="00401BCF">
        <w:t xml:space="preserve"> read the </w:t>
      </w:r>
      <w:proofErr w:type="spellStart"/>
      <w:r w:rsidR="00401BCF" w:rsidRPr="00401BCF">
        <w:rPr>
          <w:rStyle w:val="InLineCode"/>
        </w:rPr>
        <w:t>pdf</w:t>
      </w:r>
      <w:proofErr w:type="spellEnd"/>
      <w:r w:rsidR="00401BCF">
        <w:t xml:space="preserve"> documentation file.</w:t>
      </w:r>
    </w:p>
    <w:p w14:paraId="5FAC3EC3" w14:textId="77777777" w:rsidR="004D69CC" w:rsidRDefault="004D69CC" w:rsidP="001642AD"/>
    <w:p w14:paraId="5A043930" w14:textId="7DFE94EC" w:rsidR="001642AD" w:rsidRDefault="001642AD" w:rsidP="001642AD">
      <w:pPr>
        <w:pStyle w:val="Heading1"/>
      </w:pPr>
      <w:r>
        <w:t>Known issues</w:t>
      </w:r>
    </w:p>
    <w:p w14:paraId="6F12D3AE" w14:textId="2AA417E6" w:rsidR="001642AD" w:rsidRDefault="001642AD" w:rsidP="001642AD">
      <w:r>
        <w:t xml:space="preserve">1. A user has told us about a problem installing </w:t>
      </w:r>
      <w:r w:rsidRPr="001642AD">
        <w:rPr>
          <w:rStyle w:val="InLineCode"/>
        </w:rPr>
        <w:t>RStudio</w:t>
      </w:r>
      <w:r>
        <w:t xml:space="preserve">; the </w:t>
      </w:r>
      <w:r w:rsidRPr="001642AD">
        <w:rPr>
          <w:rStyle w:val="InLineCode"/>
        </w:rPr>
        <w:t>R</w:t>
      </w:r>
      <w:r>
        <w:t xml:space="preserve"> installation went fine, but on attempting to install </w:t>
      </w:r>
      <w:r w:rsidRPr="001642AD">
        <w:rPr>
          <w:rStyle w:val="InLineCode"/>
        </w:rPr>
        <w:t>RStudio</w:t>
      </w:r>
      <w:r>
        <w:t xml:space="preserve"> the following error screen was seen:</w:t>
      </w:r>
    </w:p>
    <w:p w14:paraId="404FB3F8" w14:textId="77777777" w:rsidR="001642AD" w:rsidRDefault="001642AD" w:rsidP="001642AD">
      <w:r>
        <w:rPr>
          <w:noProof/>
          <w:snapToGrid/>
        </w:rPr>
        <w:lastRenderedPageBreak/>
        <w:drawing>
          <wp:inline distT="0" distB="0" distL="0" distR="0" wp14:anchorId="7B92124B" wp14:editId="0B2D22EE">
            <wp:extent cx="4343400" cy="3100721"/>
            <wp:effectExtent l="0" t="0" r="0"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43400" cy="3100721"/>
                    </a:xfrm>
                    <a:prstGeom prst="rect">
                      <a:avLst/>
                    </a:prstGeom>
                    <a:noFill/>
                    <a:ln>
                      <a:noFill/>
                    </a:ln>
                  </pic:spPr>
                </pic:pic>
              </a:graphicData>
            </a:graphic>
          </wp:inline>
        </w:drawing>
      </w:r>
    </w:p>
    <w:p w14:paraId="4CB81160" w14:textId="5DA1CB6B" w:rsidR="001642AD" w:rsidRDefault="001642AD" w:rsidP="001642AD">
      <w:pPr>
        <w:ind w:firstLine="0"/>
      </w:pPr>
      <w:r>
        <w:t xml:space="preserve">The solution to this, found by a Google search by Xuetong Zhai is to locate and remove all previous versions of the </w:t>
      </w:r>
      <w:r w:rsidRPr="001642AD">
        <w:rPr>
          <w:rStyle w:val="InLineCode"/>
        </w:rPr>
        <w:t>R</w:t>
      </w:r>
      <w:r>
        <w:t xml:space="preserve"> framework form </w:t>
      </w:r>
      <w:r w:rsidRPr="001642AD">
        <w:rPr>
          <w:rStyle w:val="InLineCode"/>
        </w:rPr>
        <w:t>/Library/Frameworks/</w:t>
      </w:r>
      <w:proofErr w:type="spellStart"/>
      <w:r w:rsidRPr="001642AD">
        <w:rPr>
          <w:rStyle w:val="InLineCode"/>
        </w:rPr>
        <w:t>R.frameworks</w:t>
      </w:r>
      <w:proofErr w:type="spellEnd"/>
      <w:r w:rsidRPr="001642AD">
        <w:rPr>
          <w:rStyle w:val="InLineCode"/>
        </w:rPr>
        <w:t>/</w:t>
      </w:r>
      <w:r>
        <w:t>, see screen shot below:</w:t>
      </w:r>
    </w:p>
    <w:p w14:paraId="4C7F7960" w14:textId="77777777" w:rsidR="001642AD" w:rsidRDefault="001642AD" w:rsidP="001642AD">
      <w:pPr>
        <w:ind w:firstLine="0"/>
      </w:pPr>
    </w:p>
    <w:p w14:paraId="5160281F" w14:textId="77777777" w:rsidR="001642AD" w:rsidRDefault="001642AD" w:rsidP="001642AD">
      <w:pPr>
        <w:ind w:firstLine="0"/>
      </w:pPr>
      <w:r>
        <w:rPr>
          <w:noProof/>
          <w:snapToGrid/>
        </w:rPr>
        <w:drawing>
          <wp:inline distT="0" distB="0" distL="0" distR="0" wp14:anchorId="5473554A" wp14:editId="14483CE4">
            <wp:extent cx="4567727" cy="3620695"/>
            <wp:effectExtent l="0" t="0" r="4445" b="12065"/>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69896" cy="3622414"/>
                    </a:xfrm>
                    <a:prstGeom prst="rect">
                      <a:avLst/>
                    </a:prstGeom>
                    <a:noFill/>
                    <a:ln>
                      <a:noFill/>
                    </a:ln>
                  </pic:spPr>
                </pic:pic>
              </a:graphicData>
            </a:graphic>
          </wp:inline>
        </w:drawing>
      </w:r>
    </w:p>
    <w:p w14:paraId="70F01BB4" w14:textId="77777777" w:rsidR="001642AD" w:rsidRDefault="001642AD" w:rsidP="001642AD">
      <w:pPr>
        <w:ind w:firstLine="0"/>
      </w:pPr>
    </w:p>
    <w:p w14:paraId="04916CB6" w14:textId="77777777" w:rsidR="001642AD" w:rsidRDefault="001642AD" w:rsidP="004D69CC">
      <w:pPr>
        <w:ind w:firstLine="0"/>
      </w:pPr>
    </w:p>
    <w:p w14:paraId="1F78FF75" w14:textId="20EC6E4F" w:rsidR="00155D73" w:rsidRDefault="006007F0" w:rsidP="004D69CC">
      <w:pPr>
        <w:ind w:firstLine="0"/>
      </w:pPr>
      <w:r>
        <w:t>Dev P. Chakraborty</w:t>
      </w:r>
      <w:r w:rsidR="00FA3B29">
        <w:t>, Ph.D.</w:t>
      </w:r>
    </w:p>
    <w:p w14:paraId="658D2E16" w14:textId="742DED10" w:rsidR="00FA3B29" w:rsidRDefault="00FA3B29" w:rsidP="004D69CC">
      <w:pPr>
        <w:ind w:firstLine="0"/>
      </w:pPr>
      <w:r>
        <w:t>Xuetong Zhai, M.S.</w:t>
      </w:r>
    </w:p>
    <w:p w14:paraId="6D4B5619" w14:textId="55B35FEB" w:rsidR="006007F0" w:rsidRDefault="006007F0" w:rsidP="004D69CC">
      <w:pPr>
        <w:ind w:firstLine="0"/>
      </w:pPr>
      <w:r>
        <w:t xml:space="preserve">Last updated: </w:t>
      </w:r>
      <w:r>
        <w:fldChar w:fldCharType="begin"/>
      </w:r>
      <w:r>
        <w:instrText xml:space="preserve"> TIME \@ "M/d/yy h:mm am/pm" </w:instrText>
      </w:r>
      <w:r>
        <w:fldChar w:fldCharType="separate"/>
      </w:r>
      <w:r w:rsidR="006554AA">
        <w:rPr>
          <w:noProof/>
        </w:rPr>
        <w:t>5/3/15 11:52 AM</w:t>
      </w:r>
      <w:r>
        <w:fldChar w:fldCharType="end"/>
      </w:r>
    </w:p>
    <w:sectPr w:rsidR="006007F0" w:rsidSect="00771DCD">
      <w:footerReference w:type="default" r:id="rId48"/>
      <w:pgSz w:w="12240" w:h="15840"/>
      <w:pgMar w:top="720" w:right="720" w:bottom="720" w:left="720" w:header="720" w:footer="720" w:gutter="0"/>
      <w:cols w:space="720"/>
      <w:noEndnote/>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1F001D" w14:textId="77777777" w:rsidR="00126875" w:rsidRDefault="00126875" w:rsidP="00A30B1B">
      <w:r>
        <w:separator/>
      </w:r>
    </w:p>
    <w:p w14:paraId="40540A10" w14:textId="77777777" w:rsidR="00126875" w:rsidRDefault="00126875" w:rsidP="00A30B1B"/>
  </w:endnote>
  <w:endnote w:type="continuationSeparator" w:id="0">
    <w:p w14:paraId="36C67F76" w14:textId="77777777" w:rsidR="00126875" w:rsidRDefault="00126875" w:rsidP="00A30B1B">
      <w:r>
        <w:continuationSeparator/>
      </w:r>
    </w:p>
    <w:p w14:paraId="781491A1" w14:textId="77777777" w:rsidR="00126875" w:rsidRDefault="00126875" w:rsidP="00A30B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41320D" w14:textId="77777777" w:rsidR="00126875" w:rsidRPr="000C49B9" w:rsidRDefault="00126875" w:rsidP="00A86BD0">
    <w:pPr>
      <w:pStyle w:val="Footer"/>
      <w:jc w:val="center"/>
    </w:pPr>
    <w:r w:rsidRPr="000C49B9">
      <w:fldChar w:fldCharType="begin"/>
    </w:r>
    <w:r w:rsidRPr="000C49B9">
      <w:instrText xml:space="preserve"> PAGE   \* MERGEFORMAT </w:instrText>
    </w:r>
    <w:r w:rsidRPr="000C49B9">
      <w:fldChar w:fldCharType="separate"/>
    </w:r>
    <w:r w:rsidR="006554AA">
      <w:rPr>
        <w:noProof/>
      </w:rPr>
      <w:t>5</w:t>
    </w:r>
    <w:r w:rsidRPr="000C49B9">
      <w:fldChar w:fldCharType="end"/>
    </w:r>
  </w:p>
  <w:p w14:paraId="5929F463" w14:textId="77777777" w:rsidR="00126875" w:rsidRDefault="00126875" w:rsidP="00A30B1B">
    <w:pPr>
      <w:pStyle w:val="Footer"/>
    </w:pPr>
  </w:p>
  <w:p w14:paraId="399167BC" w14:textId="77777777" w:rsidR="00126875" w:rsidRDefault="00126875" w:rsidP="00A30B1B"/>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2DE4B7" w14:textId="77777777" w:rsidR="00126875" w:rsidRDefault="00126875" w:rsidP="00A30B1B">
      <w:r>
        <w:separator/>
      </w:r>
    </w:p>
    <w:p w14:paraId="63AC02F1" w14:textId="77777777" w:rsidR="00126875" w:rsidRDefault="00126875" w:rsidP="00A30B1B"/>
  </w:footnote>
  <w:footnote w:type="continuationSeparator" w:id="0">
    <w:p w14:paraId="7EC0B35E" w14:textId="77777777" w:rsidR="00126875" w:rsidRDefault="00126875" w:rsidP="00A30B1B">
      <w:r>
        <w:continuationSeparator/>
      </w:r>
    </w:p>
    <w:p w14:paraId="41AE0FF0" w14:textId="77777777" w:rsidR="00126875" w:rsidRDefault="00126875" w:rsidP="00A30B1B"/>
  </w:footnote>
  <w:footnote w:id="1">
    <w:p w14:paraId="73FD6F01" w14:textId="77777777" w:rsidR="00126875" w:rsidRDefault="00126875" w:rsidP="00304C53">
      <w:pPr>
        <w:pStyle w:val="FootnoteText"/>
      </w:pPr>
      <w:r>
        <w:rPr>
          <w:rStyle w:val="FootnoteReference"/>
        </w:rPr>
        <w:footnoteRef/>
      </w:r>
      <w:r>
        <w:t xml:space="preserve"> A compiler is software the converts the more-or-less English-like instructions that make some sense to us to sequences of binary instructions that the computer understands, but which would be gibberish to us. When we execute a program, the binary instructions are executed, one after one, by the computer.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47EF0"/>
    <w:multiLevelType w:val="multilevel"/>
    <w:tmpl w:val="54E6957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6E24036"/>
    <w:multiLevelType w:val="multilevel"/>
    <w:tmpl w:val="D232484E"/>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
    <w:nsid w:val="081D73A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D620E3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BA70816"/>
    <w:multiLevelType w:val="hybridMultilevel"/>
    <w:tmpl w:val="A9F8F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F984214"/>
    <w:multiLevelType w:val="multilevel"/>
    <w:tmpl w:val="B5224EA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20BF6CAD"/>
    <w:multiLevelType w:val="hybridMultilevel"/>
    <w:tmpl w:val="11EE4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22157F"/>
    <w:multiLevelType w:val="hybridMultilevel"/>
    <w:tmpl w:val="B36839A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6541FA6"/>
    <w:multiLevelType w:val="hybridMultilevel"/>
    <w:tmpl w:val="81B8F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F01683"/>
    <w:multiLevelType w:val="hybridMultilevel"/>
    <w:tmpl w:val="AF200744"/>
    <w:lvl w:ilvl="0" w:tplc="6A48DE78">
      <w:start w:val="1"/>
      <w:numFmt w:val="lowerLetter"/>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0">
    <w:nsid w:val="2A5C39F2"/>
    <w:multiLevelType w:val="hybridMultilevel"/>
    <w:tmpl w:val="8AFA2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AE53A3"/>
    <w:multiLevelType w:val="hybridMultilevel"/>
    <w:tmpl w:val="D966D9F2"/>
    <w:lvl w:ilvl="0" w:tplc="DFC2BFAC">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44F47DB8"/>
    <w:multiLevelType w:val="hybridMultilevel"/>
    <w:tmpl w:val="8C0299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45A752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8883EC3"/>
    <w:multiLevelType w:val="hybridMultilevel"/>
    <w:tmpl w:val="44BC3A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8F81496"/>
    <w:multiLevelType w:val="multilevel"/>
    <w:tmpl w:val="89700BF8"/>
    <w:lvl w:ilvl="0">
      <w:start w:val="1"/>
      <w:numFmt w:val="decimal"/>
      <w:lvlText w:val="%1."/>
      <w:lvlJc w:val="left"/>
      <w:pPr>
        <w:ind w:left="360" w:hanging="360"/>
      </w:pPr>
      <w:rPr>
        <w:rFonts w:ascii="Times New Roman" w:hAnsi="Times New Roman" w:cs="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6">
    <w:nsid w:val="4DF15156"/>
    <w:multiLevelType w:val="hybridMultilevel"/>
    <w:tmpl w:val="1026E4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534132DC"/>
    <w:multiLevelType w:val="hybridMultilevel"/>
    <w:tmpl w:val="A4D862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4230616"/>
    <w:multiLevelType w:val="multilevel"/>
    <w:tmpl w:val="9364C90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550262DF"/>
    <w:multiLevelType w:val="hybridMultilevel"/>
    <w:tmpl w:val="8D94F1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627E3F2C"/>
    <w:multiLevelType w:val="multilevel"/>
    <w:tmpl w:val="8466C0C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65CA473E"/>
    <w:multiLevelType w:val="hybridMultilevel"/>
    <w:tmpl w:val="44D8A74A"/>
    <w:lvl w:ilvl="0" w:tplc="6A48DE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6312FC6"/>
    <w:multiLevelType w:val="hybridMultilevel"/>
    <w:tmpl w:val="0D46A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C5723B4"/>
    <w:multiLevelType w:val="multilevel"/>
    <w:tmpl w:val="6142AC26"/>
    <w:lvl w:ilvl="0">
      <w:start w:val="1"/>
      <w:numFmt w:val="decimal"/>
      <w:pStyle w:val="ListParagraph"/>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4">
    <w:nsid w:val="70886155"/>
    <w:multiLevelType w:val="hybridMultilevel"/>
    <w:tmpl w:val="66FE743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752444F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0"/>
  </w:num>
  <w:num w:numId="2">
    <w:abstractNumId w:val="6"/>
  </w:num>
  <w:num w:numId="3">
    <w:abstractNumId w:val="17"/>
  </w:num>
  <w:num w:numId="4">
    <w:abstractNumId w:val="11"/>
  </w:num>
  <w:num w:numId="5">
    <w:abstractNumId w:val="13"/>
  </w:num>
  <w:num w:numId="6">
    <w:abstractNumId w:val="24"/>
  </w:num>
  <w:num w:numId="7">
    <w:abstractNumId w:val="1"/>
  </w:num>
  <w:num w:numId="8">
    <w:abstractNumId w:val="16"/>
  </w:num>
  <w:num w:numId="9">
    <w:abstractNumId w:val="2"/>
  </w:num>
  <w:num w:numId="10">
    <w:abstractNumId w:val="4"/>
  </w:num>
  <w:num w:numId="11">
    <w:abstractNumId w:val="3"/>
  </w:num>
  <w:num w:numId="12">
    <w:abstractNumId w:val="25"/>
  </w:num>
  <w:num w:numId="13">
    <w:abstractNumId w:val="0"/>
  </w:num>
  <w:num w:numId="14">
    <w:abstractNumId w:val="20"/>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9"/>
  </w:num>
  <w:num w:numId="20">
    <w:abstractNumId w:val="15"/>
  </w:num>
  <w:num w:numId="21">
    <w:abstractNumId w:val="14"/>
  </w:num>
  <w:num w:numId="22">
    <w:abstractNumId w:val="22"/>
  </w:num>
  <w:num w:numId="23">
    <w:abstractNumId w:val="18"/>
  </w:num>
  <w:num w:numId="24">
    <w:abstractNumId w:val="5"/>
  </w:num>
  <w:num w:numId="25">
    <w:abstractNumId w:val="23"/>
  </w:num>
  <w:num w:numId="26">
    <w:abstractNumId w:val="7"/>
  </w:num>
  <w:num w:numId="27">
    <w:abstractNumId w:val="21"/>
  </w:num>
  <w:num w:numId="28">
    <w:abstractNumId w:val="9"/>
  </w:num>
  <w:num w:numId="29">
    <w:abstractNumId w:val="12"/>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PLo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ewp2revr12tz2zetddmp9z9b0x292trza9w9&quot;&gt;MyEndNote1&lt;record-ids&gt;&lt;item&gt;2381&lt;/item&gt;&lt;/record-ids&gt;&lt;/item&gt;&lt;/Libraries&gt;"/>
  </w:docVars>
  <w:rsids>
    <w:rsidRoot w:val="00371C91"/>
    <w:rsid w:val="00002E00"/>
    <w:rsid w:val="000038CF"/>
    <w:rsid w:val="00003F1C"/>
    <w:rsid w:val="000073B6"/>
    <w:rsid w:val="0001077B"/>
    <w:rsid w:val="00014F00"/>
    <w:rsid w:val="000163F3"/>
    <w:rsid w:val="00017EFD"/>
    <w:rsid w:val="00020F4E"/>
    <w:rsid w:val="00026915"/>
    <w:rsid w:val="0002693A"/>
    <w:rsid w:val="00030470"/>
    <w:rsid w:val="00032060"/>
    <w:rsid w:val="00034057"/>
    <w:rsid w:val="0003513C"/>
    <w:rsid w:val="00035520"/>
    <w:rsid w:val="00036A2B"/>
    <w:rsid w:val="00036F8B"/>
    <w:rsid w:val="00040271"/>
    <w:rsid w:val="0004084B"/>
    <w:rsid w:val="00040881"/>
    <w:rsid w:val="00041833"/>
    <w:rsid w:val="0004363C"/>
    <w:rsid w:val="0004572B"/>
    <w:rsid w:val="000512BB"/>
    <w:rsid w:val="000526F0"/>
    <w:rsid w:val="00054967"/>
    <w:rsid w:val="00057337"/>
    <w:rsid w:val="00061749"/>
    <w:rsid w:val="0006384C"/>
    <w:rsid w:val="0006410E"/>
    <w:rsid w:val="0006609C"/>
    <w:rsid w:val="00070F24"/>
    <w:rsid w:val="000741C5"/>
    <w:rsid w:val="00077A46"/>
    <w:rsid w:val="0008214C"/>
    <w:rsid w:val="000827CB"/>
    <w:rsid w:val="00082BB7"/>
    <w:rsid w:val="00084218"/>
    <w:rsid w:val="000866C1"/>
    <w:rsid w:val="00087D4F"/>
    <w:rsid w:val="0009052D"/>
    <w:rsid w:val="000926FF"/>
    <w:rsid w:val="00094C1F"/>
    <w:rsid w:val="00097DB6"/>
    <w:rsid w:val="000B0CDB"/>
    <w:rsid w:val="000B2C30"/>
    <w:rsid w:val="000B5642"/>
    <w:rsid w:val="000B6992"/>
    <w:rsid w:val="000C0A0A"/>
    <w:rsid w:val="000C141E"/>
    <w:rsid w:val="000C5CCC"/>
    <w:rsid w:val="000C6132"/>
    <w:rsid w:val="000C6B7B"/>
    <w:rsid w:val="000C6BB9"/>
    <w:rsid w:val="000D1EDA"/>
    <w:rsid w:val="000D481B"/>
    <w:rsid w:val="000D651B"/>
    <w:rsid w:val="000D71B8"/>
    <w:rsid w:val="000E0928"/>
    <w:rsid w:val="000F4578"/>
    <w:rsid w:val="000F4C67"/>
    <w:rsid w:val="000F4E71"/>
    <w:rsid w:val="000F58CE"/>
    <w:rsid w:val="000F69CC"/>
    <w:rsid w:val="000F6A09"/>
    <w:rsid w:val="00100409"/>
    <w:rsid w:val="0010064D"/>
    <w:rsid w:val="0010405F"/>
    <w:rsid w:val="00104E95"/>
    <w:rsid w:val="00111731"/>
    <w:rsid w:val="00121D30"/>
    <w:rsid w:val="0012283E"/>
    <w:rsid w:val="00126875"/>
    <w:rsid w:val="00130963"/>
    <w:rsid w:val="00130C58"/>
    <w:rsid w:val="00131AE7"/>
    <w:rsid w:val="00131FEC"/>
    <w:rsid w:val="001329C5"/>
    <w:rsid w:val="001337AC"/>
    <w:rsid w:val="001363B0"/>
    <w:rsid w:val="00141222"/>
    <w:rsid w:val="0014251D"/>
    <w:rsid w:val="001431A7"/>
    <w:rsid w:val="001458AD"/>
    <w:rsid w:val="00145AA4"/>
    <w:rsid w:val="00146200"/>
    <w:rsid w:val="00151BC9"/>
    <w:rsid w:val="00152A27"/>
    <w:rsid w:val="00155D73"/>
    <w:rsid w:val="00157502"/>
    <w:rsid w:val="0016073C"/>
    <w:rsid w:val="00163F02"/>
    <w:rsid w:val="001642AD"/>
    <w:rsid w:val="00164C51"/>
    <w:rsid w:val="001660E6"/>
    <w:rsid w:val="00166534"/>
    <w:rsid w:val="00167DD0"/>
    <w:rsid w:val="00167FC6"/>
    <w:rsid w:val="00170B4A"/>
    <w:rsid w:val="00170FDF"/>
    <w:rsid w:val="00173B12"/>
    <w:rsid w:val="001764B5"/>
    <w:rsid w:val="00177408"/>
    <w:rsid w:val="001800C7"/>
    <w:rsid w:val="0018065B"/>
    <w:rsid w:val="001834A7"/>
    <w:rsid w:val="0018448B"/>
    <w:rsid w:val="00185C4B"/>
    <w:rsid w:val="00192167"/>
    <w:rsid w:val="00192DA7"/>
    <w:rsid w:val="00196B06"/>
    <w:rsid w:val="001A3581"/>
    <w:rsid w:val="001A3E00"/>
    <w:rsid w:val="001A3E05"/>
    <w:rsid w:val="001A626B"/>
    <w:rsid w:val="001B29E8"/>
    <w:rsid w:val="001B5EDB"/>
    <w:rsid w:val="001B7166"/>
    <w:rsid w:val="001C530C"/>
    <w:rsid w:val="001C6232"/>
    <w:rsid w:val="001C6397"/>
    <w:rsid w:val="001C6F7A"/>
    <w:rsid w:val="001D6883"/>
    <w:rsid w:val="001E04BF"/>
    <w:rsid w:val="001E1931"/>
    <w:rsid w:val="001F0A44"/>
    <w:rsid w:val="001F0FC5"/>
    <w:rsid w:val="001F30EB"/>
    <w:rsid w:val="001F32FB"/>
    <w:rsid w:val="001F5B9D"/>
    <w:rsid w:val="001F6007"/>
    <w:rsid w:val="001F771C"/>
    <w:rsid w:val="00206E91"/>
    <w:rsid w:val="0020747C"/>
    <w:rsid w:val="00207CE8"/>
    <w:rsid w:val="00207FC5"/>
    <w:rsid w:val="00213153"/>
    <w:rsid w:val="00213224"/>
    <w:rsid w:val="00214148"/>
    <w:rsid w:val="00217BFB"/>
    <w:rsid w:val="0022131D"/>
    <w:rsid w:val="002219A7"/>
    <w:rsid w:val="00224228"/>
    <w:rsid w:val="00225895"/>
    <w:rsid w:val="002302CE"/>
    <w:rsid w:val="00231D78"/>
    <w:rsid w:val="00232F90"/>
    <w:rsid w:val="002338EA"/>
    <w:rsid w:val="00233A36"/>
    <w:rsid w:val="00233C2D"/>
    <w:rsid w:val="00233D87"/>
    <w:rsid w:val="00242CD0"/>
    <w:rsid w:val="0024370C"/>
    <w:rsid w:val="00245680"/>
    <w:rsid w:val="00246FBA"/>
    <w:rsid w:val="002542CE"/>
    <w:rsid w:val="002558F6"/>
    <w:rsid w:val="00266758"/>
    <w:rsid w:val="00271322"/>
    <w:rsid w:val="00271E55"/>
    <w:rsid w:val="0027541D"/>
    <w:rsid w:val="00281DA0"/>
    <w:rsid w:val="00286F9F"/>
    <w:rsid w:val="002A0C5C"/>
    <w:rsid w:val="002B04F9"/>
    <w:rsid w:val="002B4095"/>
    <w:rsid w:val="002C0506"/>
    <w:rsid w:val="002C29F5"/>
    <w:rsid w:val="002C458D"/>
    <w:rsid w:val="002C5722"/>
    <w:rsid w:val="002D14D0"/>
    <w:rsid w:val="002D2D48"/>
    <w:rsid w:val="002D6C01"/>
    <w:rsid w:val="002E276D"/>
    <w:rsid w:val="002E2C3C"/>
    <w:rsid w:val="002E512C"/>
    <w:rsid w:val="002E53D5"/>
    <w:rsid w:val="002E682B"/>
    <w:rsid w:val="002E6AA6"/>
    <w:rsid w:val="002E6D2C"/>
    <w:rsid w:val="002F45A1"/>
    <w:rsid w:val="002F571A"/>
    <w:rsid w:val="002F7F3F"/>
    <w:rsid w:val="00303FA7"/>
    <w:rsid w:val="00304C53"/>
    <w:rsid w:val="00305148"/>
    <w:rsid w:val="00312E31"/>
    <w:rsid w:val="00315871"/>
    <w:rsid w:val="003164F8"/>
    <w:rsid w:val="003178C7"/>
    <w:rsid w:val="00321612"/>
    <w:rsid w:val="00322E6D"/>
    <w:rsid w:val="00323290"/>
    <w:rsid w:val="0032329B"/>
    <w:rsid w:val="003279E6"/>
    <w:rsid w:val="00331856"/>
    <w:rsid w:val="00332228"/>
    <w:rsid w:val="00332918"/>
    <w:rsid w:val="003332AF"/>
    <w:rsid w:val="00335076"/>
    <w:rsid w:val="00336089"/>
    <w:rsid w:val="00336B76"/>
    <w:rsid w:val="003417B0"/>
    <w:rsid w:val="00344C44"/>
    <w:rsid w:val="00345C93"/>
    <w:rsid w:val="003467B7"/>
    <w:rsid w:val="00346AE0"/>
    <w:rsid w:val="00355743"/>
    <w:rsid w:val="00355C35"/>
    <w:rsid w:val="00355FA5"/>
    <w:rsid w:val="003604FC"/>
    <w:rsid w:val="00362247"/>
    <w:rsid w:val="003717A2"/>
    <w:rsid w:val="00371C91"/>
    <w:rsid w:val="00371E37"/>
    <w:rsid w:val="00390627"/>
    <w:rsid w:val="00391CBD"/>
    <w:rsid w:val="00393586"/>
    <w:rsid w:val="00396952"/>
    <w:rsid w:val="00396B78"/>
    <w:rsid w:val="003A25C2"/>
    <w:rsid w:val="003A4182"/>
    <w:rsid w:val="003A51E5"/>
    <w:rsid w:val="003A5AD0"/>
    <w:rsid w:val="003A609C"/>
    <w:rsid w:val="003A611C"/>
    <w:rsid w:val="003A6598"/>
    <w:rsid w:val="003A6E93"/>
    <w:rsid w:val="003B080D"/>
    <w:rsid w:val="003B130E"/>
    <w:rsid w:val="003C24B3"/>
    <w:rsid w:val="003D047E"/>
    <w:rsid w:val="003D2E92"/>
    <w:rsid w:val="003D7B1A"/>
    <w:rsid w:val="003E3EF2"/>
    <w:rsid w:val="003E76F8"/>
    <w:rsid w:val="003F0DCD"/>
    <w:rsid w:val="003F291F"/>
    <w:rsid w:val="003F3B87"/>
    <w:rsid w:val="003F679A"/>
    <w:rsid w:val="00401BCF"/>
    <w:rsid w:val="00404DCA"/>
    <w:rsid w:val="004065C6"/>
    <w:rsid w:val="00413F7C"/>
    <w:rsid w:val="00416F75"/>
    <w:rsid w:val="00422771"/>
    <w:rsid w:val="00424108"/>
    <w:rsid w:val="00426EAC"/>
    <w:rsid w:val="00430008"/>
    <w:rsid w:val="00432688"/>
    <w:rsid w:val="00433D3B"/>
    <w:rsid w:val="00433E7A"/>
    <w:rsid w:val="00434EFC"/>
    <w:rsid w:val="00437315"/>
    <w:rsid w:val="00443C27"/>
    <w:rsid w:val="004442B4"/>
    <w:rsid w:val="004472B3"/>
    <w:rsid w:val="0045036E"/>
    <w:rsid w:val="00453084"/>
    <w:rsid w:val="004553EE"/>
    <w:rsid w:val="0045550E"/>
    <w:rsid w:val="00455B49"/>
    <w:rsid w:val="00455D65"/>
    <w:rsid w:val="00457487"/>
    <w:rsid w:val="00457D78"/>
    <w:rsid w:val="00465858"/>
    <w:rsid w:val="00465F25"/>
    <w:rsid w:val="0046768A"/>
    <w:rsid w:val="004676CE"/>
    <w:rsid w:val="004702A4"/>
    <w:rsid w:val="00471858"/>
    <w:rsid w:val="004744BF"/>
    <w:rsid w:val="00474E5C"/>
    <w:rsid w:val="004831B5"/>
    <w:rsid w:val="00483C2C"/>
    <w:rsid w:val="004858B9"/>
    <w:rsid w:val="00486B00"/>
    <w:rsid w:val="00487333"/>
    <w:rsid w:val="004A294F"/>
    <w:rsid w:val="004A3541"/>
    <w:rsid w:val="004A4361"/>
    <w:rsid w:val="004A6CCA"/>
    <w:rsid w:val="004B15AA"/>
    <w:rsid w:val="004B48C2"/>
    <w:rsid w:val="004B71A8"/>
    <w:rsid w:val="004C64D4"/>
    <w:rsid w:val="004D1D64"/>
    <w:rsid w:val="004D1DD1"/>
    <w:rsid w:val="004D69CC"/>
    <w:rsid w:val="004D74C7"/>
    <w:rsid w:val="004E1FD1"/>
    <w:rsid w:val="004E3890"/>
    <w:rsid w:val="004E405D"/>
    <w:rsid w:val="004E5601"/>
    <w:rsid w:val="004E5E39"/>
    <w:rsid w:val="004E60FE"/>
    <w:rsid w:val="004E6F9A"/>
    <w:rsid w:val="004F1F5B"/>
    <w:rsid w:val="004F3C9F"/>
    <w:rsid w:val="005013D7"/>
    <w:rsid w:val="00501F18"/>
    <w:rsid w:val="005023C5"/>
    <w:rsid w:val="00503FDF"/>
    <w:rsid w:val="00505244"/>
    <w:rsid w:val="00506FF5"/>
    <w:rsid w:val="005076C6"/>
    <w:rsid w:val="00510583"/>
    <w:rsid w:val="00513A13"/>
    <w:rsid w:val="00513E9A"/>
    <w:rsid w:val="005202AC"/>
    <w:rsid w:val="005214D3"/>
    <w:rsid w:val="005218A8"/>
    <w:rsid w:val="00521F2A"/>
    <w:rsid w:val="005224EC"/>
    <w:rsid w:val="00531677"/>
    <w:rsid w:val="00531A84"/>
    <w:rsid w:val="005329BF"/>
    <w:rsid w:val="00534702"/>
    <w:rsid w:val="00534897"/>
    <w:rsid w:val="0054747C"/>
    <w:rsid w:val="00547D45"/>
    <w:rsid w:val="00551B8B"/>
    <w:rsid w:val="005618EE"/>
    <w:rsid w:val="00562E91"/>
    <w:rsid w:val="005631B1"/>
    <w:rsid w:val="00566972"/>
    <w:rsid w:val="00573460"/>
    <w:rsid w:val="00573652"/>
    <w:rsid w:val="00582DEE"/>
    <w:rsid w:val="00591581"/>
    <w:rsid w:val="0059194C"/>
    <w:rsid w:val="00595FBD"/>
    <w:rsid w:val="0059718D"/>
    <w:rsid w:val="005A1854"/>
    <w:rsid w:val="005A48D8"/>
    <w:rsid w:val="005A5509"/>
    <w:rsid w:val="005A586A"/>
    <w:rsid w:val="005B11E4"/>
    <w:rsid w:val="005B277D"/>
    <w:rsid w:val="005B5AEB"/>
    <w:rsid w:val="005B61CD"/>
    <w:rsid w:val="005B6935"/>
    <w:rsid w:val="005C007F"/>
    <w:rsid w:val="005C272E"/>
    <w:rsid w:val="005C2B13"/>
    <w:rsid w:val="005C4225"/>
    <w:rsid w:val="005C55F1"/>
    <w:rsid w:val="005C57AF"/>
    <w:rsid w:val="005C7611"/>
    <w:rsid w:val="005D2A8C"/>
    <w:rsid w:val="005E0692"/>
    <w:rsid w:val="005E689E"/>
    <w:rsid w:val="005E79CF"/>
    <w:rsid w:val="005F707C"/>
    <w:rsid w:val="006007F0"/>
    <w:rsid w:val="006037C3"/>
    <w:rsid w:val="006056DA"/>
    <w:rsid w:val="006062E1"/>
    <w:rsid w:val="00613294"/>
    <w:rsid w:val="0061400B"/>
    <w:rsid w:val="006152AD"/>
    <w:rsid w:val="00616835"/>
    <w:rsid w:val="00616876"/>
    <w:rsid w:val="00617B5A"/>
    <w:rsid w:val="00620B29"/>
    <w:rsid w:val="00622598"/>
    <w:rsid w:val="0062364F"/>
    <w:rsid w:val="0062733E"/>
    <w:rsid w:val="00635B1F"/>
    <w:rsid w:val="00640CF2"/>
    <w:rsid w:val="00643051"/>
    <w:rsid w:val="00646075"/>
    <w:rsid w:val="00646A70"/>
    <w:rsid w:val="006472E4"/>
    <w:rsid w:val="00647720"/>
    <w:rsid w:val="006507E8"/>
    <w:rsid w:val="006554AA"/>
    <w:rsid w:val="00657808"/>
    <w:rsid w:val="00660A50"/>
    <w:rsid w:val="00660D75"/>
    <w:rsid w:val="0066161D"/>
    <w:rsid w:val="006618C0"/>
    <w:rsid w:val="006710C9"/>
    <w:rsid w:val="006715B9"/>
    <w:rsid w:val="00680907"/>
    <w:rsid w:val="006837FA"/>
    <w:rsid w:val="00684706"/>
    <w:rsid w:val="00685501"/>
    <w:rsid w:val="006905BB"/>
    <w:rsid w:val="00691C1F"/>
    <w:rsid w:val="006A0F0C"/>
    <w:rsid w:val="006A317A"/>
    <w:rsid w:val="006A35A7"/>
    <w:rsid w:val="006B2AEF"/>
    <w:rsid w:val="006B2C5E"/>
    <w:rsid w:val="006B3E26"/>
    <w:rsid w:val="006B573D"/>
    <w:rsid w:val="006C1900"/>
    <w:rsid w:val="006C2E23"/>
    <w:rsid w:val="006C3034"/>
    <w:rsid w:val="006C32CA"/>
    <w:rsid w:val="006C3D15"/>
    <w:rsid w:val="006C5AFD"/>
    <w:rsid w:val="006D1DCA"/>
    <w:rsid w:val="006D2216"/>
    <w:rsid w:val="006D51FD"/>
    <w:rsid w:val="006D6671"/>
    <w:rsid w:val="006D748F"/>
    <w:rsid w:val="006E0CEC"/>
    <w:rsid w:val="006E16E6"/>
    <w:rsid w:val="006E5430"/>
    <w:rsid w:val="006F1964"/>
    <w:rsid w:val="006F22F1"/>
    <w:rsid w:val="006F46D6"/>
    <w:rsid w:val="006F544B"/>
    <w:rsid w:val="006F57D2"/>
    <w:rsid w:val="00702F08"/>
    <w:rsid w:val="00704448"/>
    <w:rsid w:val="00705C2E"/>
    <w:rsid w:val="007107BB"/>
    <w:rsid w:val="00710DA6"/>
    <w:rsid w:val="007159E1"/>
    <w:rsid w:val="00715C16"/>
    <w:rsid w:val="00720340"/>
    <w:rsid w:val="0072067F"/>
    <w:rsid w:val="007206BC"/>
    <w:rsid w:val="00722BB0"/>
    <w:rsid w:val="00722CDE"/>
    <w:rsid w:val="00725E1E"/>
    <w:rsid w:val="00725FE5"/>
    <w:rsid w:val="007275D2"/>
    <w:rsid w:val="00731919"/>
    <w:rsid w:val="00731F8C"/>
    <w:rsid w:val="00733C03"/>
    <w:rsid w:val="007352EA"/>
    <w:rsid w:val="00736F74"/>
    <w:rsid w:val="0074018D"/>
    <w:rsid w:val="00747993"/>
    <w:rsid w:val="00751311"/>
    <w:rsid w:val="007553BF"/>
    <w:rsid w:val="00755DE7"/>
    <w:rsid w:val="00756B26"/>
    <w:rsid w:val="007570B2"/>
    <w:rsid w:val="00764809"/>
    <w:rsid w:val="00771DCD"/>
    <w:rsid w:val="00777273"/>
    <w:rsid w:val="00782812"/>
    <w:rsid w:val="00784BBC"/>
    <w:rsid w:val="00786013"/>
    <w:rsid w:val="007905A7"/>
    <w:rsid w:val="007915A8"/>
    <w:rsid w:val="00793F8E"/>
    <w:rsid w:val="007A00F3"/>
    <w:rsid w:val="007A1BC8"/>
    <w:rsid w:val="007A29BD"/>
    <w:rsid w:val="007A518E"/>
    <w:rsid w:val="007A5AFB"/>
    <w:rsid w:val="007B06E0"/>
    <w:rsid w:val="007B07A8"/>
    <w:rsid w:val="007B20A4"/>
    <w:rsid w:val="007B3407"/>
    <w:rsid w:val="007B414A"/>
    <w:rsid w:val="007B7C20"/>
    <w:rsid w:val="007C197D"/>
    <w:rsid w:val="007C3A84"/>
    <w:rsid w:val="007C4279"/>
    <w:rsid w:val="007C5D30"/>
    <w:rsid w:val="007C797E"/>
    <w:rsid w:val="007D0B42"/>
    <w:rsid w:val="007D1702"/>
    <w:rsid w:val="007D1FD2"/>
    <w:rsid w:val="007D4322"/>
    <w:rsid w:val="007E0338"/>
    <w:rsid w:val="007E10F0"/>
    <w:rsid w:val="007E15F9"/>
    <w:rsid w:val="007E18D1"/>
    <w:rsid w:val="007E3AF5"/>
    <w:rsid w:val="007E6806"/>
    <w:rsid w:val="007E7685"/>
    <w:rsid w:val="007F1717"/>
    <w:rsid w:val="008001EC"/>
    <w:rsid w:val="00804BEC"/>
    <w:rsid w:val="0080566D"/>
    <w:rsid w:val="008076F6"/>
    <w:rsid w:val="00810CEA"/>
    <w:rsid w:val="00810FFA"/>
    <w:rsid w:val="0081374C"/>
    <w:rsid w:val="008211C6"/>
    <w:rsid w:val="0082484D"/>
    <w:rsid w:val="00825EAC"/>
    <w:rsid w:val="00827240"/>
    <w:rsid w:val="00827B9E"/>
    <w:rsid w:val="00827BA3"/>
    <w:rsid w:val="00827D18"/>
    <w:rsid w:val="00831C0C"/>
    <w:rsid w:val="008402D1"/>
    <w:rsid w:val="00840BB5"/>
    <w:rsid w:val="00845A68"/>
    <w:rsid w:val="00847F0B"/>
    <w:rsid w:val="008502B4"/>
    <w:rsid w:val="00851680"/>
    <w:rsid w:val="00852E17"/>
    <w:rsid w:val="008550F8"/>
    <w:rsid w:val="008566E7"/>
    <w:rsid w:val="00860B32"/>
    <w:rsid w:val="0087211C"/>
    <w:rsid w:val="0087240C"/>
    <w:rsid w:val="00876A16"/>
    <w:rsid w:val="00877F8D"/>
    <w:rsid w:val="008841D7"/>
    <w:rsid w:val="00885742"/>
    <w:rsid w:val="00892BA2"/>
    <w:rsid w:val="00892E73"/>
    <w:rsid w:val="008937EB"/>
    <w:rsid w:val="0089656E"/>
    <w:rsid w:val="00896AD9"/>
    <w:rsid w:val="00897E7E"/>
    <w:rsid w:val="008A4502"/>
    <w:rsid w:val="008A63F7"/>
    <w:rsid w:val="008A6423"/>
    <w:rsid w:val="008A7EAB"/>
    <w:rsid w:val="008B1232"/>
    <w:rsid w:val="008B3464"/>
    <w:rsid w:val="008B48C4"/>
    <w:rsid w:val="008B4F23"/>
    <w:rsid w:val="008B6CB4"/>
    <w:rsid w:val="008C06C3"/>
    <w:rsid w:val="008C1EB3"/>
    <w:rsid w:val="008C1F73"/>
    <w:rsid w:val="008C395D"/>
    <w:rsid w:val="008C3EAA"/>
    <w:rsid w:val="008C49AF"/>
    <w:rsid w:val="008C4F98"/>
    <w:rsid w:val="008C674F"/>
    <w:rsid w:val="008C72CE"/>
    <w:rsid w:val="008D03F3"/>
    <w:rsid w:val="008D0D06"/>
    <w:rsid w:val="008D51C6"/>
    <w:rsid w:val="008D5B89"/>
    <w:rsid w:val="008E027B"/>
    <w:rsid w:val="008E2B1C"/>
    <w:rsid w:val="008E3226"/>
    <w:rsid w:val="008E4E0E"/>
    <w:rsid w:val="008F3BE1"/>
    <w:rsid w:val="008F3FB5"/>
    <w:rsid w:val="008F5AF0"/>
    <w:rsid w:val="008F5BE2"/>
    <w:rsid w:val="00900ABE"/>
    <w:rsid w:val="009038B4"/>
    <w:rsid w:val="009043AB"/>
    <w:rsid w:val="00907402"/>
    <w:rsid w:val="00907920"/>
    <w:rsid w:val="00910445"/>
    <w:rsid w:val="00910B0D"/>
    <w:rsid w:val="00912DD0"/>
    <w:rsid w:val="00914AFA"/>
    <w:rsid w:val="00914E95"/>
    <w:rsid w:val="00916E65"/>
    <w:rsid w:val="00921774"/>
    <w:rsid w:val="00922BD7"/>
    <w:rsid w:val="0092648E"/>
    <w:rsid w:val="00927EC9"/>
    <w:rsid w:val="00930C81"/>
    <w:rsid w:val="00933C3E"/>
    <w:rsid w:val="00934737"/>
    <w:rsid w:val="00937658"/>
    <w:rsid w:val="00940AFE"/>
    <w:rsid w:val="00943A0B"/>
    <w:rsid w:val="0094742B"/>
    <w:rsid w:val="00953F40"/>
    <w:rsid w:val="0095587D"/>
    <w:rsid w:val="009700C2"/>
    <w:rsid w:val="00975AF2"/>
    <w:rsid w:val="0097688E"/>
    <w:rsid w:val="009778BD"/>
    <w:rsid w:val="00980B2B"/>
    <w:rsid w:val="009838FF"/>
    <w:rsid w:val="00986875"/>
    <w:rsid w:val="00986AE9"/>
    <w:rsid w:val="00986D4B"/>
    <w:rsid w:val="00990093"/>
    <w:rsid w:val="00990DFF"/>
    <w:rsid w:val="00992181"/>
    <w:rsid w:val="0099240D"/>
    <w:rsid w:val="00994CF5"/>
    <w:rsid w:val="009A02CD"/>
    <w:rsid w:val="009A0F74"/>
    <w:rsid w:val="009A1A0C"/>
    <w:rsid w:val="009A338C"/>
    <w:rsid w:val="009A543E"/>
    <w:rsid w:val="009A550E"/>
    <w:rsid w:val="009A5BDF"/>
    <w:rsid w:val="009A6490"/>
    <w:rsid w:val="009B025F"/>
    <w:rsid w:val="009B0A25"/>
    <w:rsid w:val="009B3CD5"/>
    <w:rsid w:val="009B5A04"/>
    <w:rsid w:val="009C021F"/>
    <w:rsid w:val="009C1495"/>
    <w:rsid w:val="009C2D03"/>
    <w:rsid w:val="009C71C4"/>
    <w:rsid w:val="009D1CD1"/>
    <w:rsid w:val="009D6A9B"/>
    <w:rsid w:val="009E02BF"/>
    <w:rsid w:val="009E0E13"/>
    <w:rsid w:val="009E5A47"/>
    <w:rsid w:val="009E74D1"/>
    <w:rsid w:val="009F16A8"/>
    <w:rsid w:val="009F5EF4"/>
    <w:rsid w:val="009F7074"/>
    <w:rsid w:val="00A00526"/>
    <w:rsid w:val="00A03C54"/>
    <w:rsid w:val="00A0456E"/>
    <w:rsid w:val="00A04C2F"/>
    <w:rsid w:val="00A06AFD"/>
    <w:rsid w:val="00A1275B"/>
    <w:rsid w:val="00A143AF"/>
    <w:rsid w:val="00A14EA4"/>
    <w:rsid w:val="00A14FB2"/>
    <w:rsid w:val="00A169A7"/>
    <w:rsid w:val="00A16FF4"/>
    <w:rsid w:val="00A17AEE"/>
    <w:rsid w:val="00A20AAB"/>
    <w:rsid w:val="00A24092"/>
    <w:rsid w:val="00A308EF"/>
    <w:rsid w:val="00A30B1B"/>
    <w:rsid w:val="00A3195D"/>
    <w:rsid w:val="00A31E48"/>
    <w:rsid w:val="00A32332"/>
    <w:rsid w:val="00A32D00"/>
    <w:rsid w:val="00A32F89"/>
    <w:rsid w:val="00A35704"/>
    <w:rsid w:val="00A36CAF"/>
    <w:rsid w:val="00A40C19"/>
    <w:rsid w:val="00A41D22"/>
    <w:rsid w:val="00A4295B"/>
    <w:rsid w:val="00A4394E"/>
    <w:rsid w:val="00A44982"/>
    <w:rsid w:val="00A5101F"/>
    <w:rsid w:val="00A516F4"/>
    <w:rsid w:val="00A51D9C"/>
    <w:rsid w:val="00A55F2E"/>
    <w:rsid w:val="00A564ED"/>
    <w:rsid w:val="00A61B61"/>
    <w:rsid w:val="00A65046"/>
    <w:rsid w:val="00A702FA"/>
    <w:rsid w:val="00A738C0"/>
    <w:rsid w:val="00A80A8A"/>
    <w:rsid w:val="00A8322D"/>
    <w:rsid w:val="00A86917"/>
    <w:rsid w:val="00A86BD0"/>
    <w:rsid w:val="00A870C3"/>
    <w:rsid w:val="00A90FB1"/>
    <w:rsid w:val="00A93A37"/>
    <w:rsid w:val="00A966AA"/>
    <w:rsid w:val="00AA7C66"/>
    <w:rsid w:val="00AB2AF4"/>
    <w:rsid w:val="00AB44AF"/>
    <w:rsid w:val="00AB76B8"/>
    <w:rsid w:val="00AC0557"/>
    <w:rsid w:val="00AC0584"/>
    <w:rsid w:val="00AC0F41"/>
    <w:rsid w:val="00AC4618"/>
    <w:rsid w:val="00AC7451"/>
    <w:rsid w:val="00AD2D30"/>
    <w:rsid w:val="00AD3B5E"/>
    <w:rsid w:val="00AD3FFE"/>
    <w:rsid w:val="00AE3A03"/>
    <w:rsid w:val="00AE5A3F"/>
    <w:rsid w:val="00AE6C29"/>
    <w:rsid w:val="00AE7CED"/>
    <w:rsid w:val="00AF67DD"/>
    <w:rsid w:val="00B00E2E"/>
    <w:rsid w:val="00B03FB2"/>
    <w:rsid w:val="00B05932"/>
    <w:rsid w:val="00B05E9F"/>
    <w:rsid w:val="00B05FF2"/>
    <w:rsid w:val="00B065DF"/>
    <w:rsid w:val="00B06924"/>
    <w:rsid w:val="00B109AB"/>
    <w:rsid w:val="00B11440"/>
    <w:rsid w:val="00B12EC5"/>
    <w:rsid w:val="00B13B3E"/>
    <w:rsid w:val="00B22666"/>
    <w:rsid w:val="00B234EE"/>
    <w:rsid w:val="00B2677C"/>
    <w:rsid w:val="00B30E02"/>
    <w:rsid w:val="00B312F8"/>
    <w:rsid w:val="00B31A02"/>
    <w:rsid w:val="00B338A2"/>
    <w:rsid w:val="00B40F38"/>
    <w:rsid w:val="00B466FC"/>
    <w:rsid w:val="00B504DB"/>
    <w:rsid w:val="00B505F0"/>
    <w:rsid w:val="00B5122A"/>
    <w:rsid w:val="00B52A4B"/>
    <w:rsid w:val="00B5357A"/>
    <w:rsid w:val="00B54E4C"/>
    <w:rsid w:val="00B54F6E"/>
    <w:rsid w:val="00B610A6"/>
    <w:rsid w:val="00B61E49"/>
    <w:rsid w:val="00B61EF5"/>
    <w:rsid w:val="00B64B08"/>
    <w:rsid w:val="00B66423"/>
    <w:rsid w:val="00B668B9"/>
    <w:rsid w:val="00B66AFA"/>
    <w:rsid w:val="00B67B55"/>
    <w:rsid w:val="00B73F99"/>
    <w:rsid w:val="00B74A4F"/>
    <w:rsid w:val="00B77461"/>
    <w:rsid w:val="00B77672"/>
    <w:rsid w:val="00B80456"/>
    <w:rsid w:val="00B85ED0"/>
    <w:rsid w:val="00B86A80"/>
    <w:rsid w:val="00B9270E"/>
    <w:rsid w:val="00B928C1"/>
    <w:rsid w:val="00B96CF8"/>
    <w:rsid w:val="00BA2AD1"/>
    <w:rsid w:val="00BA34CF"/>
    <w:rsid w:val="00BA35B3"/>
    <w:rsid w:val="00BA5376"/>
    <w:rsid w:val="00BA64A2"/>
    <w:rsid w:val="00BB035B"/>
    <w:rsid w:val="00BB1D06"/>
    <w:rsid w:val="00BB3B7A"/>
    <w:rsid w:val="00BB3FBE"/>
    <w:rsid w:val="00BC196A"/>
    <w:rsid w:val="00BC2E72"/>
    <w:rsid w:val="00BC2FAB"/>
    <w:rsid w:val="00BC3165"/>
    <w:rsid w:val="00BC72C2"/>
    <w:rsid w:val="00BD2219"/>
    <w:rsid w:val="00BD2FB4"/>
    <w:rsid w:val="00BD43AB"/>
    <w:rsid w:val="00BE38AF"/>
    <w:rsid w:val="00BF2489"/>
    <w:rsid w:val="00BF326A"/>
    <w:rsid w:val="00C02BA1"/>
    <w:rsid w:val="00C04C2C"/>
    <w:rsid w:val="00C05144"/>
    <w:rsid w:val="00C11150"/>
    <w:rsid w:val="00C11954"/>
    <w:rsid w:val="00C161FC"/>
    <w:rsid w:val="00C16D08"/>
    <w:rsid w:val="00C22098"/>
    <w:rsid w:val="00C239E9"/>
    <w:rsid w:val="00C2470C"/>
    <w:rsid w:val="00C25184"/>
    <w:rsid w:val="00C31459"/>
    <w:rsid w:val="00C35566"/>
    <w:rsid w:val="00C40296"/>
    <w:rsid w:val="00C409A2"/>
    <w:rsid w:val="00C4121B"/>
    <w:rsid w:val="00C41F07"/>
    <w:rsid w:val="00C44ADF"/>
    <w:rsid w:val="00C47B22"/>
    <w:rsid w:val="00C52AD1"/>
    <w:rsid w:val="00C5412F"/>
    <w:rsid w:val="00C55B26"/>
    <w:rsid w:val="00C57031"/>
    <w:rsid w:val="00C57293"/>
    <w:rsid w:val="00C6050C"/>
    <w:rsid w:val="00C65015"/>
    <w:rsid w:val="00C700E6"/>
    <w:rsid w:val="00C701FF"/>
    <w:rsid w:val="00C72555"/>
    <w:rsid w:val="00C73D12"/>
    <w:rsid w:val="00C76105"/>
    <w:rsid w:val="00C77BAB"/>
    <w:rsid w:val="00C83828"/>
    <w:rsid w:val="00C87610"/>
    <w:rsid w:val="00C90948"/>
    <w:rsid w:val="00C923AC"/>
    <w:rsid w:val="00C92A11"/>
    <w:rsid w:val="00C93CB6"/>
    <w:rsid w:val="00C97A41"/>
    <w:rsid w:val="00CA2EA7"/>
    <w:rsid w:val="00CB09FB"/>
    <w:rsid w:val="00CB156A"/>
    <w:rsid w:val="00CB23A9"/>
    <w:rsid w:val="00CB2CF9"/>
    <w:rsid w:val="00CB3317"/>
    <w:rsid w:val="00CB3D69"/>
    <w:rsid w:val="00CB41F7"/>
    <w:rsid w:val="00CB4524"/>
    <w:rsid w:val="00CB4BF7"/>
    <w:rsid w:val="00CB4DCB"/>
    <w:rsid w:val="00CC26B2"/>
    <w:rsid w:val="00CC7C30"/>
    <w:rsid w:val="00CD0D2C"/>
    <w:rsid w:val="00CD612E"/>
    <w:rsid w:val="00CD70B0"/>
    <w:rsid w:val="00CE07DE"/>
    <w:rsid w:val="00CE1151"/>
    <w:rsid w:val="00CE5634"/>
    <w:rsid w:val="00CE72BB"/>
    <w:rsid w:val="00CF1B48"/>
    <w:rsid w:val="00CF4411"/>
    <w:rsid w:val="00CF7623"/>
    <w:rsid w:val="00D00012"/>
    <w:rsid w:val="00D000C3"/>
    <w:rsid w:val="00D00D53"/>
    <w:rsid w:val="00D011E4"/>
    <w:rsid w:val="00D01EAC"/>
    <w:rsid w:val="00D048DC"/>
    <w:rsid w:val="00D06839"/>
    <w:rsid w:val="00D115D2"/>
    <w:rsid w:val="00D12715"/>
    <w:rsid w:val="00D12D9A"/>
    <w:rsid w:val="00D16823"/>
    <w:rsid w:val="00D23E1F"/>
    <w:rsid w:val="00D26327"/>
    <w:rsid w:val="00D27408"/>
    <w:rsid w:val="00D32A00"/>
    <w:rsid w:val="00D338CA"/>
    <w:rsid w:val="00D41902"/>
    <w:rsid w:val="00D42B1A"/>
    <w:rsid w:val="00D4478A"/>
    <w:rsid w:val="00D449ED"/>
    <w:rsid w:val="00D45C0D"/>
    <w:rsid w:val="00D55C76"/>
    <w:rsid w:val="00D56D25"/>
    <w:rsid w:val="00D61A71"/>
    <w:rsid w:val="00D6363A"/>
    <w:rsid w:val="00D64CE1"/>
    <w:rsid w:val="00D676B8"/>
    <w:rsid w:val="00D70CC1"/>
    <w:rsid w:val="00D73550"/>
    <w:rsid w:val="00D738E0"/>
    <w:rsid w:val="00D73C8B"/>
    <w:rsid w:val="00D7453C"/>
    <w:rsid w:val="00D75A08"/>
    <w:rsid w:val="00D8019A"/>
    <w:rsid w:val="00D82738"/>
    <w:rsid w:val="00D93ED5"/>
    <w:rsid w:val="00D951F9"/>
    <w:rsid w:val="00D95244"/>
    <w:rsid w:val="00D95879"/>
    <w:rsid w:val="00D95F34"/>
    <w:rsid w:val="00D976C4"/>
    <w:rsid w:val="00DA122A"/>
    <w:rsid w:val="00DA15A8"/>
    <w:rsid w:val="00DA7EA0"/>
    <w:rsid w:val="00DC21C7"/>
    <w:rsid w:val="00DC2749"/>
    <w:rsid w:val="00DD061E"/>
    <w:rsid w:val="00DD4076"/>
    <w:rsid w:val="00DD4BA6"/>
    <w:rsid w:val="00DD5B10"/>
    <w:rsid w:val="00DD5CAF"/>
    <w:rsid w:val="00DD609F"/>
    <w:rsid w:val="00DD6F7A"/>
    <w:rsid w:val="00DD74AD"/>
    <w:rsid w:val="00DE08AB"/>
    <w:rsid w:val="00DE5EE3"/>
    <w:rsid w:val="00DE6EC5"/>
    <w:rsid w:val="00DE7195"/>
    <w:rsid w:val="00DF0FB2"/>
    <w:rsid w:val="00DF183F"/>
    <w:rsid w:val="00DF1D93"/>
    <w:rsid w:val="00DF2950"/>
    <w:rsid w:val="00DF3E00"/>
    <w:rsid w:val="00E101B6"/>
    <w:rsid w:val="00E132C2"/>
    <w:rsid w:val="00E225B2"/>
    <w:rsid w:val="00E246C9"/>
    <w:rsid w:val="00E278F0"/>
    <w:rsid w:val="00E3091A"/>
    <w:rsid w:val="00E317CB"/>
    <w:rsid w:val="00E321A3"/>
    <w:rsid w:val="00E35C9F"/>
    <w:rsid w:val="00E36893"/>
    <w:rsid w:val="00E4184C"/>
    <w:rsid w:val="00E46C8C"/>
    <w:rsid w:val="00E47CE5"/>
    <w:rsid w:val="00E5619E"/>
    <w:rsid w:val="00E57471"/>
    <w:rsid w:val="00E57E03"/>
    <w:rsid w:val="00E61489"/>
    <w:rsid w:val="00E6603F"/>
    <w:rsid w:val="00E673BC"/>
    <w:rsid w:val="00E71FB0"/>
    <w:rsid w:val="00E730FF"/>
    <w:rsid w:val="00E77F0D"/>
    <w:rsid w:val="00E84677"/>
    <w:rsid w:val="00E84CF1"/>
    <w:rsid w:val="00E85C3E"/>
    <w:rsid w:val="00E872EB"/>
    <w:rsid w:val="00E90A63"/>
    <w:rsid w:val="00E95C49"/>
    <w:rsid w:val="00E97878"/>
    <w:rsid w:val="00EA067B"/>
    <w:rsid w:val="00EA3955"/>
    <w:rsid w:val="00EA41B5"/>
    <w:rsid w:val="00EA5580"/>
    <w:rsid w:val="00EA6DDE"/>
    <w:rsid w:val="00EB0618"/>
    <w:rsid w:val="00EB3345"/>
    <w:rsid w:val="00EC4A67"/>
    <w:rsid w:val="00EC5386"/>
    <w:rsid w:val="00EC54CF"/>
    <w:rsid w:val="00ED062A"/>
    <w:rsid w:val="00ED1511"/>
    <w:rsid w:val="00ED2E29"/>
    <w:rsid w:val="00ED74BA"/>
    <w:rsid w:val="00ED7CFA"/>
    <w:rsid w:val="00EE1C68"/>
    <w:rsid w:val="00EE24A2"/>
    <w:rsid w:val="00EE2741"/>
    <w:rsid w:val="00EE2C31"/>
    <w:rsid w:val="00EE513E"/>
    <w:rsid w:val="00EE6F58"/>
    <w:rsid w:val="00EF0819"/>
    <w:rsid w:val="00EF0A5C"/>
    <w:rsid w:val="00EF101F"/>
    <w:rsid w:val="00EF34D9"/>
    <w:rsid w:val="00EF3F78"/>
    <w:rsid w:val="00EF47DA"/>
    <w:rsid w:val="00EF65E5"/>
    <w:rsid w:val="00F075B2"/>
    <w:rsid w:val="00F11371"/>
    <w:rsid w:val="00F12322"/>
    <w:rsid w:val="00F15EB4"/>
    <w:rsid w:val="00F169FC"/>
    <w:rsid w:val="00F204D5"/>
    <w:rsid w:val="00F27A08"/>
    <w:rsid w:val="00F32651"/>
    <w:rsid w:val="00F33792"/>
    <w:rsid w:val="00F35C64"/>
    <w:rsid w:val="00F409B4"/>
    <w:rsid w:val="00F40B3A"/>
    <w:rsid w:val="00F444EC"/>
    <w:rsid w:val="00F45ED3"/>
    <w:rsid w:val="00F463FE"/>
    <w:rsid w:val="00F50258"/>
    <w:rsid w:val="00F52600"/>
    <w:rsid w:val="00F55632"/>
    <w:rsid w:val="00F57C29"/>
    <w:rsid w:val="00F63D71"/>
    <w:rsid w:val="00F6503D"/>
    <w:rsid w:val="00F66A98"/>
    <w:rsid w:val="00F66EBA"/>
    <w:rsid w:val="00F67A2F"/>
    <w:rsid w:val="00F706EE"/>
    <w:rsid w:val="00F7335D"/>
    <w:rsid w:val="00F73EDA"/>
    <w:rsid w:val="00F73F09"/>
    <w:rsid w:val="00F75C4D"/>
    <w:rsid w:val="00F76AC2"/>
    <w:rsid w:val="00F8144F"/>
    <w:rsid w:val="00F863BF"/>
    <w:rsid w:val="00F92964"/>
    <w:rsid w:val="00FA1001"/>
    <w:rsid w:val="00FA2E18"/>
    <w:rsid w:val="00FA3B29"/>
    <w:rsid w:val="00FA5AA2"/>
    <w:rsid w:val="00FA5ABE"/>
    <w:rsid w:val="00FB0199"/>
    <w:rsid w:val="00FB1ABE"/>
    <w:rsid w:val="00FB2EC9"/>
    <w:rsid w:val="00FB64FC"/>
    <w:rsid w:val="00FC32EB"/>
    <w:rsid w:val="00FC3EFC"/>
    <w:rsid w:val="00FC43A0"/>
    <w:rsid w:val="00FC46CD"/>
    <w:rsid w:val="00FC547B"/>
    <w:rsid w:val="00FC5992"/>
    <w:rsid w:val="00FD34F3"/>
    <w:rsid w:val="00FD54BB"/>
    <w:rsid w:val="00FD729F"/>
    <w:rsid w:val="00FD7E2C"/>
    <w:rsid w:val="00FE4E04"/>
    <w:rsid w:val="00FF19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C916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2098"/>
    <w:pPr>
      <w:ind w:firstLine="720"/>
    </w:pPr>
    <w:rPr>
      <w:rFonts w:ascii="Times New Roman" w:eastAsia="Times New Roman" w:hAnsi="Times New Roman" w:cs="Times New Roman"/>
      <w:snapToGrid w:val="0"/>
      <w:sz w:val="22"/>
      <w:szCs w:val="22"/>
    </w:rPr>
  </w:style>
  <w:style w:type="paragraph" w:styleId="Heading1">
    <w:name w:val="heading 1"/>
    <w:basedOn w:val="Normal"/>
    <w:next w:val="Normal"/>
    <w:link w:val="Heading1Char"/>
    <w:uiPriority w:val="9"/>
    <w:qFormat/>
    <w:rsid w:val="00A30B1B"/>
    <w:pPr>
      <w:keepNext/>
      <w:ind w:firstLine="0"/>
      <w:outlineLvl w:val="0"/>
    </w:pPr>
    <w:rPr>
      <w:b/>
      <w:sz w:val="28"/>
      <w:szCs w:val="28"/>
    </w:rPr>
  </w:style>
  <w:style w:type="paragraph" w:styleId="Heading2">
    <w:name w:val="heading 2"/>
    <w:basedOn w:val="Heading1"/>
    <w:next w:val="Normal"/>
    <w:link w:val="Heading2Char"/>
    <w:uiPriority w:val="9"/>
    <w:unhideWhenUsed/>
    <w:qFormat/>
    <w:rsid w:val="001642AD"/>
    <w:pPr>
      <w:keepNext w:val="0"/>
      <w:outlineLvl w:val="1"/>
    </w:pPr>
    <w:rPr>
      <w:sz w:val="22"/>
      <w:szCs w:val="22"/>
    </w:rPr>
  </w:style>
  <w:style w:type="paragraph" w:styleId="Heading3">
    <w:name w:val="heading 3"/>
    <w:basedOn w:val="Heading2"/>
    <w:next w:val="Normal"/>
    <w:link w:val="Heading3Char"/>
    <w:uiPriority w:val="9"/>
    <w:unhideWhenUsed/>
    <w:qFormat/>
    <w:rsid w:val="003178C7"/>
    <w:pPr>
      <w:outlineLvl w:val="2"/>
    </w:pPr>
  </w:style>
  <w:style w:type="paragraph" w:styleId="Heading4">
    <w:name w:val="heading 4"/>
    <w:basedOn w:val="Heading3"/>
    <w:next w:val="Normal"/>
    <w:link w:val="Heading4Char"/>
    <w:uiPriority w:val="9"/>
    <w:unhideWhenUsed/>
    <w:qFormat/>
    <w:rsid w:val="003178C7"/>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A30B1B"/>
    <w:rPr>
      <w:rFonts w:ascii="Cambria" w:eastAsia="Times New Roman" w:hAnsi="Cambria" w:cs="Times New Roman"/>
      <w:b/>
      <w:snapToGrid w:val="0"/>
      <w:sz w:val="28"/>
      <w:szCs w:val="28"/>
    </w:rPr>
  </w:style>
  <w:style w:type="character" w:customStyle="1" w:styleId="Heading2Char">
    <w:name w:val="Heading 2 Char"/>
    <w:link w:val="Heading2"/>
    <w:uiPriority w:val="9"/>
    <w:rsid w:val="001642AD"/>
    <w:rPr>
      <w:rFonts w:ascii="Times New Roman" w:eastAsia="Times New Roman" w:hAnsi="Times New Roman" w:cs="Times New Roman"/>
      <w:b/>
      <w:snapToGrid w:val="0"/>
      <w:sz w:val="22"/>
      <w:szCs w:val="22"/>
    </w:rPr>
  </w:style>
  <w:style w:type="character" w:customStyle="1" w:styleId="Heading3Char">
    <w:name w:val="Heading 3 Char"/>
    <w:link w:val="Heading3"/>
    <w:uiPriority w:val="9"/>
    <w:rsid w:val="003178C7"/>
    <w:rPr>
      <w:rFonts w:ascii="Arial" w:hAnsi="Arial" w:cs="Arial"/>
      <w:sz w:val="20"/>
      <w:szCs w:val="20"/>
    </w:rPr>
  </w:style>
  <w:style w:type="character" w:customStyle="1" w:styleId="Heading4Char">
    <w:name w:val="Heading 4 Char"/>
    <w:link w:val="Heading4"/>
    <w:uiPriority w:val="9"/>
    <w:rsid w:val="003178C7"/>
    <w:rPr>
      <w:rFonts w:ascii="Arial" w:hAnsi="Arial" w:cs="Arial"/>
      <w:sz w:val="20"/>
      <w:szCs w:val="20"/>
    </w:rPr>
  </w:style>
  <w:style w:type="character" w:styleId="Hyperlink">
    <w:name w:val="Hyperlink"/>
    <w:uiPriority w:val="99"/>
    <w:rsid w:val="00371C91"/>
    <w:rPr>
      <w:color w:val="0000FF"/>
      <w:u w:val="single"/>
    </w:rPr>
  </w:style>
  <w:style w:type="paragraph" w:styleId="NoSpacing">
    <w:name w:val="No Spacing"/>
    <w:basedOn w:val="Title"/>
    <w:uiPriority w:val="1"/>
    <w:qFormat/>
    <w:rsid w:val="00371C91"/>
    <w:pPr>
      <w:pBdr>
        <w:bottom w:val="none" w:sz="0" w:space="0" w:color="auto"/>
      </w:pBdr>
      <w:spacing w:after="0"/>
      <w:contextualSpacing w:val="0"/>
    </w:pPr>
    <w:rPr>
      <w:color w:val="auto"/>
      <w:spacing w:val="0"/>
      <w:kern w:val="0"/>
      <w:sz w:val="24"/>
      <w:szCs w:val="24"/>
    </w:rPr>
  </w:style>
  <w:style w:type="character" w:styleId="IntenseEmphasis">
    <w:name w:val="Intense Emphasis"/>
    <w:basedOn w:val="SubtleEmphasis"/>
    <w:uiPriority w:val="21"/>
    <w:qFormat/>
    <w:rsid w:val="00371C91"/>
    <w:rPr>
      <w:i/>
      <w:iCs/>
      <w:color w:val="808080"/>
    </w:rPr>
  </w:style>
  <w:style w:type="paragraph" w:styleId="Footer">
    <w:name w:val="footer"/>
    <w:basedOn w:val="Normal"/>
    <w:link w:val="FooterChar"/>
    <w:uiPriority w:val="99"/>
    <w:rsid w:val="00371C91"/>
    <w:pPr>
      <w:tabs>
        <w:tab w:val="center" w:pos="4680"/>
        <w:tab w:val="right" w:pos="9360"/>
      </w:tabs>
    </w:pPr>
  </w:style>
  <w:style w:type="character" w:customStyle="1" w:styleId="FooterChar">
    <w:name w:val="Footer Char"/>
    <w:link w:val="Footer"/>
    <w:uiPriority w:val="99"/>
    <w:rsid w:val="00371C91"/>
    <w:rPr>
      <w:rFonts w:ascii="Cambria" w:eastAsia="Times New Roman" w:hAnsi="Cambria" w:cs="Times New Roman"/>
      <w:snapToGrid w:val="0"/>
      <w:sz w:val="24"/>
      <w:szCs w:val="24"/>
    </w:rPr>
  </w:style>
  <w:style w:type="paragraph" w:styleId="Title">
    <w:name w:val="Title"/>
    <w:basedOn w:val="Normal"/>
    <w:next w:val="Normal"/>
    <w:link w:val="TitleChar"/>
    <w:uiPriority w:val="10"/>
    <w:qFormat/>
    <w:rsid w:val="00371C91"/>
    <w:pPr>
      <w:pBdr>
        <w:bottom w:val="single" w:sz="8" w:space="4" w:color="4F81BD"/>
      </w:pBdr>
      <w:spacing w:after="300"/>
      <w:contextualSpacing/>
    </w:pPr>
    <w:rPr>
      <w:color w:val="17365D"/>
      <w:spacing w:val="5"/>
      <w:kern w:val="28"/>
      <w:sz w:val="52"/>
      <w:szCs w:val="52"/>
    </w:rPr>
  </w:style>
  <w:style w:type="character" w:customStyle="1" w:styleId="TitleChar">
    <w:name w:val="Title Char"/>
    <w:link w:val="Title"/>
    <w:uiPriority w:val="10"/>
    <w:rsid w:val="00371C91"/>
    <w:rPr>
      <w:rFonts w:ascii="Cambria" w:eastAsia="Times New Roman" w:hAnsi="Cambria" w:cs="Times New Roman"/>
      <w:color w:val="17365D"/>
      <w:spacing w:val="5"/>
      <w:kern w:val="28"/>
      <w:sz w:val="52"/>
      <w:szCs w:val="52"/>
    </w:rPr>
  </w:style>
  <w:style w:type="character" w:styleId="SubtleEmphasis">
    <w:name w:val="Subtle Emphasis"/>
    <w:uiPriority w:val="19"/>
    <w:qFormat/>
    <w:rsid w:val="00371C91"/>
    <w:rPr>
      <w:i/>
      <w:iCs/>
      <w:color w:val="808080"/>
    </w:rPr>
  </w:style>
  <w:style w:type="character" w:styleId="CommentReference">
    <w:name w:val="annotation reference"/>
    <w:basedOn w:val="DefaultParagraphFont"/>
    <w:uiPriority w:val="99"/>
    <w:semiHidden/>
    <w:unhideWhenUsed/>
    <w:rsid w:val="009D1CD1"/>
    <w:rPr>
      <w:sz w:val="18"/>
      <w:szCs w:val="18"/>
    </w:rPr>
  </w:style>
  <w:style w:type="paragraph" w:styleId="CommentText">
    <w:name w:val="annotation text"/>
    <w:basedOn w:val="Normal"/>
    <w:link w:val="CommentTextChar"/>
    <w:uiPriority w:val="99"/>
    <w:semiHidden/>
    <w:unhideWhenUsed/>
    <w:rsid w:val="009D1CD1"/>
  </w:style>
  <w:style w:type="character" w:customStyle="1" w:styleId="CommentTextChar">
    <w:name w:val="Comment Text Char"/>
    <w:basedOn w:val="DefaultParagraphFont"/>
    <w:link w:val="CommentText"/>
    <w:uiPriority w:val="99"/>
    <w:semiHidden/>
    <w:rsid w:val="009D1CD1"/>
    <w:rPr>
      <w:rFonts w:ascii="Cambria" w:eastAsia="Times New Roman" w:hAnsi="Cambria" w:cs="Times New Roman"/>
      <w:snapToGrid w:val="0"/>
      <w:sz w:val="24"/>
      <w:szCs w:val="24"/>
    </w:rPr>
  </w:style>
  <w:style w:type="paragraph" w:styleId="BalloonText">
    <w:name w:val="Balloon Text"/>
    <w:basedOn w:val="Normal"/>
    <w:link w:val="BalloonTextChar"/>
    <w:uiPriority w:val="99"/>
    <w:semiHidden/>
    <w:unhideWhenUsed/>
    <w:rsid w:val="009D1CD1"/>
    <w:rPr>
      <w:rFonts w:ascii="Tahoma" w:hAnsi="Tahoma" w:cs="Tahoma"/>
      <w:sz w:val="16"/>
      <w:szCs w:val="16"/>
    </w:rPr>
  </w:style>
  <w:style w:type="character" w:customStyle="1" w:styleId="BalloonTextChar">
    <w:name w:val="Balloon Text Char"/>
    <w:basedOn w:val="DefaultParagraphFont"/>
    <w:link w:val="BalloonText"/>
    <w:uiPriority w:val="99"/>
    <w:semiHidden/>
    <w:rsid w:val="009D1CD1"/>
    <w:rPr>
      <w:rFonts w:ascii="Tahoma" w:eastAsia="Times New Roman" w:hAnsi="Tahoma" w:cs="Tahoma"/>
      <w:snapToGrid w:val="0"/>
      <w:sz w:val="16"/>
      <w:szCs w:val="16"/>
    </w:rPr>
  </w:style>
  <w:style w:type="character" w:styleId="LineNumber">
    <w:name w:val="line number"/>
    <w:basedOn w:val="DefaultParagraphFont"/>
    <w:uiPriority w:val="99"/>
    <w:semiHidden/>
    <w:unhideWhenUsed/>
    <w:rsid w:val="006A35A7"/>
  </w:style>
  <w:style w:type="paragraph" w:customStyle="1" w:styleId="Default">
    <w:name w:val="Default"/>
    <w:rsid w:val="0010064D"/>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uiPriority w:val="34"/>
    <w:qFormat/>
    <w:rsid w:val="00355C35"/>
    <w:pPr>
      <w:numPr>
        <w:numId w:val="25"/>
      </w:numPr>
      <w:spacing w:after="200" w:line="276" w:lineRule="auto"/>
      <w:contextualSpacing/>
    </w:pPr>
    <w:rPr>
      <w:rFonts w:eastAsia="Calibri"/>
      <w:snapToGrid/>
    </w:rPr>
  </w:style>
  <w:style w:type="paragraph" w:styleId="FootnoteText">
    <w:name w:val="footnote text"/>
    <w:basedOn w:val="Normal"/>
    <w:link w:val="FootnoteTextChar"/>
    <w:uiPriority w:val="99"/>
    <w:unhideWhenUsed/>
    <w:rsid w:val="0016073C"/>
    <w:rPr>
      <w:sz w:val="24"/>
      <w:szCs w:val="24"/>
    </w:rPr>
  </w:style>
  <w:style w:type="character" w:customStyle="1" w:styleId="FootnoteTextChar">
    <w:name w:val="Footnote Text Char"/>
    <w:basedOn w:val="DefaultParagraphFont"/>
    <w:link w:val="FootnoteText"/>
    <w:uiPriority w:val="99"/>
    <w:rsid w:val="0016073C"/>
    <w:rPr>
      <w:rFonts w:ascii="Times New Roman" w:eastAsia="Times New Roman" w:hAnsi="Times New Roman" w:cs="Times New Roman"/>
      <w:snapToGrid w:val="0"/>
      <w:sz w:val="24"/>
      <w:szCs w:val="24"/>
    </w:rPr>
  </w:style>
  <w:style w:type="character" w:styleId="FootnoteReference">
    <w:name w:val="footnote reference"/>
    <w:basedOn w:val="DefaultParagraphFont"/>
    <w:uiPriority w:val="99"/>
    <w:unhideWhenUsed/>
    <w:rsid w:val="0016073C"/>
    <w:rPr>
      <w:vertAlign w:val="superscript"/>
    </w:rPr>
  </w:style>
  <w:style w:type="paragraph" w:styleId="Header">
    <w:name w:val="header"/>
    <w:basedOn w:val="Normal"/>
    <w:link w:val="HeaderChar"/>
    <w:uiPriority w:val="99"/>
    <w:unhideWhenUsed/>
    <w:rsid w:val="00A86BD0"/>
    <w:pPr>
      <w:tabs>
        <w:tab w:val="center" w:pos="4320"/>
        <w:tab w:val="right" w:pos="8640"/>
      </w:tabs>
    </w:pPr>
  </w:style>
  <w:style w:type="character" w:customStyle="1" w:styleId="HeaderChar">
    <w:name w:val="Header Char"/>
    <w:basedOn w:val="DefaultParagraphFont"/>
    <w:link w:val="Header"/>
    <w:uiPriority w:val="99"/>
    <w:rsid w:val="00A86BD0"/>
    <w:rPr>
      <w:rFonts w:ascii="Times New Roman" w:eastAsia="Times New Roman" w:hAnsi="Times New Roman" w:cs="Times New Roman"/>
      <w:snapToGrid w:val="0"/>
      <w:sz w:val="22"/>
      <w:szCs w:val="22"/>
    </w:rPr>
  </w:style>
  <w:style w:type="table" w:styleId="TableGrid">
    <w:name w:val="Table Grid"/>
    <w:basedOn w:val="TableNormal"/>
    <w:uiPriority w:val="59"/>
    <w:rsid w:val="00A32F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e2">
    <w:name w:val="code2"/>
    <w:basedOn w:val="DefaultParagraphFont"/>
    <w:uiPriority w:val="1"/>
    <w:qFormat/>
    <w:rsid w:val="00155D73"/>
    <w:rPr>
      <w:rFonts w:ascii="Courier" w:hAnsi="Courier"/>
      <w:sz w:val="18"/>
      <w:szCs w:val="18"/>
    </w:rPr>
  </w:style>
  <w:style w:type="character" w:customStyle="1" w:styleId="MTEquationSection">
    <w:name w:val="MTEquationSection"/>
    <w:basedOn w:val="DefaultParagraphFont"/>
    <w:rsid w:val="0008214C"/>
    <w:rPr>
      <w:vanish w:val="0"/>
      <w:color w:val="FF0000"/>
    </w:rPr>
  </w:style>
  <w:style w:type="paragraph" w:customStyle="1" w:styleId="MTDisplayEquation">
    <w:name w:val="MTDisplayEquation"/>
    <w:basedOn w:val="Normal"/>
    <w:next w:val="Normal"/>
    <w:rsid w:val="0008214C"/>
    <w:pPr>
      <w:tabs>
        <w:tab w:val="center" w:pos="4680"/>
        <w:tab w:val="right" w:pos="9360"/>
      </w:tabs>
      <w:ind w:firstLine="0"/>
    </w:pPr>
  </w:style>
  <w:style w:type="paragraph" w:customStyle="1" w:styleId="Code">
    <w:name w:val="Code"/>
    <w:basedOn w:val="Normal"/>
    <w:rsid w:val="00EF65E5"/>
    <w:pPr>
      <w:ind w:firstLine="0"/>
    </w:pPr>
    <w:rPr>
      <w:rFonts w:ascii="Courier" w:hAnsi="Courier"/>
      <w:sz w:val="20"/>
      <w:szCs w:val="20"/>
    </w:rPr>
  </w:style>
  <w:style w:type="paragraph" w:styleId="Caption">
    <w:name w:val="caption"/>
    <w:basedOn w:val="Normal"/>
    <w:next w:val="Normal"/>
    <w:uiPriority w:val="35"/>
    <w:unhideWhenUsed/>
    <w:qFormat/>
    <w:rsid w:val="00FA3B29"/>
    <w:pPr>
      <w:keepNext/>
      <w:spacing w:after="200"/>
      <w:ind w:firstLine="0"/>
    </w:pPr>
    <w:rPr>
      <w:b/>
      <w:bCs/>
      <w:color w:val="4F81BD" w:themeColor="accent1"/>
      <w:sz w:val="18"/>
      <w:szCs w:val="18"/>
    </w:rPr>
  </w:style>
  <w:style w:type="paragraph" w:styleId="HTMLPreformatted">
    <w:name w:val="HTML Preformatted"/>
    <w:basedOn w:val="Normal"/>
    <w:link w:val="HTMLPreformattedChar"/>
    <w:uiPriority w:val="99"/>
    <w:semiHidden/>
    <w:unhideWhenUsed/>
    <w:rsid w:val="00EF6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w:eastAsia="Calibri" w:hAnsi="Courier" w:cs="Courier"/>
      <w:snapToGrid/>
      <w:sz w:val="20"/>
      <w:szCs w:val="20"/>
    </w:rPr>
  </w:style>
  <w:style w:type="character" w:customStyle="1" w:styleId="HTMLPreformattedChar">
    <w:name w:val="HTML Preformatted Char"/>
    <w:basedOn w:val="DefaultParagraphFont"/>
    <w:link w:val="HTMLPreformatted"/>
    <w:uiPriority w:val="99"/>
    <w:semiHidden/>
    <w:rsid w:val="00EF65E5"/>
    <w:rPr>
      <w:rFonts w:ascii="Courier" w:hAnsi="Courier" w:cs="Courier"/>
    </w:rPr>
  </w:style>
  <w:style w:type="table" w:customStyle="1" w:styleId="Equation">
    <w:name w:val="Equation"/>
    <w:basedOn w:val="TableNormal"/>
    <w:uiPriority w:val="99"/>
    <w:rsid w:val="00910B0D"/>
    <w:pPr>
      <w:keepNext/>
    </w:pPr>
    <w:rPr>
      <w:rFonts w:ascii="Times New Roman" w:hAnsi="Times New Roman"/>
      <w:sz w:val="22"/>
      <w:szCs w:val="22"/>
    </w:rPr>
    <w:tblPr>
      <w:tblInd w:w="0" w:type="dxa"/>
      <w:tblCellMar>
        <w:top w:w="0" w:type="dxa"/>
        <w:left w:w="0" w:type="dxa"/>
        <w:bottom w:w="0" w:type="dxa"/>
        <w:right w:w="0" w:type="dxa"/>
      </w:tblCellMar>
    </w:tblPr>
    <w:tcPr>
      <w:vAlign w:val="center"/>
    </w:tcPr>
  </w:style>
  <w:style w:type="paragraph" w:styleId="NormalWeb">
    <w:name w:val="Normal (Web)"/>
    <w:basedOn w:val="Normal"/>
    <w:uiPriority w:val="99"/>
    <w:semiHidden/>
    <w:unhideWhenUsed/>
    <w:rsid w:val="000F69CC"/>
    <w:pPr>
      <w:spacing w:before="100" w:beforeAutospacing="1" w:after="100" w:afterAutospacing="1"/>
      <w:ind w:firstLine="0"/>
    </w:pPr>
    <w:rPr>
      <w:rFonts w:ascii="Times" w:eastAsia="Calibri" w:hAnsi="Times"/>
      <w:snapToGrid/>
      <w:sz w:val="20"/>
      <w:szCs w:val="20"/>
    </w:rPr>
  </w:style>
  <w:style w:type="paragraph" w:styleId="DocumentMap">
    <w:name w:val="Document Map"/>
    <w:basedOn w:val="Normal"/>
    <w:link w:val="DocumentMapChar"/>
    <w:uiPriority w:val="99"/>
    <w:semiHidden/>
    <w:unhideWhenUsed/>
    <w:rsid w:val="00B234EE"/>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B234EE"/>
    <w:rPr>
      <w:rFonts w:ascii="Lucida Grande" w:eastAsia="Times New Roman" w:hAnsi="Lucida Grande" w:cs="Lucida Grande"/>
      <w:snapToGrid w:val="0"/>
      <w:sz w:val="24"/>
      <w:szCs w:val="24"/>
    </w:rPr>
  </w:style>
  <w:style w:type="character" w:customStyle="1" w:styleId="InLineCode">
    <w:name w:val="InLineCode"/>
    <w:basedOn w:val="DefaultParagraphFont"/>
    <w:uiPriority w:val="1"/>
    <w:qFormat/>
    <w:rsid w:val="004D1D64"/>
    <w:rPr>
      <w:rFonts w:ascii="Courier" w:hAnsi="Courier"/>
      <w:shd w:val="clear" w:color="auto" w:fill="E6E6E6"/>
    </w:rPr>
  </w:style>
  <w:style w:type="paragraph" w:customStyle="1" w:styleId="Code20">
    <w:name w:val="Code2"/>
    <w:basedOn w:val="Code"/>
    <w:link w:val="Code2Char"/>
    <w:rsid w:val="00304C53"/>
    <w:pPr>
      <w:pBdr>
        <w:top w:val="single" w:sz="4" w:space="1" w:color="auto"/>
        <w:left w:val="single" w:sz="4" w:space="4" w:color="auto"/>
        <w:bottom w:val="single" w:sz="4" w:space="1" w:color="auto"/>
        <w:right w:val="single" w:sz="4" w:space="4" w:color="auto"/>
      </w:pBdr>
      <w:shd w:val="clear" w:color="auto" w:fill="E6E6E6"/>
    </w:pPr>
    <w:rPr>
      <w:snapToGrid/>
      <w:sz w:val="18"/>
      <w:szCs w:val="18"/>
      <w:shd w:val="clear" w:color="auto" w:fill="E1E2E5"/>
    </w:rPr>
  </w:style>
  <w:style w:type="character" w:customStyle="1" w:styleId="Code2Char">
    <w:name w:val="Code2 Char"/>
    <w:basedOn w:val="DefaultParagraphFont"/>
    <w:link w:val="Code20"/>
    <w:rsid w:val="00304C53"/>
    <w:rPr>
      <w:rFonts w:ascii="Courier" w:eastAsia="Times New Roman" w:hAnsi="Courier" w:cs="Times New Roman"/>
      <w:sz w:val="18"/>
      <w:szCs w:val="18"/>
      <w:shd w:val="clear" w:color="auto" w:fill="E6E6E6"/>
    </w:rPr>
  </w:style>
  <w:style w:type="character" w:customStyle="1" w:styleId="apple-converted-space">
    <w:name w:val="apple-converted-space"/>
    <w:basedOn w:val="DefaultParagraphFont"/>
    <w:rsid w:val="00A06AFD"/>
  </w:style>
  <w:style w:type="paragraph" w:styleId="CommentSubject">
    <w:name w:val="annotation subject"/>
    <w:basedOn w:val="CommentText"/>
    <w:next w:val="CommentText"/>
    <w:link w:val="CommentSubjectChar"/>
    <w:uiPriority w:val="99"/>
    <w:semiHidden/>
    <w:unhideWhenUsed/>
    <w:rsid w:val="00510583"/>
    <w:rPr>
      <w:b/>
      <w:bCs/>
      <w:sz w:val="20"/>
      <w:szCs w:val="20"/>
    </w:rPr>
  </w:style>
  <w:style w:type="character" w:customStyle="1" w:styleId="CommentSubjectChar">
    <w:name w:val="Comment Subject Char"/>
    <w:basedOn w:val="CommentTextChar"/>
    <w:link w:val="CommentSubject"/>
    <w:uiPriority w:val="99"/>
    <w:semiHidden/>
    <w:rsid w:val="00510583"/>
    <w:rPr>
      <w:rFonts w:ascii="Times New Roman" w:eastAsia="Times New Roman" w:hAnsi="Times New Roman" w:cs="Times New Roman"/>
      <w:b/>
      <w:bCs/>
      <w:snapToGrid w:val="0"/>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2098"/>
    <w:pPr>
      <w:ind w:firstLine="720"/>
    </w:pPr>
    <w:rPr>
      <w:rFonts w:ascii="Times New Roman" w:eastAsia="Times New Roman" w:hAnsi="Times New Roman" w:cs="Times New Roman"/>
      <w:snapToGrid w:val="0"/>
      <w:sz w:val="22"/>
      <w:szCs w:val="22"/>
    </w:rPr>
  </w:style>
  <w:style w:type="paragraph" w:styleId="Heading1">
    <w:name w:val="heading 1"/>
    <w:basedOn w:val="Normal"/>
    <w:next w:val="Normal"/>
    <w:link w:val="Heading1Char"/>
    <w:uiPriority w:val="9"/>
    <w:qFormat/>
    <w:rsid w:val="00A30B1B"/>
    <w:pPr>
      <w:keepNext/>
      <w:ind w:firstLine="0"/>
      <w:outlineLvl w:val="0"/>
    </w:pPr>
    <w:rPr>
      <w:b/>
      <w:sz w:val="28"/>
      <w:szCs w:val="28"/>
    </w:rPr>
  </w:style>
  <w:style w:type="paragraph" w:styleId="Heading2">
    <w:name w:val="heading 2"/>
    <w:basedOn w:val="Heading1"/>
    <w:next w:val="Normal"/>
    <w:link w:val="Heading2Char"/>
    <w:uiPriority w:val="9"/>
    <w:unhideWhenUsed/>
    <w:qFormat/>
    <w:rsid w:val="001642AD"/>
    <w:pPr>
      <w:keepNext w:val="0"/>
      <w:outlineLvl w:val="1"/>
    </w:pPr>
    <w:rPr>
      <w:sz w:val="22"/>
      <w:szCs w:val="22"/>
    </w:rPr>
  </w:style>
  <w:style w:type="paragraph" w:styleId="Heading3">
    <w:name w:val="heading 3"/>
    <w:basedOn w:val="Heading2"/>
    <w:next w:val="Normal"/>
    <w:link w:val="Heading3Char"/>
    <w:uiPriority w:val="9"/>
    <w:unhideWhenUsed/>
    <w:qFormat/>
    <w:rsid w:val="003178C7"/>
    <w:pPr>
      <w:outlineLvl w:val="2"/>
    </w:pPr>
  </w:style>
  <w:style w:type="paragraph" w:styleId="Heading4">
    <w:name w:val="heading 4"/>
    <w:basedOn w:val="Heading3"/>
    <w:next w:val="Normal"/>
    <w:link w:val="Heading4Char"/>
    <w:uiPriority w:val="9"/>
    <w:unhideWhenUsed/>
    <w:qFormat/>
    <w:rsid w:val="003178C7"/>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A30B1B"/>
    <w:rPr>
      <w:rFonts w:ascii="Cambria" w:eastAsia="Times New Roman" w:hAnsi="Cambria" w:cs="Times New Roman"/>
      <w:b/>
      <w:snapToGrid w:val="0"/>
      <w:sz w:val="28"/>
      <w:szCs w:val="28"/>
    </w:rPr>
  </w:style>
  <w:style w:type="character" w:customStyle="1" w:styleId="Heading2Char">
    <w:name w:val="Heading 2 Char"/>
    <w:link w:val="Heading2"/>
    <w:uiPriority w:val="9"/>
    <w:rsid w:val="001642AD"/>
    <w:rPr>
      <w:rFonts w:ascii="Times New Roman" w:eastAsia="Times New Roman" w:hAnsi="Times New Roman" w:cs="Times New Roman"/>
      <w:b/>
      <w:snapToGrid w:val="0"/>
      <w:sz w:val="22"/>
      <w:szCs w:val="22"/>
    </w:rPr>
  </w:style>
  <w:style w:type="character" w:customStyle="1" w:styleId="Heading3Char">
    <w:name w:val="Heading 3 Char"/>
    <w:link w:val="Heading3"/>
    <w:uiPriority w:val="9"/>
    <w:rsid w:val="003178C7"/>
    <w:rPr>
      <w:rFonts w:ascii="Arial" w:hAnsi="Arial" w:cs="Arial"/>
      <w:sz w:val="20"/>
      <w:szCs w:val="20"/>
    </w:rPr>
  </w:style>
  <w:style w:type="character" w:customStyle="1" w:styleId="Heading4Char">
    <w:name w:val="Heading 4 Char"/>
    <w:link w:val="Heading4"/>
    <w:uiPriority w:val="9"/>
    <w:rsid w:val="003178C7"/>
    <w:rPr>
      <w:rFonts w:ascii="Arial" w:hAnsi="Arial" w:cs="Arial"/>
      <w:sz w:val="20"/>
      <w:szCs w:val="20"/>
    </w:rPr>
  </w:style>
  <w:style w:type="character" w:styleId="Hyperlink">
    <w:name w:val="Hyperlink"/>
    <w:uiPriority w:val="99"/>
    <w:rsid w:val="00371C91"/>
    <w:rPr>
      <w:color w:val="0000FF"/>
      <w:u w:val="single"/>
    </w:rPr>
  </w:style>
  <w:style w:type="paragraph" w:styleId="NoSpacing">
    <w:name w:val="No Spacing"/>
    <w:basedOn w:val="Title"/>
    <w:uiPriority w:val="1"/>
    <w:qFormat/>
    <w:rsid w:val="00371C91"/>
    <w:pPr>
      <w:pBdr>
        <w:bottom w:val="none" w:sz="0" w:space="0" w:color="auto"/>
      </w:pBdr>
      <w:spacing w:after="0"/>
      <w:contextualSpacing w:val="0"/>
    </w:pPr>
    <w:rPr>
      <w:color w:val="auto"/>
      <w:spacing w:val="0"/>
      <w:kern w:val="0"/>
      <w:sz w:val="24"/>
      <w:szCs w:val="24"/>
    </w:rPr>
  </w:style>
  <w:style w:type="character" w:styleId="IntenseEmphasis">
    <w:name w:val="Intense Emphasis"/>
    <w:basedOn w:val="SubtleEmphasis"/>
    <w:uiPriority w:val="21"/>
    <w:qFormat/>
    <w:rsid w:val="00371C91"/>
    <w:rPr>
      <w:i/>
      <w:iCs/>
      <w:color w:val="808080"/>
    </w:rPr>
  </w:style>
  <w:style w:type="paragraph" w:styleId="Footer">
    <w:name w:val="footer"/>
    <w:basedOn w:val="Normal"/>
    <w:link w:val="FooterChar"/>
    <w:uiPriority w:val="99"/>
    <w:rsid w:val="00371C91"/>
    <w:pPr>
      <w:tabs>
        <w:tab w:val="center" w:pos="4680"/>
        <w:tab w:val="right" w:pos="9360"/>
      </w:tabs>
    </w:pPr>
  </w:style>
  <w:style w:type="character" w:customStyle="1" w:styleId="FooterChar">
    <w:name w:val="Footer Char"/>
    <w:link w:val="Footer"/>
    <w:uiPriority w:val="99"/>
    <w:rsid w:val="00371C91"/>
    <w:rPr>
      <w:rFonts w:ascii="Cambria" w:eastAsia="Times New Roman" w:hAnsi="Cambria" w:cs="Times New Roman"/>
      <w:snapToGrid w:val="0"/>
      <w:sz w:val="24"/>
      <w:szCs w:val="24"/>
    </w:rPr>
  </w:style>
  <w:style w:type="paragraph" w:styleId="Title">
    <w:name w:val="Title"/>
    <w:basedOn w:val="Normal"/>
    <w:next w:val="Normal"/>
    <w:link w:val="TitleChar"/>
    <w:uiPriority w:val="10"/>
    <w:qFormat/>
    <w:rsid w:val="00371C91"/>
    <w:pPr>
      <w:pBdr>
        <w:bottom w:val="single" w:sz="8" w:space="4" w:color="4F81BD"/>
      </w:pBdr>
      <w:spacing w:after="300"/>
      <w:contextualSpacing/>
    </w:pPr>
    <w:rPr>
      <w:color w:val="17365D"/>
      <w:spacing w:val="5"/>
      <w:kern w:val="28"/>
      <w:sz w:val="52"/>
      <w:szCs w:val="52"/>
    </w:rPr>
  </w:style>
  <w:style w:type="character" w:customStyle="1" w:styleId="TitleChar">
    <w:name w:val="Title Char"/>
    <w:link w:val="Title"/>
    <w:uiPriority w:val="10"/>
    <w:rsid w:val="00371C91"/>
    <w:rPr>
      <w:rFonts w:ascii="Cambria" w:eastAsia="Times New Roman" w:hAnsi="Cambria" w:cs="Times New Roman"/>
      <w:color w:val="17365D"/>
      <w:spacing w:val="5"/>
      <w:kern w:val="28"/>
      <w:sz w:val="52"/>
      <w:szCs w:val="52"/>
    </w:rPr>
  </w:style>
  <w:style w:type="character" w:styleId="SubtleEmphasis">
    <w:name w:val="Subtle Emphasis"/>
    <w:uiPriority w:val="19"/>
    <w:qFormat/>
    <w:rsid w:val="00371C91"/>
    <w:rPr>
      <w:i/>
      <w:iCs/>
      <w:color w:val="808080"/>
    </w:rPr>
  </w:style>
  <w:style w:type="character" w:styleId="CommentReference">
    <w:name w:val="annotation reference"/>
    <w:basedOn w:val="DefaultParagraphFont"/>
    <w:uiPriority w:val="99"/>
    <w:semiHidden/>
    <w:unhideWhenUsed/>
    <w:rsid w:val="009D1CD1"/>
    <w:rPr>
      <w:sz w:val="18"/>
      <w:szCs w:val="18"/>
    </w:rPr>
  </w:style>
  <w:style w:type="paragraph" w:styleId="CommentText">
    <w:name w:val="annotation text"/>
    <w:basedOn w:val="Normal"/>
    <w:link w:val="CommentTextChar"/>
    <w:uiPriority w:val="99"/>
    <w:semiHidden/>
    <w:unhideWhenUsed/>
    <w:rsid w:val="009D1CD1"/>
  </w:style>
  <w:style w:type="character" w:customStyle="1" w:styleId="CommentTextChar">
    <w:name w:val="Comment Text Char"/>
    <w:basedOn w:val="DefaultParagraphFont"/>
    <w:link w:val="CommentText"/>
    <w:uiPriority w:val="99"/>
    <w:semiHidden/>
    <w:rsid w:val="009D1CD1"/>
    <w:rPr>
      <w:rFonts w:ascii="Cambria" w:eastAsia="Times New Roman" w:hAnsi="Cambria" w:cs="Times New Roman"/>
      <w:snapToGrid w:val="0"/>
      <w:sz w:val="24"/>
      <w:szCs w:val="24"/>
    </w:rPr>
  </w:style>
  <w:style w:type="paragraph" w:styleId="BalloonText">
    <w:name w:val="Balloon Text"/>
    <w:basedOn w:val="Normal"/>
    <w:link w:val="BalloonTextChar"/>
    <w:uiPriority w:val="99"/>
    <w:semiHidden/>
    <w:unhideWhenUsed/>
    <w:rsid w:val="009D1CD1"/>
    <w:rPr>
      <w:rFonts w:ascii="Tahoma" w:hAnsi="Tahoma" w:cs="Tahoma"/>
      <w:sz w:val="16"/>
      <w:szCs w:val="16"/>
    </w:rPr>
  </w:style>
  <w:style w:type="character" w:customStyle="1" w:styleId="BalloonTextChar">
    <w:name w:val="Balloon Text Char"/>
    <w:basedOn w:val="DefaultParagraphFont"/>
    <w:link w:val="BalloonText"/>
    <w:uiPriority w:val="99"/>
    <w:semiHidden/>
    <w:rsid w:val="009D1CD1"/>
    <w:rPr>
      <w:rFonts w:ascii="Tahoma" w:eastAsia="Times New Roman" w:hAnsi="Tahoma" w:cs="Tahoma"/>
      <w:snapToGrid w:val="0"/>
      <w:sz w:val="16"/>
      <w:szCs w:val="16"/>
    </w:rPr>
  </w:style>
  <w:style w:type="character" w:styleId="LineNumber">
    <w:name w:val="line number"/>
    <w:basedOn w:val="DefaultParagraphFont"/>
    <w:uiPriority w:val="99"/>
    <w:semiHidden/>
    <w:unhideWhenUsed/>
    <w:rsid w:val="006A35A7"/>
  </w:style>
  <w:style w:type="paragraph" w:customStyle="1" w:styleId="Default">
    <w:name w:val="Default"/>
    <w:rsid w:val="0010064D"/>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uiPriority w:val="34"/>
    <w:qFormat/>
    <w:rsid w:val="00355C35"/>
    <w:pPr>
      <w:numPr>
        <w:numId w:val="25"/>
      </w:numPr>
      <w:spacing w:after="200" w:line="276" w:lineRule="auto"/>
      <w:contextualSpacing/>
    </w:pPr>
    <w:rPr>
      <w:rFonts w:eastAsia="Calibri"/>
      <w:snapToGrid/>
    </w:rPr>
  </w:style>
  <w:style w:type="paragraph" w:styleId="FootnoteText">
    <w:name w:val="footnote text"/>
    <w:basedOn w:val="Normal"/>
    <w:link w:val="FootnoteTextChar"/>
    <w:uiPriority w:val="99"/>
    <w:unhideWhenUsed/>
    <w:rsid w:val="0016073C"/>
    <w:rPr>
      <w:sz w:val="24"/>
      <w:szCs w:val="24"/>
    </w:rPr>
  </w:style>
  <w:style w:type="character" w:customStyle="1" w:styleId="FootnoteTextChar">
    <w:name w:val="Footnote Text Char"/>
    <w:basedOn w:val="DefaultParagraphFont"/>
    <w:link w:val="FootnoteText"/>
    <w:uiPriority w:val="99"/>
    <w:rsid w:val="0016073C"/>
    <w:rPr>
      <w:rFonts w:ascii="Times New Roman" w:eastAsia="Times New Roman" w:hAnsi="Times New Roman" w:cs="Times New Roman"/>
      <w:snapToGrid w:val="0"/>
      <w:sz w:val="24"/>
      <w:szCs w:val="24"/>
    </w:rPr>
  </w:style>
  <w:style w:type="character" w:styleId="FootnoteReference">
    <w:name w:val="footnote reference"/>
    <w:basedOn w:val="DefaultParagraphFont"/>
    <w:uiPriority w:val="99"/>
    <w:unhideWhenUsed/>
    <w:rsid w:val="0016073C"/>
    <w:rPr>
      <w:vertAlign w:val="superscript"/>
    </w:rPr>
  </w:style>
  <w:style w:type="paragraph" w:styleId="Header">
    <w:name w:val="header"/>
    <w:basedOn w:val="Normal"/>
    <w:link w:val="HeaderChar"/>
    <w:uiPriority w:val="99"/>
    <w:unhideWhenUsed/>
    <w:rsid w:val="00A86BD0"/>
    <w:pPr>
      <w:tabs>
        <w:tab w:val="center" w:pos="4320"/>
        <w:tab w:val="right" w:pos="8640"/>
      </w:tabs>
    </w:pPr>
  </w:style>
  <w:style w:type="character" w:customStyle="1" w:styleId="HeaderChar">
    <w:name w:val="Header Char"/>
    <w:basedOn w:val="DefaultParagraphFont"/>
    <w:link w:val="Header"/>
    <w:uiPriority w:val="99"/>
    <w:rsid w:val="00A86BD0"/>
    <w:rPr>
      <w:rFonts w:ascii="Times New Roman" w:eastAsia="Times New Roman" w:hAnsi="Times New Roman" w:cs="Times New Roman"/>
      <w:snapToGrid w:val="0"/>
      <w:sz w:val="22"/>
      <w:szCs w:val="22"/>
    </w:rPr>
  </w:style>
  <w:style w:type="table" w:styleId="TableGrid">
    <w:name w:val="Table Grid"/>
    <w:basedOn w:val="TableNormal"/>
    <w:uiPriority w:val="59"/>
    <w:rsid w:val="00A32F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e2">
    <w:name w:val="code2"/>
    <w:basedOn w:val="DefaultParagraphFont"/>
    <w:uiPriority w:val="1"/>
    <w:qFormat/>
    <w:rsid w:val="00155D73"/>
    <w:rPr>
      <w:rFonts w:ascii="Courier" w:hAnsi="Courier"/>
      <w:sz w:val="18"/>
      <w:szCs w:val="18"/>
    </w:rPr>
  </w:style>
  <w:style w:type="character" w:customStyle="1" w:styleId="MTEquationSection">
    <w:name w:val="MTEquationSection"/>
    <w:basedOn w:val="DefaultParagraphFont"/>
    <w:rsid w:val="0008214C"/>
    <w:rPr>
      <w:vanish w:val="0"/>
      <w:color w:val="FF0000"/>
    </w:rPr>
  </w:style>
  <w:style w:type="paragraph" w:customStyle="1" w:styleId="MTDisplayEquation">
    <w:name w:val="MTDisplayEquation"/>
    <w:basedOn w:val="Normal"/>
    <w:next w:val="Normal"/>
    <w:rsid w:val="0008214C"/>
    <w:pPr>
      <w:tabs>
        <w:tab w:val="center" w:pos="4680"/>
        <w:tab w:val="right" w:pos="9360"/>
      </w:tabs>
      <w:ind w:firstLine="0"/>
    </w:pPr>
  </w:style>
  <w:style w:type="paragraph" w:customStyle="1" w:styleId="Code">
    <w:name w:val="Code"/>
    <w:basedOn w:val="Normal"/>
    <w:rsid w:val="00EF65E5"/>
    <w:pPr>
      <w:ind w:firstLine="0"/>
    </w:pPr>
    <w:rPr>
      <w:rFonts w:ascii="Courier" w:hAnsi="Courier"/>
      <w:sz w:val="20"/>
      <w:szCs w:val="20"/>
    </w:rPr>
  </w:style>
  <w:style w:type="paragraph" w:styleId="Caption">
    <w:name w:val="caption"/>
    <w:basedOn w:val="Normal"/>
    <w:next w:val="Normal"/>
    <w:uiPriority w:val="35"/>
    <w:unhideWhenUsed/>
    <w:qFormat/>
    <w:rsid w:val="00FA3B29"/>
    <w:pPr>
      <w:keepNext/>
      <w:spacing w:after="200"/>
      <w:ind w:firstLine="0"/>
    </w:pPr>
    <w:rPr>
      <w:b/>
      <w:bCs/>
      <w:color w:val="4F81BD" w:themeColor="accent1"/>
      <w:sz w:val="18"/>
      <w:szCs w:val="18"/>
    </w:rPr>
  </w:style>
  <w:style w:type="paragraph" w:styleId="HTMLPreformatted">
    <w:name w:val="HTML Preformatted"/>
    <w:basedOn w:val="Normal"/>
    <w:link w:val="HTMLPreformattedChar"/>
    <w:uiPriority w:val="99"/>
    <w:semiHidden/>
    <w:unhideWhenUsed/>
    <w:rsid w:val="00EF6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w:eastAsia="Calibri" w:hAnsi="Courier" w:cs="Courier"/>
      <w:snapToGrid/>
      <w:sz w:val="20"/>
      <w:szCs w:val="20"/>
    </w:rPr>
  </w:style>
  <w:style w:type="character" w:customStyle="1" w:styleId="HTMLPreformattedChar">
    <w:name w:val="HTML Preformatted Char"/>
    <w:basedOn w:val="DefaultParagraphFont"/>
    <w:link w:val="HTMLPreformatted"/>
    <w:uiPriority w:val="99"/>
    <w:semiHidden/>
    <w:rsid w:val="00EF65E5"/>
    <w:rPr>
      <w:rFonts w:ascii="Courier" w:hAnsi="Courier" w:cs="Courier"/>
    </w:rPr>
  </w:style>
  <w:style w:type="table" w:customStyle="1" w:styleId="Equation">
    <w:name w:val="Equation"/>
    <w:basedOn w:val="TableNormal"/>
    <w:uiPriority w:val="99"/>
    <w:rsid w:val="00910B0D"/>
    <w:pPr>
      <w:keepNext/>
    </w:pPr>
    <w:rPr>
      <w:rFonts w:ascii="Times New Roman" w:hAnsi="Times New Roman"/>
      <w:sz w:val="22"/>
      <w:szCs w:val="22"/>
    </w:rPr>
    <w:tblPr>
      <w:tblInd w:w="0" w:type="dxa"/>
      <w:tblCellMar>
        <w:top w:w="0" w:type="dxa"/>
        <w:left w:w="0" w:type="dxa"/>
        <w:bottom w:w="0" w:type="dxa"/>
        <w:right w:w="0" w:type="dxa"/>
      </w:tblCellMar>
    </w:tblPr>
    <w:tcPr>
      <w:vAlign w:val="center"/>
    </w:tcPr>
  </w:style>
  <w:style w:type="paragraph" w:styleId="NormalWeb">
    <w:name w:val="Normal (Web)"/>
    <w:basedOn w:val="Normal"/>
    <w:uiPriority w:val="99"/>
    <w:semiHidden/>
    <w:unhideWhenUsed/>
    <w:rsid w:val="000F69CC"/>
    <w:pPr>
      <w:spacing w:before="100" w:beforeAutospacing="1" w:after="100" w:afterAutospacing="1"/>
      <w:ind w:firstLine="0"/>
    </w:pPr>
    <w:rPr>
      <w:rFonts w:ascii="Times" w:eastAsia="Calibri" w:hAnsi="Times"/>
      <w:snapToGrid/>
      <w:sz w:val="20"/>
      <w:szCs w:val="20"/>
    </w:rPr>
  </w:style>
  <w:style w:type="paragraph" w:styleId="DocumentMap">
    <w:name w:val="Document Map"/>
    <w:basedOn w:val="Normal"/>
    <w:link w:val="DocumentMapChar"/>
    <w:uiPriority w:val="99"/>
    <w:semiHidden/>
    <w:unhideWhenUsed/>
    <w:rsid w:val="00B234EE"/>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B234EE"/>
    <w:rPr>
      <w:rFonts w:ascii="Lucida Grande" w:eastAsia="Times New Roman" w:hAnsi="Lucida Grande" w:cs="Lucida Grande"/>
      <w:snapToGrid w:val="0"/>
      <w:sz w:val="24"/>
      <w:szCs w:val="24"/>
    </w:rPr>
  </w:style>
  <w:style w:type="character" w:customStyle="1" w:styleId="InLineCode">
    <w:name w:val="InLineCode"/>
    <w:basedOn w:val="DefaultParagraphFont"/>
    <w:uiPriority w:val="1"/>
    <w:qFormat/>
    <w:rsid w:val="004D1D64"/>
    <w:rPr>
      <w:rFonts w:ascii="Courier" w:hAnsi="Courier"/>
      <w:shd w:val="clear" w:color="auto" w:fill="E6E6E6"/>
    </w:rPr>
  </w:style>
  <w:style w:type="paragraph" w:customStyle="1" w:styleId="Code20">
    <w:name w:val="Code2"/>
    <w:basedOn w:val="Code"/>
    <w:link w:val="Code2Char"/>
    <w:rsid w:val="00304C53"/>
    <w:pPr>
      <w:pBdr>
        <w:top w:val="single" w:sz="4" w:space="1" w:color="auto"/>
        <w:left w:val="single" w:sz="4" w:space="4" w:color="auto"/>
        <w:bottom w:val="single" w:sz="4" w:space="1" w:color="auto"/>
        <w:right w:val="single" w:sz="4" w:space="4" w:color="auto"/>
      </w:pBdr>
      <w:shd w:val="clear" w:color="auto" w:fill="E6E6E6"/>
    </w:pPr>
    <w:rPr>
      <w:snapToGrid/>
      <w:sz w:val="18"/>
      <w:szCs w:val="18"/>
      <w:shd w:val="clear" w:color="auto" w:fill="E1E2E5"/>
    </w:rPr>
  </w:style>
  <w:style w:type="character" w:customStyle="1" w:styleId="Code2Char">
    <w:name w:val="Code2 Char"/>
    <w:basedOn w:val="DefaultParagraphFont"/>
    <w:link w:val="Code20"/>
    <w:rsid w:val="00304C53"/>
    <w:rPr>
      <w:rFonts w:ascii="Courier" w:eastAsia="Times New Roman" w:hAnsi="Courier" w:cs="Times New Roman"/>
      <w:sz w:val="18"/>
      <w:szCs w:val="18"/>
      <w:shd w:val="clear" w:color="auto" w:fill="E6E6E6"/>
    </w:rPr>
  </w:style>
  <w:style w:type="character" w:customStyle="1" w:styleId="apple-converted-space">
    <w:name w:val="apple-converted-space"/>
    <w:basedOn w:val="DefaultParagraphFont"/>
    <w:rsid w:val="00A06AFD"/>
  </w:style>
  <w:style w:type="paragraph" w:styleId="CommentSubject">
    <w:name w:val="annotation subject"/>
    <w:basedOn w:val="CommentText"/>
    <w:next w:val="CommentText"/>
    <w:link w:val="CommentSubjectChar"/>
    <w:uiPriority w:val="99"/>
    <w:semiHidden/>
    <w:unhideWhenUsed/>
    <w:rsid w:val="00510583"/>
    <w:rPr>
      <w:b/>
      <w:bCs/>
      <w:sz w:val="20"/>
      <w:szCs w:val="20"/>
    </w:rPr>
  </w:style>
  <w:style w:type="character" w:customStyle="1" w:styleId="CommentSubjectChar">
    <w:name w:val="Comment Subject Char"/>
    <w:basedOn w:val="CommentTextChar"/>
    <w:link w:val="CommentSubject"/>
    <w:uiPriority w:val="99"/>
    <w:semiHidden/>
    <w:rsid w:val="00510583"/>
    <w:rPr>
      <w:rFonts w:ascii="Times New Roman" w:eastAsia="Times New Roman" w:hAnsi="Times New Roman" w:cs="Times New Roman"/>
      <w:b/>
      <w:bCs/>
      <w:snapToGrid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3431177">
      <w:bodyDiv w:val="1"/>
      <w:marLeft w:val="0"/>
      <w:marRight w:val="0"/>
      <w:marTop w:val="0"/>
      <w:marBottom w:val="0"/>
      <w:divBdr>
        <w:top w:val="none" w:sz="0" w:space="0" w:color="auto"/>
        <w:left w:val="none" w:sz="0" w:space="0" w:color="auto"/>
        <w:bottom w:val="none" w:sz="0" w:space="0" w:color="auto"/>
        <w:right w:val="none" w:sz="0" w:space="0" w:color="auto"/>
      </w:divBdr>
    </w:div>
    <w:div w:id="487674736">
      <w:bodyDiv w:val="1"/>
      <w:marLeft w:val="0"/>
      <w:marRight w:val="0"/>
      <w:marTop w:val="0"/>
      <w:marBottom w:val="0"/>
      <w:divBdr>
        <w:top w:val="none" w:sz="0" w:space="0" w:color="auto"/>
        <w:left w:val="none" w:sz="0" w:space="0" w:color="auto"/>
        <w:bottom w:val="none" w:sz="0" w:space="0" w:color="auto"/>
        <w:right w:val="none" w:sz="0" w:space="0" w:color="auto"/>
      </w:divBdr>
    </w:div>
    <w:div w:id="564948127">
      <w:bodyDiv w:val="1"/>
      <w:marLeft w:val="0"/>
      <w:marRight w:val="0"/>
      <w:marTop w:val="0"/>
      <w:marBottom w:val="0"/>
      <w:divBdr>
        <w:top w:val="none" w:sz="0" w:space="0" w:color="auto"/>
        <w:left w:val="none" w:sz="0" w:space="0" w:color="auto"/>
        <w:bottom w:val="none" w:sz="0" w:space="0" w:color="auto"/>
        <w:right w:val="none" w:sz="0" w:space="0" w:color="auto"/>
      </w:divBdr>
    </w:div>
    <w:div w:id="669137062">
      <w:bodyDiv w:val="1"/>
      <w:marLeft w:val="0"/>
      <w:marRight w:val="0"/>
      <w:marTop w:val="0"/>
      <w:marBottom w:val="0"/>
      <w:divBdr>
        <w:top w:val="none" w:sz="0" w:space="0" w:color="auto"/>
        <w:left w:val="none" w:sz="0" w:space="0" w:color="auto"/>
        <w:bottom w:val="none" w:sz="0" w:space="0" w:color="auto"/>
        <w:right w:val="none" w:sz="0" w:space="0" w:color="auto"/>
      </w:divBdr>
    </w:div>
    <w:div w:id="1197040310">
      <w:bodyDiv w:val="1"/>
      <w:marLeft w:val="0"/>
      <w:marRight w:val="0"/>
      <w:marTop w:val="0"/>
      <w:marBottom w:val="0"/>
      <w:divBdr>
        <w:top w:val="none" w:sz="0" w:space="0" w:color="auto"/>
        <w:left w:val="none" w:sz="0" w:space="0" w:color="auto"/>
        <w:bottom w:val="none" w:sz="0" w:space="0" w:color="auto"/>
        <w:right w:val="none" w:sz="0" w:space="0" w:color="auto"/>
      </w:divBdr>
    </w:div>
    <w:div w:id="1218515726">
      <w:bodyDiv w:val="1"/>
      <w:marLeft w:val="0"/>
      <w:marRight w:val="0"/>
      <w:marTop w:val="0"/>
      <w:marBottom w:val="0"/>
      <w:divBdr>
        <w:top w:val="none" w:sz="0" w:space="0" w:color="auto"/>
        <w:left w:val="none" w:sz="0" w:space="0" w:color="auto"/>
        <w:bottom w:val="none" w:sz="0" w:space="0" w:color="auto"/>
        <w:right w:val="none" w:sz="0" w:space="0" w:color="auto"/>
      </w:divBdr>
    </w:div>
    <w:div w:id="1739864112">
      <w:bodyDiv w:val="1"/>
      <w:marLeft w:val="0"/>
      <w:marRight w:val="0"/>
      <w:marTop w:val="0"/>
      <w:marBottom w:val="0"/>
      <w:divBdr>
        <w:top w:val="none" w:sz="0" w:space="0" w:color="auto"/>
        <w:left w:val="none" w:sz="0" w:space="0" w:color="auto"/>
        <w:bottom w:val="none" w:sz="0" w:space="0" w:color="auto"/>
        <w:right w:val="none" w:sz="0" w:space="0" w:color="auto"/>
      </w:divBdr>
    </w:div>
    <w:div w:id="1787306145">
      <w:bodyDiv w:val="1"/>
      <w:marLeft w:val="0"/>
      <w:marRight w:val="0"/>
      <w:marTop w:val="0"/>
      <w:marBottom w:val="0"/>
      <w:divBdr>
        <w:top w:val="none" w:sz="0" w:space="0" w:color="auto"/>
        <w:left w:val="none" w:sz="0" w:space="0" w:color="auto"/>
        <w:bottom w:val="none" w:sz="0" w:space="0" w:color="auto"/>
        <w:right w:val="none" w:sz="0" w:space="0" w:color="auto"/>
      </w:divBdr>
    </w:div>
    <w:div w:id="1898393757">
      <w:bodyDiv w:val="1"/>
      <w:marLeft w:val="0"/>
      <w:marRight w:val="0"/>
      <w:marTop w:val="0"/>
      <w:marBottom w:val="0"/>
      <w:divBdr>
        <w:top w:val="none" w:sz="0" w:space="0" w:color="auto"/>
        <w:left w:val="none" w:sz="0" w:space="0" w:color="auto"/>
        <w:bottom w:val="none" w:sz="0" w:space="0" w:color="auto"/>
        <w:right w:val="none" w:sz="0" w:space="0" w:color="auto"/>
      </w:divBdr>
    </w:div>
    <w:div w:id="1965886900">
      <w:bodyDiv w:val="1"/>
      <w:marLeft w:val="0"/>
      <w:marRight w:val="0"/>
      <w:marTop w:val="0"/>
      <w:marBottom w:val="0"/>
      <w:divBdr>
        <w:top w:val="none" w:sz="0" w:space="0" w:color="auto"/>
        <w:left w:val="none" w:sz="0" w:space="0" w:color="auto"/>
        <w:bottom w:val="none" w:sz="0" w:space="0" w:color="auto"/>
        <w:right w:val="none" w:sz="0" w:space="0" w:color="auto"/>
      </w:divBdr>
    </w:div>
    <w:div w:id="1989431110">
      <w:bodyDiv w:val="1"/>
      <w:marLeft w:val="0"/>
      <w:marRight w:val="0"/>
      <w:marTop w:val="0"/>
      <w:marBottom w:val="0"/>
      <w:divBdr>
        <w:top w:val="none" w:sz="0" w:space="0" w:color="auto"/>
        <w:left w:val="none" w:sz="0" w:space="0" w:color="auto"/>
        <w:bottom w:val="none" w:sz="0" w:space="0" w:color="auto"/>
        <w:right w:val="none" w:sz="0" w:space="0" w:color="auto"/>
      </w:divBdr>
    </w:div>
    <w:div w:id="2111007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footer" Target="footer1.xml"/><Relationship Id="rId49" Type="http://schemas.openxmlformats.org/officeDocument/2006/relationships/fontTable" Target="fontTable.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yperlink" Target="http://cran.r-project.org/bin/linux/"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hyperlink" Target="http://www.rstudio.com/products/rstudio/download/"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hyperlink" Target="http://www.devchakraborty.com" TargetMode="External"/><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emf"/><Relationship Id="rId40" Type="http://schemas.openxmlformats.org/officeDocument/2006/relationships/oleObject" Target="embeddings/oleObject1.bin"/><Relationship Id="rId41" Type="http://schemas.openxmlformats.org/officeDocument/2006/relationships/image" Target="media/image29.emf"/><Relationship Id="rId42" Type="http://schemas.openxmlformats.org/officeDocument/2006/relationships/oleObject" Target="embeddings/oleObject2.bin"/><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C5464D-5E50-A149-9017-A4E73ADE4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23</Pages>
  <Words>4261</Words>
  <Characters>24292</Characters>
  <Application>Microsoft Macintosh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Taylor and Francis Group</Company>
  <LinksUpToDate>false</LinksUpToDate>
  <CharactersWithSpaces>28497</CharactersWithSpaces>
  <SharedDoc>false</SharedDoc>
  <HLinks>
    <vt:vector size="84" baseType="variant">
      <vt:variant>
        <vt:i4>3473420</vt:i4>
      </vt:variant>
      <vt:variant>
        <vt:i4>63</vt:i4>
      </vt:variant>
      <vt:variant>
        <vt:i4>0</vt:i4>
      </vt:variant>
      <vt:variant>
        <vt:i4>5</vt:i4>
      </vt:variant>
      <vt:variant>
        <vt:lpwstr>mailto:wolfe@search.bwh.harvard.edu</vt:lpwstr>
      </vt:variant>
      <vt:variant>
        <vt:lpwstr/>
      </vt:variant>
      <vt:variant>
        <vt:i4>5111847</vt:i4>
      </vt:variant>
      <vt:variant>
        <vt:i4>60</vt:i4>
      </vt:variant>
      <vt:variant>
        <vt:i4>0</vt:i4>
      </vt:variant>
      <vt:variant>
        <vt:i4>5</vt:i4>
      </vt:variant>
      <vt:variant>
        <vt:lpwstr>mailto:rsummers@cc.nih.gov</vt:lpwstr>
      </vt:variant>
      <vt:variant>
        <vt:lpwstr/>
      </vt:variant>
      <vt:variant>
        <vt:i4>327725</vt:i4>
      </vt:variant>
      <vt:variant>
        <vt:i4>57</vt:i4>
      </vt:variant>
      <vt:variant>
        <vt:i4>0</vt:i4>
      </vt:variant>
      <vt:variant>
        <vt:i4>5</vt:i4>
      </vt:variant>
      <vt:variant>
        <vt:lpwstr>mailto:soren.mattsson@med.lu.se</vt:lpwstr>
      </vt:variant>
      <vt:variant>
        <vt:lpwstr/>
      </vt:variant>
      <vt:variant>
        <vt:i4>8192067</vt:i4>
      </vt:variant>
      <vt:variant>
        <vt:i4>54</vt:i4>
      </vt:variant>
      <vt:variant>
        <vt:i4>0</vt:i4>
      </vt:variant>
      <vt:variant>
        <vt:i4>5</vt:i4>
      </vt:variant>
      <vt:variant>
        <vt:lpwstr>mailto:ars.gunnar.mansson@vgregion.se</vt:lpwstr>
      </vt:variant>
      <vt:variant>
        <vt:lpwstr/>
      </vt:variant>
      <vt:variant>
        <vt:i4>2424850</vt:i4>
      </vt:variant>
      <vt:variant>
        <vt:i4>51</vt:i4>
      </vt:variant>
      <vt:variant>
        <vt:i4>0</vt:i4>
      </vt:variant>
      <vt:variant>
        <vt:i4>5</vt:i4>
      </vt:variant>
      <vt:variant>
        <vt:lpwstr>mailto:gtbarnes@xrii.com</vt:lpwstr>
      </vt:variant>
      <vt:variant>
        <vt:lpwstr/>
      </vt:variant>
      <vt:variant>
        <vt:i4>2097176</vt:i4>
      </vt:variant>
      <vt:variant>
        <vt:i4>48</vt:i4>
      </vt:variant>
      <vt:variant>
        <vt:i4>0</vt:i4>
      </vt:variant>
      <vt:variant>
        <vt:i4>5</vt:i4>
      </vt:variant>
      <vt:variant>
        <vt:lpwstr>mailto:harold.kundel@uphs.upenn.edu</vt:lpwstr>
      </vt:variant>
      <vt:variant>
        <vt:lpwstr/>
      </vt:variant>
      <vt:variant>
        <vt:i4>4194315</vt:i4>
      </vt:variant>
      <vt:variant>
        <vt:i4>44</vt:i4>
      </vt:variant>
      <vt:variant>
        <vt:i4>0</vt:i4>
      </vt:variant>
      <vt:variant>
        <vt:i4>5</vt:i4>
      </vt:variant>
      <vt:variant>
        <vt:lpwstr/>
      </vt:variant>
      <vt:variant>
        <vt:lpwstr>_ENREF_1</vt:lpwstr>
      </vt:variant>
      <vt:variant>
        <vt:i4>4587531</vt:i4>
      </vt:variant>
      <vt:variant>
        <vt:i4>38</vt:i4>
      </vt:variant>
      <vt:variant>
        <vt:i4>0</vt:i4>
      </vt:variant>
      <vt:variant>
        <vt:i4>5</vt:i4>
      </vt:variant>
      <vt:variant>
        <vt:lpwstr/>
      </vt:variant>
      <vt:variant>
        <vt:lpwstr>_ENREF_7</vt:lpwstr>
      </vt:variant>
      <vt:variant>
        <vt:i4>4653067</vt:i4>
      </vt:variant>
      <vt:variant>
        <vt:i4>32</vt:i4>
      </vt:variant>
      <vt:variant>
        <vt:i4>0</vt:i4>
      </vt:variant>
      <vt:variant>
        <vt:i4>5</vt:i4>
      </vt:variant>
      <vt:variant>
        <vt:lpwstr/>
      </vt:variant>
      <vt:variant>
        <vt:lpwstr>_ENREF_6</vt:lpwstr>
      </vt:variant>
      <vt:variant>
        <vt:i4>4456459</vt:i4>
      </vt:variant>
      <vt:variant>
        <vt:i4>26</vt:i4>
      </vt:variant>
      <vt:variant>
        <vt:i4>0</vt:i4>
      </vt:variant>
      <vt:variant>
        <vt:i4>5</vt:i4>
      </vt:variant>
      <vt:variant>
        <vt:lpwstr/>
      </vt:variant>
      <vt:variant>
        <vt:lpwstr>_ENREF_5</vt:lpwstr>
      </vt:variant>
      <vt:variant>
        <vt:i4>4521995</vt:i4>
      </vt:variant>
      <vt:variant>
        <vt:i4>20</vt:i4>
      </vt:variant>
      <vt:variant>
        <vt:i4>0</vt:i4>
      </vt:variant>
      <vt:variant>
        <vt:i4>5</vt:i4>
      </vt:variant>
      <vt:variant>
        <vt:lpwstr/>
      </vt:variant>
      <vt:variant>
        <vt:lpwstr>_ENREF_4</vt:lpwstr>
      </vt:variant>
      <vt:variant>
        <vt:i4>4325387</vt:i4>
      </vt:variant>
      <vt:variant>
        <vt:i4>14</vt:i4>
      </vt:variant>
      <vt:variant>
        <vt:i4>0</vt:i4>
      </vt:variant>
      <vt:variant>
        <vt:i4>5</vt:i4>
      </vt:variant>
      <vt:variant>
        <vt:lpwstr/>
      </vt:variant>
      <vt:variant>
        <vt:lpwstr>_ENREF_3</vt:lpwstr>
      </vt:variant>
      <vt:variant>
        <vt:i4>4390923</vt:i4>
      </vt:variant>
      <vt:variant>
        <vt:i4>8</vt:i4>
      </vt:variant>
      <vt:variant>
        <vt:i4>0</vt:i4>
      </vt:variant>
      <vt:variant>
        <vt:i4>5</vt:i4>
      </vt:variant>
      <vt:variant>
        <vt:lpwstr/>
      </vt:variant>
      <vt:variant>
        <vt:lpwstr>_ENREF_2</vt:lpwstr>
      </vt:variant>
      <vt:variant>
        <vt:i4>4194315</vt:i4>
      </vt:variant>
      <vt:variant>
        <vt:i4>2</vt:i4>
      </vt:variant>
      <vt:variant>
        <vt:i4>0</vt:i4>
      </vt:variant>
      <vt:variant>
        <vt:i4>5</vt:i4>
      </vt:variant>
      <vt:variant>
        <vt:lpwstr/>
      </vt:variant>
      <vt:variant>
        <vt:lpwstr>_ENREF_1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hanl</dc:creator>
  <cp:lastModifiedBy>Dev Prasad Chakraborty</cp:lastModifiedBy>
  <cp:revision>36</cp:revision>
  <cp:lastPrinted>2014-01-15T18:36:00Z</cp:lastPrinted>
  <dcterms:created xsi:type="dcterms:W3CDTF">2015-04-22T20:58:00Z</dcterms:created>
  <dcterms:modified xsi:type="dcterms:W3CDTF">2015-05-03T15:54:00Z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(#C1.#S1.#E1)</vt:lpwstr>
  </property>
  <property fmtid="{D5CDD505-2E9C-101B-9397-08002B2CF9AE}" pid="4" name="MTMacEqns">
    <vt:bool>true</vt:bool>
  </property>
</Properties>
</file>