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B1935" w14:textId="77777777" w:rsidR="00862E94" w:rsidRPr="00452592" w:rsidRDefault="00862E94" w:rsidP="00862E94">
      <w:pPr>
        <w:rPr>
          <w:rFonts w:asciiTheme="majorHAnsi" w:eastAsia="Times New Roman" w:hAnsiTheme="majorHAnsi" w:cs="Times New Roman"/>
          <w:sz w:val="20"/>
          <w:szCs w:val="20"/>
          <w:lang w:eastAsia="en-US"/>
        </w:rPr>
      </w:pPr>
      <w:proofErr w:type="spellStart"/>
      <w:r w:rsidRPr="00452592">
        <w:rPr>
          <w:rFonts w:asciiTheme="majorHAnsi" w:eastAsia="Times New Roman" w:hAnsiTheme="majorHAnsi" w:cs="Times New Roman"/>
          <w:color w:val="000000"/>
          <w:shd w:val="clear" w:color="auto" w:fill="FFFFFF"/>
          <w:lang w:eastAsia="en-US"/>
        </w:rPr>
        <w:t>Sthepen</w:t>
      </w:r>
      <w:proofErr w:type="spellEnd"/>
      <w:r w:rsidRPr="00452592">
        <w:rPr>
          <w:rFonts w:asciiTheme="majorHAnsi" w:eastAsia="Times New Roman" w:hAnsiTheme="majorHAnsi" w:cs="Times New Roman"/>
          <w:color w:val="000000"/>
          <w:shd w:val="clear" w:color="auto" w:fill="FFFFFF"/>
          <w:lang w:eastAsia="en-US"/>
        </w:rPr>
        <w:t>: For me it sounds like we're in the school-as-factory zone with this. This setup has always favoured some groups over others and when it comes to talking about people being left behind, I gather it will be the same, already marginalized groups, being failed there too…. he way the situation is presented is an inherently competitive. It isn't only more about economics than education</w:t>
      </w:r>
      <w:r w:rsidRPr="00452592">
        <w:rPr>
          <w:rFonts w:asciiTheme="majorHAnsi" w:eastAsia="Times New Roman" w:hAnsiTheme="majorHAnsi" w:cs="Times New Roman"/>
          <w:sz w:val="20"/>
          <w:szCs w:val="20"/>
          <w:lang w:eastAsia="en-US"/>
        </w:rPr>
        <w:t>…</w:t>
      </w:r>
      <w:r w:rsidRPr="00452592">
        <w:rPr>
          <w:rFonts w:asciiTheme="majorHAnsi" w:eastAsia="Times New Roman" w:hAnsiTheme="majorHAnsi" w:cs="Times New Roman"/>
          <w:color w:val="000000"/>
          <w:shd w:val="clear" w:color="auto" w:fill="FFFFFF"/>
          <w:lang w:eastAsia="en-US"/>
        </w:rPr>
        <w:t>Are we running from a shadow, cutting services, focusing our efforts to filling a particular gap when it's not actually in the best interests of most of our society</w:t>
      </w:r>
    </w:p>
    <w:p w14:paraId="5F32BE73" w14:textId="77777777" w:rsidR="00862E94" w:rsidRPr="00452592" w:rsidRDefault="00862E94" w:rsidP="00862E94">
      <w:pPr>
        <w:spacing w:after="0"/>
        <w:rPr>
          <w:rFonts w:asciiTheme="majorHAnsi" w:eastAsia="Times New Roman" w:hAnsiTheme="majorHAnsi" w:cs="Times New Roman"/>
          <w:sz w:val="20"/>
          <w:szCs w:val="20"/>
          <w:lang w:eastAsia="en-US"/>
        </w:rPr>
      </w:pPr>
    </w:p>
    <w:p w14:paraId="38C12475" w14:textId="161E1DB2" w:rsidR="00862E94" w:rsidRPr="00452592" w:rsidRDefault="00862E94" w:rsidP="00862E94">
      <w:pPr>
        <w:spacing w:after="0"/>
        <w:rPr>
          <w:rFonts w:asciiTheme="majorHAnsi" w:eastAsia="Times New Roman" w:hAnsiTheme="majorHAnsi" w:cs="Times New Roman"/>
          <w:sz w:val="20"/>
          <w:szCs w:val="20"/>
          <w:lang w:eastAsia="en-US"/>
        </w:rPr>
      </w:pPr>
      <w:r w:rsidRPr="00452592">
        <w:rPr>
          <w:rFonts w:asciiTheme="majorHAnsi" w:eastAsia="Times New Roman" w:hAnsiTheme="majorHAnsi" w:cs="Times New Roman"/>
          <w:color w:val="000000"/>
          <w:shd w:val="clear" w:color="auto" w:fill="FFFFFF"/>
          <w:lang w:eastAsia="en-US"/>
        </w:rPr>
        <w:t>Justin: However, I would like to make a quick comment here regarding government drivers to align educational outcomes with the needs of business and the global economy. I think it is worth questioning some of the assumptions made by governments in this area…</w:t>
      </w:r>
      <w:r w:rsidR="00544465" w:rsidRPr="00452592">
        <w:rPr>
          <w:rFonts w:asciiTheme="majorHAnsi" w:eastAsia="Times New Roman" w:hAnsiTheme="majorHAnsi" w:cs="Times New Roman"/>
          <w:sz w:val="20"/>
          <w:szCs w:val="20"/>
          <w:lang w:eastAsia="en-US"/>
        </w:rPr>
        <w:t> </w:t>
      </w:r>
      <w:r w:rsidRPr="00452592">
        <w:rPr>
          <w:rFonts w:asciiTheme="majorHAnsi" w:eastAsia="Times New Roman" w:hAnsiTheme="majorHAnsi" w:cs="Times New Roman"/>
          <w:color w:val="000000"/>
          <w:shd w:val="clear" w:color="auto" w:fill="FFFFFF"/>
          <w:lang w:eastAsia="en-US"/>
        </w:rPr>
        <w:t xml:space="preserve"> I would also question that the move away from continuous assessment to end of course exams would actually deliver the skills needed for business, and the assumption that is what businesses want.</w:t>
      </w:r>
    </w:p>
    <w:p w14:paraId="64A07ECF" w14:textId="0B59F9D6" w:rsidR="00862E94" w:rsidRPr="00452592" w:rsidRDefault="00452592">
      <w:pPr>
        <w:rPr>
          <w:rFonts w:asciiTheme="majorHAnsi" w:hAnsiTheme="majorHAnsi"/>
        </w:rPr>
      </w:pPr>
      <w:r w:rsidRPr="00452592">
        <w:rPr>
          <w:rFonts w:asciiTheme="majorHAnsi" w:hAnsiTheme="majorHAnsi"/>
        </w:rPr>
        <w:t>A</w:t>
      </w:r>
    </w:p>
    <w:p w14:paraId="530E06FC" w14:textId="77777777" w:rsidR="00452592" w:rsidRPr="00452592" w:rsidRDefault="00452592">
      <w:pPr>
        <w:rPr>
          <w:rFonts w:asciiTheme="majorHAnsi" w:hAnsiTheme="majorHAnsi"/>
        </w:rPr>
      </w:pPr>
    </w:p>
    <w:p w14:paraId="71E0D364" w14:textId="6EFB7CF1" w:rsidR="00452592" w:rsidRPr="00C449F3" w:rsidRDefault="007D248A" w:rsidP="00452592">
      <w:pPr>
        <w:rPr>
          <w:rFonts w:asciiTheme="majorHAnsi" w:eastAsia="Times New Roman" w:hAnsiTheme="majorHAnsi" w:cs="Times New Roman"/>
          <w:color w:val="000000" w:themeColor="text1"/>
          <w:sz w:val="20"/>
          <w:szCs w:val="20"/>
          <w:lang w:eastAsia="en-US"/>
        </w:rPr>
      </w:pPr>
      <w:r>
        <w:rPr>
          <w:rFonts w:asciiTheme="majorHAnsi" w:eastAsia="Times New Roman" w:hAnsiTheme="majorHAnsi" w:cs="Times New Roman"/>
          <w:color w:val="000000" w:themeColor="text1"/>
          <w:shd w:val="clear" w:color="auto" w:fill="FFFFFF"/>
          <w:lang w:eastAsia="en-US"/>
        </w:rPr>
        <w:t xml:space="preserve">Daniela: </w:t>
      </w:r>
      <w:r w:rsidR="00452592" w:rsidRPr="00452592">
        <w:rPr>
          <w:rFonts w:asciiTheme="majorHAnsi" w:eastAsia="Times New Roman" w:hAnsiTheme="majorHAnsi" w:cs="Times New Roman"/>
          <w:color w:val="000000" w:themeColor="text1"/>
          <w:shd w:val="clear" w:color="auto" w:fill="FFFFFF"/>
          <w:lang w:eastAsia="en-US"/>
        </w:rPr>
        <w:t>C</w:t>
      </w:r>
      <w:r w:rsidR="00452592" w:rsidRPr="00C449F3">
        <w:rPr>
          <w:rFonts w:asciiTheme="majorHAnsi" w:eastAsia="Times New Roman" w:hAnsiTheme="majorHAnsi" w:cs="Times New Roman"/>
          <w:color w:val="000000" w:themeColor="text1"/>
          <w:shd w:val="clear" w:color="auto" w:fill="FFFFFF"/>
          <w:lang w:eastAsia="en-US"/>
        </w:rPr>
        <w:t>ollaborative development model</w:t>
      </w:r>
      <w:r w:rsidR="00452592" w:rsidRPr="00452592">
        <w:rPr>
          <w:rFonts w:asciiTheme="majorHAnsi" w:eastAsia="Times New Roman" w:hAnsiTheme="majorHAnsi" w:cs="Times New Roman"/>
          <w:color w:val="000000" w:themeColor="text1"/>
          <w:shd w:val="clear" w:color="auto" w:fill="FFFFFF"/>
          <w:lang w:eastAsia="en-US"/>
        </w:rPr>
        <w:t xml:space="preserve"> is the dominant model used in development of free software</w:t>
      </w:r>
      <w:r w:rsidR="00452592" w:rsidRPr="00452592">
        <w:rPr>
          <w:rFonts w:asciiTheme="majorHAnsi" w:eastAsia="Times New Roman" w:hAnsiTheme="majorHAnsi" w:cs="Times New Roman"/>
          <w:color w:val="000000" w:themeColor="text1"/>
          <w:sz w:val="20"/>
          <w:szCs w:val="20"/>
          <w:lang w:eastAsia="en-US"/>
        </w:rPr>
        <w:t xml:space="preserve">. </w:t>
      </w:r>
      <w:r w:rsidR="00452592" w:rsidRPr="00452592">
        <w:rPr>
          <w:rFonts w:asciiTheme="majorHAnsi" w:eastAsia="Times New Roman" w:hAnsiTheme="majorHAnsi" w:cs="Times New Roman"/>
          <w:color w:val="000000" w:themeColor="text1"/>
          <w:shd w:val="clear" w:color="auto" w:fill="FFFFFF"/>
          <w:lang w:eastAsia="en-US"/>
        </w:rPr>
        <w:t>Its widespread usage can be attributed to its effectiveness</w:t>
      </w:r>
      <w:r w:rsidR="00452592" w:rsidRPr="00452592">
        <w:rPr>
          <w:rFonts w:asciiTheme="majorHAnsi" w:eastAsia="Times New Roman" w:hAnsiTheme="majorHAnsi" w:cs="Times New Roman"/>
          <w:color w:val="000000" w:themeColor="text1"/>
          <w:sz w:val="20"/>
          <w:szCs w:val="20"/>
          <w:lang w:eastAsia="en-US"/>
        </w:rPr>
        <w:t xml:space="preserve">. Needs </w:t>
      </w:r>
      <w:bookmarkStart w:id="0" w:name="_GoBack"/>
      <w:r w:rsidR="00452592" w:rsidRPr="00452592">
        <w:rPr>
          <w:rFonts w:asciiTheme="majorHAnsi" w:eastAsia="Times New Roman" w:hAnsiTheme="majorHAnsi" w:cs="Times New Roman"/>
          <w:color w:val="000000" w:themeColor="text1"/>
          <w:sz w:val="20"/>
          <w:szCs w:val="20"/>
          <w:lang w:eastAsia="en-US"/>
        </w:rPr>
        <w:t xml:space="preserve">a </w:t>
      </w:r>
      <w:r w:rsidR="00452592" w:rsidRPr="00C449F3">
        <w:rPr>
          <w:rFonts w:asciiTheme="majorHAnsi" w:eastAsia="Times New Roman" w:hAnsiTheme="majorHAnsi" w:cs="Times New Roman"/>
          <w:color w:val="000000" w:themeColor="text1"/>
          <w:shd w:val="clear" w:color="auto" w:fill="FFFFFF"/>
          <w:lang w:eastAsia="en-US"/>
        </w:rPr>
        <w:t>Massive scale</w:t>
      </w:r>
      <w:r w:rsidR="00452592" w:rsidRPr="00452592">
        <w:rPr>
          <w:rFonts w:asciiTheme="majorHAnsi" w:eastAsia="Times New Roman" w:hAnsiTheme="majorHAnsi" w:cs="Times New Roman"/>
          <w:color w:val="000000" w:themeColor="text1"/>
          <w:shd w:val="clear" w:color="auto" w:fill="FFFFFF"/>
          <w:lang w:eastAsia="en-US"/>
        </w:rPr>
        <w:t> peer review</w:t>
      </w:r>
      <w:bookmarkEnd w:id="0"/>
    </w:p>
    <w:p w14:paraId="591AA434" w14:textId="77777777" w:rsidR="00452592" w:rsidRPr="00C449F3" w:rsidRDefault="00452592" w:rsidP="00452592">
      <w:pPr>
        <w:spacing w:after="0"/>
        <w:rPr>
          <w:rFonts w:asciiTheme="majorHAnsi" w:eastAsia="Times New Roman" w:hAnsiTheme="majorHAnsi" w:cs="Times New Roman"/>
          <w:sz w:val="20"/>
          <w:szCs w:val="20"/>
          <w:lang w:eastAsia="en-US"/>
        </w:rPr>
      </w:pPr>
    </w:p>
    <w:p w14:paraId="3589D34C" w14:textId="7D96B5FD" w:rsidR="0095437B" w:rsidRPr="0095437B" w:rsidRDefault="0095437B" w:rsidP="0095437B">
      <w:pPr>
        <w:spacing w:after="0"/>
        <w:rPr>
          <w:rFonts w:ascii="Times" w:eastAsia="Times New Roman" w:hAnsi="Times" w:cs="Times New Roman"/>
          <w:sz w:val="20"/>
          <w:szCs w:val="20"/>
          <w:lang w:eastAsia="en-US"/>
        </w:rPr>
      </w:pPr>
      <w:r>
        <w:rPr>
          <w:rFonts w:ascii="Verdana" w:eastAsia="Times New Roman" w:hAnsi="Verdana" w:cs="Times New Roman"/>
          <w:color w:val="212121"/>
          <w:sz w:val="18"/>
          <w:szCs w:val="18"/>
          <w:shd w:val="clear" w:color="auto" w:fill="FFFFFF"/>
          <w:lang w:eastAsia="en-US"/>
        </w:rPr>
        <w:t>“D</w:t>
      </w:r>
      <w:r w:rsidRPr="0095437B">
        <w:rPr>
          <w:rFonts w:ascii="Verdana" w:eastAsia="Times New Roman" w:hAnsi="Verdana" w:cs="Times New Roman"/>
          <w:color w:val="212121"/>
          <w:sz w:val="18"/>
          <w:szCs w:val="18"/>
          <w:shd w:val="clear" w:color="auto" w:fill="FFFFFF"/>
          <w:lang w:eastAsia="en-US"/>
        </w:rPr>
        <w:t>igital education is both its vehicle and its beneficiary. Issues of language and culture will be a particular focus this week</w:t>
      </w:r>
      <w:r>
        <w:rPr>
          <w:rFonts w:ascii="Verdana" w:eastAsia="Times New Roman" w:hAnsi="Verdana" w:cs="Times New Roman"/>
          <w:color w:val="212121"/>
          <w:sz w:val="18"/>
          <w:szCs w:val="18"/>
          <w:shd w:val="clear" w:color="auto" w:fill="FFFFFF"/>
          <w:lang w:eastAsia="en-US"/>
        </w:rPr>
        <w:t>”</w:t>
      </w:r>
      <w:r w:rsidRPr="0095437B">
        <w:rPr>
          <w:rFonts w:ascii="Verdana" w:eastAsia="Times New Roman" w:hAnsi="Verdana" w:cs="Times New Roman"/>
          <w:color w:val="212121"/>
          <w:sz w:val="18"/>
          <w:szCs w:val="18"/>
          <w:shd w:val="clear" w:color="auto" w:fill="FFFFFF"/>
          <w:lang w:eastAsia="en-US"/>
        </w:rPr>
        <w:t>.</w:t>
      </w:r>
    </w:p>
    <w:p w14:paraId="15D247C8" w14:textId="77777777" w:rsidR="00452592" w:rsidRDefault="00452592">
      <w:pPr>
        <w:rPr>
          <w:rFonts w:asciiTheme="majorHAnsi" w:hAnsiTheme="majorHAnsi"/>
        </w:rPr>
      </w:pPr>
    </w:p>
    <w:p w14:paraId="0B965AAE" w14:textId="77777777" w:rsidR="00601B16" w:rsidRPr="00601B16" w:rsidRDefault="00601B16" w:rsidP="00601B16">
      <w:pPr>
        <w:spacing w:after="0"/>
        <w:rPr>
          <w:rFonts w:ascii="Times" w:eastAsia="Times New Roman" w:hAnsi="Times" w:cs="Times New Roman"/>
          <w:sz w:val="20"/>
          <w:szCs w:val="20"/>
          <w:lang w:eastAsia="en-US"/>
        </w:rPr>
      </w:pPr>
      <w:proofErr w:type="gramStart"/>
      <w:r w:rsidRPr="00601B16">
        <w:rPr>
          <w:rFonts w:ascii="Helvetica" w:eastAsia="Times New Roman" w:hAnsi="Helvetica" w:cs="Times New Roman"/>
          <w:color w:val="000000"/>
          <w:shd w:val="clear" w:color="auto" w:fill="FFFFFF"/>
          <w:lang w:eastAsia="en-US"/>
        </w:rPr>
        <w:t>rapidly</w:t>
      </w:r>
      <w:proofErr w:type="gramEnd"/>
      <w:r w:rsidRPr="00601B16">
        <w:rPr>
          <w:rFonts w:ascii="Helvetica" w:eastAsia="Times New Roman" w:hAnsi="Helvetica" w:cs="Times New Roman"/>
          <w:color w:val="000000"/>
          <w:shd w:val="clear" w:color="auto" w:fill="FFFFFF"/>
          <w:lang w:eastAsia="en-US"/>
        </w:rPr>
        <w:t xml:space="preserve"> changing demographics of their students</w:t>
      </w:r>
    </w:p>
    <w:p w14:paraId="52A6353A" w14:textId="77777777" w:rsidR="00601B16" w:rsidRDefault="00601B16">
      <w:pPr>
        <w:rPr>
          <w:rFonts w:asciiTheme="majorHAnsi" w:hAnsiTheme="majorHAnsi"/>
        </w:rPr>
      </w:pPr>
    </w:p>
    <w:p w14:paraId="37CDC035" w14:textId="77777777" w:rsidR="00217A07" w:rsidRPr="00452592" w:rsidRDefault="00217A07">
      <w:pPr>
        <w:rPr>
          <w:rFonts w:asciiTheme="majorHAnsi" w:hAnsiTheme="majorHAnsi"/>
        </w:rPr>
      </w:pPr>
    </w:p>
    <w:sectPr w:rsidR="00217A07" w:rsidRPr="00452592"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3B"/>
    <w:rsid w:val="00151F53"/>
    <w:rsid w:val="00185637"/>
    <w:rsid w:val="00217A07"/>
    <w:rsid w:val="00452592"/>
    <w:rsid w:val="00544465"/>
    <w:rsid w:val="00566C13"/>
    <w:rsid w:val="00601B16"/>
    <w:rsid w:val="00652970"/>
    <w:rsid w:val="00755642"/>
    <w:rsid w:val="007D248A"/>
    <w:rsid w:val="00862E94"/>
    <w:rsid w:val="009059C3"/>
    <w:rsid w:val="0095437B"/>
    <w:rsid w:val="00CE0089"/>
    <w:rsid w:val="00EF533B"/>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FED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2534">
      <w:bodyDiv w:val="1"/>
      <w:marLeft w:val="0"/>
      <w:marRight w:val="0"/>
      <w:marTop w:val="0"/>
      <w:marBottom w:val="0"/>
      <w:divBdr>
        <w:top w:val="none" w:sz="0" w:space="0" w:color="auto"/>
        <w:left w:val="none" w:sz="0" w:space="0" w:color="auto"/>
        <w:bottom w:val="none" w:sz="0" w:space="0" w:color="auto"/>
        <w:right w:val="none" w:sz="0" w:space="0" w:color="auto"/>
      </w:divBdr>
    </w:div>
    <w:div w:id="221794535">
      <w:bodyDiv w:val="1"/>
      <w:marLeft w:val="0"/>
      <w:marRight w:val="0"/>
      <w:marTop w:val="0"/>
      <w:marBottom w:val="0"/>
      <w:divBdr>
        <w:top w:val="none" w:sz="0" w:space="0" w:color="auto"/>
        <w:left w:val="none" w:sz="0" w:space="0" w:color="auto"/>
        <w:bottom w:val="none" w:sz="0" w:space="0" w:color="auto"/>
        <w:right w:val="none" w:sz="0" w:space="0" w:color="auto"/>
      </w:divBdr>
    </w:div>
    <w:div w:id="508714004">
      <w:bodyDiv w:val="1"/>
      <w:marLeft w:val="0"/>
      <w:marRight w:val="0"/>
      <w:marTop w:val="0"/>
      <w:marBottom w:val="0"/>
      <w:divBdr>
        <w:top w:val="none" w:sz="0" w:space="0" w:color="auto"/>
        <w:left w:val="none" w:sz="0" w:space="0" w:color="auto"/>
        <w:bottom w:val="none" w:sz="0" w:space="0" w:color="auto"/>
        <w:right w:val="none" w:sz="0" w:space="0" w:color="auto"/>
      </w:divBdr>
    </w:div>
    <w:div w:id="647629150">
      <w:bodyDiv w:val="1"/>
      <w:marLeft w:val="0"/>
      <w:marRight w:val="0"/>
      <w:marTop w:val="0"/>
      <w:marBottom w:val="0"/>
      <w:divBdr>
        <w:top w:val="none" w:sz="0" w:space="0" w:color="auto"/>
        <w:left w:val="none" w:sz="0" w:space="0" w:color="auto"/>
        <w:bottom w:val="none" w:sz="0" w:space="0" w:color="auto"/>
        <w:right w:val="none" w:sz="0" w:space="0" w:color="auto"/>
      </w:divBdr>
    </w:div>
    <w:div w:id="1275285484">
      <w:bodyDiv w:val="1"/>
      <w:marLeft w:val="0"/>
      <w:marRight w:val="0"/>
      <w:marTop w:val="0"/>
      <w:marBottom w:val="0"/>
      <w:divBdr>
        <w:top w:val="none" w:sz="0" w:space="0" w:color="auto"/>
        <w:left w:val="none" w:sz="0" w:space="0" w:color="auto"/>
        <w:bottom w:val="none" w:sz="0" w:space="0" w:color="auto"/>
        <w:right w:val="none" w:sz="0" w:space="0" w:color="auto"/>
      </w:divBdr>
    </w:div>
    <w:div w:id="1453203740">
      <w:bodyDiv w:val="1"/>
      <w:marLeft w:val="0"/>
      <w:marRight w:val="0"/>
      <w:marTop w:val="0"/>
      <w:marBottom w:val="0"/>
      <w:divBdr>
        <w:top w:val="none" w:sz="0" w:space="0" w:color="auto"/>
        <w:left w:val="none" w:sz="0" w:space="0" w:color="auto"/>
        <w:bottom w:val="none" w:sz="0" w:space="0" w:color="auto"/>
        <w:right w:val="none" w:sz="0" w:space="0" w:color="auto"/>
      </w:divBdr>
    </w:div>
    <w:div w:id="1752580069">
      <w:bodyDiv w:val="1"/>
      <w:marLeft w:val="0"/>
      <w:marRight w:val="0"/>
      <w:marTop w:val="0"/>
      <w:marBottom w:val="0"/>
      <w:divBdr>
        <w:top w:val="none" w:sz="0" w:space="0" w:color="auto"/>
        <w:left w:val="none" w:sz="0" w:space="0" w:color="auto"/>
        <w:bottom w:val="none" w:sz="0" w:space="0" w:color="auto"/>
        <w:right w:val="none" w:sz="0" w:space="0" w:color="auto"/>
      </w:divBdr>
    </w:div>
    <w:div w:id="1860461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208</Words>
  <Characters>1186</Characters>
  <Application>Microsoft Macintosh Word</Application>
  <DocSecurity>0</DocSecurity>
  <Lines>9</Lines>
  <Paragraphs>2</Paragraphs>
  <ScaleCrop>false</ScaleCrop>
  <Company>NZ AId - CBP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9</cp:revision>
  <dcterms:created xsi:type="dcterms:W3CDTF">2014-01-20T16:35:00Z</dcterms:created>
  <dcterms:modified xsi:type="dcterms:W3CDTF">2014-01-23T12:40:00Z</dcterms:modified>
</cp:coreProperties>
</file>