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354F8D39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D1D24">
        <w:rPr>
          <w:rFonts w:ascii="Helvetica" w:hAnsi="Helvetica"/>
          <w:sz w:val="22"/>
          <w:szCs w:val="22"/>
        </w:rPr>
        <w:t>28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198222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23892">
              <w:rPr>
                <w:rFonts w:ascii="Helvetica" w:hAnsi="Helvetica"/>
                <w:sz w:val="22"/>
                <w:szCs w:val="22"/>
              </w:rPr>
              <w:t xml:space="preserve">C.W. </w:t>
            </w:r>
            <w:proofErr w:type="spellStart"/>
            <w:r w:rsidR="00C23892">
              <w:rPr>
                <w:rFonts w:ascii="Helvetica" w:hAnsi="Helvetica"/>
                <w:sz w:val="22"/>
                <w:szCs w:val="22"/>
              </w:rPr>
              <w:t>Olanow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14EE58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C23892">
              <w:rPr>
                <w:rFonts w:ascii="Helvetica" w:hAnsi="Helvetica"/>
                <w:sz w:val="22"/>
                <w:szCs w:val="22"/>
              </w:rPr>
              <w:t xml:space="preserve"> 1990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4D06A76" w:rsidR="004D3A6A" w:rsidRPr="008D1D24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8D1D24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8D1D24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gramStart"/>
            <w:r w:rsidR="008D1D24" w:rsidRPr="008D1D24">
              <w:rPr>
                <w:rFonts w:ascii="Helvetica" w:hAnsi="Helvetica"/>
                <w:sz w:val="22"/>
                <w:szCs w:val="22"/>
              </w:rPr>
              <w:t>An</w:t>
            </w:r>
            <w:proofErr w:type="gramEnd"/>
            <w:r w:rsidR="008D1D24" w:rsidRPr="008D1D24">
              <w:rPr>
                <w:rFonts w:ascii="Helvetica" w:hAnsi="Helvetica"/>
                <w:sz w:val="22"/>
                <w:szCs w:val="22"/>
              </w:rPr>
              <w:t xml:space="preserve"> Open </w:t>
            </w:r>
            <w:proofErr w:type="spellStart"/>
            <w:r w:rsidR="008D1D24" w:rsidRPr="008D1D24">
              <w:rPr>
                <w:rFonts w:ascii="Helvetica" w:hAnsi="Helvetica"/>
                <w:sz w:val="22"/>
                <w:szCs w:val="22"/>
              </w:rPr>
              <w:t>Multicenter</w:t>
            </w:r>
            <w:proofErr w:type="spellEnd"/>
            <w:r w:rsidR="008D1D24" w:rsidRPr="008D1D24">
              <w:rPr>
                <w:rFonts w:ascii="Helvetica" w:hAnsi="Helvetica"/>
                <w:sz w:val="22"/>
                <w:szCs w:val="22"/>
              </w:rPr>
              <w:t xml:space="preserve"> Trial of Sinemet CR in Levodopa-Naive Parkinson's Disease Patients</w:t>
            </w:r>
          </w:p>
        </w:tc>
      </w:tr>
    </w:tbl>
    <w:p w14:paraId="2E89A62F" w14:textId="5859FDBA" w:rsidR="004D3A6A" w:rsidRPr="008D1D2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8D1D2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1FA8D93" w:rsidR="00330845" w:rsidRPr="00330845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5B2E8FA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BA0AD31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E20F9A1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215849B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E8D1689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5A652A6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8BD6BB7" w:rsidR="00330845" w:rsidRPr="00330845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5DA3B47" w:rsidR="00330845" w:rsidRPr="00330845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020C691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46E9639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185D1C4" w:rsidR="00330845" w:rsidRPr="00330845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5CD0380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50C214A" w:rsidR="00330845" w:rsidRPr="00F50513" w:rsidRDefault="00C2389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8D1D24"/>
    <w:rsid w:val="00C23892"/>
    <w:rsid w:val="00C3402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2021-01-27T23:13:00Z</dcterms:created>
  <dcterms:modified xsi:type="dcterms:W3CDTF">2021-01-28T13:00:00Z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