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461EFC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  <w:lang w:val="en-US"/>
        </w:rPr>
      </w:pPr>
      <w:proofErr w:type="spell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QualSyst</w:t>
      </w:r>
      <w:proofErr w:type="spell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(Standard Quality Assessment Criteria </w:t>
      </w:r>
      <w:proofErr w:type="gram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For</w:t>
      </w:r>
      <w:proofErr w:type="gram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461EFC">
        <w:rPr>
          <w:rFonts w:ascii="Helvetica" w:hAnsi="Helvetica" w:cs="Times"/>
          <w:b/>
          <w:bCs/>
          <w:color w:val="1B1718"/>
          <w:sz w:val="22"/>
          <w:lang w:val="en-US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30A70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D93C81">
        <w:rPr>
          <w:rFonts w:ascii="Helvetica" w:hAnsi="Helvetica"/>
          <w:sz w:val="22"/>
          <w:szCs w:val="22"/>
        </w:rPr>
        <w:t>AP</w:t>
      </w:r>
      <w:bookmarkStart w:id="0" w:name="_GoBack"/>
      <w:bookmarkEnd w:id="0"/>
    </w:p>
    <w:p w14:paraId="20F5B047" w14:textId="76B17CCD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E20594">
        <w:rPr>
          <w:rFonts w:ascii="Helvetica" w:hAnsi="Helvetica"/>
          <w:sz w:val="22"/>
          <w:szCs w:val="22"/>
        </w:rPr>
        <w:t>14</w:t>
      </w:r>
      <w:r w:rsidR="00461EFC">
        <w:rPr>
          <w:rFonts w:ascii="Helvetica" w:hAnsi="Helvetica"/>
          <w:sz w:val="22"/>
          <w:szCs w:val="22"/>
        </w:rPr>
        <w:t>.</w:t>
      </w:r>
      <w:r w:rsidR="00E20594">
        <w:rPr>
          <w:rFonts w:ascii="Helvetica" w:hAnsi="Helvetica"/>
          <w:sz w:val="22"/>
          <w:szCs w:val="22"/>
        </w:rPr>
        <w:t>11</w:t>
      </w:r>
      <w:r w:rsidR="00461EFC">
        <w:rPr>
          <w:rFonts w:ascii="Helvetica" w:hAnsi="Helvetica"/>
          <w:sz w:val="22"/>
          <w:szCs w:val="22"/>
        </w:rPr>
        <w:t>.202</w:t>
      </w:r>
      <w:r w:rsidR="00E20594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461EFC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65602">
        <w:trPr>
          <w:trHeight w:val="306"/>
        </w:trPr>
        <w:tc>
          <w:tcPr>
            <w:tcW w:w="3026" w:type="dxa"/>
            <w:shd w:val="clear" w:color="auto" w:fill="auto"/>
          </w:tcPr>
          <w:p w14:paraId="7BEF3474" w14:textId="68D55BE9" w:rsidR="004D3A6A" w:rsidRDefault="004D3A6A" w:rsidP="00842FDC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</w:p>
          <w:p w14:paraId="057ECDA5" w14:textId="158AAAB1" w:rsidR="00E20594" w:rsidRPr="00C8524F" w:rsidRDefault="00C675D5" w:rsidP="00842FDC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</w:rPr>
              <w:t>Montastruc</w:t>
            </w:r>
            <w:proofErr w:type="spellEnd"/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2DA688A8" w14:textId="77777777" w:rsidR="00E20594" w:rsidRDefault="004D3A6A" w:rsidP="00E20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</w:p>
          <w:p w14:paraId="63F70922" w14:textId="32F7C7FC" w:rsidR="00E20594" w:rsidRPr="00C8524F" w:rsidRDefault="00C675D5" w:rsidP="00842F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1999</w:t>
            </w:r>
          </w:p>
        </w:tc>
      </w:tr>
      <w:tr w:rsidR="004D3A6A" w:rsidRPr="00C8524F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788CC264" w14:textId="77777777" w:rsidR="004D3A6A" w:rsidRDefault="004D3A6A" w:rsidP="00461EFC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Article</w:t>
            </w:r>
          </w:p>
          <w:p w14:paraId="307C2056" w14:textId="01DD69EF" w:rsidR="00C675D5" w:rsidRPr="00C8524F" w:rsidRDefault="00C675D5" w:rsidP="00C675D5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 w:rsidRPr="00C675D5">
              <w:rPr>
                <w:rFonts w:ascii="Helvetica" w:hAnsi="Helvetica"/>
                <w:sz w:val="22"/>
                <w:szCs w:val="22"/>
              </w:rPr>
              <w:t>A Randomized, Double-Blind Study of a Skin Patch of a</w:t>
            </w:r>
            <w:r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C675D5">
              <w:rPr>
                <w:rFonts w:ascii="Helvetica" w:hAnsi="Helvetica"/>
                <w:sz w:val="22"/>
                <w:szCs w:val="22"/>
              </w:rPr>
              <w:t>Dopaminergic Agonist, Piribedil, in Parkinson’s Disease</w:t>
            </w:r>
          </w:p>
        </w:tc>
      </w:tr>
    </w:tbl>
    <w:p w14:paraId="2E89A62F" w14:textId="5859FDBA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p w14:paraId="1BF4C905" w14:textId="77777777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2635A0AF" w:rsidR="00330845" w:rsidRPr="00330845" w:rsidRDefault="00C675D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0E0FF77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965602">
        <w:trPr>
          <w:trHeight w:val="558"/>
        </w:trPr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11F6F5F0" w:rsidR="00330845" w:rsidRPr="00461EFC" w:rsidRDefault="00AB4B8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25C59C64" w14:textId="4A45C07E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290D7249" w14:textId="09CCD43E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Method of subject/comparison group selection </w:t>
            </w:r>
            <w:r w:rsidRPr="00461EFC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en-US"/>
              </w:rPr>
              <w:t xml:space="preserve">or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105C7946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F0F8DDA" w14:textId="239D11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2C1ABFA" w14:textId="4322A83D" w:rsidR="00330845" w:rsidRPr="00461EFC" w:rsidRDefault="008641A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52" w:type="dxa"/>
          </w:tcPr>
          <w:p w14:paraId="4AEF701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FC4F87E" w14:textId="77777777" w:rsidTr="004D726D">
        <w:trPr>
          <w:trHeight w:val="1103"/>
        </w:trPr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269F2A33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34A01E7" w14:textId="155CDD36" w:rsidR="00330845" w:rsidRPr="00461EFC" w:rsidRDefault="008641A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1937C0AE" w14:textId="48C305E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0B0E1041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63825AB" w14:textId="35949E6F" w:rsidR="00330845" w:rsidRPr="00461EFC" w:rsidRDefault="00C675D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7309E1D1" w14:textId="38339AF0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5D2900D1" w14:textId="42F04FFD" w:rsidR="00330845" w:rsidRPr="00C675D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68A0274B" w14:textId="218EC731" w:rsidR="00330845" w:rsidRPr="00461EFC" w:rsidRDefault="00C675D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63105EDB" w14:textId="3592559F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0613E602" w14:textId="183970FC" w:rsidR="00330845" w:rsidRPr="00C675D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0795705" w:rsidR="00330845" w:rsidRPr="00461EFC" w:rsidRDefault="00F47B0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0AAC7794" w14:textId="7A0C3BC5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5742F9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551E6D5" w14:textId="6EB01F61" w:rsidR="00330845" w:rsidRPr="00C675D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Outcome and (if applicable) exposure measure(s) well defined and robust to measurement / misclassification bias?</w:t>
            </w:r>
            <w:r w:rsidR="003F238A"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3C91D4F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70F68679" w:rsidR="00330845" w:rsidRPr="00330845" w:rsidRDefault="00AB4B8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165E6DBD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29C8F836" w:rsidR="00330845" w:rsidRPr="00330845" w:rsidRDefault="00F47B0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3FA4BA1C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7D725716" w14:textId="1DE6F9CC" w:rsidR="00330845" w:rsidRPr="00461EFC" w:rsidRDefault="00F47B0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2683E626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D20FCB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2D84A4D5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CCAFCF3" w14:textId="4109DA35" w:rsidR="00330845" w:rsidRPr="00461EFC" w:rsidRDefault="00F47B0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3256BD9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44B4E0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38E767C9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3204E797" w:rsidR="00330845" w:rsidRPr="00330845" w:rsidRDefault="00F47B0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66528397" w:rsidR="00330845" w:rsidRPr="00330845" w:rsidRDefault="008641A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10EFEF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12226B9D" w:rsidR="00330845" w:rsidRPr="00461EFC" w:rsidRDefault="008A171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4DF1E445" w14:textId="4D870F9F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53CEFCA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28A39DBD" w14:textId="77777777" w:rsidTr="003E794B">
        <w:trPr>
          <w:trHeight w:val="459"/>
        </w:trPr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ADBED10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8A471EA" w14:textId="3E2D4C7B" w:rsidR="00330845" w:rsidRPr="00461EFC" w:rsidRDefault="008A171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</w:tbl>
    <w:p w14:paraId="27E72731" w14:textId="77777777" w:rsidR="00330845" w:rsidRPr="00461EFC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lang w:val="en-US"/>
        </w:rPr>
      </w:pPr>
    </w:p>
    <w:p w14:paraId="69D739DF" w14:textId="77777777" w:rsid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461EFC"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461EFC">
        <w:rPr>
          <w:rFonts w:ascii="Helvetica" w:hAnsi="Helvetica" w:cs="Helvetica"/>
          <w:sz w:val="20"/>
          <w:szCs w:val="30"/>
          <w:lang w:val="en-US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p w14:paraId="140EA2EC" w14:textId="311AE1A7" w:rsidR="006A2E39" w:rsidRPr="00330845" w:rsidRDefault="008A1710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  <w:t>1</w:t>
      </w:r>
      <w:r w:rsidR="005D15D4"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  <w:t>7</w:t>
      </w:r>
      <w:r w:rsidR="00F47B0C"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  <w:t>/28</w:t>
      </w:r>
    </w:p>
    <w:sectPr w:rsidR="006A2E39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2570B"/>
    <w:rsid w:val="0005767B"/>
    <w:rsid w:val="000E1DFF"/>
    <w:rsid w:val="001161D9"/>
    <w:rsid w:val="00247599"/>
    <w:rsid w:val="00330845"/>
    <w:rsid w:val="00356DC8"/>
    <w:rsid w:val="003E794B"/>
    <w:rsid w:val="003F238A"/>
    <w:rsid w:val="00461EFC"/>
    <w:rsid w:val="004A6821"/>
    <w:rsid w:val="004D3A6A"/>
    <w:rsid w:val="004D726D"/>
    <w:rsid w:val="00517BBB"/>
    <w:rsid w:val="005D15D4"/>
    <w:rsid w:val="0061561E"/>
    <w:rsid w:val="006A2E39"/>
    <w:rsid w:val="007C6F24"/>
    <w:rsid w:val="00842FDC"/>
    <w:rsid w:val="008641A9"/>
    <w:rsid w:val="008A1710"/>
    <w:rsid w:val="00965602"/>
    <w:rsid w:val="00965A6C"/>
    <w:rsid w:val="00A67C22"/>
    <w:rsid w:val="00AB4B83"/>
    <w:rsid w:val="00B6728A"/>
    <w:rsid w:val="00BE3190"/>
    <w:rsid w:val="00C53996"/>
    <w:rsid w:val="00C675D5"/>
    <w:rsid w:val="00CD2399"/>
    <w:rsid w:val="00D12F3E"/>
    <w:rsid w:val="00D93C81"/>
    <w:rsid w:val="00E20594"/>
    <w:rsid w:val="00EA3AB6"/>
    <w:rsid w:val="00F4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6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david pedrosa</cp:lastModifiedBy>
  <cp:revision>9</cp:revision>
  <dcterms:created xsi:type="dcterms:W3CDTF">2021-11-25T10:24:00Z</dcterms:created>
  <dcterms:modified xsi:type="dcterms:W3CDTF">2022-07-04T22:32:00Z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