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F0FA50C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5B33FC">
        <w:rPr>
          <w:rFonts w:ascii="Helvetica" w:hAnsi="Helvetica"/>
          <w:sz w:val="22"/>
          <w:szCs w:val="22"/>
        </w:rPr>
        <w:t>JW</w:t>
      </w:r>
    </w:p>
    <w:p w14:paraId="20F5B047" w14:textId="518DB4AB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831A18">
        <w:rPr>
          <w:rFonts w:ascii="Helvetica" w:hAnsi="Helvetica"/>
          <w:sz w:val="22"/>
          <w:szCs w:val="22"/>
        </w:rPr>
        <w:t>09.07</w:t>
      </w:r>
      <w:r w:rsidR="005B33FC">
        <w:rPr>
          <w:rFonts w:ascii="Helvetica" w:hAnsi="Helvetica"/>
          <w:sz w:val="22"/>
          <w:szCs w:val="22"/>
        </w:rPr>
        <w:t>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6B17AEFC" w14:textId="77777777" w:rsidR="00350BB2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08EF6252" w14:textId="77777777" w:rsidR="00350BB2" w:rsidRDefault="00350BB2" w:rsidP="00350BB2">
            <w:pPr>
              <w:rPr>
                <w:rFonts w:ascii="Calibri" w:hAnsi="Calibri" w:cs="Calibri"/>
                <w:color w:val="000000"/>
                <w:sz w:val="22"/>
                <w:szCs w:val="22"/>
                <w:lang w:val="en-D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Mizuno Y, Kondo T,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Narabayashi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H. </w:t>
            </w:r>
          </w:p>
          <w:p w14:paraId="057ECDA5" w14:textId="4CAEDB16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0B3E14DB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350BB2">
              <w:rPr>
                <w:rFonts w:ascii="Helvetica" w:hAnsi="Helvetica"/>
                <w:sz w:val="22"/>
                <w:szCs w:val="22"/>
              </w:rPr>
              <w:t>1995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0458037E" w14:textId="77777777" w:rsidR="00350BB2" w:rsidRPr="005B33FC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B33FC" w:rsidRPr="005B33FC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710D23EA" w14:textId="77777777" w:rsidR="00350BB2" w:rsidRDefault="00350BB2" w:rsidP="00350BB2">
            <w:pPr>
              <w:rPr>
                <w:rFonts w:ascii="Calibri" w:hAnsi="Calibri" w:cs="Calibri"/>
                <w:color w:val="000000"/>
                <w:sz w:val="22"/>
                <w:szCs w:val="22"/>
                <w:lang w:val="en-D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Pergolide in the treatment of Parkinson's disease. </w:t>
            </w:r>
          </w:p>
          <w:p w14:paraId="307C2056" w14:textId="0AEEC068" w:rsidR="004D3A6A" w:rsidRPr="005B33FC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1BACC2D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6A315696" w:rsidR="00330845" w:rsidRPr="00330845" w:rsidRDefault="00350BB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5D5F18E9" w:rsidR="00330845" w:rsidRPr="00F50513" w:rsidRDefault="00350BB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6DE11505" w:rsidR="00330845" w:rsidRPr="00F50513" w:rsidRDefault="00350BB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382CF88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37E4B10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5E2AA3CF" w:rsidR="00330845" w:rsidRPr="00F50513" w:rsidRDefault="00350BB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2E73B235" w:rsidR="00330845" w:rsidRPr="00F50513" w:rsidRDefault="00350BB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309E1D1" w14:textId="200DF38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5B6743A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28CCCAB1" w:rsidR="00330845" w:rsidRPr="00F50513" w:rsidRDefault="00350BB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63105EDB" w14:textId="2788656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446F116F" w:rsidR="00330845" w:rsidRPr="00F50513" w:rsidRDefault="00350BB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0AAC7794" w14:textId="2DC9E42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5388BB3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 of 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5AEF1B30" w:rsidR="00330845" w:rsidRPr="00330845" w:rsidRDefault="00350BB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4DA6CF2A" w:rsidR="00330845" w:rsidRPr="00330845" w:rsidRDefault="00350BB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E14A24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1C2F3E8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1CE6CD7" w:rsidR="00330845" w:rsidRPr="00F50513" w:rsidRDefault="00350BB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79690CDE" w:rsidR="00330845" w:rsidRPr="00F50513" w:rsidRDefault="00350BB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045C7EB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4D433FB" w:rsidR="00330845" w:rsidRPr="00330845" w:rsidRDefault="00350BB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6B75C56F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29779A30" w:rsidR="00330845" w:rsidRPr="00F50513" w:rsidRDefault="00350BB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202431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6C62E599" w:rsidR="00330845" w:rsidRPr="00F50513" w:rsidRDefault="00350BB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279776B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50BB2"/>
    <w:rsid w:val="003F238A"/>
    <w:rsid w:val="004C508E"/>
    <w:rsid w:val="004D3A6A"/>
    <w:rsid w:val="005B33FC"/>
    <w:rsid w:val="0061561E"/>
    <w:rsid w:val="00831A18"/>
    <w:rsid w:val="00965DFF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2021-07-09T07:56:00Z</dcterms:created>
  <dcterms:modified xsi:type="dcterms:W3CDTF">2021-07-09T07:56:00Z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