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71C0D2E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96574">
        <w:rPr>
          <w:rFonts w:ascii="Helvetica" w:hAnsi="Helvetica"/>
          <w:sz w:val="22"/>
          <w:szCs w:val="22"/>
        </w:rPr>
        <w:t>0</w:t>
      </w:r>
      <w:r w:rsidR="00AB7301">
        <w:rPr>
          <w:rFonts w:ascii="Helvetica" w:hAnsi="Helvetica"/>
          <w:sz w:val="22"/>
          <w:szCs w:val="22"/>
        </w:rPr>
        <w:t>9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AA78D8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F4CFC">
              <w:rPr>
                <w:rFonts w:ascii="Helvetica" w:hAnsi="Helvetica"/>
                <w:sz w:val="22"/>
                <w:szCs w:val="22"/>
              </w:rPr>
              <w:t>Reichmann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4D0C817" w:rsidR="004D3A6A" w:rsidRPr="007F4CFC" w:rsidRDefault="004D3A6A" w:rsidP="00976636">
            <w:pPr>
              <w:rPr>
                <w:rFonts w:ascii="Helvetica" w:hAnsi="Helvetica"/>
                <w:sz w:val="22"/>
                <w:szCs w:val="22"/>
                <w:lang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F4CFC">
              <w:rPr>
                <w:rFonts w:ascii="Helvetica" w:hAnsi="Helvetica"/>
                <w:sz w:val="22"/>
                <w:szCs w:val="22"/>
              </w:rPr>
              <w:t>2005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2F40144E" w14:textId="77777777" w:rsidR="007F4CFC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4A3E98D0" w14:textId="77777777" w:rsidR="007F4CFC" w:rsidRDefault="007F4CFC" w:rsidP="007F4CFC">
            <w:pPr>
              <w:rPr>
                <w:rFonts w:ascii="Calibri" w:hAnsi="Calibri"/>
                <w:color w:val="000000"/>
                <w:lang/>
              </w:rPr>
            </w:pPr>
            <w:r>
              <w:rPr>
                <w:rFonts w:ascii="Calibri" w:hAnsi="Calibri"/>
                <w:color w:val="000000"/>
              </w:rPr>
              <w:t xml:space="preserve">[Practical experience on improving activities of daily living competence in Parkinson’s patients treated with ropinirole Results of </w:t>
            </w:r>
            <w:proofErr w:type="gramStart"/>
            <w:r>
              <w:rPr>
                <w:rFonts w:ascii="Calibri" w:hAnsi="Calibri"/>
                <w:color w:val="000000"/>
              </w:rPr>
              <w:t>a</w:t>
            </w:r>
            <w:proofErr w:type="gramEnd"/>
            <w:r>
              <w:rPr>
                <w:rFonts w:ascii="Calibri" w:hAnsi="Calibri"/>
                <w:color w:val="000000"/>
              </w:rPr>
              <w:t xml:space="preserve"> applied study]</w:t>
            </w:r>
          </w:p>
          <w:p w14:paraId="307C2056" w14:textId="4E0BA184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4DABD137" w:rsidR="007F4CFC" w:rsidRPr="00330845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202412FA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0A576399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5C73BDD6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59EAB52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7BF202F" w:rsidR="00330845" w:rsidRPr="00F50513" w:rsidRDefault="005F3E1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1A9C9F9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20EB9208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1C35670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0A428956" w:rsidR="00330845" w:rsidRPr="00F50513" w:rsidRDefault="005F3E1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ADB0E6B" w:rsidR="00330845" w:rsidRPr="00330845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FE27B61" w:rsidR="00330845" w:rsidRPr="00330845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246111D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265ED707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18DDC4F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24EDEFAE" w:rsidR="00330845" w:rsidRPr="00330845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42B1CD48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56FBB124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F3E17"/>
    <w:rsid w:val="0061561E"/>
    <w:rsid w:val="007F4CFC"/>
    <w:rsid w:val="00965DFF"/>
    <w:rsid w:val="00AB7301"/>
    <w:rsid w:val="00C556F7"/>
    <w:rsid w:val="00CA58A3"/>
    <w:rsid w:val="00F50513"/>
    <w:rsid w:val="00FA2E6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1471</Characters>
  <Application>Microsoft Office Word</Application>
  <DocSecurity>0</DocSecurity>
  <Lines>24</Lines>
  <Paragraphs>8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2</cp:revision>
  <dcterms:created xsi:type="dcterms:W3CDTF">2022-02-07T21:39:00Z</dcterms:created>
  <dcterms:modified xsi:type="dcterms:W3CDTF">2022-02-07T21:39:00Z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