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DC40" w14:textId="6216D100" w:rsidR="003D58EB" w:rsidRDefault="003D58EB" w:rsidP="003D58EB">
      <w:pPr>
        <w:jc w:val="center"/>
        <w:rPr>
          <w:rFonts w:ascii="Times New Roman" w:hAnsi="Times New Roman" w:cs="Times New Roman"/>
          <w:b/>
          <w:bCs/>
          <w:sz w:val="24"/>
          <w:szCs w:val="24"/>
        </w:rPr>
      </w:pPr>
      <w:r w:rsidRPr="001D72BB">
        <w:rPr>
          <w:rFonts w:ascii="Times New Roman" w:hAnsi="Times New Roman" w:cs="Times New Roman"/>
          <w:b/>
          <w:bCs/>
          <w:sz w:val="24"/>
          <w:szCs w:val="24"/>
        </w:rPr>
        <w:t>Highest ranked countries in overall happiness.</w:t>
      </w:r>
    </w:p>
    <w:p w14:paraId="4A832099" w14:textId="77777777" w:rsidR="003D58EB" w:rsidRDefault="003D58EB" w:rsidP="003D58EB">
      <w:pPr>
        <w:jc w:val="both"/>
        <w:rPr>
          <w:rFonts w:ascii="Times New Roman" w:hAnsi="Times New Roman" w:cs="Times New Roman"/>
          <w:b/>
          <w:bCs/>
          <w:i/>
          <w:iCs/>
          <w:sz w:val="24"/>
          <w:szCs w:val="24"/>
        </w:rPr>
      </w:pPr>
    </w:p>
    <w:p w14:paraId="69E97BBC" w14:textId="36BB4CEE" w:rsidR="003D58EB" w:rsidRPr="001D72BB" w:rsidRDefault="003D58EB" w:rsidP="003D58EB">
      <w:pPr>
        <w:jc w:val="both"/>
        <w:rPr>
          <w:rFonts w:ascii="Times New Roman" w:hAnsi="Times New Roman" w:cs="Times New Roman"/>
          <w:b/>
          <w:bCs/>
          <w:i/>
          <w:iCs/>
          <w:sz w:val="24"/>
          <w:szCs w:val="24"/>
        </w:rPr>
      </w:pPr>
      <w:r w:rsidRPr="001D72BB">
        <w:rPr>
          <w:rFonts w:ascii="Times New Roman" w:hAnsi="Times New Roman" w:cs="Times New Roman"/>
          <w:b/>
          <w:bCs/>
          <w:i/>
          <w:iCs/>
          <w:sz w:val="24"/>
          <w:szCs w:val="24"/>
        </w:rPr>
        <w:t>Introduction.</w:t>
      </w:r>
    </w:p>
    <w:p w14:paraId="3D3CB822"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 xml:space="preserve">The World Happiness Report is being published every year since 2012. The report has continuously gained global recognitions as governments, organization, and civil society increasingly use the happiness indicators in policy-making decisions. The report reviews the state of happiness and explains the personal and national variations in happiness. </w:t>
      </w:r>
    </w:p>
    <w:p w14:paraId="5D70CC36" w14:textId="77777777" w:rsidR="003D58EB" w:rsidRDefault="003D58EB" w:rsidP="003D58EB">
      <w:pPr>
        <w:jc w:val="both"/>
        <w:rPr>
          <w:rFonts w:ascii="Times New Roman" w:hAnsi="Times New Roman" w:cs="Times New Roman"/>
          <w:b/>
          <w:bCs/>
          <w:i/>
          <w:iCs/>
          <w:sz w:val="24"/>
          <w:szCs w:val="24"/>
        </w:rPr>
      </w:pPr>
      <w:r w:rsidRPr="001D72BB">
        <w:rPr>
          <w:rFonts w:ascii="Times New Roman" w:hAnsi="Times New Roman" w:cs="Times New Roman"/>
          <w:b/>
          <w:bCs/>
          <w:i/>
          <w:iCs/>
          <w:sz w:val="24"/>
          <w:szCs w:val="24"/>
        </w:rPr>
        <w:t>Research Question:</w:t>
      </w:r>
    </w:p>
    <w:p w14:paraId="4B5727FB" w14:textId="77777777" w:rsidR="003D58EB" w:rsidRPr="001D72BB" w:rsidRDefault="003D58EB" w:rsidP="003D58EB">
      <w:pPr>
        <w:jc w:val="both"/>
        <w:rPr>
          <w:rFonts w:ascii="Times New Roman" w:hAnsi="Times New Roman" w:cs="Times New Roman"/>
          <w:sz w:val="24"/>
          <w:szCs w:val="24"/>
        </w:rPr>
      </w:pPr>
    </w:p>
    <w:p w14:paraId="69A5A564" w14:textId="77777777" w:rsidR="003D58EB" w:rsidRPr="001D72BB" w:rsidRDefault="003D58EB" w:rsidP="003D58EB">
      <w:pPr>
        <w:pStyle w:val="ListParagraph"/>
        <w:numPr>
          <w:ilvl w:val="0"/>
          <w:numId w:val="5"/>
        </w:numPr>
        <w:jc w:val="both"/>
        <w:rPr>
          <w:rFonts w:ascii="Times New Roman" w:hAnsi="Times New Roman" w:cs="Times New Roman"/>
          <w:sz w:val="24"/>
          <w:szCs w:val="24"/>
        </w:rPr>
      </w:pPr>
      <w:r w:rsidRPr="001D72BB">
        <w:rPr>
          <w:rFonts w:ascii="Times New Roman" w:hAnsi="Times New Roman" w:cs="Times New Roman"/>
          <w:sz w:val="24"/>
          <w:szCs w:val="24"/>
        </w:rPr>
        <w:t>What are the different factors that leads to the happiness of a country?</w:t>
      </w:r>
    </w:p>
    <w:p w14:paraId="12C6EC09" w14:textId="77777777" w:rsidR="003D58EB" w:rsidRPr="001D72BB" w:rsidRDefault="003D58EB" w:rsidP="003D58EB">
      <w:pPr>
        <w:pStyle w:val="ListParagraph"/>
        <w:numPr>
          <w:ilvl w:val="0"/>
          <w:numId w:val="5"/>
        </w:numPr>
        <w:jc w:val="both"/>
        <w:rPr>
          <w:rFonts w:ascii="Times New Roman" w:hAnsi="Times New Roman" w:cs="Times New Roman"/>
          <w:sz w:val="24"/>
          <w:szCs w:val="24"/>
        </w:rPr>
      </w:pPr>
      <w:r w:rsidRPr="001D72BB">
        <w:rPr>
          <w:rFonts w:ascii="Times New Roman" w:hAnsi="Times New Roman" w:cs="Times New Roman"/>
          <w:sz w:val="24"/>
          <w:szCs w:val="24"/>
        </w:rPr>
        <w:t>How does economy of a country determine its happiness?</w:t>
      </w:r>
    </w:p>
    <w:p w14:paraId="7459CEA9" w14:textId="77777777" w:rsidR="003D58EB" w:rsidRPr="001D72BB" w:rsidRDefault="003D58EB" w:rsidP="003D58EB">
      <w:pPr>
        <w:pStyle w:val="ListParagraph"/>
        <w:numPr>
          <w:ilvl w:val="0"/>
          <w:numId w:val="5"/>
        </w:numPr>
        <w:jc w:val="both"/>
        <w:rPr>
          <w:rFonts w:ascii="Times New Roman" w:hAnsi="Times New Roman" w:cs="Times New Roman"/>
          <w:sz w:val="24"/>
          <w:szCs w:val="24"/>
        </w:rPr>
      </w:pPr>
      <w:r w:rsidRPr="001D72BB">
        <w:rPr>
          <w:rFonts w:ascii="Times New Roman" w:hAnsi="Times New Roman" w:cs="Times New Roman"/>
          <w:sz w:val="24"/>
          <w:szCs w:val="24"/>
        </w:rPr>
        <w:t>Are the countries in certain region are correlated to average scores of the countries in the region?</w:t>
      </w:r>
    </w:p>
    <w:p w14:paraId="345A2ED8" w14:textId="77777777" w:rsidR="003D58EB" w:rsidRPr="001D72BB" w:rsidRDefault="003D58EB" w:rsidP="003D58EB">
      <w:pPr>
        <w:pStyle w:val="ListParagraph"/>
        <w:numPr>
          <w:ilvl w:val="0"/>
          <w:numId w:val="5"/>
        </w:numPr>
        <w:jc w:val="both"/>
        <w:rPr>
          <w:rFonts w:ascii="Times New Roman" w:hAnsi="Times New Roman" w:cs="Times New Roman"/>
          <w:sz w:val="24"/>
          <w:szCs w:val="24"/>
        </w:rPr>
      </w:pPr>
      <w:r w:rsidRPr="001D72BB">
        <w:rPr>
          <w:rFonts w:ascii="Times New Roman" w:hAnsi="Times New Roman" w:cs="Times New Roman"/>
          <w:sz w:val="24"/>
          <w:szCs w:val="24"/>
        </w:rPr>
        <w:t>What are the similarities and differences between the countries with highest and lowest scores?</w:t>
      </w:r>
    </w:p>
    <w:p w14:paraId="2EBFFF39" w14:textId="77777777" w:rsidR="003D58EB" w:rsidRPr="001D72BB" w:rsidRDefault="003D58EB" w:rsidP="003D58EB">
      <w:pPr>
        <w:jc w:val="both"/>
        <w:rPr>
          <w:rFonts w:ascii="Times New Roman" w:hAnsi="Times New Roman" w:cs="Times New Roman"/>
          <w:sz w:val="24"/>
          <w:szCs w:val="24"/>
        </w:rPr>
      </w:pPr>
    </w:p>
    <w:p w14:paraId="16AEEBAE" w14:textId="77777777" w:rsidR="003D58EB" w:rsidRPr="001D72BB" w:rsidRDefault="003D58EB" w:rsidP="003D58EB">
      <w:pPr>
        <w:jc w:val="both"/>
        <w:rPr>
          <w:rFonts w:ascii="Times New Roman" w:hAnsi="Times New Roman" w:cs="Times New Roman"/>
          <w:b/>
          <w:bCs/>
          <w:i/>
          <w:iCs/>
          <w:sz w:val="24"/>
          <w:szCs w:val="24"/>
        </w:rPr>
      </w:pPr>
      <w:r w:rsidRPr="001D72BB">
        <w:rPr>
          <w:rFonts w:ascii="Times New Roman" w:hAnsi="Times New Roman" w:cs="Times New Roman"/>
          <w:b/>
          <w:bCs/>
          <w:i/>
          <w:iCs/>
          <w:sz w:val="24"/>
          <w:szCs w:val="24"/>
        </w:rPr>
        <w:t>Data source:</w:t>
      </w:r>
    </w:p>
    <w:p w14:paraId="4F941EA5" w14:textId="7CCAE921"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I will be analyzing the data from 201</w:t>
      </w:r>
      <w:r>
        <w:rPr>
          <w:rFonts w:ascii="Times New Roman" w:hAnsi="Times New Roman" w:cs="Times New Roman"/>
          <w:sz w:val="24"/>
          <w:szCs w:val="24"/>
        </w:rPr>
        <w:t>5</w:t>
      </w:r>
      <w:r w:rsidRPr="001D72BB">
        <w:rPr>
          <w:rFonts w:ascii="Times New Roman" w:hAnsi="Times New Roman" w:cs="Times New Roman"/>
          <w:sz w:val="24"/>
          <w:szCs w:val="24"/>
        </w:rPr>
        <w:t xml:space="preserve"> to 20</w:t>
      </w:r>
      <w:r>
        <w:rPr>
          <w:rFonts w:ascii="Times New Roman" w:hAnsi="Times New Roman" w:cs="Times New Roman"/>
          <w:sz w:val="24"/>
          <w:szCs w:val="24"/>
        </w:rPr>
        <w:t>18</w:t>
      </w:r>
      <w:r w:rsidRPr="001D72BB">
        <w:rPr>
          <w:rFonts w:ascii="Times New Roman" w:hAnsi="Times New Roman" w:cs="Times New Roman"/>
          <w:sz w:val="24"/>
          <w:szCs w:val="24"/>
        </w:rPr>
        <w:t>.</w:t>
      </w:r>
    </w:p>
    <w:p w14:paraId="00686EC5"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 xml:space="preserve"> I am going to use the data from Kaggle:</w:t>
      </w:r>
    </w:p>
    <w:p w14:paraId="416E3257"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w:t>
      </w:r>
      <w:r w:rsidRPr="001D72BB">
        <w:rPr>
          <w:rFonts w:ascii="Times New Roman" w:hAnsi="Times New Roman" w:cs="Times New Roman"/>
          <w:sz w:val="24"/>
          <w:szCs w:val="24"/>
        </w:rPr>
        <w:tab/>
      </w:r>
      <w:proofErr w:type="spellStart"/>
      <w:r w:rsidRPr="001D72BB">
        <w:rPr>
          <w:rFonts w:ascii="Times New Roman" w:hAnsi="Times New Roman" w:cs="Times New Roman"/>
          <w:sz w:val="24"/>
          <w:szCs w:val="24"/>
        </w:rPr>
        <w:t>Aché</w:t>
      </w:r>
      <w:proofErr w:type="spellEnd"/>
      <w:r w:rsidRPr="001D72BB">
        <w:rPr>
          <w:rFonts w:ascii="Times New Roman" w:hAnsi="Times New Roman" w:cs="Times New Roman"/>
          <w:sz w:val="24"/>
          <w:szCs w:val="24"/>
        </w:rPr>
        <w:t xml:space="preserve">, M. (2020, June 30). World Happiness Report up to 2020. Retrieved from </w:t>
      </w:r>
      <w:proofErr w:type="gramStart"/>
      <w:r w:rsidRPr="001D72BB">
        <w:rPr>
          <w:rFonts w:ascii="Times New Roman" w:hAnsi="Times New Roman" w:cs="Times New Roman"/>
          <w:sz w:val="24"/>
          <w:szCs w:val="24"/>
        </w:rPr>
        <w:t>https://www.kaggle.com/mathurinache/world-happiness-report</w:t>
      </w:r>
      <w:proofErr w:type="gramEnd"/>
    </w:p>
    <w:p w14:paraId="5261DD16"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 xml:space="preserve">The United Nations Sustainable Development Solutions Network (UNSDSN) creates the Global Happiness Report using the data from the Gallup World Poll. </w:t>
      </w:r>
    </w:p>
    <w:p w14:paraId="0F6B6EE9"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 xml:space="preserve">SDSN (Sustainable development solutions network) is a UN group run by scholars from around the globe. </w:t>
      </w:r>
    </w:p>
    <w:p w14:paraId="278A92EC" w14:textId="26385F95"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 xml:space="preserve">Gallup is an American analytics/data firm hired to collect information through happiness surveys around the world. The happiness score was received from Gallup’s data, collected through randomized phone surveys, face-to-face surveys. While the possibility of bias is always possible, the SDSN and all the funding companies would benefit more </w:t>
      </w:r>
      <w:r w:rsidR="002E350B" w:rsidRPr="001D72BB">
        <w:rPr>
          <w:rFonts w:ascii="Times New Roman" w:hAnsi="Times New Roman" w:cs="Times New Roman"/>
          <w:sz w:val="24"/>
          <w:szCs w:val="24"/>
        </w:rPr>
        <w:t>from</w:t>
      </w:r>
      <w:r w:rsidRPr="001D72BB">
        <w:rPr>
          <w:rFonts w:ascii="Times New Roman" w:hAnsi="Times New Roman" w:cs="Times New Roman"/>
          <w:sz w:val="24"/>
          <w:szCs w:val="24"/>
        </w:rPr>
        <w:t xml:space="preserve"> the accurate data, so it seems that the data is highly likely to be accurate. </w:t>
      </w:r>
    </w:p>
    <w:p w14:paraId="0A333D02"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The people surveyed were asked to rate the variable between 0-10 where 0 represented the worst possible life and 10 the best possible. The six conditions the people were asked to rate were as follows:</w:t>
      </w:r>
    </w:p>
    <w:p w14:paraId="6AB81DF6" w14:textId="77777777" w:rsidR="003D58EB" w:rsidRPr="001D72B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t>Economic condition.</w:t>
      </w:r>
    </w:p>
    <w:p w14:paraId="346254F6" w14:textId="77777777" w:rsidR="003D58EB" w:rsidRPr="001D72B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lastRenderedPageBreak/>
        <w:t>Physical and mental health.</w:t>
      </w:r>
    </w:p>
    <w:p w14:paraId="3B623F1A" w14:textId="77777777" w:rsidR="003D58EB" w:rsidRPr="001D72B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t>Freedom to make key life decisions.</w:t>
      </w:r>
    </w:p>
    <w:p w14:paraId="431BAB33" w14:textId="77777777" w:rsidR="003D58EB" w:rsidRPr="001D72B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t>Social networks</w:t>
      </w:r>
    </w:p>
    <w:p w14:paraId="1783ACCE" w14:textId="77777777" w:rsidR="003D58EB" w:rsidRPr="001D72B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t>Public values or generosity</w:t>
      </w:r>
    </w:p>
    <w:p w14:paraId="3189162E" w14:textId="27B46052" w:rsidR="003D58EB" w:rsidRDefault="003D58EB" w:rsidP="003D58EB">
      <w:pPr>
        <w:pStyle w:val="ListParagraph"/>
        <w:numPr>
          <w:ilvl w:val="0"/>
          <w:numId w:val="4"/>
        </w:numPr>
        <w:jc w:val="both"/>
        <w:rPr>
          <w:rFonts w:ascii="Times New Roman" w:hAnsi="Times New Roman" w:cs="Times New Roman"/>
          <w:sz w:val="24"/>
          <w:szCs w:val="24"/>
        </w:rPr>
      </w:pPr>
      <w:r w:rsidRPr="001D72BB">
        <w:rPr>
          <w:rFonts w:ascii="Times New Roman" w:hAnsi="Times New Roman" w:cs="Times New Roman"/>
          <w:sz w:val="24"/>
          <w:szCs w:val="24"/>
        </w:rPr>
        <w:t>Social trust.</w:t>
      </w:r>
    </w:p>
    <w:p w14:paraId="4DDFF1CB" w14:textId="7BC14A3C" w:rsidR="002E350B" w:rsidRPr="002E350B" w:rsidRDefault="002E350B" w:rsidP="002E350B">
      <w:pPr>
        <w:jc w:val="both"/>
        <w:rPr>
          <w:rFonts w:ascii="Times New Roman" w:hAnsi="Times New Roman" w:cs="Times New Roman"/>
          <w:b/>
          <w:bCs/>
          <w:i/>
          <w:iCs/>
          <w:sz w:val="24"/>
          <w:szCs w:val="24"/>
        </w:rPr>
      </w:pPr>
      <w:r w:rsidRPr="002E350B">
        <w:rPr>
          <w:rFonts w:ascii="Times New Roman" w:hAnsi="Times New Roman" w:cs="Times New Roman"/>
          <w:b/>
          <w:bCs/>
          <w:i/>
          <w:iCs/>
          <w:sz w:val="24"/>
          <w:szCs w:val="24"/>
        </w:rPr>
        <w:t>Summary:</w:t>
      </w:r>
    </w:p>
    <w:p w14:paraId="7324B727" w14:textId="5F3AEECA" w:rsidR="003D58EB" w:rsidRDefault="003D58EB" w:rsidP="003D58EB">
      <w:pPr>
        <w:jc w:val="both"/>
        <w:rPr>
          <w:rFonts w:ascii="Times New Roman" w:hAnsi="Times New Roman" w:cs="Times New Roman"/>
          <w:sz w:val="24"/>
          <w:szCs w:val="24"/>
        </w:rPr>
      </w:pPr>
      <w:r>
        <w:rPr>
          <w:rFonts w:ascii="Times New Roman" w:hAnsi="Times New Roman" w:cs="Times New Roman"/>
          <w:sz w:val="24"/>
          <w:szCs w:val="24"/>
        </w:rPr>
        <w:t xml:space="preserve">After analyzing the World Happiness Report, </w:t>
      </w:r>
      <w:r w:rsidR="002E350B">
        <w:rPr>
          <w:rFonts w:ascii="Times New Roman" w:hAnsi="Times New Roman" w:cs="Times New Roman"/>
          <w:sz w:val="24"/>
          <w:szCs w:val="24"/>
        </w:rPr>
        <w:t xml:space="preserve">I was able to figure out </w:t>
      </w:r>
      <w:r>
        <w:rPr>
          <w:rFonts w:ascii="Times New Roman" w:hAnsi="Times New Roman" w:cs="Times New Roman"/>
          <w:sz w:val="24"/>
          <w:szCs w:val="24"/>
        </w:rPr>
        <w:t xml:space="preserve">the impact of different factors in determining the overall happiness of a nation. </w:t>
      </w:r>
      <w:r w:rsidR="002E350B">
        <w:rPr>
          <w:rFonts w:ascii="Times New Roman" w:hAnsi="Times New Roman" w:cs="Times New Roman"/>
          <w:sz w:val="24"/>
          <w:szCs w:val="24"/>
        </w:rPr>
        <w:t>Economic (GDP) tends to be the strongest of all factors in determining happiness and followed by health (life expectancy).</w:t>
      </w:r>
    </w:p>
    <w:p w14:paraId="2EC92030" w14:textId="2C612191" w:rsidR="002E350B" w:rsidRDefault="002E350B" w:rsidP="003D58EB">
      <w:pPr>
        <w:jc w:val="both"/>
        <w:rPr>
          <w:rFonts w:ascii="Times New Roman" w:hAnsi="Times New Roman" w:cs="Times New Roman"/>
          <w:sz w:val="24"/>
          <w:szCs w:val="24"/>
        </w:rPr>
      </w:pPr>
      <w:r>
        <w:rPr>
          <w:rFonts w:ascii="Times New Roman" w:hAnsi="Times New Roman" w:cs="Times New Roman"/>
          <w:sz w:val="24"/>
          <w:szCs w:val="24"/>
        </w:rPr>
        <w:t xml:space="preserve">Looking at the data, I could suggest that countries in the similar region often have similar living conditions which affects the overall score accordingly. For example, Scandinavian Countries were the happiest and the countries in the Africa and the Middle East the least happy. </w:t>
      </w:r>
    </w:p>
    <w:p w14:paraId="336EE568" w14:textId="77777777" w:rsidR="003D58EB" w:rsidRPr="003D58EB" w:rsidRDefault="003D58EB" w:rsidP="003D58EB">
      <w:pPr>
        <w:jc w:val="both"/>
        <w:rPr>
          <w:rFonts w:ascii="Times New Roman" w:hAnsi="Times New Roman" w:cs="Times New Roman"/>
          <w:sz w:val="24"/>
          <w:szCs w:val="24"/>
        </w:rPr>
      </w:pPr>
    </w:p>
    <w:p w14:paraId="6C6B1643" w14:textId="77777777" w:rsidR="003D58EB" w:rsidRPr="001D72BB" w:rsidRDefault="003D58EB" w:rsidP="003D58EB">
      <w:pPr>
        <w:jc w:val="both"/>
        <w:rPr>
          <w:rFonts w:ascii="Times New Roman" w:hAnsi="Times New Roman" w:cs="Times New Roman"/>
          <w:sz w:val="24"/>
          <w:szCs w:val="24"/>
        </w:rPr>
      </w:pPr>
    </w:p>
    <w:p w14:paraId="63420A7D" w14:textId="77777777" w:rsidR="003D58EB" w:rsidRPr="001D72BB" w:rsidRDefault="003D58EB" w:rsidP="003D58EB">
      <w:pPr>
        <w:jc w:val="both"/>
        <w:rPr>
          <w:rFonts w:ascii="Times New Roman" w:hAnsi="Times New Roman" w:cs="Times New Roman"/>
          <w:sz w:val="24"/>
          <w:szCs w:val="24"/>
        </w:rPr>
      </w:pPr>
      <w:r w:rsidRPr="001D72BB">
        <w:rPr>
          <w:rFonts w:ascii="Times New Roman" w:hAnsi="Times New Roman" w:cs="Times New Roman"/>
          <w:sz w:val="24"/>
          <w:szCs w:val="24"/>
        </w:rPr>
        <w:t>References:</w:t>
      </w:r>
    </w:p>
    <w:p w14:paraId="77994AE1" w14:textId="77777777" w:rsidR="003D58EB" w:rsidRDefault="003D58EB" w:rsidP="003D58EB">
      <w:pPr>
        <w:pStyle w:val="ListParagraph"/>
        <w:numPr>
          <w:ilvl w:val="0"/>
          <w:numId w:val="1"/>
        </w:numPr>
        <w:jc w:val="both"/>
        <w:rPr>
          <w:rFonts w:ascii="Times New Roman" w:hAnsi="Times New Roman" w:cs="Times New Roman"/>
          <w:sz w:val="24"/>
          <w:szCs w:val="24"/>
        </w:rPr>
      </w:pPr>
      <w:proofErr w:type="spellStart"/>
      <w:r w:rsidRPr="00B47163">
        <w:rPr>
          <w:rFonts w:ascii="Times New Roman" w:hAnsi="Times New Roman" w:cs="Times New Roman"/>
          <w:sz w:val="24"/>
          <w:szCs w:val="24"/>
        </w:rPr>
        <w:t>Aché</w:t>
      </w:r>
      <w:proofErr w:type="spellEnd"/>
      <w:r w:rsidRPr="00B47163">
        <w:rPr>
          <w:rFonts w:ascii="Times New Roman" w:hAnsi="Times New Roman" w:cs="Times New Roman"/>
          <w:sz w:val="24"/>
          <w:szCs w:val="24"/>
        </w:rPr>
        <w:t xml:space="preserve">, M. (2020, June 30). World Happiness Report up to 2020. Retrieved from </w:t>
      </w:r>
      <w:hyperlink r:id="rId5" w:history="1">
        <w:r w:rsidRPr="00F108E3">
          <w:rPr>
            <w:rStyle w:val="Hyperlink"/>
            <w:rFonts w:ascii="Times New Roman" w:hAnsi="Times New Roman" w:cs="Times New Roman"/>
            <w:sz w:val="24"/>
            <w:szCs w:val="24"/>
          </w:rPr>
          <w:t>https://www.kaggle.com/mathurinache/world-happiness-report</w:t>
        </w:r>
      </w:hyperlink>
    </w:p>
    <w:p w14:paraId="4EDA820A" w14:textId="77777777" w:rsidR="003D58EB" w:rsidRPr="00B47163" w:rsidRDefault="003D58EB" w:rsidP="003D58EB">
      <w:pPr>
        <w:pStyle w:val="ListParagraph"/>
        <w:numPr>
          <w:ilvl w:val="0"/>
          <w:numId w:val="1"/>
        </w:numPr>
        <w:jc w:val="both"/>
        <w:rPr>
          <w:rFonts w:ascii="Times New Roman" w:hAnsi="Times New Roman" w:cs="Times New Roman"/>
          <w:sz w:val="24"/>
          <w:szCs w:val="24"/>
        </w:rPr>
      </w:pPr>
      <w:r w:rsidRPr="00B47163">
        <w:rPr>
          <w:rFonts w:ascii="Times New Roman" w:hAnsi="Times New Roman" w:cs="Times New Roman"/>
          <w:sz w:val="24"/>
          <w:szCs w:val="24"/>
        </w:rPr>
        <w:t xml:space="preserve">Singh, A. (2021, March 22). World Happiness Report 2021. Retrieved from </w:t>
      </w:r>
      <w:hyperlink r:id="rId6" w:history="1">
        <w:r w:rsidRPr="00B47163">
          <w:rPr>
            <w:rStyle w:val="Hyperlink"/>
            <w:rFonts w:ascii="Times New Roman" w:hAnsi="Times New Roman" w:cs="Times New Roman"/>
            <w:sz w:val="24"/>
            <w:szCs w:val="24"/>
          </w:rPr>
          <w:t>https://www.kaggle.com/ajaypalsinghlo/world-happiness-report-2021</w:t>
        </w:r>
      </w:hyperlink>
    </w:p>
    <w:p w14:paraId="2FBB8D7B" w14:textId="77777777" w:rsidR="003D58EB" w:rsidRPr="00B47163" w:rsidRDefault="003D58EB" w:rsidP="003D58EB">
      <w:pPr>
        <w:pStyle w:val="ListParagraph"/>
        <w:numPr>
          <w:ilvl w:val="0"/>
          <w:numId w:val="1"/>
        </w:numPr>
        <w:jc w:val="both"/>
        <w:rPr>
          <w:rFonts w:ascii="Times New Roman" w:hAnsi="Times New Roman" w:cs="Times New Roman"/>
          <w:sz w:val="24"/>
          <w:szCs w:val="24"/>
        </w:rPr>
      </w:pPr>
      <w:r w:rsidRPr="00B47163">
        <w:rPr>
          <w:rFonts w:ascii="Times New Roman" w:hAnsi="Times New Roman" w:cs="Times New Roman"/>
          <w:sz w:val="24"/>
          <w:szCs w:val="24"/>
        </w:rPr>
        <w:t xml:space="preserve">Home. (n.d.). Retrieved from </w:t>
      </w:r>
      <w:hyperlink r:id="rId7" w:history="1">
        <w:r w:rsidRPr="00B47163">
          <w:rPr>
            <w:rStyle w:val="Hyperlink"/>
            <w:rFonts w:ascii="Times New Roman" w:hAnsi="Times New Roman" w:cs="Times New Roman"/>
            <w:sz w:val="24"/>
            <w:szCs w:val="24"/>
          </w:rPr>
          <w:t>https://worldhappiness.report/</w:t>
        </w:r>
      </w:hyperlink>
    </w:p>
    <w:p w14:paraId="0194F934" w14:textId="77777777" w:rsidR="004B35BC" w:rsidRDefault="004B35BC"/>
    <w:sectPr w:rsidR="004B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2556"/>
    <w:multiLevelType w:val="hybridMultilevel"/>
    <w:tmpl w:val="0E74FCE2"/>
    <w:lvl w:ilvl="0" w:tplc="5B9A7B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458C"/>
    <w:multiLevelType w:val="hybridMultilevel"/>
    <w:tmpl w:val="0D5CE41E"/>
    <w:lvl w:ilvl="0" w:tplc="5B9A7B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0AE9"/>
    <w:multiLevelType w:val="hybridMultilevel"/>
    <w:tmpl w:val="56AEC67C"/>
    <w:lvl w:ilvl="0" w:tplc="5B9A7B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6A8"/>
    <w:multiLevelType w:val="hybridMultilevel"/>
    <w:tmpl w:val="10281DB6"/>
    <w:lvl w:ilvl="0" w:tplc="5B9A7B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C5374"/>
    <w:multiLevelType w:val="hybridMultilevel"/>
    <w:tmpl w:val="968C2818"/>
    <w:lvl w:ilvl="0" w:tplc="5B9A7B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EB"/>
    <w:rsid w:val="002E350B"/>
    <w:rsid w:val="003D58EB"/>
    <w:rsid w:val="004B35BC"/>
    <w:rsid w:val="006B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EE81"/>
  <w15:chartTrackingRefBased/>
  <w15:docId w15:val="{EADA3F17-B7AB-4F1E-BC35-05929B81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EB"/>
    <w:pPr>
      <w:ind w:left="720"/>
      <w:contextualSpacing/>
    </w:pPr>
  </w:style>
  <w:style w:type="character" w:styleId="Hyperlink">
    <w:name w:val="Hyperlink"/>
    <w:basedOn w:val="DefaultParagraphFont"/>
    <w:uiPriority w:val="99"/>
    <w:unhideWhenUsed/>
    <w:rsid w:val="003D5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ldhappiness.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jaypalsinghlo/world-happiness-report-2021" TargetMode="External"/><Relationship Id="rId5" Type="http://schemas.openxmlformats.org/officeDocument/2006/relationships/hyperlink" Target="https://www.kaggle.com/mathurinache/world-happiness-rep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Dhakal</dc:creator>
  <cp:keywords/>
  <dc:description/>
  <cp:lastModifiedBy>Deependra Dhakal</cp:lastModifiedBy>
  <cp:revision>1</cp:revision>
  <dcterms:created xsi:type="dcterms:W3CDTF">2021-06-05T19:03:00Z</dcterms:created>
  <dcterms:modified xsi:type="dcterms:W3CDTF">2021-06-05T19:22:00Z</dcterms:modified>
</cp:coreProperties>
</file>