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9" w:name="operations-api--production-runbook"/>
    <w:p>
      <w:pPr>
        <w:pStyle w:val="Heading1"/>
      </w:pPr>
      <w:r>
        <w:t xml:space="preserve">Operations API — Production Runbook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1.2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2026-05-18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Engineers, DevOps Engineers, On-Call Engineers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Production environment — Operations API platform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f863acdbc659d2fdc8f3a7b1876380efc4472d1">
        <w:r>
          <w:rPr>
            <w:rStyle w:val="Hyperlink"/>
          </w:rPr>
          <w:t xml:space="preserve">Daily Scheduled Operations</w:t>
        </w:r>
      </w:hyperlink>
    </w:p>
    <w:p>
      <w:pPr>
        <w:pStyle w:val="Compact"/>
        <w:numPr>
          <w:ilvl w:val="0"/>
          <w:numId w:val="1001"/>
        </w:numPr>
      </w:pPr>
      <w:hyperlink w:anchor="X2d3cd0bf7ee97ed49774cc04128a07a759643a2">
        <w:r>
          <w:rPr>
            <w:rStyle w:val="Hyperlink"/>
          </w:rPr>
          <w:t xml:space="preserve">Deployment Procedure</w:t>
        </w:r>
      </w:hyperlink>
    </w:p>
    <w:p>
      <w:pPr>
        <w:pStyle w:val="Compact"/>
        <w:numPr>
          <w:ilvl w:val="0"/>
          <w:numId w:val="1001"/>
        </w:numPr>
      </w:pPr>
      <w:hyperlink w:anchor="Xb3f184e7f8c5e15a2c419bff87d2108f67fdbd6">
        <w:r>
          <w:rPr>
            <w:rStyle w:val="Hyperlink"/>
          </w:rPr>
          <w:t xml:space="preserve">Rollback Procedure</w:t>
        </w:r>
      </w:hyperlink>
    </w:p>
    <w:p>
      <w:pPr>
        <w:pStyle w:val="Compact"/>
        <w:numPr>
          <w:ilvl w:val="0"/>
          <w:numId w:val="1001"/>
        </w:numPr>
      </w:pPr>
      <w:hyperlink w:anchor="Xf2d0586650bc762671b0d65fcca9701aace0ac8">
        <w:r>
          <w:rPr>
            <w:rStyle w:val="Hyperlink"/>
          </w:rPr>
          <w:t xml:space="preserve">Backup &amp; Restore Reference</w:t>
        </w:r>
      </w:hyperlink>
    </w:p>
    <w:p>
      <w:pPr>
        <w:pStyle w:val="Compact"/>
        <w:numPr>
          <w:ilvl w:val="0"/>
          <w:numId w:val="1001"/>
        </w:numPr>
      </w:pPr>
      <w:hyperlink w:anchor="X109d922eea4fb8c74fb3b68fc504ec33d62fb0b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Xc09aaa755c0e15ec0c826451e6abdd77b494981">
        <w:r>
          <w:rPr>
            <w:rStyle w:val="Hyperlink"/>
          </w:rPr>
          <w:t xml:space="preserve">Circuit Breaker</w:t>
        </w:r>
      </w:hyperlink>
    </w:p>
    <w:p>
      <w:pPr>
        <w:pStyle w:val="Compact"/>
        <w:numPr>
          <w:ilvl w:val="0"/>
          <w:numId w:val="1001"/>
        </w:numPr>
      </w:pPr>
      <w:hyperlink w:anchor="Xb87bcca4211485dd7832ac9f428e7950eeb25ba">
        <w:r>
          <w:rPr>
            <w:rStyle w:val="Hyperlink"/>
          </w:rPr>
          <w:t xml:space="preserve">Incident Response Playbooks</w:t>
        </w:r>
      </w:hyperlink>
    </w:p>
    <w:p>
      <w:pPr>
        <w:pStyle w:val="Compact"/>
        <w:numPr>
          <w:ilvl w:val="0"/>
          <w:numId w:val="1001"/>
        </w:numPr>
      </w:pPr>
      <w:hyperlink w:anchor="X3da32d2b93e42c2798d3c2cef5dfe317476a4e2">
        <w:r>
          <w:rPr>
            <w:rStyle w:val="Hyperlink"/>
          </w:rPr>
          <w:t xml:space="preserve">Common Operational Queries</w:t>
        </w:r>
      </w:hyperlink>
    </w:p>
    <w:p>
      <w:pPr>
        <w:pStyle w:val="Compact"/>
        <w:numPr>
          <w:ilvl w:val="0"/>
          <w:numId w:val="1001"/>
        </w:numPr>
      </w:pPr>
      <w:hyperlink w:anchor="X45e5ce44538e85b691d701e310f3818bc394cfc">
        <w:r>
          <w:rPr>
            <w:rStyle w:val="Hyperlink"/>
          </w:rPr>
          <w:t xml:space="preserve">Environment Variables Reference</w:t>
        </w:r>
      </w:hyperlink>
    </w:p>
    <w:p>
      <w:pPr>
        <w:pStyle w:val="Compact"/>
        <w:numPr>
          <w:ilvl w:val="0"/>
          <w:numId w:val="1001"/>
        </w:numPr>
      </w:pPr>
      <w:hyperlink w:anchor="X94522bccada835860f9d95df28d15ad691a6bbe">
        <w:r>
          <w:rPr>
            <w:rStyle w:val="Hyperlink"/>
          </w:rPr>
          <w:t xml:space="preserve">Pipeline Reference</w:t>
        </w:r>
      </w:hyperlink>
    </w:p>
    <w:p>
      <w:pPr>
        <w:pStyle w:val="Compact"/>
        <w:numPr>
          <w:ilvl w:val="0"/>
          <w:numId w:val="1001"/>
        </w:numPr>
      </w:pPr>
      <w:hyperlink w:anchor="X2557bd8661c066e3bdfca3082fa1ce75b6bbae2">
        <w:r>
          <w:rPr>
            <w:rStyle w:val="Hyperlink"/>
          </w:rPr>
          <w:t xml:space="preserve">Access &amp; Permissions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c8951b796c7b61cbdd4998c72efbdeed0056e13"/>
    <w:p>
      <w:pPr>
        <w:pStyle w:val="Heading2"/>
      </w:pPr>
      <w:r>
        <w:t xml:space="preserve">1. Overview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Operations API is an internal platform that centralises server inventory, patching schedules, SSL/TLS certificate monitoring, end-of-life software tracking, and disk capacity monitoring. It provides a REST API and web frontend consumed by the Operations and Security teams, and is the authoritative source for server health data used during monthly patch cycles.</w:t>
      </w:r>
    </w:p>
    <w:bookmarkEnd w:id="10"/>
    <w:bookmarkStart w:id="11" w:name="tech-stack"/>
    <w:p>
      <w:pPr>
        <w:pStyle w:val="Heading3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.NET 10, IIS on Windows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sync</w:t>
            </w:r>
          </w:p>
        </w:tc>
        <w:tc>
          <w:tcPr/>
          <w:p>
            <w:pPr>
              <w:pStyle w:val="Compact"/>
            </w:pPr>
            <w:r>
              <w:t xml:space="preserve">Python 3.13 (scheduled via Azure DevOps)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Static HTML/CSS/JS served from IIS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Microsoft Teams (incoming webhooks)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Azure DevOps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</w:t>
            </w:r>
          </w:p>
        </w:tc>
        <w:tc>
          <w:tcPr/>
          <w:p>
            <w:pPr>
              <w:pStyle w:val="Compact"/>
            </w:pPr>
            <w:r>
              <w:t xml:space="preserve">Databricks (server list, EOL data via asset_inventory JOIN), Confluence (known issues), internal HTML page (patching schedule)</w:t>
            </w:r>
          </w:p>
        </w:tc>
      </w:tr>
    </w:tbl>
    <w:bookmarkEnd w:id="11"/>
    <w:bookmarkStart w:id="12" w:name="key-paths--urls"/>
    <w:p>
      <w:pPr>
        <w:pStyle w:val="Heading3"/>
      </w:pPr>
      <w:r>
        <w:t xml:space="preserve">Key Paths &amp;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IIS site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IIS app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C:\inetpub\operations-api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file backups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C:\inetpub\operations-api.backup.&lt;timestamp&gt;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dump backups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C:\backups\ops-api-db\ops-api-db-&lt;timestamp&gt;.dump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http://localhost/healthz</w:t>
            </w:r>
            <w:r>
              <w:t xml:space="preserve"> </w:t>
            </w: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/api/health/syncs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X136a724f0ad6bedecc70d52a088da11b9355002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AZURE DEVOPS                                 │</w:t>
      </w:r>
      <w:r>
        <w:br/>
      </w:r>
      <w:r>
        <w:rPr>
          <w:rStyle w:val="VerbatimChar"/>
        </w:rPr>
        <w:t xml:space="preserve">│  ops-api-build ──► ops-api-deploy ──► ops-api-rollback               │</w:t>
      </w:r>
      <w:r>
        <w:br/>
      </w:r>
      <w:r>
        <w:rPr>
          <w:rStyle w:val="VerbatimChar"/>
        </w:rPr>
        <w:t xml:space="preserve">│  ops-sync-{servers,eol,certificates,patching-schedule,confluence}    │</w:t>
      </w:r>
      <w:r>
        <w:br/>
      </w:r>
      <w:r>
        <w:rPr>
          <w:rStyle w:val="VerbatimChar"/>
        </w:rPr>
        <w:t xml:space="preserve">│         (daily, scheduled) ──► ops-health-alert (daily 08:00)        │</w:t>
      </w:r>
      <w:r>
        <w:br/>
      </w:r>
      <w:r>
        <w:rPr>
          <w:rStyle w:val="VerbatimChar"/>
        </w:rPr>
        <w:t xml:space="preserve">│  ops-sync-disks (hourly) ──► ops-alert-disk-breaches (4-hourly, M-F) │</w:t>
      </w:r>
      <w:r>
        <w:br/>
      </w:r>
      <w:r>
        <w:rPr>
          <w:rStyle w:val="VerbatimChar"/>
        </w:rPr>
        <w:t xml:space="preserve">│  ops-cleanup-disk-snapshots (daily 02:00)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│   IIS (Windows)     │</w:t>
      </w:r>
      <w:r>
        <w:br/>
      </w:r>
      <w:r>
        <w:rPr>
          <w:rStyle w:val="VerbatimChar"/>
        </w:rPr>
        <w:t xml:space="preserve">                   │   OperationsApi     │</w:t>
      </w:r>
      <w:r>
        <w:br/>
      </w:r>
      <w:r>
        <w:rPr>
          <w:rStyle w:val="VerbatimChar"/>
        </w:rPr>
        <w:t xml:space="preserve">                   │   .NET 10 API       │</w:t>
      </w:r>
      <w:r>
        <w:br/>
      </w:r>
      <w:r>
        <w:rPr>
          <w:rStyle w:val="VerbatimChar"/>
        </w:rPr>
        <w:t xml:space="preserve">                   │   Static Frontend   │</w:t>
      </w:r>
      <w:r>
        <w:br/>
      </w:r>
      <w:r>
        <w:rPr>
          <w:rStyle w:val="VerbatimChar"/>
        </w:rPr>
        <w:t xml:space="preserve">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│ psycopg2 / Npgsql</w:t>
      </w:r>
      <w:r>
        <w:br/>
      </w:r>
      <w:r>
        <w:rPr>
          <w:rStyle w:val="VerbatimChar"/>
        </w:rPr>
        <w:t xml:space="preserve">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│   PostgreSQL 18     │</w:t>
      </w:r>
      <w:r>
        <w:br/>
      </w:r>
      <w:r>
        <w:rPr>
          <w:rStyle w:val="VerbatimChar"/>
        </w:rPr>
        <w:t xml:space="preserve">                   │   ops_platform DB   │</w:t>
      </w:r>
      <w:r>
        <w:br/>
      </w:r>
      <w:r>
        <w:rPr>
          <w:rStyle w:val="VerbatimChar"/>
        </w:rPr>
        <w:t xml:space="preserve">                   │                     │</w:t>
      </w:r>
      <w:r>
        <w:br/>
      </w:r>
      <w:r>
        <w:rPr>
          <w:rStyle w:val="VerbatimChar"/>
        </w:rPr>
        <w:t xml:space="preserve">                   │  shared.*           │  ◄── Server inventory</w:t>
      </w:r>
      <w:r>
        <w:br/>
      </w:r>
      <w:r>
        <w:rPr>
          <w:rStyle w:val="VerbatimChar"/>
        </w:rPr>
        <w:t xml:space="preserve">                   │  certificates.*     │  ◄── TLS certificate data</w:t>
      </w:r>
      <w:r>
        <w:br/>
      </w:r>
      <w:r>
        <w:rPr>
          <w:rStyle w:val="VerbatimChar"/>
        </w:rPr>
        <w:t xml:space="preserve">                   │  patching.*         │  ◄── Patch schedules &amp; issues</w:t>
      </w:r>
      <w:r>
        <w:br/>
      </w:r>
      <w:r>
        <w:rPr>
          <w:rStyle w:val="VerbatimChar"/>
        </w:rPr>
        <w:t xml:space="preserve">                   │  eol.*              │  ◄── EOL software data</w:t>
      </w:r>
      <w:r>
        <w:br/>
      </w:r>
      <w:r>
        <w:rPr>
          <w:rStyle w:val="VerbatimChar"/>
        </w:rPr>
        <w:t xml:space="preserve">                   │  monitoring.*       │  ◄── Disk snapshots + alerts</w:t>
      </w:r>
      <w:r>
        <w:br/>
      </w:r>
      <w:r>
        <w:rPr>
          <w:rStyle w:val="VerbatimChar"/>
        </w:rPr>
        <w:t xml:space="preserve">                   │  system.*           │  ◄── Health, sync tracking</w:t>
      </w:r>
      <w:r>
        <w:br/>
      </w:r>
      <w:r>
        <w:rPr>
          <w:rStyle w:val="VerbatimChar"/>
        </w:rPr>
        <w:t xml:space="preserve">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┌─────────────┬────────┼────────┬───────────────┐</w:t>
      </w:r>
      <w:r>
        <w:br/>
      </w:r>
      <w:r>
        <w:rPr>
          <w:rStyle w:val="VerbatimChar"/>
        </w:rPr>
        <w:t xml:space="preserve">       │             │        │        │               │</w:t>
      </w:r>
      <w:r>
        <w:br/>
      </w:r>
      <w:r>
        <w:rPr>
          <w:rStyle w:val="VerbatimChar"/>
        </w:rPr>
        <w:t xml:space="preserve">┌──────┴───────┐ ┌───┴──────┐ ┌┴────────────────┐ ┌───┴─────────────┐</w:t>
      </w:r>
      <w:r>
        <w:br/>
      </w:r>
      <w:r>
        <w:rPr>
          <w:rStyle w:val="VerbatimChar"/>
        </w:rPr>
        <w:t xml:space="preserve">│  Databricks  │ │Confluence│ │  Patching HTML  │ │ SolarWinds Orion│</w:t>
      </w:r>
      <w:r>
        <w:br/>
      </w:r>
      <w:r>
        <w:rPr>
          <w:rStyle w:val="VerbatimChar"/>
        </w:rPr>
        <w:t xml:space="preserve">│ master_server│ │  Known   │ │  Schedule page  │ │     (MSSQL)     │</w:t>
      </w:r>
      <w:r>
        <w:br/>
      </w:r>
      <w:r>
        <w:rPr>
          <w:rStyle w:val="VerbatimChar"/>
        </w:rPr>
        <w:t xml:space="preserve">│ EOL software │ │  Issues  │ │  (Shavlik/HTML) │ │ Nodes + Volumes │</w:t>
      </w:r>
      <w:r>
        <w:br/>
      </w:r>
      <w:r>
        <w:rPr>
          <w:rStyle w:val="VerbatimChar"/>
        </w:rPr>
        <w:t xml:space="preserve">└──────────────┘ └──────────┘ └─────────────────┘ └─────────────────┘</w:t>
      </w:r>
      <w:r>
        <w:br/>
      </w:r>
      <w:r>
        <w:rPr>
          <w:rStyle w:val="VerbatimChar"/>
        </w:rPr>
        <w:t xml:space="preserve">       ▲</w:t>
      </w:r>
      <w:r>
        <w:br/>
      </w:r>
      <w:r>
        <w:rPr>
          <w:rStyle w:val="VerbatimChar"/>
        </w:rPr>
        <w:t xml:space="preserve">┌──────┴───────┐</w:t>
      </w:r>
      <w:r>
        <w:br/>
      </w:r>
      <w:r>
        <w:rPr>
          <w:rStyle w:val="VerbatimChar"/>
        </w:rPr>
        <w:t xml:space="preserve">│ Certificate  │</w:t>
      </w:r>
      <w:r>
        <w:br/>
      </w:r>
      <w:r>
        <w:rPr>
          <w:rStyle w:val="VerbatimChar"/>
        </w:rPr>
        <w:t xml:space="preserve">│ scan targets │</w:t>
      </w:r>
      <w:r>
        <w:br/>
      </w:r>
      <w:r>
        <w:rPr>
          <w:rStyle w:val="VerbatimChar"/>
        </w:rPr>
        <w:t xml:space="preserve">│(servers.txt +│</w:t>
      </w:r>
      <w:r>
        <w:br/>
      </w:r>
      <w:r>
        <w:rPr>
          <w:rStyle w:val="VerbatimChar"/>
        </w:rPr>
        <w:t xml:space="preserve">│ endpoints.csv│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Data-collection scope: estate-wide (all BUs).</w:t>
      </w:r>
      <w:r>
        <w:br/>
      </w:r>
      <w:r>
        <w:rPr>
          <w:rStyle w:val="VerbatimChar"/>
        </w:rPr>
        <w:t xml:space="preserve">Teams alerts (disk breaches, cert expiry): scoped to business_unit = 'Contoso Group Support'.</w:t>
      </w:r>
      <w:r>
        <w:br/>
      </w:r>
      <w:r>
        <w:rPr>
          <w:rStyle w:val="VerbatimChar"/>
        </w:rPr>
        <w:t xml:space="preserve">See section "Alert Scope" below.</w:t>
      </w:r>
    </w:p>
    <w:bookmarkStart w:id="14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list:</w:t>
      </w:r>
      <w:r>
        <w:t xml:space="preserve"> </w:t>
      </w:r>
      <w:r>
        <w:t xml:space="preserve">Databricks</w:t>
      </w:r>
      <w:r>
        <w:t xml:space="preserve"> </w:t>
      </w:r>
      <w:r>
        <w:rPr>
          <w:rStyle w:val="VerbatimChar"/>
        </w:rPr>
        <w:t xml:space="preserve">gold.master_server_list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sync_server_list.py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shared.servers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EOL data:</w:t>
      </w:r>
      <w:r>
        <w:t xml:space="preserve"> </w:t>
      </w:r>
      <w:r>
        <w:t xml:space="preserve">Databricks</w:t>
      </w:r>
      <w:r>
        <w:t xml:space="preserve"> </w:t>
      </w:r>
      <w:r>
        <w:rPr>
          <w:rStyle w:val="VerbatimChar"/>
        </w:rPr>
        <w:t xml:space="preserve">gold_asset_inventory.end_of_life_software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sync_eol_software.py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eol.end_of_life_software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Certificates:</w:t>
      </w:r>
      <w:r>
        <w:t xml:space="preserve"> </w:t>
      </w:r>
      <w:r>
        <w:t xml:space="preserve">PowerShell TLS scan → CSV →</w:t>
      </w:r>
      <w:r>
        <w:t xml:space="preserve"> </w:t>
      </w:r>
      <w:r>
        <w:rPr>
          <w:rStyle w:val="VerbatimChar"/>
        </w:rPr>
        <w:t xml:space="preserve">sync_certificates.py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certificates.inventory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Patching schedule:</w:t>
      </w:r>
      <w:r>
        <w:t xml:space="preserve"> </w:t>
      </w:r>
      <w:r>
        <w:t xml:space="preserve">Internal HTML page →</w:t>
      </w:r>
      <w:r>
        <w:t xml:space="preserve"> </w:t>
      </w:r>
      <w:r>
        <w:rPr>
          <w:rStyle w:val="VerbatimChar"/>
        </w:rPr>
        <w:t xml:space="preserve">sync_patching_schedule.py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patching.patch_schedule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Known issues:</w:t>
      </w:r>
      <w:r>
        <w:t xml:space="preserve"> </w:t>
      </w:r>
      <w:r>
        <w:t xml:space="preserve">Confluence REST API →</w:t>
      </w:r>
      <w:r>
        <w:t xml:space="preserve"> </w:t>
      </w:r>
      <w:r>
        <w:rPr>
          <w:rStyle w:val="VerbatimChar"/>
        </w:rPr>
        <w:t xml:space="preserve">sync_confluence_issues.py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patching.known_issues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Disk capacity:</w:t>
      </w:r>
      <w:r>
        <w:t xml:space="preserve"> </w:t>
      </w:r>
      <w:r>
        <w:t xml:space="preserve">SolarWinds Orion (MSSQL) →</w:t>
      </w:r>
      <w:r>
        <w:t xml:space="preserve"> </w:t>
      </w:r>
      <w:r>
        <w:rPr>
          <w:rStyle w:val="VerbatimChar"/>
        </w:rPr>
        <w:t xml:space="preserve">sync_solarwinds_disks.py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monitoring.disk_snapshots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monitoring.disk_current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Frontend/API consumers:</w:t>
      </w:r>
      <w:r>
        <w:t xml:space="preserve"> </w:t>
      </w:r>
      <w:r>
        <w:rPr>
          <w:rStyle w:val="VerbatimChar"/>
        </w:rPr>
        <w:t xml:space="preserve">GET /api/*</w:t>
      </w:r>
      <w:r>
        <w:t xml:space="preserve"> </w:t>
      </w:r>
      <w:r>
        <w:t xml:space="preserve">— reads from PostgreSQL, served via IIS</w:t>
      </w:r>
    </w:p>
    <w:bookmarkEnd w:id="14"/>
    <w:bookmarkStart w:id="15" w:name="alert-scope-data-vs-notifications"/>
    <w:p>
      <w:pPr>
        <w:pStyle w:val="Heading3"/>
      </w:pPr>
      <w:r>
        <w:t xml:space="preserve">Alert Scope (Data vs Notifications)</w:t>
      </w:r>
    </w:p>
    <w:p>
      <w:pPr>
        <w:pStyle w:val="FirstParagraph"/>
      </w:pPr>
      <w:r>
        <w:t xml:space="preserve">The platform deliberately separates</w:t>
      </w:r>
      <w:r>
        <w:t xml:space="preserve"> </w:t>
      </w:r>
      <w:r>
        <w:rPr>
          <w:i/>
          <w:iCs/>
        </w:rPr>
        <w:t xml:space="preserve">what is collected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what gets paged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collection is estate-wide.</w:t>
      </w:r>
      <w:r>
        <w:t xml:space="preserve"> </w:t>
      </w:r>
      <w:r>
        <w:t xml:space="preserve">Disk and certificate sync pipelines pull the full Hiscox/Contoso estate from their source systems (SolarWinds, server scans). The original BU caption filter from the upstream Tableau workbook was deliberately dropped — see</w:t>
      </w:r>
      <w:r>
        <w:t xml:space="preserve"> </w:t>
      </w:r>
      <w:r>
        <w:rPr>
          <w:rStyle w:val="VerbatimChar"/>
        </w:rPr>
        <w:t xml:space="preserve">sync_solarwinds_disks.py</w:t>
      </w:r>
      <w:r>
        <w:t xml:space="preserve"> </w:t>
      </w:r>
      <w:r>
        <w:t xml:space="preserve">SOURCE_QUERY comment. The dashboard and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endpoints surface all of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Teams alerts are scoped to servers we operate.</w:t>
      </w:r>
      <w:r>
        <w:t xml:space="preserve"> </w:t>
      </w:r>
      <w:r>
        <w:rPr>
          <w:rStyle w:val="VerbatimChar"/>
        </w:rPr>
        <w:t xml:space="preserve">alert_disk_breaches.py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alert_cert_expiry.py</w:t>
      </w:r>
      <w:r>
        <w:t xml:space="preserve"> </w:t>
      </w:r>
      <w:r>
        <w:t xml:space="preserve">filter on</w:t>
      </w:r>
      <w:r>
        <w:t xml:space="preserve"> </w:t>
      </w:r>
      <w:r>
        <w:rPr>
          <w:rStyle w:val="VerbatimChar"/>
        </w:rPr>
        <w:t xml:space="preserve">business_unit = 'Contoso Group Support'</w:t>
      </w:r>
      <w:r>
        <w:t xml:space="preserve"> </w:t>
      </w:r>
      <w:r>
        <w:t xml:space="preserve">so the on-call channel only receives notifications for servers Group Support is paged for. Other BUs run their own monitoring.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 certs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certificate-endpoints.csv</w:t>
      </w:r>
      <w:r>
        <w:rPr>
          <w:b/>
          <w:bCs/>
        </w:rPr>
        <w:t xml:space="preserve"> </w:t>
      </w:r>
      <w:r>
        <w:rPr>
          <w:b/>
          <w:bCs/>
        </w:rPr>
        <w:t xml:space="preserve">are always alerted on</w:t>
      </w:r>
      <w:r>
        <w:t xml:space="preserve"> </w:t>
      </w:r>
      <w:r>
        <w:t xml:space="preserve">(the CSV is curated by this team, so everything in it is by construction "ours" — the cert query handles this via</w:t>
      </w:r>
      <w:r>
        <w:t xml:space="preserve"> </w:t>
      </w:r>
      <w:r>
        <w:rPr>
          <w:rStyle w:val="VerbatimChar"/>
        </w:rPr>
        <w:t xml:space="preserve">OR c.server_id IS NULL</w:t>
      </w:r>
      <w:r>
        <w:t xml:space="preserve">).</w:t>
      </w:r>
    </w:p>
    <w:p>
      <w:pPr>
        <w:pStyle w:val="FirstParagraph"/>
      </w:pPr>
      <w:r>
        <w:t xml:space="preserve">The BU label is held in a single module-level</w:t>
      </w:r>
      <w:r>
        <w:t xml:space="preserve"> </w:t>
      </w:r>
      <w:r>
        <w:rPr>
          <w:rStyle w:val="VerbatimChar"/>
        </w:rPr>
        <w:t xml:space="preserve">ALERT_BU</w:t>
      </w:r>
      <w:r>
        <w:t xml:space="preserve"> </w:t>
      </w:r>
      <w:r>
        <w:t xml:space="preserve">constant in each alert script. To re-scope, change the constant.</w:t>
      </w:r>
    </w:p>
    <w:bookmarkEnd w:id="15"/>
    <w:bookmarkStart w:id="16" w:name="external-dependencies"/>
    <w:p>
      <w:pPr>
        <w:pStyle w:val="Heading3"/>
      </w:pPr>
      <w:r>
        <w:t xml:space="preserve">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Failure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</w:t>
            </w:r>
          </w:p>
        </w:tc>
        <w:tc>
          <w:tcPr/>
          <w:p>
            <w:pPr>
              <w:pStyle w:val="Compact"/>
            </w:pPr>
            <w:r>
              <w:t xml:space="preserve">Server sync, EOL sync</w:t>
            </w:r>
          </w:p>
        </w:tc>
        <w:tc>
          <w:tcPr/>
          <w:p>
            <w:pPr>
              <w:pStyle w:val="Compact"/>
            </w:pPr>
            <w:r>
              <w:t xml:space="preserve">Server list goes stale after 2h (circuit breaker opens)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</w:t>
            </w:r>
          </w:p>
        </w:tc>
        <w:tc>
          <w:tcPr/>
          <w:p>
            <w:pPr>
              <w:pStyle w:val="Compact"/>
            </w:pPr>
            <w:r>
              <w:t xml:space="preserve">Issues sync</w:t>
            </w:r>
          </w:p>
        </w:tc>
        <w:tc>
          <w:tcPr/>
          <w:p>
            <w:pPr>
              <w:pStyle w:val="Compact"/>
            </w:pPr>
            <w:r>
              <w:t xml:space="preserve">Known issues go stale; patching view loses issue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Patching schedule HTML</w:t>
            </w:r>
          </w:p>
        </w:tc>
        <w:tc>
          <w:tcPr/>
          <w:p>
            <w:pPr>
              <w:pStyle w:val="Compact"/>
            </w:pPr>
            <w:r>
              <w:t xml:space="preserve">Patching sync</w:t>
            </w:r>
          </w:p>
        </w:tc>
        <w:tc>
          <w:tcPr/>
          <w:p>
            <w:pPr>
              <w:pStyle w:val="Compact"/>
            </w:pPr>
            <w:r>
              <w:t xml:space="preserve">Schedule data stale for that patch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scan targets</w:t>
            </w:r>
          </w:p>
        </w:tc>
        <w:tc>
          <w:tcPr/>
          <w:p>
            <w:pPr>
              <w:pStyle w:val="Compact"/>
            </w:pPr>
            <w:r>
              <w:t xml:space="preserve">Cert sync</w:t>
            </w:r>
          </w:p>
        </w:tc>
        <w:tc>
          <w:tcPr/>
          <w:p>
            <w:pPr>
              <w:pStyle w:val="Compact"/>
            </w:pPr>
            <w:r>
              <w:t xml:space="preserve">Cert data stale; expiry alerts may not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SolarWinds Orion (MSSQL)</w:t>
            </w:r>
          </w:p>
        </w:tc>
        <w:tc>
          <w:tcPr/>
          <w:p>
            <w:pPr>
              <w:pStyle w:val="Compact"/>
            </w:pPr>
            <w:r>
              <w:t xml:space="preserve">Disk sync</w:t>
            </w:r>
          </w:p>
        </w:tc>
        <w:tc>
          <w:tcPr/>
          <w:p>
            <w:pPr>
              <w:pStyle w:val="Compact"/>
            </w:pPr>
            <w:r>
              <w:t xml:space="preserve">Disk capacity data stale; breach alerts stop firing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webhook</w:t>
            </w:r>
          </w:p>
        </w:tc>
        <w:tc>
          <w:tcPr/>
          <w:p>
            <w:pPr>
              <w:pStyle w:val="Compact"/>
            </w:pPr>
            <w:r>
              <w:t xml:space="preserve">All alerts</w:t>
            </w:r>
          </w:p>
        </w:tc>
        <w:tc>
          <w:tcPr/>
          <w:p>
            <w:pPr>
              <w:pStyle w:val="Compact"/>
            </w:pPr>
            <w:r>
              <w:t xml:space="preserve">Alerts silently fail; no on-call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Xf863acdbc659d2fdc8f3a7b1876380efc4472d1"/>
    <w:p>
      <w:pPr>
        <w:pStyle w:val="Heading2"/>
      </w:pPr>
      <w:r>
        <w:t xml:space="preserve">3. Daily Scheduled Operations</w:t>
      </w:r>
    </w:p>
    <w:p>
      <w:pPr>
        <w:pStyle w:val="FirstParagraph"/>
      </w:pPr>
      <w:r>
        <w:t xml:space="preserve">All times are UTC. Pipelines are defined in Azure DevOps and triggered on a cron schedule.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UTC Time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ops-cleanup-disk-snapshots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sync/disks/cleanup_disk_snapshots.py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disk_snapshots</w:t>
            </w:r>
            <w:r>
              <w:t xml:space="preserve"> </w:t>
            </w:r>
            <w:r>
              <w:t xml:space="preserve">rows older than 90 days</w:t>
            </w:r>
          </w:p>
        </w:tc>
        <w:tc>
          <w:tcPr/>
          <w:p>
            <w:pPr>
              <w:pStyle w:val="Compact"/>
            </w:pPr>
            <w:r>
              <w:t xml:space="preserve">Retention applied; row count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ops-sync-confluence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sync/confluence/sync_confluence_issues.py</w:t>
            </w:r>
          </w:p>
        </w:tc>
        <w:tc>
          <w:tcPr/>
          <w:p>
            <w:pPr>
              <w:pStyle w:val="Compact"/>
            </w:pPr>
            <w:r>
              <w:t xml:space="preserve">Sync known patching issues from Confluence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sync_history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status = 'success'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patching.known_issues</w:t>
            </w:r>
            <w:r>
              <w:t xml:space="preserve"> </w:t>
            </w: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sync/servers/sync_server_list.py</w:t>
            </w:r>
          </w:p>
        </w:tc>
        <w:tc>
          <w:tcPr/>
          <w:p>
            <w:pPr>
              <w:pStyle w:val="Compact"/>
            </w:pPr>
            <w:r>
              <w:t xml:space="preserve">Sync server inventory from Databricks</w:t>
            </w:r>
          </w:p>
        </w:tc>
        <w:tc>
          <w:tcPr/>
          <w:p>
            <w:pPr>
              <w:pStyle w:val="Compact"/>
            </w:pPr>
            <w:r>
              <w:t xml:space="preserve">&gt;0 servers processed; no safety-check abort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05:30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ops-sync-eol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sync/eol/sync_eol_software.py</w:t>
            </w:r>
          </w:p>
        </w:tc>
        <w:tc>
          <w:tcPr/>
          <w:p>
            <w:pPr>
              <w:pStyle w:val="Compact"/>
            </w:pPr>
            <w:r>
              <w:t xml:space="preserve">Sync EOL software metadata from Databricks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eol.end_of_life_software</w:t>
            </w:r>
            <w:r>
              <w:t xml:space="preserve"> </w:t>
            </w:r>
            <w:r>
              <w:t xml:space="preserve">rows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ops-sync-certificates</w:t>
            </w:r>
          </w:p>
        </w:tc>
        <w:tc>
          <w:tcPr/>
          <w:p>
            <w:pPr>
              <w:pStyle w:val="Compact"/>
            </w:pPr>
            <w:r>
              <w:t xml:space="preserve">PowerShell scan →</w:t>
            </w:r>
            <w:r>
              <w:t xml:space="preserve"> </w:t>
            </w:r>
            <w:r>
              <w:rPr>
                <w:rStyle w:val="VerbatimChar"/>
              </w:rPr>
              <w:t xml:space="preserve">sync/certificates/sync_certificates.py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alert_cert_expiry.py</w:t>
            </w:r>
          </w:p>
        </w:tc>
        <w:tc>
          <w:tcPr/>
          <w:p>
            <w:pPr>
              <w:pStyle w:val="Compact"/>
            </w:pPr>
            <w:r>
              <w:t xml:space="preserve">Scan servers for TLS certs; alert on expiring certs (Group Support + endpoint certs)</w:t>
            </w:r>
          </w:p>
        </w:tc>
        <w:tc>
          <w:tcPr/>
          <w:p>
            <w:pPr>
              <w:pStyle w:val="Compact"/>
            </w:pPr>
            <w:r>
              <w:t xml:space="preserve">CSV produced; certs upserted; Teams alert if certs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ops-sync-patching-schedule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sync/patching/sync_patching_schedule.py</w:t>
            </w:r>
          </w:p>
        </w:tc>
        <w:tc>
          <w:tcPr/>
          <w:p>
            <w:pPr>
              <w:pStyle w:val="Compact"/>
            </w:pPr>
            <w:r>
              <w:t xml:space="preserve">Sync patching schedule from HTML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patching.patch_schedule</w:t>
            </w:r>
            <w:r>
              <w:t xml:space="preserve"> </w:t>
            </w:r>
            <w:r>
              <w:t xml:space="preserve">rows updated for current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ops-alert-unmatched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sync/alerts/alert_unmatched_spike.py</w:t>
            </w:r>
          </w:p>
        </w:tc>
        <w:tc>
          <w:tcPr/>
          <w:p>
            <w:pPr>
              <w:pStyle w:val="Compact"/>
            </w:pPr>
            <w:r>
              <w:t xml:space="preserve">Alert if ≥5 new unmatched servers in last 25h</w:t>
            </w:r>
          </w:p>
        </w:tc>
        <w:tc>
          <w:tcPr/>
          <w:p>
            <w:pPr>
              <w:pStyle w:val="Compact"/>
            </w:pPr>
            <w:r>
              <w:t xml:space="preserve">Teams card posted if threshold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ops-health-alert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sync/alerts/sync_health_alert.py</w:t>
            </w:r>
          </w:p>
        </w:tc>
        <w:tc>
          <w:tcPr/>
          <w:p>
            <w:pPr>
              <w:pStyle w:val="Compact"/>
            </w:pPr>
            <w:r>
              <w:t xml:space="preserve">Check health of all syncs; alert if degraded</w:t>
            </w:r>
          </w:p>
        </w:tc>
        <w:tc>
          <w:tcPr/>
          <w:p>
            <w:pPr>
              <w:pStyle w:val="Compact"/>
            </w:pPr>
            <w:r>
              <w:t xml:space="preserve">Teams card posted if any sync is error/stale/warning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08:00, 12:00, 16:00 (Mon-Fri)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ops-alert-disk-breaches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sync/alerts/alert_disk_breaches.py</w:t>
            </w:r>
          </w:p>
        </w:tc>
        <w:tc>
          <w:tcPr/>
          <w:p>
            <w:pPr>
              <w:pStyle w:val="Compact"/>
            </w:pPr>
            <w:r>
              <w:t xml:space="preserve">Alert on Group Support disks at warn/crit threshold; resolve previously-alerted disks that returned to healthy</w:t>
            </w:r>
          </w:p>
        </w:tc>
        <w:tc>
          <w:tcPr/>
          <w:p>
            <w:pPr>
              <w:pStyle w:val="Compact"/>
            </w:pPr>
            <w:r>
              <w:t xml:space="preserve">Teams card posted if breaches/resolutions exist (24h cooldown per disk)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 (top of hour)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ops-sync-disks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sync/disks/sync_solarwinds_disks.py</w:t>
            </w:r>
          </w:p>
        </w:tc>
        <w:tc>
          <w:tcPr/>
          <w:p>
            <w:pPr>
              <w:pStyle w:val="Compact"/>
            </w:pPr>
            <w:r>
              <w:t xml:space="preserve">Pull disk capacity from SolarWinds; refresh</w:t>
            </w:r>
            <w:r>
              <w:t xml:space="preserve"> </w:t>
            </w:r>
            <w:r>
              <w:rPr>
                <w:rStyle w:val="VerbatimChar"/>
              </w:rPr>
              <w:t xml:space="preserve">monitoring.disk_current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disk_snapshots</w:t>
            </w:r>
            <w:r>
              <w:t xml:space="preserve"> </w:t>
            </w:r>
            <w:r>
              <w:t xml:space="preserve">rows inserted;</w:t>
            </w:r>
            <w:r>
              <w:t xml:space="preserve"> </w:t>
            </w:r>
            <w:r>
              <w:rPr>
                <w:rStyle w:val="VerbatimChar"/>
              </w:rPr>
              <w:t xml:space="preserve">disk_current</w:t>
            </w:r>
            <w:r>
              <w:t xml:space="preserve"> </w:t>
            </w:r>
            <w:r>
              <w:t xml:space="preserve">view current</w:t>
            </w:r>
          </w:p>
        </w:tc>
      </w:tr>
    </w:tbl>
    <w:bookmarkStart w:id="18" w:name="Xb98948415b9ffdf5b3b9e1f78ae42980da875bf"/>
    <w:p>
      <w:pPr>
        <w:pStyle w:val="Heading3"/>
      </w:pPr>
      <w:r>
        <w:t xml:space="preserve">Checking Whether Today's Syncs Ran Successfully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sync_name,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started_at,</w:t>
      </w:r>
      <w:r>
        <w:br/>
      </w:r>
      <w:r>
        <w:rPr>
          <w:rStyle w:val="NormalTok"/>
        </w:rPr>
        <w:t xml:space="preserve">    completed_at,</w:t>
      </w:r>
      <w:r>
        <w:br/>
      </w:r>
      <w:r>
        <w:rPr>
          <w:rStyle w:val="NormalTok"/>
        </w:rPr>
        <w:t xml:space="preserve">    processed,</w:t>
      </w:r>
      <w:r>
        <w:br/>
      </w:r>
      <w:r>
        <w:rPr>
          <w:rStyle w:val="NormalTok"/>
        </w:rPr>
        <w:t xml:space="preserve">    inserted,</w:t>
      </w:r>
      <w:r>
        <w:br/>
      </w:r>
      <w:r>
        <w:rPr>
          <w:rStyle w:val="NormalTok"/>
        </w:rPr>
        <w:t xml:space="preserve">    updated,</w:t>
      </w:r>
      <w:r>
        <w:br/>
      </w:r>
      <w:r>
        <w:rPr>
          <w:rStyle w:val="NormalTok"/>
        </w:rPr>
        <w:t xml:space="preserve">    failed,</w:t>
      </w:r>
      <w:r>
        <w:br/>
      </w:r>
      <w:r>
        <w:rPr>
          <w:rStyle w:val="NormalTok"/>
        </w:rPr>
        <w:t xml:space="preserve">    error_message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X2d3cd0bf7ee97ed49774cc04128a07a759643a2"/>
    <w:p>
      <w:pPr>
        <w:pStyle w:val="Heading2"/>
      </w:pPr>
      <w:r>
        <w:t xml:space="preserve">4. Deployment Procedure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triggering a deployment:</w:t>
      </w:r>
    </w:p>
    <w:p>
      <w:pPr>
        <w:pStyle w:val="Compact"/>
        <w:numPr>
          <w:ilvl w:val="0"/>
          <w:numId w:val="1004"/>
        </w:numPr>
      </w:pPr>
      <w:r>
        <w:t xml:space="preserve">Build pipeline has completed successfully for the target commit</w:t>
      </w:r>
    </w:p>
    <w:p>
      <w:pPr>
        <w:pStyle w:val="Compact"/>
        <w:numPr>
          <w:ilvl w:val="0"/>
          <w:numId w:val="1005"/>
        </w:numPr>
      </w:pPr>
      <w:r>
        <w:t xml:space="preserve">All tests passing in</w:t>
      </w:r>
      <w:r>
        <w:t xml:space="preserve"> </w:t>
      </w:r>
      <w:r>
        <w:rPr>
          <w:rStyle w:val="VerbatimChar"/>
        </w:rPr>
        <w:t xml:space="preserve">ops-run-tests</w:t>
      </w:r>
      <w:r>
        <w:t xml:space="preserve"> </w:t>
      </w:r>
      <w:r>
        <w:t xml:space="preserve">pipeline</w:t>
      </w:r>
    </w:p>
    <w:p>
      <w:pPr>
        <w:pStyle w:val="Compact"/>
        <w:numPr>
          <w:ilvl w:val="0"/>
          <w:numId w:val="1006"/>
        </w:numPr>
      </w:pPr>
      <w:r>
        <w:t xml:space="preserve">Change has been reviewed and approved</w:t>
      </w:r>
    </w:p>
    <w:p>
      <w:pPr>
        <w:pStyle w:val="Compact"/>
        <w:numPr>
          <w:ilvl w:val="0"/>
          <w:numId w:val="1007"/>
        </w:numPr>
      </w:pPr>
      <w:r>
        <w:t xml:space="preserve">Deployment window agreed with the team (avoid during 04:00–09:00 UTC sync window)</w:t>
      </w:r>
    </w:p>
    <w:p>
      <w:pPr>
        <w:pStyle w:val="Compact"/>
        <w:numPr>
          <w:ilvl w:val="0"/>
          <w:numId w:val="1008"/>
        </w:numPr>
      </w:pPr>
      <w:r>
        <w:t xml:space="preserve">You have approval rights on the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 </w:t>
      </w:r>
      <w:r>
        <w:t xml:space="preserve">Azure DevOps environment</w:t>
      </w:r>
    </w:p>
    <w:bookmarkEnd w:id="20"/>
    <w:bookmarkStart w:id="26" w:name="step-by-step"/>
    <w:p>
      <w:pPr>
        <w:pStyle w:val="Heading3"/>
      </w:pPr>
      <w:r>
        <w:t xml:space="preserve">Step-by-Step</w:t>
      </w:r>
    </w:p>
    <w:bookmarkStart w:id="21" w:name="step-1--trigger-the-build-pipeline"/>
    <w:p>
      <w:pPr>
        <w:pStyle w:val="Heading4"/>
      </w:pPr>
      <w:r>
        <w:t xml:space="preserve">Step 1 — Trigger the build pipeline</w:t>
      </w:r>
    </w:p>
    <w:p>
      <w:pPr>
        <w:pStyle w:val="Compact"/>
        <w:numPr>
          <w:ilvl w:val="0"/>
          <w:numId w:val="1009"/>
        </w:numPr>
      </w:pPr>
      <w:r>
        <w:t xml:space="preserve">In Azure DevOps, navigate to</w:t>
      </w:r>
      <w:r>
        <w:t xml:space="preserve"> </w:t>
      </w:r>
      <w:r>
        <w:rPr>
          <w:b/>
          <w:bCs/>
        </w:rPr>
        <w:t xml:space="preserve">Pipelines → ops-api-build</w:t>
      </w:r>
    </w:p>
    <w:p>
      <w:pPr>
        <w:pStyle w:val="Compact"/>
        <w:numPr>
          <w:ilvl w:val="0"/>
          <w:numId w:val="1009"/>
        </w:numPr>
      </w:pPr>
      <w:r>
        <w:t xml:space="preserve">Confirm the latest run completed successfully (green)</w:t>
      </w:r>
    </w:p>
    <w:p>
      <w:pPr>
        <w:pStyle w:val="Compact"/>
        <w:numPr>
          <w:ilvl w:val="0"/>
          <w:numId w:val="1009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Run ID</w:t>
      </w:r>
      <w:r>
        <w:t xml:space="preserve"> </w:t>
      </w:r>
      <w:r>
        <w:t xml:space="preserve">from the URL (you may need it for Step 3 if deploying a specific build)</w:t>
      </w:r>
    </w:p>
    <w:bookmarkEnd w:id="21"/>
    <w:bookmarkStart w:id="22" w:name="step-2--trigger-the-deploy-pipeline"/>
    <w:p>
      <w:pPr>
        <w:pStyle w:val="Heading4"/>
      </w:pPr>
      <w:r>
        <w:t xml:space="preserve">Step 2 — Trigger the deploy pipeline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Pipelines → ops-api-deploy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pipeline</w:t>
      </w:r>
    </w:p>
    <w:p>
      <w:pPr>
        <w:pStyle w:val="Compact"/>
        <w:numPr>
          <w:ilvl w:val="0"/>
          <w:numId w:val="1010"/>
        </w:numPr>
      </w:pPr>
      <w:r>
        <w:t xml:space="preserve">(Optional) Enter the</w:t>
      </w:r>
      <w:r>
        <w:t xml:space="preserve"> </w:t>
      </w:r>
      <w:r>
        <w:rPr>
          <w:rStyle w:val="VerbatimChar"/>
        </w:rPr>
        <w:t xml:space="preserve">buildPipelineRunId</w:t>
      </w:r>
      <w:r>
        <w:t xml:space="preserve"> </w:t>
      </w:r>
      <w:r>
        <w:t xml:space="preserve">if deploying a specific build rather than latest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</w:t>
      </w:r>
    </w:p>
    <w:p>
      <w:pPr>
        <w:pStyle w:val="Compact"/>
        <w:numPr>
          <w:ilvl w:val="0"/>
          <w:numId w:val="1010"/>
        </w:numPr>
      </w:pPr>
      <w:r>
        <w:t xml:space="preserve">When the approval gate appears, verify the correct build is being deployed and</w:t>
      </w:r>
      <w:r>
        <w:t xml:space="preserve"> </w:t>
      </w:r>
      <w:r>
        <w:rPr>
          <w:b/>
          <w:bCs/>
        </w:rPr>
        <w:t xml:space="preserve">Approve</w:t>
      </w:r>
    </w:p>
    <w:bookmarkEnd w:id="22"/>
    <w:bookmarkStart w:id="23" w:name="X02b54a0884817ec71c2b047aa893817541caa40"/>
    <w:p>
      <w:pPr>
        <w:pStyle w:val="Heading4"/>
      </w:pPr>
      <w:r>
        <w:t xml:space="preserve">Step 3 — What the pipeline does (automatically)</w:t>
      </w:r>
    </w:p>
    <w:p>
      <w:pPr>
        <w:pStyle w:val="FirstParagraph"/>
      </w:pPr>
      <w:r>
        <w:t xml:space="preserve">The pipeline executes the following steps in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Abort on failure?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artifact</w:t>
            </w:r>
          </w:p>
        </w:tc>
        <w:tc>
          <w:tcPr/>
          <w:p>
            <w:pPr>
              <w:pStyle w:val="Compact"/>
            </w:pPr>
            <w:r>
              <w:t xml:space="preserve">Downloads build output from ops-api-build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C:\backups\ops-api-db\ops-api-db-&lt;timestamp&gt;.dump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migration will NOT run without a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migrations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database/*.sql</w:t>
            </w:r>
            <w:r>
              <w:t xml:space="preserve"> </w:t>
            </w:r>
            <w:r>
              <w:t xml:space="preserve">scripts in order via</w:t>
            </w:r>
            <w:r>
              <w:t xml:space="preserve"> </w:t>
            </w:r>
            <w:r>
              <w:rPr>
                <w:rStyle w:val="VerbatimChar"/>
              </w:rPr>
              <w:t xml:space="preserve">psql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IIS app pool</w:t>
            </w:r>
          </w:p>
        </w:tc>
        <w:tc>
          <w:tcPr/>
          <w:p>
            <w:pPr>
              <w:pStyle w:val="Compact"/>
            </w:pPr>
            <w:r>
              <w:t xml:space="preserve">Stops</w:t>
            </w:r>
            <w:r>
              <w:t xml:space="preserve"> </w:t>
            </w:r>
            <w:r>
              <w:rPr>
                <w:rStyle w:val="VerbatimChar"/>
              </w:rPr>
              <w:t xml:space="preserve">OperationsApi</w:t>
            </w:r>
            <w:r>
              <w:t xml:space="preserve"> </w:t>
            </w:r>
            <w:r>
              <w:t xml:space="preserve">app pool (waits up to 30s)</w:t>
            </w:r>
          </w:p>
        </w:tc>
        <w:tc>
          <w:tcPr/>
          <w:p>
            <w:pPr>
              <w:pStyle w:val="Compact"/>
            </w:pPr>
            <w:r>
              <w:t xml:space="preserve">No (warns and continues)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current deployment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  <w:r>
              <w:t xml:space="preserve"> </w:t>
            </w:r>
            <w:r>
              <w:rPr>
                <w:rStyle w:val="VerbatimChar"/>
              </w:rPr>
              <w:t xml:space="preserve">C:\inetpub\operations-api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…operations-api.backup.&lt;timestamp&gt;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API files</w:t>
            </w:r>
          </w:p>
        </w:tc>
        <w:tc>
          <w:tcPr/>
          <w:p>
            <w:pPr>
              <w:pStyle w:val="Compact"/>
            </w:pPr>
            <w:r>
              <w:t xml:space="preserve">Copies new binaries to</w:t>
            </w:r>
            <w:r>
              <w:t xml:space="preserve"> </w:t>
            </w:r>
            <w:r>
              <w:rPr>
                <w:rStyle w:val="VerbatimChar"/>
              </w:rPr>
              <w:t xml:space="preserve">C:\inetpub\operations-api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appsettings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appsettings.Production.json</w:t>
            </w:r>
            <w:r>
              <w:t xml:space="preserve"> </w:t>
            </w:r>
            <w:r>
              <w:t xml:space="preserve">from pipeline variables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frontend</w:t>
            </w:r>
          </w:p>
        </w:tc>
        <w:tc>
          <w:tcPr/>
          <w:p>
            <w:pPr>
              <w:pStyle w:val="Compact"/>
            </w:pPr>
            <w:r>
              <w:t xml:space="preserve">Copies static files to</w:t>
            </w:r>
            <w:r>
              <w:t xml:space="preserve"> </w:t>
            </w:r>
            <w:r>
              <w:rPr>
                <w:rStyle w:val="VerbatimChar"/>
              </w:rPr>
              <w:t xml:space="preserve">wwwroot\</w:t>
            </w:r>
          </w:p>
        </w:tc>
        <w:tc>
          <w:tcPr/>
          <w:p>
            <w:pPr>
              <w:pStyle w:val="Compact"/>
            </w:pPr>
            <w:r>
              <w:t xml:space="preserve">No (warns if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IIS app pool</w:t>
            </w:r>
          </w:p>
        </w:tc>
        <w:tc>
          <w:tcPr/>
          <w:p>
            <w:pPr>
              <w:pStyle w:val="Compact"/>
            </w:pPr>
            <w:r>
              <w:t xml:space="preserve">Starts</w:t>
            </w:r>
            <w:r>
              <w:t xml:space="preserve"> </w:t>
            </w:r>
            <w:r>
              <w:rPr>
                <w:rStyle w:val="VerbatimChar"/>
              </w:rPr>
              <w:t xml:space="preserve">OperationsApi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Polls</w:t>
            </w:r>
            <w:r>
              <w:t xml:space="preserve"> </w:t>
            </w:r>
            <w:r>
              <w:rPr>
                <w:rStyle w:val="VerbatimChar"/>
              </w:rPr>
              <w:t xml:space="preserve">http://localhost/healthz</w:t>
            </w:r>
            <w:r>
              <w:t xml:space="preserve"> </w:t>
            </w:r>
            <w:r>
              <w:t xml:space="preserve">up to 3 times (10s apart)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3"/>
    <w:bookmarkStart w:id="24" w:name="step-4--verify-deployment"/>
    <w:p>
      <w:pPr>
        <w:pStyle w:val="Heading4"/>
      </w:pPr>
      <w:r>
        <w:t xml:space="preserve">Step 4 — Verify deployment</w:t>
      </w:r>
    </w:p>
    <w:p>
      <w:pPr>
        <w:pStyle w:val="Compact"/>
        <w:numPr>
          <w:ilvl w:val="0"/>
          <w:numId w:val="1011"/>
        </w:numPr>
      </w:pPr>
      <w:r>
        <w:t xml:space="preserve">Confirm the pipeline completed with all steps green</w:t>
      </w:r>
    </w:p>
    <w:p>
      <w:pPr>
        <w:pStyle w:val="Compact"/>
        <w:numPr>
          <w:ilvl w:val="0"/>
          <w:numId w:val="1011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DB dump path</w:t>
      </w:r>
      <w:r>
        <w:t xml:space="preserve"> </w:t>
      </w:r>
      <w:r>
        <w:t xml:space="preserve">from the "Database backup" step log — save this for rollback: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 dump written to: C:\backups\ops-api-db\ops-api-db-20260308-142300.dump</w:t>
      </w:r>
    </w:p>
    <w:p>
      <w:pPr>
        <w:pStyle w:val="Compact"/>
        <w:numPr>
          <w:ilvl w:val="0"/>
          <w:numId w:val="1011"/>
        </w:numPr>
      </w:pPr>
      <w:r>
        <w:t xml:space="preserve">Browse to the health endpoint and confirm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http://localhost/healthz</w:t>
      </w:r>
      <w:r>
        <w:br/>
      </w:r>
      <w:r>
        <w:rPr>
          <w:rStyle w:val="VerbatimChar"/>
        </w:rPr>
        <w:t xml:space="preserve">→ {"status":"Healthy"}</w:t>
      </w:r>
    </w:p>
    <w:p>
      <w:pPr>
        <w:pStyle w:val="Compact"/>
        <w:numPr>
          <w:ilvl w:val="0"/>
          <w:numId w:val="1011"/>
        </w:numPr>
      </w:pPr>
      <w:r>
        <w:t xml:space="preserve">Check the API health summary: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11"/>
        </w:numPr>
      </w:pPr>
      <w:r>
        <w:t xml:space="preserve">Run the post-deployment SQL check:</w:t>
      </w:r>
    </w:p>
    <w:p>
      <w:pPr>
        <w:pStyle w:val="SourceCode"/>
      </w:pPr>
      <w:r>
        <w:rPr>
          <w:rStyle w:val="CommentTok"/>
        </w:rPr>
        <w:t xml:space="preserve">-- Confirm migrations applied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script_name, applied_at, applied_by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.schema_migrations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applied_at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Confirm sync history table exists and is writable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.sync_history;</w:t>
      </w:r>
    </w:p>
    <w:bookmarkEnd w:id="24"/>
    <w:bookmarkStart w:id="25" w:name="step-5--post-deployment-monitoring"/>
    <w:p>
      <w:pPr>
        <w:pStyle w:val="Heading4"/>
      </w:pPr>
      <w:r>
        <w:t xml:space="preserve">Step 5 — Post-deployment monitoring</w:t>
      </w:r>
    </w:p>
    <w:p>
      <w:pPr>
        <w:pStyle w:val="FirstParagraph"/>
      </w:pPr>
      <w:r>
        <w:t xml:space="preserve">After the 08:00 UTC health alert pipeline runs, check Teams for any sync degradation alerts. If all syncs show green in the Teams card, deployment is confirmed healthy.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Xb3f184e7f8c5e15a2c419bff87d2108f67fdbd6"/>
    <w:p>
      <w:pPr>
        <w:pStyle w:val="Heading2"/>
      </w:pPr>
      <w:r>
        <w:t xml:space="preserve">5. Rollback Procedure</w:t>
      </w:r>
    </w:p>
    <w:bookmarkStart w:id="28" w:name="when-to-rollback"/>
    <w:p>
      <w:pPr>
        <w:pStyle w:val="Heading3"/>
      </w:pPr>
      <w:r>
        <w:t xml:space="preserve">When to Rollback</w:t>
      </w:r>
    </w:p>
    <w:p>
      <w:pPr>
        <w:pStyle w:val="FirstParagraph"/>
      </w:pPr>
      <w:r>
        <w:t xml:space="preserve">Trigger a rollback if any of the following occur after deployment:</w:t>
      </w:r>
    </w:p>
    <w:p>
      <w:pPr>
        <w:pStyle w:val="Compact"/>
        <w:numPr>
          <w:ilvl w:val="0"/>
          <w:numId w:val="1012"/>
        </w:numPr>
      </w:pPr>
      <w:r>
        <w:t xml:space="preserve">Health check endpoint returns non-200 and cannot be recovered within 15 minutes</w:t>
      </w:r>
    </w:p>
    <w:p>
      <w:pPr>
        <w:pStyle w:val="Compact"/>
        <w:numPr>
          <w:ilvl w:val="0"/>
          <w:numId w:val="1012"/>
        </w:numPr>
      </w:pPr>
      <w:r>
        <w:t xml:space="preserve">API returns 5xx errors for more than 5 minutes</w:t>
      </w:r>
    </w:p>
    <w:p>
      <w:pPr>
        <w:pStyle w:val="Compact"/>
        <w:numPr>
          <w:ilvl w:val="0"/>
          <w:numId w:val="1012"/>
        </w:numPr>
      </w:pPr>
      <w:r>
        <w:t xml:space="preserve">A database migration introduced a breaking schema change</w:t>
      </w:r>
    </w:p>
    <w:p>
      <w:pPr>
        <w:pStyle w:val="Compact"/>
        <w:numPr>
          <w:ilvl w:val="0"/>
          <w:numId w:val="1012"/>
        </w:numPr>
      </w:pPr>
      <w:r>
        <w:t xml:space="preserve">Data corruption is observed in key tables</w:t>
      </w:r>
    </w:p>
    <w:p>
      <w:pPr>
        <w:pStyle w:val="Compact"/>
        <w:numPr>
          <w:ilvl w:val="0"/>
          <w:numId w:val="1012"/>
        </w:numPr>
      </w:pPr>
      <w:r>
        <w:t xml:space="preserve">The business requests an immediate revert</w:t>
      </w:r>
    </w:p>
    <w:bookmarkEnd w:id="28"/>
    <w:bookmarkStart w:id="29" w:name="decision-tree"/>
    <w:p>
      <w:pPr>
        <w:pStyle w:val="Heading3"/>
      </w:pPr>
      <w:r>
        <w:t xml:space="preserve">Decision Tree</w:t>
      </w:r>
    </w:p>
    <w:p>
      <w:pPr>
        <w:pStyle w:val="SourceCode"/>
      </w:pPr>
      <w:r>
        <w:rPr>
          <w:rStyle w:val="VerbatimChar"/>
        </w:rPr>
        <w:t xml:space="preserve">Was a database migration included in this deployment?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YES ──► Was data written to the new schema after deployment?</w:t>
      </w:r>
      <w:r>
        <w:br/>
      </w:r>
      <w:r>
        <w:rPr>
          <w:rStyle w:val="VerbatimChar"/>
        </w:rPr>
        <w:t xml:space="preserve">│          │</w:t>
      </w:r>
      <w:r>
        <w:br/>
      </w:r>
      <w:r>
        <w:rPr>
          <w:rStyle w:val="VerbatimChar"/>
        </w:rPr>
        <w:t xml:space="preserve">│          ├── NO  ──► Use OPTION A (full DB + file rollback)</w:t>
      </w:r>
      <w:r>
        <w:br/>
      </w:r>
      <w:r>
        <w:rPr>
          <w:rStyle w:val="VerbatimChar"/>
        </w:rPr>
        <w:t xml:space="preserve">│          │</w:t>
      </w:r>
      <w:r>
        <w:br/>
      </w:r>
      <w:r>
        <w:rPr>
          <w:rStyle w:val="VerbatimChar"/>
        </w:rPr>
        <w:t xml:space="preserve">│          └── YES ──► STOP. Assess data loss impact before proceeding.</w:t>
      </w:r>
      <w:r>
        <w:br/>
      </w:r>
      <w:r>
        <w:rPr>
          <w:rStyle w:val="VerbatimChar"/>
        </w:rPr>
        <w:t xml:space="preserve">│                      Contact DBA. Consider Option B + manual data fix.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NO  ──► Use OPTION B (file rollback only)</w:t>
      </w:r>
    </w:p>
    <w:bookmarkEnd w:id="29"/>
    <w:bookmarkStart w:id="30" w:name="X00c7945280bfa1e4b0f5aa97609dc9a9384fe8a"/>
    <w:p>
      <w:pPr>
        <w:pStyle w:val="Heading3"/>
      </w:pPr>
      <w:r>
        <w:t xml:space="preserve">Option A — Full Rollback (Recommended when migration was included)</w:t>
      </w:r>
    </w:p>
    <w:p>
      <w:pPr>
        <w:pStyle w:val="FirstParagraph"/>
      </w:pPr>
      <w:r>
        <w:rPr>
          <w:b/>
          <w:bCs/>
        </w:rPr>
        <w:t xml:space="preserve">Uses: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from the pre-migration dump + file backup restore</w:t>
      </w:r>
    </w:p>
    <w:p>
      <w:pPr>
        <w:pStyle w:val="Compact"/>
        <w:numPr>
          <w:ilvl w:val="0"/>
          <w:numId w:val="1013"/>
        </w:numPr>
      </w:pPr>
      <w:r>
        <w:t xml:space="preserve">Locate the DB dump file path from the deploy pipeline log: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 dump written to: C:\backups\ops-api-db\ops-api-db-20260308-142300.dump</w:t>
      </w:r>
    </w:p>
    <w:p>
      <w:pPr>
        <w:pStyle w:val="Compact"/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Pipelines → ops-api-rollback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pipeline</w:t>
      </w:r>
      <w:r>
        <w:t xml:space="preserve"> </w:t>
      </w:r>
      <w:r>
        <w:t xml:space="preserve">and set: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backupTimestamp</w:t>
      </w:r>
      <w:r>
        <w:t xml:space="preserve">: timestamp of the file backup to restore (e.g.</w:t>
      </w:r>
      <w:r>
        <w:t xml:space="preserve"> </w:t>
      </w:r>
      <w:r>
        <w:rPr>
          <w:rStyle w:val="VerbatimChar"/>
        </w:rPr>
        <w:t xml:space="preserve">20260308-142300</w:t>
      </w:r>
      <w:r>
        <w:t xml:space="preserve">), or leave empty for latest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dbDumpFile</w:t>
      </w:r>
      <w:r>
        <w:t xml:space="preserve">: full path to the dump file (e.g.</w:t>
      </w:r>
      <w:r>
        <w:t xml:space="preserve"> </w:t>
      </w:r>
      <w:r>
        <w:rPr>
          <w:rStyle w:val="VerbatimChar"/>
        </w:rPr>
        <w:t xml:space="preserve">C:\backups\ops-api-db\ops-api-db-20260308-142300.dump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Approve the environment gate</w:t>
      </w:r>
    </w:p>
    <w:p>
      <w:pPr>
        <w:pStyle w:val="Compact"/>
        <w:numPr>
          <w:ilvl w:val="0"/>
          <w:numId w:val="1013"/>
        </w:numPr>
      </w:pPr>
      <w:r>
        <w:t xml:space="preserve">The pipeline will:</w:t>
      </w:r>
    </w:p>
    <w:p>
      <w:pPr>
        <w:pStyle w:val="Compact"/>
        <w:numPr>
          <w:ilvl w:val="1"/>
          <w:numId w:val="1015"/>
        </w:numPr>
      </w:pPr>
      <w:r>
        <w:t xml:space="preserve">Restore the database from the dump (</w:t>
      </w:r>
      <w:r>
        <w:rPr>
          <w:rStyle w:val="VerbatimChar"/>
        </w:rPr>
        <w:t xml:space="preserve">pg_restore</w:t>
      </w:r>
      <w:r>
        <w:t xml:space="preserve">) before stopping IIS</w:t>
      </w:r>
    </w:p>
    <w:p>
      <w:pPr>
        <w:pStyle w:val="Compact"/>
        <w:numPr>
          <w:ilvl w:val="1"/>
          <w:numId w:val="1015"/>
        </w:numPr>
      </w:pPr>
      <w:r>
        <w:t xml:space="preserve">Stop IIS</w:t>
      </w:r>
    </w:p>
    <w:p>
      <w:pPr>
        <w:pStyle w:val="Compact"/>
        <w:numPr>
          <w:ilvl w:val="1"/>
          <w:numId w:val="1015"/>
        </w:numPr>
      </w:pPr>
      <w:r>
        <w:t xml:space="preserve">Restore application files from the file backup</w:t>
      </w:r>
    </w:p>
    <w:p>
      <w:pPr>
        <w:pStyle w:val="Compact"/>
        <w:numPr>
          <w:ilvl w:val="1"/>
          <w:numId w:val="1015"/>
        </w:numPr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appsettings.Production.json</w:t>
      </w:r>
    </w:p>
    <w:p>
      <w:pPr>
        <w:pStyle w:val="Compact"/>
        <w:numPr>
          <w:ilvl w:val="1"/>
          <w:numId w:val="1015"/>
        </w:numPr>
      </w:pPr>
      <w:r>
        <w:t xml:space="preserve">Start IIS</w:t>
      </w:r>
    </w:p>
    <w:p>
      <w:pPr>
        <w:pStyle w:val="Compact"/>
        <w:numPr>
          <w:ilvl w:val="1"/>
          <w:numId w:val="1015"/>
        </w:numPr>
      </w:pPr>
      <w:r>
        <w:t xml:space="preserve">Run health check</w:t>
      </w:r>
    </w:p>
    <w:p>
      <w:pPr>
        <w:pStyle w:val="Compact"/>
        <w:numPr>
          <w:ilvl w:val="0"/>
          <w:numId w:val="1013"/>
        </w:numPr>
      </w:pPr>
      <w:r>
        <w:t xml:space="preserve">Verify (</w:t>
      </w:r>
      <w:hyperlink w:anchor="post-rollback-verification">
        <w:r>
          <w:rPr>
            <w:rStyle w:val="Hyperlink"/>
          </w:rPr>
          <w:t xml:space="preserve">see Post-Rollback Verification</w:t>
        </w:r>
      </w:hyperlink>
      <w:r>
        <w:t xml:space="preserve">)</w:t>
      </w:r>
    </w:p>
    <w:bookmarkEnd w:id="30"/>
    <w:bookmarkStart w:id="31" w:name="X74f22f81b977d7c3d7ae0f525887d0d2f924a13"/>
    <w:p>
      <w:pPr>
        <w:pStyle w:val="Heading3"/>
      </w:pPr>
      <w:r>
        <w:t xml:space="preserve">Option B — File-Only Rollback (No migration, or data written post-deploy)</w:t>
      </w:r>
    </w:p>
    <w:p>
      <w:pPr>
        <w:pStyle w:val="FirstParagraph"/>
      </w:pPr>
      <w:r>
        <w:rPr>
          <w:b/>
          <w:bCs/>
        </w:rPr>
        <w:t xml:space="preserve">Uses:</w:t>
      </w:r>
      <w:r>
        <w:t xml:space="preserve"> </w:t>
      </w:r>
      <w:r>
        <w:t xml:space="preserve">File backup restore only. Database must be manually reverted afterwards.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Pipelines → ops-api-rollback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pipeline</w:t>
      </w:r>
      <w:r>
        <w:t xml:space="preserve"> </w:t>
      </w:r>
      <w:r>
        <w:t xml:space="preserve">and set: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backupTimestamp</w:t>
      </w:r>
      <w:r>
        <w:t xml:space="preserve">: timestamp to restore, or leave empty for latest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dbDumpFile</w:t>
      </w:r>
      <w:r>
        <w:t xml:space="preserve">:</w:t>
      </w:r>
      <w:r>
        <w:t xml:space="preserve"> </w:t>
      </w:r>
      <w:r>
        <w:rPr>
          <w:b/>
          <w:bCs/>
        </w:rPr>
        <w:t xml:space="preserve">leave empty</w:t>
      </w:r>
    </w:p>
    <w:p>
      <w:pPr>
        <w:pStyle w:val="Compact"/>
        <w:numPr>
          <w:ilvl w:val="0"/>
          <w:numId w:val="1016"/>
        </w:numPr>
      </w:pPr>
      <w:r>
        <w:t xml:space="preserve">Approve the environment gate</w:t>
      </w:r>
    </w:p>
    <w:p>
      <w:pPr>
        <w:pStyle w:val="Compact"/>
        <w:numPr>
          <w:ilvl w:val="0"/>
          <w:numId w:val="1016"/>
        </w:numPr>
      </w:pPr>
      <w:r>
        <w:t xml:space="preserve">Pipeline restores application files and regenerates config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Manually revert the database</w:t>
      </w:r>
      <w:r>
        <w:t xml:space="preserve"> </w:t>
      </w:r>
      <w:r>
        <w:t xml:space="preserve">— apply rollback scripts in reverse order:</w:t>
      </w:r>
    </w:p>
    <w:p>
      <w:pPr>
        <w:pStyle w:val="SourceCode"/>
      </w:pPr>
      <w:r>
        <w:rPr>
          <w:rStyle w:val="CommentTok"/>
        </w:rPr>
        <w:t xml:space="preserve"># Connect to the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ops_platform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ops_migrate</w:t>
      </w:r>
      <w:r>
        <w:br/>
      </w:r>
      <w:r>
        <w:br/>
      </w:r>
      <w:r>
        <w:rPr>
          <w:rStyle w:val="CommentTok"/>
        </w:rPr>
        <w:t xml:space="preserve"># Apply rollback scripts in REVERSE order (newest first)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database/rollback/008-eol-add-machine-name.sql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database/rollback/007-migration-tracking.sql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database/rollback/006-eol-schema.sql</w:t>
      </w:r>
      <w:r>
        <w:br/>
      </w:r>
      <w:r>
        <w:rPr>
          <w:rStyle w:val="CommentTok"/>
        </w:rPr>
        <w:t xml:space="preserve"># ... continue for each migration that was in this deployment</w:t>
      </w:r>
    </w:p>
    <w:p>
      <w:pPr>
        <w:pStyle w:val="FirstParagraph"/>
      </w:pPr>
      <w:r>
        <w:t xml:space="preserve">Then update the migration tracking table: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.schema_migrations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rolled_back_at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rolled_back_by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script_name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'007-migration-tracking.sql'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'006-eol-schema.sql'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add all scripts from this deployment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post-rollback-verification"/>
    <w:p>
      <w:pPr>
        <w:pStyle w:val="Heading3"/>
      </w:pPr>
      <w:r>
        <w:t xml:space="preserve">Post-Rollback Verification</w:t>
      </w:r>
    </w:p>
    <w:p>
      <w:pPr>
        <w:pStyle w:val="Compact"/>
        <w:numPr>
          <w:ilvl w:val="0"/>
          <w:numId w:val="1018"/>
        </w:numPr>
      </w:pPr>
      <w:r>
        <w:t xml:space="preserve">Confirm health endpoint returns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http://localhost/healthz</w:t>
      </w:r>
    </w:p>
    <w:p>
      <w:pPr>
        <w:pStyle w:val="Compact"/>
        <w:numPr>
          <w:ilvl w:val="0"/>
          <w:numId w:val="1018"/>
        </w:numPr>
      </w:pPr>
      <w:r>
        <w:t xml:space="preserve">Confirm migration state matches expected: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script_name, applied_at, rolled_back_at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.schema_migrations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script_name;</w:t>
      </w:r>
    </w:p>
    <w:p>
      <w:pPr>
        <w:pStyle w:val="Compact"/>
        <w:numPr>
          <w:ilvl w:val="0"/>
          <w:numId w:val="1018"/>
        </w:numPr>
      </w:pPr>
      <w:r>
        <w:t xml:space="preserve">Confirm sync history is writable (trigger one sync manually if needed):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Notify stakeholders that rollback is complete and state the cause.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f2d0586650bc762671b0d65fcca9701aace0ac8"/>
    <w:p>
      <w:pPr>
        <w:pStyle w:val="Heading2"/>
      </w:pPr>
      <w:r>
        <w:t xml:space="preserve">6. Backup &amp; Restore Reference</w:t>
      </w:r>
    </w:p>
    <w:bookmarkStart w:id="34" w:name="application-file-backups"/>
    <w:p>
      <w:pPr>
        <w:pStyle w:val="Heading3"/>
      </w:pPr>
      <w:r>
        <w:t xml:space="preserve">Application File 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C:\inetpub\operations-api.backup.&lt;yyyyMMdd-HHmmss&gt;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Deploy pipeline ("Backup current deployment" step)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Last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backups kept; older ones deleted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Full directory copy of</w:t>
            </w:r>
            <w:r>
              <w:t xml:space="preserve"> </w:t>
            </w:r>
            <w:r>
              <w:rPr>
                <w:rStyle w:val="VerbatimChar"/>
              </w:rPr>
              <w:t xml:space="preserve">C:\inetpub\operations-api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list available file backups (PowerShell on the IIS server):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"C:\inetpub\operations-api.backup.*"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</w:p>
    <w:bookmarkEnd w:id="34"/>
    <w:bookmarkStart w:id="35" w:name="database-dump-backups"/>
    <w:p>
      <w:pPr>
        <w:pStyle w:val="Heading3"/>
      </w:pPr>
      <w:r>
        <w:t xml:space="preserve">Database Dump 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C:\backups\ops-api-db\ops-api-db-&lt;yyyyMMdd-HHmmss&gt;.dump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Deploy pipeline ("Database backup (pre-migration)" step)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Last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dumps kept; older ones deleted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PostgreSQL custom binary format (</w:t>
            </w:r>
            <w:r>
              <w:rPr>
                <w:rStyle w:val="VerbatimChar"/>
              </w:rPr>
              <w:t xml:space="preserve">pg_dump -F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Printed in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 dump written to: &lt;path&gt;</w:t>
            </w:r>
            <w:r>
              <w:t xml:space="preserve"> </w:t>
            </w:r>
            <w:r>
              <w:t xml:space="preserve">in "Database backup" step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list available database dumps (PowerShell on the server):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"C:\backups\ops-api-db\ops-api-db-*.dump"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</w:p>
    <w:p>
      <w:pPr>
        <w:pStyle w:val="FirstParagraph"/>
      </w:pPr>
      <w:r>
        <w:rPr>
          <w:b/>
          <w:bCs/>
        </w:rPr>
        <w:t xml:space="preserve">To find the dump for a specific deployment:</w:t>
      </w:r>
      <w:r>
        <w:t xml:space="preserve"> </w:t>
      </w:r>
      <w:r>
        <w:t xml:space="preserve">Open the Azure DevOps run for</w:t>
      </w:r>
      <w:r>
        <w:t xml:space="preserve"> </w:t>
      </w:r>
      <w:r>
        <w:rPr>
          <w:rStyle w:val="VerbatimChar"/>
        </w:rPr>
        <w:t xml:space="preserve">ops-api-deploy</w:t>
      </w:r>
      <w:r>
        <w:t xml:space="preserve">, expand the "Database backup (pre-migration)" step log, and search for</w:t>
      </w:r>
      <w:r>
        <w:t xml:space="preserve"> </w:t>
      </w:r>
      <w:r>
        <w:rPr>
          <w:rStyle w:val="VerbatimChar"/>
        </w:rPr>
        <w:t xml:space="preserve">DB dump written to:</w:t>
      </w:r>
      <w:r>
        <w:t xml:space="preserve">.</w:t>
      </w:r>
    </w:p>
    <w:bookmarkEnd w:id="35"/>
    <w:bookmarkStart w:id="36" w:name="X7370ae3f338407e24761eb982df1ebdda763fc5"/>
    <w:p>
      <w:pPr>
        <w:pStyle w:val="Heading3"/>
      </w:pPr>
      <w:r>
        <w:t xml:space="preserve">Manual Database Restore (if pipeline restore fails)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via the rollback pipeline fails, run manually on the server:</w:t>
      </w:r>
    </w:p>
    <w:p>
      <w:pPr>
        <w:pStyle w:val="SourceCode"/>
      </w:pPr>
      <w:r>
        <w:rPr>
          <w:rStyle w:val="CommentTok"/>
        </w:rPr>
        <w:t xml:space="preserve"># Write credentials to pgpass (adjust values)</w:t>
      </w:r>
      <w:r>
        <w:br/>
      </w:r>
      <w:r>
        <w:rPr>
          <w:rStyle w:val="VariableTok"/>
        </w:rPr>
        <w:t xml:space="preserve">$pgpassFile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\pgpass_restore"</w:t>
      </w:r>
      <w:r>
        <w:br/>
      </w:r>
      <w:r>
        <w:rPr>
          <w:rStyle w:val="StringTok"/>
        </w:rPr>
        <w:t xml:space="preserve">"&lt;host&gt;:&lt;port&gt;:&lt;dbname&gt;:&lt;user&gt;:&lt;password&gt;"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$pgpassFile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PGPASSFILE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$pgpassFile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NormalTok"/>
        </w:rPr>
        <w:t xml:space="preserve">pg_restore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ops_platform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ops_migrate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"C:\backups\ops-api-db\ops-api-db-&lt;timestamp&gt;.dump"</w:t>
      </w:r>
      <w:r>
        <w:br/>
      </w:r>
      <w:r>
        <w:br/>
      </w:r>
      <w:r>
        <w:rPr>
          <w:rStyle w:val="CommentTok"/>
        </w:rPr>
        <w:t xml:space="preserve"># Clean up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$pgpassFile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flag drops existing objects before recreating them (clean restore). Check the verbose output for any errors.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109d922eea4fb8c74fb3b68fc504ec33d62fb0b"/>
    <w:p>
      <w:pPr>
        <w:pStyle w:val="Heading2"/>
      </w:pPr>
      <w:r>
        <w:t xml:space="preserve">7. Monitoring &amp; Alerting</w:t>
      </w:r>
    </w:p>
    <w:bookmarkStart w:id="38" w:name="health-endpoints"/>
    <w:p>
      <w:pPr>
        <w:pStyle w:val="Heading3"/>
      </w:pPr>
      <w:r>
        <w:t xml:space="preserve">Health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http://localhost/healthz</w:t>
            </w:r>
          </w:p>
        </w:tc>
        <w:tc>
          <w:tcPr/>
          <w:p>
            <w:pPr>
              <w:pStyle w:val="Compact"/>
            </w:pPr>
            <w:r>
              <w:t xml:space="preserve">IIS/process liveness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{"status":"Healthy"}</w:t>
            </w:r>
            <w:r>
              <w:t xml:space="preserve"> </w:t>
            </w:r>
            <w:r>
              <w:t xml:space="preserve">— 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Platform health summary</w:t>
            </w:r>
          </w:p>
        </w:tc>
        <w:tc>
          <w:tcPr/>
          <w:p>
            <w:pPr>
              <w:pStyle w:val="Compact"/>
            </w:pPr>
            <w:r>
              <w:t xml:space="preserve">JSON with sync statuses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/api/health/syncs</w:t>
            </w:r>
          </w:p>
        </w:tc>
        <w:tc>
          <w:tcPr/>
          <w:p>
            <w:pPr>
              <w:pStyle w:val="Compact"/>
            </w:pPr>
            <w:r>
              <w:t xml:space="preserve">All sync job statuses</w:t>
            </w:r>
          </w:p>
        </w:tc>
        <w:tc>
          <w:tcPr/>
          <w:p>
            <w:pPr>
              <w:pStyle w:val="Compact"/>
            </w:pPr>
            <w:r>
              <w:t xml:space="preserve">Array of sync status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/api/health/syncs/{syncName}/history</w:t>
            </w:r>
          </w:p>
        </w:tc>
        <w:tc>
          <w:tcPr/>
          <w:p>
            <w:pPr>
              <w:pStyle w:val="Compact"/>
            </w:pPr>
            <w:r>
              <w:t xml:space="preserve">History for one sync</w:t>
            </w:r>
          </w:p>
        </w:tc>
        <w:tc>
          <w:tcPr/>
          <w:p>
            <w:pPr>
              <w:pStyle w:val="Compact"/>
            </w:pPr>
            <w:r>
              <w:t xml:space="preserve">Array of history records</w:t>
            </w:r>
          </w:p>
        </w:tc>
      </w:tr>
    </w:tbl>
    <w:bookmarkEnd w:id="38"/>
    <w:bookmarkStart w:id="43" w:name="teams-alert-types"/>
    <w:p>
      <w:pPr>
        <w:pStyle w:val="Heading3"/>
      </w:pPr>
      <w:r>
        <w:t xml:space="preserve">Teams Alert Types</w:t>
      </w:r>
    </w:p>
    <w:bookmarkStart w:id="39" w:name="sync-health-alert-0800-utc-daily"/>
    <w:p>
      <w:pPr>
        <w:pStyle w:val="Heading4"/>
      </w:pPr>
      <w:r>
        <w:t xml:space="preserve">Sync Health Alert (08:00 UTC daily)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sync_health_alert.py</w:t>
      </w:r>
      <w:r>
        <w:t xml:space="preserve"> </w:t>
      </w:r>
      <w:r>
        <w:rPr>
          <w:b/>
          <w:bCs/>
        </w:rPr>
        <w:t xml:space="preserve">Triggers when:</w:t>
      </w:r>
      <w:r>
        <w:t xml:space="preserve"> </w:t>
      </w:r>
      <w:r>
        <w:t xml:space="preserve">Any sync job is in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Last run failed with an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No successful run within</w:t>
            </w:r>
            <w:r>
              <w:t xml:space="preserve"> </w:t>
            </w:r>
            <w:r>
              <w:rPr>
                <w:rStyle w:val="VerbatimChar"/>
              </w:rPr>
              <w:t xml:space="preserve">max_age_hours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consecutive_failures &gt; 0</w:t>
            </w:r>
            <w:r>
              <w:t xml:space="preserve"> </w:t>
            </w:r>
            <w:r>
              <w:t xml:space="preserve">but not yet at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Last run succeeded within expected window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 response:</w:t>
      </w:r>
      <w:r>
        <w:t xml:space="preserve"> </w:t>
      </w:r>
      <w:r>
        <w:t xml:space="preserve">Check</w:t>
      </w:r>
      <w:r>
        <w:t xml:space="preserve"> </w:t>
      </w:r>
      <w:hyperlink w:anchor="X3ace7526047768f2fb3c9b8bac2921ee4515541">
        <w:r>
          <w:rPr>
            <w:rStyle w:val="Hyperlink"/>
          </w:rPr>
          <w:t xml:space="preserve">Incident Response — Sync Failed</w:t>
        </w:r>
      </w:hyperlink>
      <w:r>
        <w:t xml:space="preserve">.</w:t>
      </w:r>
    </w:p>
    <w:bookmarkEnd w:id="39"/>
    <w:bookmarkStart w:id="40" w:name="certificate-expiry-alert-0600-utc-daily"/>
    <w:p>
      <w:pPr>
        <w:pStyle w:val="Heading4"/>
      </w:pPr>
      <w:r>
        <w:t xml:space="preserve">Certificate Expiry Alert (06:00 UTC daily)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alert_cert_expiry.py</w:t>
      </w:r>
      <w:r>
        <w:t xml:space="preserve"> </w:t>
      </w:r>
      <w:r>
        <w:rPr>
          <w:b/>
          <w:bCs/>
        </w:rPr>
        <w:t xml:space="preserve">Triggers when:</w:t>
      </w:r>
      <w:r>
        <w:t xml:space="preserve"> </w:t>
      </w:r>
      <w:r>
        <w:t xml:space="preserve">Any certificate has</w:t>
      </w:r>
      <w:r>
        <w:t xml:space="preserve"> </w:t>
      </w:r>
      <w:r>
        <w:rPr>
          <w:rStyle w:val="VerbatimChar"/>
        </w:rPr>
        <w:t xml:space="preserve">days_until_expiry ≤ 14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Servers in</w:t>
      </w:r>
      <w:r>
        <w:t xml:space="preserve"> </w:t>
      </w:r>
      <w:r>
        <w:rPr>
          <w:rStyle w:val="VerbatimChar"/>
        </w:rPr>
        <w:t xml:space="preserve">shared.servers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business_unit = 'Contoso Group Support'</w:t>
      </w:r>
      <w:r>
        <w:t xml:space="preserve">, plus all endpoint certs from</w:t>
      </w:r>
      <w:r>
        <w:t xml:space="preserve"> </w:t>
      </w:r>
      <w:r>
        <w:rPr>
          <w:rStyle w:val="VerbatimChar"/>
        </w:rPr>
        <w:t xml:space="preserve">certificate-endpoints.csv</w:t>
      </w:r>
      <w:r>
        <w:t xml:space="preserve"> </w:t>
      </w:r>
      <w:r>
        <w:t xml:space="preserve">(rows with</w:t>
      </w:r>
      <w:r>
        <w:t xml:space="preserve"> </w:t>
      </w:r>
      <w:r>
        <w:rPr>
          <w:rStyle w:val="VerbatimChar"/>
        </w:rPr>
        <w:t xml:space="preserve">server_id IS NULL</w:t>
      </w:r>
      <w:r>
        <w:t xml:space="preserve">). Other BUs' server certs are visible on the dashboard but do not page us.</w:t>
      </w:r>
      <w:r>
        <w:t xml:space="preserve"> </w:t>
      </w:r>
      <w:r>
        <w:rPr>
          <w:b/>
          <w:bCs/>
        </w:rPr>
        <w:t xml:space="preserve">Card shows:</w:t>
      </w:r>
      <w:r>
        <w:t xml:space="preserve"> </w:t>
      </w:r>
      <w:r>
        <w:t xml:space="preserve">Certificate CN, server, environment, app, days remaining, expiry date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Alerts are deduplicated — each cert only alerted once per 7-day window until renewed</w:t>
      </w:r>
    </w:p>
    <w:p>
      <w:pPr>
        <w:pStyle w:val="BodyText"/>
      </w:pPr>
      <w:r>
        <w:rPr>
          <w:b/>
          <w:bCs/>
        </w:rPr>
        <w:t xml:space="preserve">First response:</w:t>
      </w:r>
      <w:r>
        <w:t xml:space="preserve"> </w:t>
      </w:r>
      <w:r>
        <w:t xml:space="preserve">Check</w:t>
      </w:r>
      <w:r>
        <w:t xml:space="preserve"> </w:t>
      </w:r>
      <w:hyperlink w:anchor="X076c85d0637fd68b8a669af1827141da7373d20">
        <w:r>
          <w:rPr>
            <w:rStyle w:val="Hyperlink"/>
          </w:rPr>
          <w:t xml:space="preserve">Incident Response — Cert Expiry Alert</w:t>
        </w:r>
      </w:hyperlink>
      <w:r>
        <w:t xml:space="preserve">.</w:t>
      </w:r>
    </w:p>
    <w:bookmarkEnd w:id="40"/>
    <w:bookmarkStart w:id="41" w:name="X9a05d56e59fe2d531d3f04fa999acfdbd17229c"/>
    <w:p>
      <w:pPr>
        <w:pStyle w:val="Heading4"/>
      </w:pPr>
      <w:r>
        <w:t xml:space="preserve">Disk Threshold Breach Alert (08:00 / 12:00 / 16:00 UTC, Mon-Fri)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alert_disk_breaches.py</w:t>
      </w:r>
      <w:r>
        <w:t xml:space="preserve"> </w:t>
      </w:r>
      <w:r>
        <w:rPr>
          <w:b/>
          <w:bCs/>
        </w:rPr>
        <w:t xml:space="preserve">Triggers when:</w:t>
      </w:r>
      <w:r>
        <w:t xml:space="preserve"> </w:t>
      </w:r>
      <w:r>
        <w:t xml:space="preserve">Any disk has</w:t>
      </w:r>
      <w:r>
        <w:t xml:space="preserve"> </w:t>
      </w:r>
      <w:r>
        <w:rPr>
          <w:rStyle w:val="VerbatimChar"/>
        </w:rPr>
        <w:t xml:space="preserve">alert_status &gt;= 2</w:t>
      </w:r>
      <w:r>
        <w:t xml:space="preserve"> </w:t>
      </w:r>
      <w:r>
        <w:t xml:space="preserve">(warning or critical, based on per-disk</w:t>
      </w:r>
      <w:r>
        <w:t xml:space="preserve"> </w:t>
      </w:r>
      <w:r>
        <w:rPr>
          <w:rStyle w:val="VerbatimChar"/>
        </w:rPr>
        <w:t xml:space="preserve">threshold_warn_pct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threshold_crit_pct</w:t>
      </w:r>
      <w:r>
        <w:t xml:space="preserve">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Servers where</w:t>
      </w:r>
      <w:r>
        <w:t xml:space="preserve"> </w:t>
      </w:r>
      <w:r>
        <w:rPr>
          <w:rStyle w:val="VerbatimChar"/>
        </w:rPr>
        <w:t xml:space="preserve">monitoring.disk_current.business_unit = 'Contoso Group Support'</w:t>
      </w:r>
      <w:r>
        <w:t xml:space="preserve">. The dashboard</w:t>
      </w:r>
      <w:r>
        <w:t xml:space="preserve"> </w:t>
      </w:r>
      <w:r>
        <w:rPr>
          <w:rStyle w:val="VerbatimChar"/>
        </w:rPr>
        <w:t xml:space="preserve">/api/disks</w:t>
      </w:r>
      <w:r>
        <w:t xml:space="preserve"> </w:t>
      </w:r>
      <w:r>
        <w:t xml:space="preserve">still shows the whole estate; only the Teams page is BU-scoped.</w:t>
      </w:r>
      <w:r>
        <w:t xml:space="preserve"> </w:t>
      </w:r>
      <w:r>
        <w:rPr>
          <w:b/>
          <w:bCs/>
        </w:rPr>
        <w:t xml:space="preserve">Card shows:</w:t>
      </w:r>
      <w:r>
        <w:t xml:space="preserve"> </w:t>
      </w:r>
      <w:r>
        <w:t xml:space="preserve">Server, disk label, environment, percent used, used/size GB, threshold colour band; resolutions for previously-alerted disks that have returned to healthy</w:t>
      </w:r>
      <w:r>
        <w:t xml:space="preserve"> </w:t>
      </w:r>
      <w:r>
        <w:rPr>
          <w:b/>
          <w:bCs/>
        </w:rPr>
        <w:t xml:space="preserve">Cooldown:</w:t>
      </w:r>
      <w:r>
        <w:t xml:space="preserve"> </w:t>
      </w:r>
      <w:r>
        <w:t xml:space="preserve">A given (server, disk) is only alerted once per 24h while in breach. The cooldown is hardcoded to 24h — if you need to override it, add</w:t>
      </w:r>
      <w:r>
        <w:t xml:space="preserve"> </w:t>
      </w:r>
      <w:r>
        <w:rPr>
          <w:rStyle w:val="VerbatimChar"/>
        </w:rPr>
        <w:t xml:space="preserve">DISK_ALERT_COOLDOWN_HOURS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 </w:t>
      </w:r>
      <w:r>
        <w:t xml:space="preserve">variable group and restore the</w:t>
      </w:r>
      <w:r>
        <w:t xml:space="preserve"> </w:t>
      </w:r>
      <w:r>
        <w:rPr>
          <w:rStyle w:val="VerbatimChar"/>
        </w:rPr>
        <w:t xml:space="preserve">env: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ops-alert-disk-breaches.yml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First response:</w:t>
      </w:r>
      <w:r>
        <w:t xml:space="preserve"> </w:t>
      </w:r>
      <w:r>
        <w:t xml:space="preserve">Check</w:t>
      </w:r>
      <w:r>
        <w:t xml:space="preserve"> </w:t>
      </w:r>
      <w:hyperlink w:anchor="Xe2a27ec4e903814d64818bc53af8748ac766028">
        <w:r>
          <w:rPr>
            <w:rStyle w:val="Hyperlink"/>
          </w:rPr>
          <w:t xml:space="preserve">Incident Response — Disk Threshold Breach</w:t>
        </w:r>
      </w:hyperlink>
      <w:r>
        <w:t xml:space="preserve">.</w:t>
      </w:r>
    </w:p>
    <w:bookmarkEnd w:id="41"/>
    <w:bookmarkStart w:id="42" w:name="Xf7cc53e039774cbf9d4386580a852d2c3de96c8"/>
    <w:p>
      <w:pPr>
        <w:pStyle w:val="Heading4"/>
      </w:pPr>
      <w:r>
        <w:t xml:space="preserve">Unmatched Server Spike Alert (07:00 UTC daily)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alert_unmatched_spike.py</w:t>
      </w:r>
      <w:r>
        <w:t xml:space="preserve"> </w:t>
      </w:r>
      <w:r>
        <w:rPr>
          <w:b/>
          <w:bCs/>
        </w:rPr>
        <w:t xml:space="preserve">Triggers when:</w:t>
      </w:r>
      <w:r>
        <w:t xml:space="preserve"> </w:t>
      </w:r>
      <w:r>
        <w:t xml:space="preserve">≥5 new unmatched servers in the last 25 hours</w:t>
      </w:r>
      <w:r>
        <w:t xml:space="preserve"> </w:t>
      </w:r>
      <w:r>
        <w:rPr>
          <w:b/>
          <w:bCs/>
        </w:rPr>
        <w:t xml:space="preserve">Card shows:</w:t>
      </w:r>
      <w:r>
        <w:t xml:space="preserve"> </w:t>
      </w:r>
      <w:r>
        <w:t xml:space="preserve">Server names and suggested canonical matches (using</w:t>
      </w:r>
      <w:r>
        <w:t xml:space="preserve"> </w:t>
      </w:r>
      <w:r>
        <w:rPr>
          <w:rStyle w:val="VerbatimChar"/>
        </w:rPr>
        <w:t xml:space="preserve">similarity()</w:t>
      </w:r>
      <w:r>
        <w:t xml:space="preserve">)</w:t>
      </w:r>
      <w:r>
        <w:t xml:space="preserve"> </w:t>
      </w:r>
      <w:r>
        <w:rPr>
          <w:b/>
          <w:bCs/>
        </w:rPr>
        <w:t xml:space="preserve">First response:</w:t>
      </w:r>
      <w:r>
        <w:t xml:space="preserve"> </w:t>
      </w:r>
      <w:r>
        <w:t xml:space="preserve">Check</w:t>
      </w:r>
      <w:r>
        <w:t xml:space="preserve"> </w:t>
      </w:r>
      <w:hyperlink w:anchor="X993ed8e5acf99fd266d6c3abccf62c611eef140">
        <w:r>
          <w:rPr>
            <w:rStyle w:val="Hyperlink"/>
          </w:rPr>
          <w:t xml:space="preserve">Incident Response — Unmatched Server Spike</w:t>
        </w:r>
      </w:hyperlink>
      <w:r>
        <w:t xml:space="preserve">.</w:t>
      </w:r>
    </w:p>
    <w:bookmarkEnd w:id="42"/>
    <w:bookmarkEnd w:id="43"/>
    <w:bookmarkStart w:id="44" w:name="checking-sync-status-directly"/>
    <w:p>
      <w:pPr>
        <w:pStyle w:val="Heading3"/>
      </w:pPr>
      <w:r>
        <w:t xml:space="preserve">Checking Sync Status Directly</w:t>
      </w:r>
    </w:p>
    <w:p>
      <w:pPr>
        <w:pStyle w:val="SourceCode"/>
      </w:pPr>
      <w:r>
        <w:rPr>
          <w:rStyle w:val="CommentTok"/>
        </w:rPr>
        <w:t xml:space="preserve">-- Overall health at a glance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sync_name,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last_success_at,</w:t>
      </w:r>
      <w:r>
        <w:br/>
      </w:r>
      <w:r>
        <w:rPr>
          <w:rStyle w:val="NormalTok"/>
        </w:rPr>
        <w:t xml:space="preserve">    last_failure_at,</w:t>
      </w:r>
      <w:r>
        <w:br/>
      </w:r>
      <w:r>
        <w:rPr>
          <w:rStyle w:val="NormalTok"/>
        </w:rPr>
        <w:t xml:space="preserve">    consecutive_failures,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last_success_at))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hours_since_success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sync_name;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c09aaa755c0e15ec0c826451e6abdd77b494981"/>
    <w:p>
      <w:pPr>
        <w:pStyle w:val="Heading2"/>
      </w:pPr>
      <w:r>
        <w:t xml:space="preserve">8. Circuit Breaker</w:t>
      </w:r>
    </w:p>
    <w:bookmarkStart w:id="46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The circuit breaker prevents repeated pipeline failures from generating excessive on-call alerts when an external dependency (e.g., Databricks) is down. After a configurable number of consecutive failures within a time window, subsequent sync runs are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and recorded as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rather than failing again.</w:t>
      </w:r>
    </w:p>
    <w:bookmarkEnd w:id="46"/>
    <w:bookmarkStart w:id="47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Sync run starts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check_circuit_breaker()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consecutive_failures &lt; threshold?  ──► Proceed normally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last_failure_at &gt; timeout ago?     ──► Proceed normally (cooldown elapsed)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Both thresholds exceeded           ──► Raise CircuitBreakerOpenError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└── Record 'cancelled' in sync_history</w:t>
      </w:r>
      <w:r>
        <w:br/>
      </w:r>
      <w:r>
        <w:rPr>
          <w:rStyle w:val="VerbatimChar"/>
        </w:rPr>
        <w:t xml:space="preserve">                                                     Exit 0 (no on-call alert)</w:t>
      </w:r>
    </w:p>
    <w:p>
      <w:pPr>
        <w:pStyle w:val="FirstParagraph"/>
      </w:pPr>
      <w:r>
        <w:t xml:space="preserve">On the next successful run,</w:t>
      </w:r>
      <w:r>
        <w:t xml:space="preserve"> </w:t>
      </w:r>
      <w:r>
        <w:rPr>
          <w:rStyle w:val="VerbatimChar"/>
        </w:rPr>
        <w:t xml:space="preserve">consecutive_failures</w:t>
      </w:r>
      <w:r>
        <w:t xml:space="preserve"> </w:t>
      </w:r>
      <w:r>
        <w:t xml:space="preserve">is automatically reset to 0.</w:t>
      </w:r>
    </w:p>
    <w:bookmarkEnd w:id="47"/>
    <w:bookmarkStart w:id="48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CIRCUIT_BREAKER_THRESHOLD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Number of consecutive failures to open the circuit (minimum: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CIRCUIT_BREAKER_TIMEOUT_SECONDS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7200</w:t>
            </w:r>
          </w:p>
        </w:tc>
        <w:tc>
          <w:tcPr/>
          <w:p>
            <w:pPr>
              <w:pStyle w:val="Compact"/>
            </w:pPr>
            <w:r>
              <w:t xml:space="preserve">Seconds to keep circuit open (2 hours)</w:t>
            </w:r>
          </w:p>
        </w:tc>
      </w:tr>
    </w:tbl>
    <w:p>
      <w:pPr>
        <w:pStyle w:val="BodyText"/>
      </w:pPr>
      <w:r>
        <w:t xml:space="preserve">Both are set in the Azure DevOps variable group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 </w:t>
      </w:r>
      <w:r>
        <w:t xml:space="preserve">or as pipeline variables.</w:t>
      </w:r>
    </w:p>
    <w:bookmarkEnd w:id="48"/>
    <w:bookmarkStart w:id="49" w:name="detecting-an-open-circuit-breaker"/>
    <w:p>
      <w:pPr>
        <w:pStyle w:val="Heading3"/>
      </w:pPr>
      <w:r>
        <w:t xml:space="preserve">Detecting an Open Circuit Breaker</w:t>
      </w:r>
    </w:p>
    <w:p>
      <w:pPr>
        <w:pStyle w:val="SourceCode"/>
      </w:pPr>
      <w:r>
        <w:rPr>
          <w:rStyle w:val="CommentTok"/>
        </w:rPr>
        <w:t xml:space="preserve">-- Syncs currently showing cancelled runs (circuit may be open)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sync_name,</w:t>
      </w:r>
      <w:r>
        <w:br/>
      </w:r>
      <w:r>
        <w:rPr>
          <w:rStyle w:val="NormalTok"/>
        </w:rPr>
        <w:t xml:space="preserve">    consecutive_failures,</w:t>
      </w:r>
      <w:r>
        <w:br/>
      </w:r>
      <w:r>
        <w:rPr>
          <w:rStyle w:val="NormalTok"/>
        </w:rPr>
        <w:t xml:space="preserve">    last_failure_at,</w:t>
      </w:r>
      <w:r>
        <w:br/>
      </w:r>
      <w:r>
        <w:rPr>
          <w:rStyle w:val="NormalTok"/>
        </w:rPr>
        <w:t xml:space="preserve">    last_failure_at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circuit_opens_until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consecutive_failures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Recent cancelled runs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sync_name, started_at, status, error_message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9"/>
    <w:bookmarkStart w:id="50" w:name="resetting-the-circuit-breaker"/>
    <w:p>
      <w:pPr>
        <w:pStyle w:val="Heading3"/>
      </w:pPr>
      <w:r>
        <w:t xml:space="preserve">Resetting the Circuit Breaker</w:t>
      </w:r>
    </w:p>
    <w:p>
      <w:pPr>
        <w:pStyle w:val="FirstParagraph"/>
      </w:pPr>
      <w:r>
        <w:t xml:space="preserve">Once the underlying issue is resolved, reset the counter to allow the next run to proceed immediately: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'&lt;sync_name&gt;'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e.g. WHERE sync_name = 'databricks_servers'</w:t>
      </w:r>
    </w:p>
    <w:bookmarkEnd w:id="50"/>
    <w:bookmarkStart w:id="51" w:name="X17c9944e40a2186363a3911175d0a9b572ed6ec"/>
    <w:p>
      <w:pPr>
        <w:pStyle w:val="Heading3"/>
      </w:pPr>
      <w:r>
        <w:t xml:space="preserve">Emergency Override (bypass without DB change)</w:t>
      </w:r>
    </w:p>
    <w:p>
      <w:pPr>
        <w:pStyle w:val="FirstParagraph"/>
      </w:pPr>
      <w:r>
        <w:t xml:space="preserve">To force a sync through while the circuit is open (e.g., for a one-off manual run), add a pipeline variable at queue time:</w:t>
      </w:r>
    </w:p>
    <w:p>
      <w:pPr>
        <w:pStyle w:val="SourceCode"/>
      </w:pPr>
      <w:r>
        <w:rPr>
          <w:rStyle w:val="VerbatimChar"/>
        </w:rPr>
        <w:t xml:space="preserve">CIRCUIT_BREAKER_THRESHOLD = 99</w:t>
      </w:r>
    </w:p>
    <w:p>
      <w:pPr>
        <w:pStyle w:val="FirstParagraph"/>
      </w:pPr>
      <w:r>
        <w:t xml:space="preserve">This raises the threshold above any realistic failure count. Remove it after the run.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Xb87bcca4211485dd7832ac9f428e7950eeb25ba"/>
    <w:p>
      <w:pPr>
        <w:pStyle w:val="Heading2"/>
      </w:pPr>
      <w:r>
        <w:t xml:space="preserve">9. Incident Response Playbooks</w:t>
      </w:r>
    </w:p>
    <w:p>
      <w:r>
        <w:pict>
          <v:rect style="width:0;height:1.5pt" o:hralign="center" o:hrstd="t" o:hr="t"/>
        </w:pict>
      </w:r>
    </w:p>
    <w:bookmarkStart w:id="53" w:name="X3ace7526047768f2fb3c9b8bac2921ee4515541"/>
    <w:p>
      <w:pPr>
        <w:pStyle w:val="Heading3"/>
      </w:pPr>
      <w:r>
        <w:t xml:space="preserve">9.1 Sync Failed (Single or Repeated)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Teams health alert (08:00 UTC), sync status shows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Identify the failure</w:t>
      </w:r>
    </w:p>
    <w:p>
      <w:pPr>
        <w:pStyle w:val="SourceCode"/>
      </w:pPr>
      <w:r>
        <w:rPr>
          <w:rStyle w:val="CommentTok"/>
        </w:rPr>
        <w:t xml:space="preserve">-- Last run details for the failing sync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started_at, completed_at, status, processed, failed, error_message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'&lt;sync_name&gt;'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2 — Diagnose by error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message contains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External dependency down</w:t>
            </w:r>
          </w:p>
        </w:tc>
        <w:tc>
          <w:tcPr/>
          <w:p>
            <w:pPr>
              <w:pStyle w:val="Compact"/>
            </w:pPr>
            <w:r>
              <w:t xml:space="preserve">Check Databricks/Confluence/HTML page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could not connect to server</w:t>
            </w:r>
          </w:p>
        </w:tc>
        <w:tc>
          <w:tcPr/>
          <w:p>
            <w:pPr>
              <w:pStyle w:val="Compact"/>
            </w:pPr>
            <w:r>
              <w:t xml:space="preserve">DB connection issue</w:t>
            </w:r>
          </w:p>
        </w:tc>
        <w:tc>
          <w:tcPr/>
          <w:p>
            <w:pPr>
              <w:pStyle w:val="Compact"/>
            </w:pPr>
            <w:r>
              <w:t xml:space="preserve">Check PostgreSQL is running; check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 breaker OPEN</w:t>
            </w:r>
          </w:p>
        </w:tc>
        <w:tc>
          <w:tcPr/>
          <w:p>
            <w:pPr>
              <w:pStyle w:val="Compact"/>
            </w:pPr>
            <w:r>
              <w:t xml:space="preserve">Too many failures — circuit is open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w:anchor="Xc09aaa755c0e15ec0c826451e6abdd77b494981">
              <w:r>
                <w:rPr>
                  <w:rStyle w:val="Hyperlink"/>
                </w:rPr>
                <w:t xml:space="preserve">Section 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 check failed</w:t>
            </w:r>
          </w:p>
        </w:tc>
        <w:tc>
          <w:tcPr/>
          <w:p>
            <w:pPr>
              <w:pStyle w:val="Compact"/>
            </w:pPr>
            <w:r>
              <w:t xml:space="preserve">Server count dropped &gt;50%</w:t>
            </w:r>
          </w:p>
        </w:tc>
        <w:tc>
          <w:tcPr/>
          <w:p>
            <w:pPr>
              <w:pStyle w:val="Compact"/>
            </w:pPr>
            <w:r>
              <w:t xml:space="preserve">Investigate Databricks query; do not force-run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FileNotFoundError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CSV files found</w:t>
            </w:r>
          </w:p>
        </w:tc>
        <w:tc>
          <w:tcPr/>
          <w:p>
            <w:pPr>
              <w:pStyle w:val="Compact"/>
            </w:pPr>
            <w:r>
              <w:t xml:space="preserve">Certificate scan didn't produce output</w:t>
            </w:r>
          </w:p>
        </w:tc>
        <w:tc>
          <w:tcPr/>
          <w:p>
            <w:pPr>
              <w:pStyle w:val="Compact"/>
            </w:pPr>
            <w:r>
              <w:t xml:space="preserve">Check PowerShell scan step in</w:t>
            </w:r>
            <w:r>
              <w:t xml:space="preserve"> </w:t>
            </w:r>
            <w:r>
              <w:rPr>
                <w:rStyle w:val="VerbatimChar"/>
              </w:rPr>
              <w:t xml:space="preserve">ops-sync-certificates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Resolve and re-run</w:t>
      </w:r>
    </w:p>
    <w:p>
      <w:pPr>
        <w:pStyle w:val="BodyText"/>
      </w:pPr>
      <w:r>
        <w:t xml:space="preserve">Once the root cause is fixed, either:</w:t>
      </w:r>
    </w:p>
    <w:p>
      <w:pPr>
        <w:pStyle w:val="Compact"/>
        <w:numPr>
          <w:ilvl w:val="0"/>
          <w:numId w:val="1019"/>
        </w:numPr>
      </w:pPr>
      <w:r>
        <w:t xml:space="preserve">Wait for the next scheduled run,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19"/>
        </w:numPr>
      </w:pPr>
      <w:r>
        <w:t xml:space="preserve">Manually trigger the pipeline in Azure DevOps</w:t>
      </w:r>
    </w:p>
    <w:p>
      <w:r>
        <w:pict>
          <v:rect style="width:0;height:1.5pt" o:hralign="center" o:hrstd="t" o:hr="t"/>
        </w:pict>
      </w:r>
    </w:p>
    <w:bookmarkEnd w:id="53"/>
    <w:bookmarkStart w:id="54" w:name="Xd8d3f9d151368b990c47fd7b85c32ed6b68f8a7"/>
    <w:p>
      <w:pPr>
        <w:pStyle w:val="Heading3"/>
      </w:pPr>
      <w:r>
        <w:t xml:space="preserve">9.2 Circuit Breaker Open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sync_history</w:t>
      </w:r>
      <w:r>
        <w:t xml:space="preserve"> </w:t>
      </w:r>
      <w:r>
        <w:t xml:space="preserve">rows showing</w:t>
      </w:r>
      <w:r>
        <w:t xml:space="preserve"> </w:t>
      </w:r>
      <w:r>
        <w:rPr>
          <w:rStyle w:val="VerbatimChar"/>
        </w:rPr>
        <w:t xml:space="preserve">status = 'cancelled'</w:t>
      </w:r>
      <w:r>
        <w:t xml:space="preserve"> </w:t>
      </w:r>
      <w:r>
        <w:t xml:space="preserve">for 3+ consecutive runs. No error alert (by design).</w:t>
      </w:r>
    </w:p>
    <w:p>
      <w:pPr>
        <w:pStyle w:val="BodyText"/>
      </w:pPr>
      <w:r>
        <w:rPr>
          <w:b/>
          <w:bCs/>
        </w:rPr>
        <w:t xml:space="preserve">Step 1 — Confirm the breaker is open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sync_name, consecutive_failures, last_failure_at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2 — Identify the underlying failure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started_at, error_message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'&lt;sync_name&gt;'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3 — Fix the root cause</w:t>
      </w:r>
    </w:p>
    <w:p>
      <w:pPr>
        <w:pStyle w:val="BodyText"/>
      </w:pPr>
      <w:r>
        <w:t xml:space="preserve">Address the underlying dependency issue (Databricks connectivity, credentials, schema mismatch, etc.).</w:t>
      </w:r>
    </w:p>
    <w:p>
      <w:pPr>
        <w:pStyle w:val="BodyText"/>
      </w:pPr>
      <w:r>
        <w:rPr>
          <w:b/>
          <w:bCs/>
        </w:rPr>
        <w:t xml:space="preserve">Step 4 — Reset the circuit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'&lt;sync_name&gt;'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5 — Verify next run succeeds</w:t>
      </w:r>
    </w:p>
    <w:p>
      <w:pPr>
        <w:pStyle w:val="BodyText"/>
      </w:pPr>
      <w:r>
        <w:t xml:space="preserve">Either wait for the next scheduled run or trigger manually. Confirm</w:t>
      </w:r>
      <w:r>
        <w:t xml:space="preserve"> </w:t>
      </w:r>
      <w:r>
        <w:rPr>
          <w:rStyle w:val="VerbatimChar"/>
        </w:rPr>
        <w:t xml:space="preserve">status = 'success'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sync_history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076c85d0637fd68b8a669af1827141da7373d20"/>
    <w:p>
      <w:pPr>
        <w:pStyle w:val="Heading3"/>
      </w:pPr>
      <w:r>
        <w:t xml:space="preserve">9.3 Cert Expiry Alert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Teams card from</w:t>
      </w:r>
      <w:r>
        <w:t xml:space="preserve"> </w:t>
      </w:r>
      <w:r>
        <w:rPr>
          <w:rStyle w:val="VerbatimChar"/>
        </w:rPr>
        <w:t xml:space="preserve">alert_cert_expiry.py</w:t>
      </w:r>
      <w:r>
        <w:t xml:space="preserve"> </w:t>
      </w:r>
      <w:r>
        <w:t xml:space="preserve">listing certificates with ≤14 days remaining.</w:t>
      </w:r>
    </w:p>
    <w:p>
      <w:pPr>
        <w:pStyle w:val="BodyText"/>
      </w:pPr>
      <w:r>
        <w:rPr>
          <w:b/>
          <w:bCs/>
        </w:rPr>
        <w:t xml:space="preserve">Scope note:</w:t>
      </w:r>
      <w:r>
        <w:t xml:space="preserve"> </w:t>
      </w:r>
      <w:r>
        <w:t xml:space="preserve">The Teams alert only lists Group Support servers + endpoint certs from</w:t>
      </w:r>
      <w:r>
        <w:t xml:space="preserve"> </w:t>
      </w:r>
      <w:r>
        <w:rPr>
          <w:rStyle w:val="VerbatimChar"/>
        </w:rPr>
        <w:t xml:space="preserve">certificate-endpoints.csv</w:t>
      </w:r>
      <w:r>
        <w:t xml:space="preserve">. The query below is</w:t>
      </w:r>
      <w:r>
        <w:t xml:space="preserve"> </w:t>
      </w:r>
      <w:r>
        <w:rPr>
          <w:i/>
          <w:iCs/>
        </w:rPr>
        <w:t xml:space="preserve">unscoped</w:t>
      </w:r>
      <w:r>
        <w:t xml:space="preserve"> </w:t>
      </w:r>
      <w:r>
        <w:t xml:space="preserve">so you can see the full estate during triage; filter on</w:t>
      </w:r>
      <w:r>
        <w:t xml:space="preserve"> </w:t>
      </w:r>
      <w:r>
        <w:rPr>
          <w:rStyle w:val="VerbatimChar"/>
        </w:rPr>
        <w:t xml:space="preserve">s.business_unit</w:t>
      </w:r>
      <w:r>
        <w:t xml:space="preserve"> </w:t>
      </w:r>
      <w:r>
        <w:t xml:space="preserve">if you want to mirror the alert's view exactly.</w:t>
      </w:r>
    </w:p>
    <w:p>
      <w:pPr>
        <w:pStyle w:val="BodyText"/>
      </w:pPr>
      <w:r>
        <w:rPr>
          <w:b/>
          <w:bCs/>
        </w:rPr>
        <w:t xml:space="preserve">Step 1 — Review the full expiry list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server_name,</w:t>
      </w:r>
      <w:r>
        <w:br/>
      </w:r>
      <w:r>
        <w:rPr>
          <w:rStyle w:val="NormalTok"/>
        </w:rPr>
        <w:t xml:space="preserve">    subject_cn,</w:t>
      </w:r>
      <w:r>
        <w:br/>
      </w:r>
      <w:r>
        <w:rPr>
          <w:rStyle w:val="NormalTok"/>
        </w:rPr>
        <w:t xml:space="preserve">    store_name,</w:t>
      </w:r>
      <w:r>
        <w:br/>
      </w:r>
      <w:r>
        <w:rPr>
          <w:rStyle w:val="NormalTok"/>
        </w:rPr>
        <w:t xml:space="preserve">    valid_to,</w:t>
      </w:r>
      <w:r>
        <w:br/>
      </w:r>
      <w:r>
        <w:rPr>
          <w:rStyle w:val="NormalTok"/>
        </w:rPr>
        <w:t xml:space="preserve">    days_until_expiry,</w:t>
      </w:r>
      <w:r>
        <w:br/>
      </w:r>
      <w:r>
        <w:rPr>
          <w:rStyle w:val="NormalTok"/>
        </w:rPr>
        <w:t xml:space="preserve">    alert_level,</w:t>
      </w:r>
      <w:r>
        <w:br/>
      </w:r>
      <w:r>
        <w:rPr>
          <w:rStyle w:val="NormalTok"/>
        </w:rPr>
        <w:t xml:space="preserve">    is_expired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certificates.inventory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days_until_expiry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days_until_expiry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2 — Categorise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is_expired = 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days_until_expiry &lt; 0</w:t>
      </w:r>
      <w:r>
        <w:t xml:space="preserve"> </w:t>
      </w:r>
      <w:r>
        <w:t xml:space="preserve">→ Certificate already expired. Escalate immediately.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days_until_expiry &lt;= 7</w:t>
      </w:r>
      <w:r>
        <w:t xml:space="preserve"> </w:t>
      </w:r>
      <w:r>
        <w:t xml:space="preserve">→ CRITICAL. Escalate to server/application owner today.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days_until_expiry &lt;= 14</w:t>
      </w:r>
      <w:r>
        <w:t xml:space="preserve"> </w:t>
      </w:r>
      <w:r>
        <w:t xml:space="preserve">→ Raise renewal request with owner if not already in progress.</w:t>
      </w:r>
    </w:p>
    <w:p>
      <w:pPr>
        <w:pStyle w:val="FirstParagraph"/>
      </w:pPr>
      <w:r>
        <w:rPr>
          <w:b/>
          <w:bCs/>
        </w:rPr>
        <w:t xml:space="preserve">Step 3 — Certificate renewal</w:t>
      </w:r>
    </w:p>
    <w:p>
      <w:pPr>
        <w:pStyle w:val="BodyText"/>
      </w:pPr>
      <w:r>
        <w:t xml:space="preserve">Certificate renewal is handled by the application/server owner. Once renewed, the next certificate scan (06:00 UTC) will pick up the new cert and deactivate the old one.</w:t>
      </w:r>
    </w:p>
    <w:p>
      <w:pPr>
        <w:pStyle w:val="BodyText"/>
      </w:pPr>
      <w:r>
        <w:rPr>
          <w:b/>
          <w:bCs/>
        </w:rPr>
        <w:t xml:space="preserve">Step 4 — Silence a known alert</w:t>
      </w:r>
    </w:p>
    <w:p>
      <w:pPr>
        <w:pStyle w:val="BodyText"/>
      </w:pPr>
      <w:r>
        <w:t xml:space="preserve">If a cert is intentionally self-signed or renewal is tracked elsewhere, mark it in the alerts table:</w:t>
      </w:r>
    </w:p>
    <w:p>
      <w:pPr>
        <w:pStyle w:val="SourceCode"/>
      </w:pPr>
      <w:r>
        <w:rPr>
          <w:rStyle w:val="CommentTok"/>
        </w:rPr>
        <w:t xml:space="preserve">-- Find the alert record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certificates.alerts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certificate_id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certificates.inventory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'&lt;server&gt;'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subject_cn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'%&lt;cn&gt;%'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5"/>
    <w:bookmarkStart w:id="56" w:name="X993ed8e5acf99fd266d6c3abccf62c611eef140"/>
    <w:p>
      <w:pPr>
        <w:pStyle w:val="Heading3"/>
      </w:pPr>
      <w:r>
        <w:t xml:space="preserve">9.4 Unmatched Server Spike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Teams alert at 07:00 UTC showing ≥5 new servers that could not be matched to</w:t>
      </w:r>
      <w:r>
        <w:t xml:space="preserve"> </w:t>
      </w:r>
      <w:r>
        <w:rPr>
          <w:rStyle w:val="VerbatimChar"/>
        </w:rPr>
        <w:t xml:space="preserve">shared.servers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Review unmatched servers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server_name,</w:t>
      </w:r>
      <w:r>
        <w:br/>
      </w:r>
      <w:r>
        <w:rPr>
          <w:rStyle w:val="NormalTok"/>
        </w:rPr>
        <w:t xml:space="preserve">    source_system,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occurrence_count,</w:t>
      </w:r>
      <w:r>
        <w:br/>
      </w:r>
      <w:r>
        <w:rPr>
          <w:rStyle w:val="NormalTok"/>
        </w:rPr>
        <w:t xml:space="preserve">    first_seen_at,</w:t>
      </w:r>
      <w:r>
        <w:br/>
      </w:r>
      <w:r>
        <w:rPr>
          <w:rStyle w:val="NormalTok"/>
        </w:rPr>
        <w:t xml:space="preserve">    last_seen_at,</w:t>
      </w:r>
      <w:r>
        <w:br/>
      </w:r>
      <w:r>
        <w:rPr>
          <w:rStyle w:val="NormalTok"/>
        </w:rPr>
        <w:t xml:space="preserve">    suggested_match,</w:t>
      </w:r>
      <w:r>
        <w:br/>
      </w:r>
      <w:r>
        <w:rPr>
          <w:rStyle w:val="NormalTok"/>
        </w:rPr>
        <w:t xml:space="preserve">    similarity_score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.unmatched_servers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first_seen_at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first_seen_at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2 — Determine cause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Indicators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servers added to source that aren't in Databricks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suggested_match</w:t>
            </w:r>
            <w:r>
              <w:t xml:space="preserve"> </w:t>
            </w:r>
            <w:r>
              <w:t xml:space="preserve">is NULL or very different</w:t>
            </w:r>
          </w:p>
        </w:tc>
        <w:tc>
          <w:tcPr/>
          <w:p>
            <w:pPr>
              <w:pStyle w:val="Compact"/>
            </w:pPr>
            <w:r>
              <w:t xml:space="preserve">Wait for next server sync (05:00 UTC), then re-check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mismatch (domain suffix, casing)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suggested_match</w:t>
            </w:r>
            <w:r>
              <w:t xml:space="preserve"> </w:t>
            </w:r>
            <w:r>
              <w:t xml:space="preserve">exists, high similarity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system.server_aliases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patching schedule references decommissioned servers</w:t>
            </w:r>
          </w:p>
        </w:tc>
        <w:tc>
          <w:tcPr/>
          <w:p>
            <w:pPr>
              <w:pStyle w:val="Compact"/>
            </w:pPr>
            <w:r>
              <w:t xml:space="preserve">Server names match historic entries</w:t>
            </w:r>
          </w:p>
        </w:tc>
        <w:tc>
          <w:tcPr/>
          <w:p>
            <w:pPr>
              <w:pStyle w:val="Compact"/>
            </w:pPr>
            <w:r>
              <w:t xml:space="preserve">Investigate source data; update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import error</w:t>
            </w:r>
          </w:p>
        </w:tc>
        <w:tc>
          <w:tcPr/>
          <w:p>
            <w:pPr>
              <w:pStyle w:val="Compact"/>
            </w:pPr>
            <w:r>
              <w:t xml:space="preserve">Dozens of unmatched with no suggestions</w:t>
            </w:r>
          </w:p>
        </w:tc>
        <w:tc>
          <w:tcPr/>
          <w:p>
            <w:pPr>
              <w:pStyle w:val="Compact"/>
            </w:pPr>
            <w:r>
              <w:t xml:space="preserve">Investigate the source file/query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Add a server alias (if naming mismatch)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.server_aliases (alias_name, canonical_name, source_system, notes)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'srv-web-01.contoso.com'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'srv-web-01'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'patching_html'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'FQDN used in patching schedule'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6"/>
    <w:bookmarkStart w:id="57" w:name="X69f98f7282320f0c93efb1c31c4808b34810d38"/>
    <w:p>
      <w:pPr>
        <w:pStyle w:val="Heading3"/>
      </w:pPr>
      <w:r>
        <w:t xml:space="preserve">9.5 Resolving Unmatched Servers via API</w:t>
      </w:r>
    </w:p>
    <w:p>
      <w:pPr>
        <w:pStyle w:val="FirstParagraph"/>
      </w:pPr>
      <w:r>
        <w:t xml:space="preserve">The Operations API provides write endpoints for managing server aliases and unmatched servers. These require OpsAdmin role (Windows auth).</w:t>
      </w:r>
    </w:p>
    <w:p>
      <w:pPr>
        <w:pStyle w:val="BodyText"/>
      </w:pPr>
      <w:r>
        <w:rPr>
          <w:b/>
          <w:bCs/>
        </w:rPr>
        <w:t xml:space="preserve">Create a server alias</w:t>
      </w:r>
      <w:r>
        <w:t xml:space="preserve"> </w:t>
      </w:r>
      <w:r>
        <w:t xml:space="preserve">(maps an alternate name to a canonical server):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"https://&lt;host&gt;/api/servers/aliases"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--negotiate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: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'{"aliasName": "WEBPROD01", "canonicalName": "WEB-PROD-01", "sourceSystem": "SCCM"}'</w:t>
      </w:r>
    </w:p>
    <w:p>
      <w:pPr>
        <w:pStyle w:val="FirstParagraph"/>
      </w:pPr>
      <w:r>
        <w:rPr>
          <w:b/>
          <w:bCs/>
        </w:rPr>
        <w:t xml:space="preserve">Resolve an unmatched server</w:t>
      </w:r>
      <w:r>
        <w:t xml:space="preserve"> </w:t>
      </w:r>
      <w:r>
        <w:t xml:space="preserve">(link it to a known server):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"https://&lt;host&gt;/api/servers/unmatched/&lt;unmatchedId&gt;/resolve"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--negotiate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: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'{"serverId": 42}'</w:t>
      </w:r>
    </w:p>
    <w:p>
      <w:pPr>
        <w:pStyle w:val="FirstParagraph"/>
      </w:pPr>
      <w:r>
        <w:rPr>
          <w:b/>
          <w:bCs/>
        </w:rPr>
        <w:t xml:space="preserve">Ignore an unmatched server</w:t>
      </w:r>
      <w:r>
        <w:t xml:space="preserve"> </w:t>
      </w:r>
      <w:r>
        <w:t xml:space="preserve">(mark as not needing resolution):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"https://&lt;host&gt;/api/servers/unmatched/&lt;unmatchedId&gt;/ignore"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--negotiate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: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endpoints require OpsAdmin role. On Windows, use</w:t>
      </w:r>
      <w:r>
        <w:t xml:space="preserve"> </w:t>
      </w:r>
      <w:r>
        <w:rPr>
          <w:rStyle w:val="VerbatimChar"/>
        </w:rPr>
        <w:t xml:space="preserve">--negotiate -u :</w:t>
      </w:r>
      <w:r>
        <w:t xml:space="preserve"> </w:t>
      </w:r>
      <w:r>
        <w:t xml:space="preserve">with curl to pass Kerberos credentials. From PowerShell, use</w:t>
      </w:r>
      <w:r>
        <w:t xml:space="preserve"> </w:t>
      </w:r>
      <w:r>
        <w:rPr>
          <w:rStyle w:val="VerbatimChar"/>
        </w:rPr>
        <w:t xml:space="preserve">Invoke-WebRequest -UseDefaultCredentials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Xb76b28ea24ff94e0600f99d2d0b94046c44071c"/>
    <w:p>
      <w:pPr>
        <w:pStyle w:val="Heading3"/>
      </w:pPr>
      <w:r>
        <w:t xml:space="preserve">9.6 Health Check Failing After Deploy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Deploy pipeline health check step fails; IIS app pool may not start; API returns 5xx.</w:t>
      </w:r>
    </w:p>
    <w:p>
      <w:pPr>
        <w:pStyle w:val="BodyText"/>
      </w:pPr>
      <w:r>
        <w:rPr>
          <w:b/>
          <w:bCs/>
        </w:rPr>
        <w:t xml:space="preserve">Step 1 — Check IIS app pool state (PowerShell on server)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WebAdministration</w:t>
      </w:r>
      <w:r>
        <w:br/>
      </w:r>
      <w:r>
        <w:rPr>
          <w:rStyle w:val="NormalTok"/>
        </w:rPr>
        <w:t xml:space="preserve">Get-WebAppPoolState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'OperationsApi'</w:t>
      </w:r>
    </w:p>
    <w:p>
      <w:pPr>
        <w:pStyle w:val="FirstParagraph"/>
      </w:pPr>
      <w:r>
        <w:rPr>
          <w:b/>
          <w:bCs/>
        </w:rPr>
        <w:t xml:space="preserve">Step 2 — Check Windows Event Log for application errors</w:t>
      </w:r>
    </w:p>
    <w:p>
      <w:pPr>
        <w:pStyle w:val="SourceCode"/>
      </w:pPr>
      <w:r>
        <w:rPr>
          <w:rStyle w:val="FunctionTok"/>
        </w:rPr>
        <w:t xml:space="preserve">Get-EventLog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Application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'IIS*'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Newest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TimeGenerated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</w:p>
    <w:p>
      <w:pPr>
        <w:pStyle w:val="FirstParagraph"/>
      </w:pPr>
      <w:r>
        <w:rPr>
          <w:b/>
          <w:bCs/>
        </w:rPr>
        <w:t xml:space="preserve">Step 3 — Check .NET application log</w:t>
      </w:r>
    </w:p>
    <w:p>
      <w:pPr>
        <w:pStyle w:val="BodyText"/>
      </w:pPr>
      <w:r>
        <w:t xml:space="preserve">Look in</w:t>
      </w:r>
      <w:r>
        <w:t xml:space="preserve"> </w:t>
      </w:r>
      <w:r>
        <w:rPr>
          <w:rStyle w:val="VerbatimChar"/>
        </w:rPr>
        <w:t xml:space="preserve">C:\inetpub\operations-api\logs\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Step 4 — Check appsettings</w:t>
      </w:r>
    </w:p>
    <w:p>
      <w:pPr>
        <w:pStyle w:val="BodyTex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C:\inetpub\operations-api\appsettings.Production.json</w:t>
      </w:r>
      <w:r>
        <w:t xml:space="preserve"> </w:t>
      </w:r>
      <w:r>
        <w:t xml:space="preserve">contains the correct connection string and is valid JSON: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"C:\inetpub\operations-api\appsettings.Production.json"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</w:p>
    <w:p>
      <w:pPr>
        <w:pStyle w:val="FirstParagraph"/>
      </w:pPr>
      <w:r>
        <w:rPr>
          <w:b/>
          <w:bCs/>
        </w:rPr>
        <w:t xml:space="preserve">Step 5 — Check database connectivity</w:t>
      </w:r>
    </w:p>
    <w:p>
      <w:pPr>
        <w:pStyle w:val="SourceCode"/>
      </w:pPr>
      <w:r>
        <w:rPr>
          <w:rStyle w:val="NormalTok"/>
        </w:rPr>
        <w:t xml:space="preserve">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ops_platform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ops_api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"SELECT 1"</w:t>
      </w:r>
    </w:p>
    <w:p>
      <w:pPr>
        <w:pStyle w:val="FirstParagraph"/>
      </w:pPr>
      <w:r>
        <w:rPr>
          <w:b/>
          <w:bCs/>
        </w:rPr>
        <w:t xml:space="preserve">Step 6 — If unresolvable within 15 minutes — rollback</w:t>
      </w:r>
    </w:p>
    <w:p>
      <w:pPr>
        <w:pStyle w:val="BodyText"/>
      </w:pPr>
      <w:r>
        <w:t xml:space="preserve">See</w:t>
      </w:r>
      <w:r>
        <w:t xml:space="preserve"> </w:t>
      </w:r>
      <w:hyperlink w:anchor="Xb3f184e7f8c5e15a2c419bff87d2108f67fdbd6">
        <w:r>
          <w:rPr>
            <w:rStyle w:val="Hyperlink"/>
          </w:rPr>
          <w:t xml:space="preserve">Section 5 — Rollback Procedure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Xa6983e21c793b9f07e01e82c49d7850606f9321"/>
    <w:p>
      <w:pPr>
        <w:pStyle w:val="Heading3"/>
      </w:pPr>
      <w:r>
        <w:t xml:space="preserve">9.7 Database Connection Failure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All syncs failing with</w:t>
      </w:r>
      <w:r>
        <w:t xml:space="preserve"> </w:t>
      </w:r>
      <w:r>
        <w:rPr>
          <w:rStyle w:val="VerbatimChar"/>
        </w:rPr>
        <w:t xml:space="preserve">OperationalError: could not connect to server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Test connectivity from the agent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Step 2 — Check PostgreSQL service</w:t>
      </w:r>
    </w:p>
    <w:p>
      <w:pPr>
        <w:pStyle w:val="BodyText"/>
      </w:pPr>
      <w:r>
        <w:t xml:space="preserve">On the database server: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postgresql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Or on Linux: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postgresql</w:t>
      </w:r>
    </w:p>
    <w:p>
      <w:pPr>
        <w:pStyle w:val="FirstParagraph"/>
      </w:pPr>
      <w:r>
        <w:rPr>
          <w:b/>
          <w:bCs/>
        </w:rPr>
        <w:t xml:space="preserve">Step 3 — Check credentials</w:t>
      </w:r>
    </w:p>
    <w:p>
      <w:pPr>
        <w:pStyle w:val="BodyText"/>
      </w:pPr>
      <w:r>
        <w:t xml:space="preserve">Confirm the variable group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 </w:t>
      </w:r>
      <w:r>
        <w:t xml:space="preserve">has the correct</w:t>
      </w:r>
      <w:r>
        <w:t xml:space="preserve"> </w:t>
      </w:r>
      <w:r>
        <w:rPr>
          <w:rStyle w:val="VerbatimChar"/>
        </w:rPr>
        <w:t xml:space="preserve">OPS_DB_PASSWORD</w:t>
      </w:r>
      <w:r>
        <w:t xml:space="preserve">. Try a manual psql connection:</w:t>
      </w:r>
    </w:p>
    <w:p>
      <w:pPr>
        <w:pStyle w:val="SourceCode"/>
      </w:pPr>
      <w:r>
        <w:rPr>
          <w:rStyle w:val="NormalTok"/>
        </w:rPr>
        <w:t xml:space="preserve">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OPS_DB_PORT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ops_platform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ops_api</w:t>
      </w:r>
    </w:p>
    <w:p>
      <w:pPr>
        <w:pStyle w:val="FirstParagraph"/>
      </w:pPr>
      <w:r>
        <w:rPr>
          <w:b/>
          <w:bCs/>
        </w:rPr>
        <w:t xml:space="preserve">Step 4 — Check connection limits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state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'ops_platform'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state;</w:t>
      </w:r>
    </w:p>
    <w:p>
      <w:pPr>
        <w:pStyle w:val="FirstParagraph"/>
      </w:pPr>
      <w:r>
        <w:t xml:space="preserve">If connection count is at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, identify and terminate idle connections: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pg_terminate_backend(pid)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'ops_platform'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query_start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 minutes'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Start w:id="60" w:name="X0cd34d857207fee2483e78a9efc10f2f6fdf49e"/>
    <w:p>
      <w:pPr>
        <w:pStyle w:val="Heading3"/>
      </w:pPr>
      <w:r>
        <w:t xml:space="preserve">9.8 Databricks Unreachable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rPr>
          <w:rStyle w:val="VerbatimChar"/>
        </w:rPr>
        <w:t xml:space="preserve">sync_server_list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sync_eol_software</w:t>
      </w:r>
      <w:r>
        <w:t xml:space="preserve"> </w:t>
      </w:r>
      <w:r>
        <w:t xml:space="preserve">failing with</w:t>
      </w:r>
      <w:r>
        <w:t xml:space="preserve"> </w:t>
      </w:r>
      <w:r>
        <w:rPr>
          <w:rStyle w:val="VerbatimChar"/>
        </w:rPr>
        <w:t xml:space="preserve">ConnectionError</w:t>
      </w:r>
      <w:r>
        <w:t xml:space="preserve"> </w:t>
      </w:r>
      <w:r>
        <w:t xml:space="preserve">or timeout against Databricks.</w:t>
      </w:r>
    </w:p>
    <w:p>
      <w:pPr>
        <w:pStyle w:val="BodyText"/>
      </w:pPr>
      <w:r>
        <w:rPr>
          <w:b/>
          <w:bCs/>
        </w:rPr>
        <w:t xml:space="preserve">Step 1 — Confirm Databricks is down</w:t>
      </w:r>
    </w:p>
    <w:p>
      <w:pPr>
        <w:pStyle w:val="BodyText"/>
      </w:pPr>
      <w:r>
        <w:t xml:space="preserve">Check Databricks status page or test connectivity: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"https://&lt;DATABRICKS_HOST&gt;/api/2.0/clusters/list"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DATABRICKS_TOKEN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FirstParagraph"/>
      </w:pPr>
      <w:r>
        <w:rPr>
          <w:b/>
          <w:bCs/>
        </w:rPr>
        <w:t xml:space="preserve">Step 2 — Let the circuit breaker do its job</w:t>
      </w:r>
    </w:p>
    <w:p>
      <w:pPr>
        <w:pStyle w:val="BodyText"/>
      </w:pPr>
      <w:r>
        <w:t xml:space="preserve">After 3 consecutive failures (within 2 hours), the circuit opens and subsequent runs skip cleanly (exit 0). No action needed unless Databricks is down for more than 2 hours.</w:t>
      </w:r>
    </w:p>
    <w:p>
      <w:pPr>
        <w:pStyle w:val="BodyText"/>
      </w:pPr>
      <w:r>
        <w:rPr>
          <w:b/>
          <w:bCs/>
        </w:rPr>
        <w:t xml:space="preserve">Step 3 — When Databricks recovers</w:t>
      </w:r>
    </w:p>
    <w:p>
      <w:pPr>
        <w:pStyle w:val="BodyText"/>
      </w:pPr>
      <w:r>
        <w:t xml:space="preserve">Reset the circuit breakers: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'databricks_servers'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'databricks_eol'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next scheduled run will succeed and data will catch up automatically.</w:t>
      </w:r>
    </w:p>
    <w:p>
      <w:pPr>
        <w:pStyle w:val="BodyText"/>
      </w:pPr>
      <w:r>
        <w:rPr>
          <w:b/>
          <w:bCs/>
        </w:rPr>
        <w:t xml:space="preserve">Step 4 — Data staleness check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sync_name, last_success_at,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last_success_at))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hours_since_success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'databricks_servers'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'databricks_eol'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hours_since_success &gt; 48</w:t>
      </w:r>
      <w:r>
        <w:t xml:space="preserve">, consider escalating — server list may be significantly stale.</w:t>
      </w:r>
    </w:p>
    <w:p>
      <w:r>
        <w:pict>
          <v:rect style="width:0;height:1.5pt" o:hralign="center" o:hrstd="t" o:hr="t"/>
        </w:pict>
      </w:r>
    </w:p>
    <w:bookmarkEnd w:id="60"/>
    <w:bookmarkStart w:id="61" w:name="Xb7d276264ab75a277c16076c075cceb3fc29b2f"/>
    <w:p>
      <w:pPr>
        <w:pStyle w:val="Heading3"/>
      </w:pPr>
      <w:r>
        <w:t xml:space="preserve">9.9 Migration Failed Mid-Deploy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Deploy pipeline failed on "Run database migrations" step. IIS was not stopped; no application files were changed.</w:t>
      </w:r>
    </w:p>
    <w:p>
      <w:pPr>
        <w:pStyle w:val="BodyText"/>
      </w:pPr>
      <w:r>
        <w:rPr>
          <w:b/>
          <w:bCs/>
        </w:rPr>
        <w:t xml:space="preserve">Step 1 — Identify which script failed</w:t>
      </w:r>
    </w:p>
    <w:p>
      <w:pPr>
        <w:pStyle w:val="BodyText"/>
      </w:pPr>
      <w:r>
        <w:t xml:space="preserve">Check the "Run database migrations" step log in Azure DevOps. The pipeline logs each script before running it:</w:t>
      </w:r>
    </w:p>
    <w:p>
      <w:pPr>
        <w:pStyle w:val="SourceCode"/>
      </w:pPr>
      <w:r>
        <w:rPr>
          <w:rStyle w:val="VerbatimChar"/>
        </w:rPr>
        <w:t xml:space="preserve">Running: 005-system-health-schema.sql</w:t>
      </w:r>
      <w:r>
        <w:br/>
      </w:r>
      <w:r>
        <w:rPr>
          <w:rStyle w:val="VerbatimChar"/>
        </w:rPr>
        <w:t xml:space="preserve">Migration failed on 005-system-health-schema.sql — deployment aborted</w:t>
      </w:r>
    </w:p>
    <w:p>
      <w:pPr>
        <w:pStyle w:val="FirstParagraph"/>
      </w:pPr>
      <w:r>
        <w:rPr>
          <w:b/>
          <w:bCs/>
        </w:rPr>
        <w:t xml:space="preserve">Step 2 — Check partial application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script_name, applied_at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.schema_migrations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script_name;</w:t>
      </w:r>
    </w:p>
    <w:p>
      <w:pPr>
        <w:pStyle w:val="FirstParagraph"/>
      </w:pPr>
      <w:r>
        <w:rPr>
          <w:b/>
          <w:bCs/>
        </w:rPr>
        <w:t xml:space="preserve">Step 3 — Assess the state</w:t>
      </w:r>
    </w:p>
    <w:p>
      <w:pPr>
        <w:pStyle w:val="BodyText"/>
      </w:pPr>
      <w:r>
        <w:t xml:space="preserve">Each migration script uses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OR REPLACE FUNCTION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— they are designed to be</w:t>
      </w:r>
      <w:r>
        <w:t xml:space="preserve"> </w:t>
      </w:r>
      <w:r>
        <w:rPr>
          <w:b/>
          <w:bCs/>
        </w:rPr>
        <w:t xml:space="preserve">idempotent</w:t>
      </w:r>
      <w:r>
        <w:t xml:space="preserve">. However, if a script failed partway through:</w:t>
      </w:r>
    </w:p>
    <w:p>
      <w:pPr>
        <w:pStyle w:val="SourceCode"/>
      </w:pPr>
      <w:r>
        <w:rPr>
          <w:rStyle w:val="CommentTok"/>
        </w:rPr>
        <w:t xml:space="preserve">-- Check what objects exist from the failing script</w:t>
      </w:r>
      <w:r>
        <w:br/>
      </w:r>
      <w:r>
        <w:rPr>
          <w:rStyle w:val="NormalTok"/>
        </w:rPr>
        <w:t xml:space="preserve">\dt patching.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or whichever schema was being created</w:t>
      </w:r>
    </w:p>
    <w:p>
      <w:pPr>
        <w:pStyle w:val="FirstParagraph"/>
      </w:pPr>
      <w:r>
        <w:rPr>
          <w:b/>
          <w:bCs/>
        </w:rPr>
        <w:t xml:space="preserve">Step 4 — Option A: Fix the script and re-deploy</w:t>
      </w:r>
    </w:p>
    <w:p>
      <w:pPr>
        <w:pStyle w:val="BodyText"/>
      </w:pPr>
      <w:r>
        <w:t xml:space="preserve">If the failure was due to a bug in the migration script:</w:t>
      </w:r>
    </w:p>
    <w:p>
      <w:pPr>
        <w:pStyle w:val="Compact"/>
        <w:numPr>
          <w:ilvl w:val="0"/>
          <w:numId w:val="1021"/>
        </w:numPr>
      </w:pPr>
      <w:r>
        <w:t xml:space="preserve">Fix the script</w:t>
      </w:r>
    </w:p>
    <w:p>
      <w:pPr>
        <w:pStyle w:val="Compact"/>
        <w:numPr>
          <w:ilvl w:val="0"/>
          <w:numId w:val="1021"/>
        </w:numPr>
      </w:pPr>
      <w:r>
        <w:t xml:space="preserve">Re-run the build pipeline</w:t>
      </w:r>
    </w:p>
    <w:p>
      <w:pPr>
        <w:pStyle w:val="Compact"/>
        <w:numPr>
          <w:ilvl w:val="0"/>
          <w:numId w:val="1021"/>
        </w:numPr>
      </w:pPr>
      <w:r>
        <w:t xml:space="preserve">Re-run the deploy pipeline</w:t>
      </w:r>
    </w:p>
    <w:p>
      <w:pPr>
        <w:pStyle w:val="FirstParagraph"/>
      </w:pPr>
      <w:r>
        <w:t xml:space="preserve">Since the backup was taken before migration, the DB is clean and the pipeline will re-run the failed script from scratch.</w:t>
      </w:r>
    </w:p>
    <w:p>
      <w:pPr>
        <w:pStyle w:val="BodyText"/>
      </w:pPr>
      <w:r>
        <w:rPr>
          <w:b/>
          <w:bCs/>
        </w:rPr>
        <w:t xml:space="preserve">Step 5 — Option B: Manual rollback to pre-migration state</w:t>
      </w:r>
    </w:p>
    <w:p>
      <w:pPr>
        <w:pStyle w:val="BodyText"/>
      </w:pPr>
      <w:r>
        <w:t xml:space="preserve">If the schema is in a partially-applied inconsistent state:</w:t>
      </w:r>
    </w:p>
    <w:p>
      <w:pPr>
        <w:pStyle w:val="SourceCode"/>
      </w:pPr>
      <w:r>
        <w:rPr>
          <w:rStyle w:val="CommentTok"/>
        </w:rPr>
        <w:t xml:space="preserve"># Use the pg_dump taken by the deploy pipeline</w:t>
      </w:r>
      <w:r>
        <w:br/>
      </w:r>
      <w:r>
        <w:rPr>
          <w:rStyle w:val="NormalTok"/>
        </w:rPr>
        <w:t xml:space="preserve">pg_restore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ops_platform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ops_migrate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"C:\backups\ops-api-db\ops-api-db-&lt;timestamp&gt;.dump"</w:t>
      </w:r>
    </w:p>
    <w:p>
      <w:pPr>
        <w:pStyle w:val="FirstParagraph"/>
      </w:pPr>
      <w:r>
        <w:t xml:space="preserve">The dump was created before any migration ran, so this returns the DB to a known-good state. Then fix the migration and re-deploy.</w:t>
      </w:r>
    </w:p>
    <w:p>
      <w:r>
        <w:pict>
          <v:rect style="width:0;height:1.5pt" o:hralign="center" o:hrstd="t" o:hr="t"/>
        </w:pict>
      </w:r>
    </w:p>
    <w:bookmarkEnd w:id="61"/>
    <w:bookmarkStart w:id="62" w:name="Xe2a27ec4e903814d64818bc53af8748ac766028"/>
    <w:p>
      <w:pPr>
        <w:pStyle w:val="Heading3"/>
      </w:pPr>
      <w:r>
        <w:t xml:space="preserve">9.10 Disk Threshold Breach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Teams card from</w:t>
      </w:r>
      <w:r>
        <w:t xml:space="preserve"> </w:t>
      </w:r>
      <w:r>
        <w:rPr>
          <w:rStyle w:val="VerbatimChar"/>
        </w:rPr>
        <w:t xml:space="preserve">alert_disk_breaches.py</w:t>
      </w:r>
      <w:r>
        <w:t xml:space="preserve"> </w:t>
      </w:r>
      <w:r>
        <w:t xml:space="preserve">listing one or more disks at warn (status 2, amber) or crit (status 3, red) threshold on Group Support servers.</w:t>
      </w:r>
    </w:p>
    <w:p>
      <w:pPr>
        <w:pStyle w:val="BodyText"/>
      </w:pPr>
      <w:r>
        <w:rPr>
          <w:b/>
          <w:bCs/>
        </w:rPr>
        <w:t xml:space="preserve">Scope reminder:</w:t>
      </w:r>
      <w:r>
        <w:t xml:space="preserve"> </w:t>
      </w:r>
      <w:r>
        <w:t xml:space="preserve">Only Group Support disks generate Teams pages. The dashboard at</w:t>
      </w:r>
      <w:r>
        <w:t xml:space="preserve"> </w:t>
      </w:r>
      <w:r>
        <w:rPr>
          <w:rStyle w:val="VerbatimChar"/>
        </w:rPr>
        <w:t xml:space="preserve">/api/disks</w:t>
      </w:r>
      <w:r>
        <w:t xml:space="preserve"> </w:t>
      </w:r>
      <w:r>
        <w:t xml:space="preserve">(and the Disks page in the SPA) still shows the whole estate — if someone reports "I see a red disk but didn't get a Teams alert", confirm BU first via the query in Step 1.</w:t>
      </w:r>
    </w:p>
    <w:p>
      <w:pPr>
        <w:pStyle w:val="BodyText"/>
      </w:pPr>
      <w:r>
        <w:rPr>
          <w:b/>
          <w:bCs/>
        </w:rPr>
        <w:t xml:space="preserve">Step 1 — Review the full breach list (unscoped, to mirror dashboard)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server_name,</w:t>
      </w:r>
      <w:r>
        <w:br/>
      </w:r>
      <w:r>
        <w:rPr>
          <w:rStyle w:val="NormalTok"/>
        </w:rPr>
        <w:t xml:space="preserve">    disk_label,</w:t>
      </w:r>
      <w:r>
        <w:br/>
      </w:r>
      <w:r>
        <w:rPr>
          <w:rStyle w:val="NormalTok"/>
        </w:rPr>
        <w:t xml:space="preserve">    environment,</w:t>
      </w:r>
      <w:r>
        <w:br/>
      </w:r>
      <w:r>
        <w:rPr>
          <w:rStyle w:val="NormalTok"/>
        </w:rPr>
        <w:t xml:space="preserve">    technical_owner,</w:t>
      </w:r>
      <w:r>
        <w:br/>
      </w:r>
      <w:r>
        <w:rPr>
          <w:rStyle w:val="NormalTok"/>
        </w:rPr>
        <w:t xml:space="preserve">    business_unit,</w:t>
      </w:r>
      <w:r>
        <w:br/>
      </w:r>
      <w:r>
        <w:rPr>
          <w:rStyle w:val="NormalTok"/>
        </w:rPr>
        <w:t xml:space="preserve">    percent_used,</w:t>
      </w:r>
      <w:r>
        <w:br/>
      </w:r>
      <w:r>
        <w:rPr>
          <w:rStyle w:val="NormalTok"/>
        </w:rPr>
        <w:t xml:space="preserve">    used_gb,</w:t>
      </w:r>
      <w:r>
        <w:br/>
      </w:r>
      <w:r>
        <w:rPr>
          <w:rStyle w:val="NormalTok"/>
        </w:rPr>
        <w:t xml:space="preserve">    volume_size_gb,</w:t>
      </w:r>
      <w:r>
        <w:br/>
      </w:r>
      <w:r>
        <w:rPr>
          <w:rStyle w:val="NormalTok"/>
        </w:rPr>
        <w:t xml:space="preserve">    threshold_warn_pct,</w:t>
      </w:r>
      <w:r>
        <w:br/>
      </w:r>
      <w:r>
        <w:rPr>
          <w:rStyle w:val="NormalTok"/>
        </w:rPr>
        <w:t xml:space="preserve">    threshold_crit_pct,</w:t>
      </w:r>
      <w:r>
        <w:br/>
      </w:r>
      <w:r>
        <w:rPr>
          <w:rStyle w:val="NormalTok"/>
        </w:rPr>
        <w:t xml:space="preserve">    alert_status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.disk_current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alert_status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alert_status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percent_used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server_name, disk_label;</w:t>
      </w:r>
    </w:p>
    <w:p>
      <w:pPr>
        <w:pStyle w:val="FirstParagraph"/>
      </w:pPr>
      <w:r>
        <w:t xml:space="preserve">To see only what the alert would page you on, add</w:t>
      </w:r>
      <w:r>
        <w:t xml:space="preserve"> </w:t>
      </w:r>
      <w:r>
        <w:rPr>
          <w:rStyle w:val="VerbatimChar"/>
        </w:rPr>
        <w:t xml:space="preserve">AND business_unit = 'Contoso Group Support'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Categorise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alert_status = 3</w:t>
      </w:r>
      <w:r>
        <w:t xml:space="preserve"> </w:t>
      </w:r>
      <w:r>
        <w:t xml:space="preserve">(CRITICAL, red) → escalate to the technical owner today; capacity exhaustion is imminent.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alert_status = 2</w:t>
      </w:r>
      <w:r>
        <w:t xml:space="preserve"> </w:t>
      </w:r>
      <w:r>
        <w:t xml:space="preserve">(WARNING, amber) → raise a capacity request with the owner; no immediate outage but trending.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percent_used &gt;= 95</w:t>
      </w:r>
      <w:r>
        <w:t xml:space="preserve"> </w:t>
      </w:r>
      <w:r>
        <w:t xml:space="preserve">regardless of band → treat as critical even if thresholds are lenient.</w:t>
      </w:r>
    </w:p>
    <w:p>
      <w:pPr>
        <w:pStyle w:val="FirstParagraph"/>
      </w:pPr>
      <w:r>
        <w:rPr>
          <w:b/>
          <w:bCs/>
        </w:rPr>
        <w:t xml:space="preserve">Step 3 — Check whether it's already been actioned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alert_id, server_name, disk_label, alert_type, percent_used_at_send,</w:t>
      </w:r>
      <w:r>
        <w:br/>
      </w:r>
      <w:r>
        <w:rPr>
          <w:rStyle w:val="NormalTok"/>
        </w:rPr>
        <w:t xml:space="preserve">       notification_sent_at, resolved, resolved_at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.alerts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'&lt;server&gt;'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disk_label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'&lt;label&gt;'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notification_sent_at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the most recent row has</w:t>
      </w:r>
      <w:r>
        <w:t xml:space="preserve"> </w:t>
      </w:r>
      <w:r>
        <w:rPr>
          <w:rStyle w:val="VerbatimChar"/>
        </w:rPr>
        <w:t xml:space="preserve">resolved = TRUE</w:t>
      </w:r>
      <w:r>
        <w:t xml:space="preserve"> </w:t>
      </w:r>
      <w:r>
        <w:t xml:space="preserve">the disk has since recovered; the resolution card will have followed in the next run.</w:t>
      </w:r>
    </w:p>
    <w:p>
      <w:pPr>
        <w:pStyle w:val="BodyText"/>
      </w:pPr>
      <w:r>
        <w:rPr>
          <w:b/>
          <w:bCs/>
        </w:rPr>
        <w:t xml:space="preserve">Step 4 — Suppress a known-noisy disk</w:t>
      </w:r>
    </w:p>
    <w:p>
      <w:pPr>
        <w:pStyle w:val="BodyText"/>
      </w:pPr>
      <w:r>
        <w:t xml:space="preserve">If a disk is intentionally over-threshold (legacy app, log volume that's tracked elsewhere), mark its latest open alert resolved with a note: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.alerts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'Suppressed — tracked outside Operations API; owner = &lt;name&gt;'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'&lt;server&gt;'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disk_label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'&lt;label&gt;'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resolved;</w:t>
      </w:r>
    </w:p>
    <w:p>
      <w:pPr>
        <w:pStyle w:val="FirstParagraph"/>
      </w:pPr>
      <w:r>
        <w:t xml:space="preserve">Note: this suppresses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breach period. If the disk drops below threshold and comes back, the next run will alert again — that's intentional.</w:t>
      </w:r>
    </w:p>
    <w:p>
      <w:pPr>
        <w:pStyle w:val="BodyText"/>
      </w:pPr>
      <w:r>
        <w:rPr>
          <w:b/>
          <w:bCs/>
        </w:rPr>
        <w:t xml:space="preserve">Step 5 — If you stop getting any disk alerts at all</w:t>
      </w:r>
    </w:p>
    <w:p>
      <w:pPr>
        <w:pStyle w:val="BodyText"/>
      </w:pPr>
      <w:r>
        <w:t xml:space="preserve">The sync may be stalled.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(captured_at)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last_snapshot,</w:t>
      </w:r>
      <w:r>
        <w:br/>
      </w:r>
      <w:r>
        <w:rPr>
          <w:rStyle w:val="NormalTok"/>
        </w:rPr>
        <w:t xml:space="preserve">      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(captured_at)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.disk_snapshots;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lag &gt; 2 hours</w:t>
      </w:r>
      <w:r>
        <w:t xml:space="preserve"> </w:t>
      </w:r>
      <w:r>
        <w:t xml:space="preserve">the hourly</w:t>
      </w:r>
      <w:r>
        <w:t xml:space="preserve"> </w:t>
      </w:r>
      <w:r>
        <w:rPr>
          <w:rStyle w:val="VerbatimChar"/>
        </w:rPr>
        <w:t xml:space="preserve">ops-sync-disks</w:t>
      </w:r>
      <w:r>
        <w:t xml:space="preserve"> </w:t>
      </w:r>
      <w:r>
        <w:t xml:space="preserve">pipeline has failed — see</w:t>
      </w:r>
      <w:r>
        <w:t xml:space="preserve"> </w:t>
      </w:r>
      <w:hyperlink w:anchor="X3ace7526047768f2fb3c9b8bac2921ee4515541">
        <w:r>
          <w:rPr>
            <w:rStyle w:val="Hyperlink"/>
          </w:rPr>
          <w:t xml:space="preserve">Incident Response — Sync Failed</w:t>
        </w:r>
      </w:hyperlink>
      <w:r>
        <w:t xml:space="preserve"> </w:t>
      </w:r>
      <w:r>
        <w:t xml:space="preserve">and check the SolarWinds MSSQL connection.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X3da32d2b93e42c2798d3c2cef5dfe317476a4e2"/>
    <w:p>
      <w:pPr>
        <w:pStyle w:val="Heading2"/>
      </w:pPr>
      <w:r>
        <w:t xml:space="preserve">10. Common Operational Queries</w:t>
      </w:r>
    </w:p>
    <w:bookmarkStart w:id="64" w:name="current-sync-status"/>
    <w:p>
      <w:pPr>
        <w:pStyle w:val="Heading3"/>
      </w:pPr>
      <w:r>
        <w:t xml:space="preserve">Current Sync Status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sync_name,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last_success_at,</w:t>
      </w:r>
      <w:r>
        <w:br/>
      </w:r>
      <w:r>
        <w:rPr>
          <w:rStyle w:val="NormalTok"/>
        </w:rPr>
        <w:t xml:space="preserve">    last_failure_at,</w:t>
      </w:r>
      <w:r>
        <w:br/>
      </w:r>
      <w:r>
        <w:rPr>
          <w:rStyle w:val="NormalTok"/>
        </w:rPr>
        <w:t xml:space="preserve">    consecutive_failures,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last_success_at))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hours_since_success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sync_name;</w:t>
      </w:r>
    </w:p>
    <w:bookmarkEnd w:id="64"/>
    <w:bookmarkStart w:id="65" w:name="recent-sync-history-last-24-hours"/>
    <w:p>
      <w:pPr>
        <w:pStyle w:val="Heading3"/>
      </w:pPr>
      <w:r>
        <w:t xml:space="preserve">Recent Sync History (Last 24 Hours)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sync_name,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started_at,</w:t>
      </w:r>
      <w:r>
        <w:br/>
      </w:r>
      <w:r>
        <w:rPr>
          <w:rStyle w:val="NormalTok"/>
        </w:rPr>
        <w:t xml:space="preserve">    completed_at,</w:t>
      </w:r>
      <w:r>
        <w:br/>
      </w:r>
      <w:r>
        <w:rPr>
          <w:rStyle w:val="NormalTok"/>
        </w:rPr>
        <w:t xml:space="preserve">    processed,</w:t>
      </w:r>
      <w:r>
        <w:br/>
      </w:r>
      <w:r>
        <w:rPr>
          <w:rStyle w:val="NormalTok"/>
        </w:rPr>
        <w:t xml:space="preserve">    inserted,</w:t>
      </w:r>
      <w:r>
        <w:br/>
      </w:r>
      <w:r>
        <w:rPr>
          <w:rStyle w:val="NormalTok"/>
        </w:rPr>
        <w:t xml:space="preserve">    updated,</w:t>
      </w:r>
      <w:r>
        <w:br/>
      </w:r>
      <w:r>
        <w:rPr>
          <w:rStyle w:val="NormalTok"/>
        </w:rPr>
        <w:t xml:space="preserve">    failed,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(error_message,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error_summary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65"/>
    <w:bookmarkStart w:id="66" w:name="open-circuit-breakers"/>
    <w:p>
      <w:pPr>
        <w:pStyle w:val="Heading3"/>
      </w:pPr>
      <w:r>
        <w:t xml:space="preserve">Open Circuit Breakers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sync_name,</w:t>
      </w:r>
      <w:r>
        <w:br/>
      </w:r>
      <w:r>
        <w:rPr>
          <w:rStyle w:val="NormalTok"/>
        </w:rPr>
        <w:t xml:space="preserve">    consecutive_failures,</w:t>
      </w:r>
      <w:r>
        <w:br/>
      </w:r>
      <w:r>
        <w:rPr>
          <w:rStyle w:val="NormalTok"/>
        </w:rPr>
        <w:t xml:space="preserve">    last_failure_at,</w:t>
      </w:r>
      <w:r>
        <w:br/>
      </w:r>
      <w:r>
        <w:rPr>
          <w:rStyle w:val="NormalTok"/>
        </w:rPr>
        <w:t xml:space="preserve">    last_failure_at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circuit_resets_at,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GREATEST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(last_failure_at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NOW()))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minutes_until_reset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.sync_status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consecutive_failures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last_failure_at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rPr>
          <w:rStyle w:val="NormalTok"/>
        </w:rPr>
        <w:t xml:space="preserve">;</w:t>
      </w:r>
    </w:p>
    <w:bookmarkEnd w:id="66"/>
    <w:bookmarkStart w:id="67" w:name="unmatched-servers"/>
    <w:p>
      <w:pPr>
        <w:pStyle w:val="Heading3"/>
      </w:pPr>
      <w:r>
        <w:t xml:space="preserve">Unmatched Servers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server_name,</w:t>
      </w:r>
      <w:r>
        <w:br/>
      </w:r>
      <w:r>
        <w:rPr>
          <w:rStyle w:val="NormalTok"/>
        </w:rPr>
        <w:t xml:space="preserve">    source_system,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occurrence_count,</w:t>
      </w:r>
      <w:r>
        <w:br/>
      </w:r>
      <w:r>
        <w:rPr>
          <w:rStyle w:val="NormalTok"/>
        </w:rPr>
        <w:t xml:space="preserve">    first_seen_at,</w:t>
      </w:r>
      <w:r>
        <w:br/>
      </w:r>
      <w:r>
        <w:rPr>
          <w:rStyle w:val="NormalTok"/>
        </w:rPr>
        <w:t xml:space="preserve">    suggested_match,</w:t>
      </w:r>
      <w:r>
        <w:br/>
      </w:r>
      <w:r>
        <w:rPr>
          <w:rStyle w:val="NormalTok"/>
        </w:rPr>
        <w:t xml:space="preserve">    similarity_score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.unmatched_servers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first_seen_at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67"/>
    <w:bookmarkStart w:id="68" w:name="scan-failures-unreachable--access-denied"/>
    <w:p>
      <w:pPr>
        <w:pStyle w:val="Heading3"/>
      </w:pPr>
      <w:r>
        <w:t xml:space="preserve">Scan Failures (Unreachable / Access Denied)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server_name,</w:t>
      </w:r>
      <w:r>
        <w:br/>
      </w:r>
      <w:r>
        <w:rPr>
          <w:rStyle w:val="NormalTok"/>
        </w:rPr>
        <w:t xml:space="preserve">    scan_type,</w:t>
      </w:r>
      <w:r>
        <w:br/>
      </w:r>
      <w:r>
        <w:rPr>
          <w:rStyle w:val="NormalTok"/>
        </w:rPr>
        <w:t xml:space="preserve">    error_category,</w:t>
      </w:r>
      <w:r>
        <w:br/>
      </w:r>
      <w:r>
        <w:rPr>
          <w:rStyle w:val="NormalTok"/>
        </w:rPr>
        <w:t xml:space="preserve">    error_message,</w:t>
      </w:r>
      <w:r>
        <w:br/>
      </w:r>
      <w:r>
        <w:rPr>
          <w:rStyle w:val="NormalTok"/>
        </w:rPr>
        <w:t xml:space="preserve">    failure_count,</w:t>
      </w:r>
      <w:r>
        <w:br/>
      </w:r>
      <w:r>
        <w:rPr>
          <w:rStyle w:val="NormalTok"/>
        </w:rPr>
        <w:t xml:space="preserve">    first_seen_at,</w:t>
      </w:r>
      <w:r>
        <w:br/>
      </w:r>
      <w:r>
        <w:rPr>
          <w:rStyle w:val="NormalTok"/>
        </w:rPr>
        <w:t xml:space="preserve">    last_seen_at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.scan_failures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failure_count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last_seen_at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68"/>
    <w:bookmarkStart w:id="69" w:name="expiring-certificates-next-30-days"/>
    <w:p>
      <w:pPr>
        <w:pStyle w:val="Heading3"/>
      </w:pPr>
      <w:r>
        <w:t xml:space="preserve">Expiring Certificates (Next 30 Days)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server_name,</w:t>
      </w:r>
      <w:r>
        <w:br/>
      </w:r>
      <w:r>
        <w:rPr>
          <w:rStyle w:val="NormalTok"/>
        </w:rPr>
        <w:t xml:space="preserve">    subject_cn,</w:t>
      </w:r>
      <w:r>
        <w:br/>
      </w:r>
      <w:r>
        <w:rPr>
          <w:rStyle w:val="NormalTok"/>
        </w:rPr>
        <w:t xml:space="preserve">    issuer_cn,</w:t>
      </w:r>
      <w:r>
        <w:br/>
      </w:r>
      <w:r>
        <w:rPr>
          <w:rStyle w:val="NormalTok"/>
        </w:rPr>
        <w:t xml:space="preserve">    store_name,</w:t>
      </w:r>
      <w:r>
        <w:br/>
      </w:r>
      <w:r>
        <w:rPr>
          <w:rStyle w:val="NormalTok"/>
        </w:rPr>
        <w:t xml:space="preserve">    valid_to,</w:t>
      </w:r>
      <w:r>
        <w:br/>
      </w:r>
      <w:r>
        <w:rPr>
          <w:rStyle w:val="NormalTok"/>
        </w:rPr>
        <w:t xml:space="preserve">    days_until_expiry,</w:t>
      </w:r>
      <w:r>
        <w:br/>
      </w:r>
      <w:r>
        <w:rPr>
          <w:rStyle w:val="NormalTok"/>
        </w:rPr>
        <w:t xml:space="preserve">    alert_level,</w:t>
      </w:r>
      <w:r>
        <w:br/>
      </w:r>
      <w:r>
        <w:rPr>
          <w:rStyle w:val="NormalTok"/>
        </w:rPr>
        <w:t xml:space="preserve">    is_expired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certificates.inventory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days_until_expiry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days_until_expiry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69"/>
    <w:bookmarkStart w:id="70" w:name="migration-history"/>
    <w:p>
      <w:pPr>
        <w:pStyle w:val="Heading3"/>
      </w:pPr>
      <w:r>
        <w:t xml:space="preserve">Migration History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script_name,</w:t>
      </w:r>
      <w:r>
        <w:br/>
      </w:r>
      <w:r>
        <w:rPr>
          <w:rStyle w:val="NormalTok"/>
        </w:rPr>
        <w:t xml:space="preserve">    applied_at,</w:t>
      </w:r>
      <w:r>
        <w:br/>
      </w:r>
      <w:r>
        <w:rPr>
          <w:rStyle w:val="NormalTok"/>
        </w:rPr>
        <w:t xml:space="preserve">    applied_by,</w:t>
      </w:r>
      <w:r>
        <w:br/>
      </w:r>
      <w:r>
        <w:rPr>
          <w:rStyle w:val="NormalTok"/>
        </w:rPr>
        <w:t xml:space="preserve">    execution_ms,</w:t>
      </w:r>
      <w:r>
        <w:br/>
      </w:r>
      <w:r>
        <w:rPr>
          <w:rStyle w:val="NormalTok"/>
        </w:rPr>
        <w:t xml:space="preserve">    rolled_back_at,</w:t>
      </w:r>
      <w:r>
        <w:br/>
      </w:r>
      <w:r>
        <w:rPr>
          <w:rStyle w:val="NormalTok"/>
        </w:rPr>
        <w:t xml:space="preserve">    rolled_back_by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.schema_migrations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script_name;</w:t>
      </w:r>
    </w:p>
    <w:bookmarkEnd w:id="70"/>
    <w:bookmarkStart w:id="71" w:name="check-pending-migrations"/>
    <w:p>
      <w:pPr>
        <w:pStyle w:val="Heading3"/>
      </w:pPr>
      <w:r>
        <w:t xml:space="preserve">Check Pending Migrations</w:t>
      </w:r>
    </w:p>
    <w:p>
      <w:pPr>
        <w:pStyle w:val="SourceCode"/>
      </w:pPr>
      <w:r>
        <w:rPr>
          <w:rStyle w:val="CommentTok"/>
        </w:rPr>
        <w:t xml:space="preserve">-- Pass the list of scripts that should be applied in this deployment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.check_pending_migrations(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'001-common.sql'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'002-shared-schema.sql'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'003-certificates-schema.sql'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'004-patching-schema.sql'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'005-system-health-schema.sql'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'006-eol-schema.sql'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'007-migration-tracking.sql'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'008-eol-add-machine-name.sql'</w:t>
      </w:r>
      <w:r>
        <w:br/>
      </w:r>
      <w:r>
        <w:rPr>
          <w:rStyle w:val="NormalTok"/>
        </w:rPr>
        <w:t xml:space="preserve">]);</w:t>
      </w:r>
      <w:r>
        <w:br/>
      </w:r>
      <w:r>
        <w:rPr>
          <w:rStyle w:val="CommentTok"/>
        </w:rPr>
        <w:t xml:space="preserve">-- Returns: script_name | status (applied / pending / rolled_back)</w:t>
      </w:r>
    </w:p>
    <w:bookmarkEnd w:id="71"/>
    <w:bookmarkStart w:id="72" w:name="server-count-by-source"/>
    <w:p>
      <w:pPr>
        <w:pStyle w:val="Heading3"/>
      </w:pPr>
      <w:r>
        <w:t xml:space="preserve">Server Count by Source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source_system,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server_count,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is_active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shared</w:t>
      </w:r>
      <w:r>
        <w:rPr>
          <w:rStyle w:val="NormalTok"/>
        </w:rPr>
        <w:t xml:space="preserve">.servers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source_system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active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X45e5ce44538e85b691d701e310f3818bc394cfc"/>
    <w:p>
      <w:pPr>
        <w:pStyle w:val="Heading2"/>
      </w:pPr>
      <w:r>
        <w:t xml:space="preserve">11. Environment Variables Reference</w:t>
      </w:r>
    </w:p>
    <w:p>
      <w:pPr>
        <w:pStyle w:val="FirstParagraph"/>
      </w:pPr>
      <w:r>
        <w:t xml:space="preserve">All secrets are stored in the Azure DevOps variable group</w:t>
      </w:r>
      <w:r>
        <w:t xml:space="preserve"> </w:t>
      </w:r>
      <w:r>
        <w:rPr>
          <w:rStyle w:val="VerbatimChar"/>
          <w:b/>
          <w:bCs/>
        </w:rPr>
        <w:t xml:space="preserve">operations-api-prod</w:t>
      </w:r>
      <w:r>
        <w:t xml:space="preserve">. Pipeline-level variables are defined inline in each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file.</w:t>
      </w:r>
    </w:p>
    <w:bookmarkStart w:id="74" w:name="database"/>
    <w:p>
      <w:pPr>
        <w:pStyle w:val="Heading3"/>
      </w:pPr>
      <w:r>
        <w:t xml:space="preserve">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sync scripts, API</w:t>
            </w:r>
          </w:p>
        </w:tc>
        <w:tc>
          <w:tcPr/>
          <w:p>
            <w:pPr>
              <w:pStyle w:val="Compact"/>
            </w:pPr>
            <w:r>
              <w:t xml:space="preserve">PostgreSQL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PostgreSQL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ops_platform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OPS_DB_USER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Application DB user (</w:t>
            </w:r>
            <w:r>
              <w:rPr>
                <w:rStyle w:val="VerbatimChar"/>
              </w:rPr>
              <w:t xml:space="preserve">ops_api</w:t>
            </w:r>
            <w:r>
              <w:t xml:space="preserve"> </w:t>
            </w:r>
            <w:r>
              <w:t xml:space="preserve">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Yes*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*Or use</w:t>
            </w:r>
            <w:r>
              <w:t xml:space="preserve"> </w:t>
            </w:r>
            <w:r>
              <w:rPr>
                <w:rStyle w:val="VerbatimChar"/>
              </w:rPr>
              <w:t xml:space="preserve">OPS_DB_USE_PGPASS=1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OPS_DB_USE_PGPASS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 use</w:t>
            </w:r>
            <w:r>
              <w:t xml:space="preserve"> </w:t>
            </w:r>
            <w:r>
              <w:rPr>
                <w:rStyle w:val="VerbatimChar"/>
              </w:rPr>
              <w:t xml:space="preserve">.pgpass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OPS_DB_SSLMODE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Production: set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verify-full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require</w:t>
            </w:r>
            <w:r>
              <w:t xml:space="preserve"> </w:t>
            </w:r>
            <w:r>
              <w:t xml:space="preserve">encrypts but does not verify the server 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OPS_DB_SSLROOTCERT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Required with</w:t>
            </w:r>
            <w:r>
              <w:t xml:space="preserve"> </w:t>
            </w:r>
            <w:r>
              <w:rPr>
                <w:rStyle w:val="VerbatimChar"/>
              </w:rPr>
              <w:t xml:space="preserve">verify-full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Path to PostgreSQL CA cert (e.g.</w:t>
            </w:r>
            <w:r>
              <w:t xml:space="preserve"> </w:t>
            </w:r>
            <w:r>
              <w:rPr>
                <w:rStyle w:val="VerbatimChar"/>
              </w:rPr>
              <w:t xml:space="preserve">C:\PostgreSQL\root.crt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OPS_DB_MIGRATE_USER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Deploy pipeline</w:t>
            </w:r>
          </w:p>
        </w:tc>
        <w:tc>
          <w:tcPr/>
          <w:p>
            <w:pPr>
              <w:pStyle w:val="Compact"/>
            </w:pPr>
            <w:r>
              <w:t xml:space="preserve">DDL-privileged user (</w:t>
            </w:r>
            <w:r>
              <w:rPr>
                <w:rStyle w:val="VerbatimChar"/>
              </w:rPr>
              <w:t xml:space="preserve">ops_migrate</w:t>
            </w:r>
            <w:r>
              <w:t xml:space="preserve"> </w:t>
            </w:r>
            <w:r>
              <w:t xml:space="preserve">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OPS_CONNECTIONSTRING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Deploy pipeline</w:t>
            </w:r>
          </w:p>
        </w:tc>
        <w:tc>
          <w:tcPr/>
          <w:p>
            <w:pPr>
              <w:pStyle w:val="Compact"/>
            </w:pPr>
            <w:r>
              <w:t xml:space="preserve">Full ADO.NET connection string for API</w:t>
            </w:r>
          </w:p>
        </w:tc>
      </w:tr>
    </w:tbl>
    <w:bookmarkEnd w:id="74"/>
    <w:bookmarkStart w:id="75" w:name="databricks"/>
    <w:p>
      <w:pPr>
        <w:pStyle w:val="Heading3"/>
      </w:pPr>
      <w:r>
        <w:t xml:space="preserve">Databricks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DATABRICKS_HOST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Server sync, EOL sync</w:t>
            </w:r>
          </w:p>
        </w:tc>
        <w:tc>
          <w:tcPr/>
          <w:p>
            <w:pPr>
              <w:pStyle w:val="Compact"/>
            </w:pPr>
            <w:r>
              <w:t xml:space="preserve">API hostname (no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Server sync, EOL sync</w:t>
            </w:r>
          </w:p>
        </w:tc>
        <w:tc>
          <w:tcPr/>
          <w:p>
            <w:pPr>
              <w:pStyle w:val="Compact"/>
            </w:pPr>
            <w:r>
              <w:t xml:space="preserve">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DATABRICKS_WAREHOUSE_ID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Server sync, EOL sync</w:t>
            </w:r>
          </w:p>
        </w:tc>
        <w:tc>
          <w:tcPr/>
          <w:p>
            <w:pPr>
              <w:pStyle w:val="Compact"/>
            </w:pPr>
            <w:r>
              <w:t xml:space="preserve">SQL warehouse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DATABRICKS_QUERY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Server sync</w:t>
            </w:r>
          </w:p>
        </w:tc>
        <w:tc>
          <w:tcPr/>
          <w:p>
            <w:pPr>
              <w:pStyle w:val="Compact"/>
            </w:pPr>
            <w:r>
              <w:t xml:space="preserve">Override default server list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DATABRICKS_EOL_QUERY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EOL sync</w:t>
            </w:r>
          </w:p>
        </w:tc>
        <w:tc>
          <w:tcPr/>
          <w:p>
            <w:pPr>
              <w:pStyle w:val="Compact"/>
            </w:pPr>
            <w:r>
              <w:t xml:space="preserve">Override default EOL query</w:t>
            </w:r>
          </w:p>
        </w:tc>
      </w:tr>
    </w:tbl>
    <w:bookmarkEnd w:id="75"/>
    <w:bookmarkStart w:id="76" w:name="confluence"/>
    <w:p>
      <w:pPr>
        <w:pStyle w:val="Heading3"/>
      </w:pPr>
      <w:r>
        <w:t xml:space="preserve">Confluence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Issues sync</w:t>
            </w:r>
          </w:p>
        </w:tc>
        <w:tc>
          <w:tcPr/>
          <w:p>
            <w:pPr>
              <w:pStyle w:val="Compact"/>
            </w:pPr>
            <w:r>
              <w:t xml:space="preserve">Base URL, e.g.</w:t>
            </w:r>
            <w:r>
              <w:t xml:space="preserve"> </w:t>
            </w:r>
            <w:r>
              <w:rPr>
                <w:rStyle w:val="VerbatimChar"/>
              </w:rPr>
              <w:t xml:space="preserve">https://confluence.corp.local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Issues sync</w:t>
            </w:r>
          </w:p>
        </w:tc>
        <w:tc>
          <w:tcPr/>
          <w:p>
            <w:pPr>
              <w:pStyle w:val="Compact"/>
            </w:pPr>
            <w:r>
              <w:t xml:space="preserve">API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CONFLUENCE_PARENT_PAGE_ID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Issues sync</w:t>
            </w:r>
          </w:p>
        </w:tc>
        <w:tc>
          <w:tcPr/>
          <w:p>
            <w:pPr>
              <w:pStyle w:val="Compact"/>
            </w:pPr>
            <w:r>
              <w:t xml:space="preserve">Page ID of the parent issues page</w:t>
            </w:r>
          </w:p>
        </w:tc>
      </w:tr>
    </w:tbl>
    <w:bookmarkEnd w:id="76"/>
    <w:bookmarkStart w:id="77" w:name="alerting"/>
    <w:p>
      <w:pPr>
        <w:pStyle w:val="Heading3"/>
      </w:pPr>
      <w:r>
        <w:t xml:space="preserve">Alerting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TEAMS_WEBHOOK_URL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alert scripts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*.webhook.office.com</w:t>
            </w:r>
          </w:p>
        </w:tc>
      </w:tr>
    </w:tbl>
    <w:bookmarkEnd w:id="77"/>
    <w:bookmarkStart w:id="78" w:name="circuit-breaker"/>
    <w:p>
      <w:pPr>
        <w:pStyle w:val="Heading3"/>
      </w:pPr>
      <w:r>
        <w:t xml:space="preserve">Circuit Breaker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CIRCUIT_BREAKER_THRESHOLD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Consecutive failures to open circuit (floor: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DATABRICKS_MIN_SERVERS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Server sync</w:t>
            </w:r>
          </w:p>
        </w:tc>
        <w:tc>
          <w:tcPr/>
          <w:p>
            <w:pPr>
              <w:pStyle w:val="Compact"/>
            </w:pPr>
            <w:r>
              <w:t xml:space="preserve">Minimum server count to accept from Databricks (floor: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CIRCUIT_BREAKER_TIMEOUT_SECONDS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7200</w:t>
            </w:r>
          </w:p>
        </w:tc>
        <w:tc>
          <w:tcPr/>
          <w:p>
            <w:pPr>
              <w:pStyle w:val="Compact"/>
            </w:pPr>
            <w:r>
              <w:t xml:space="preserve">All sync scripts</w:t>
            </w:r>
          </w:p>
        </w:tc>
        <w:tc>
          <w:tcPr/>
          <w:p>
            <w:pPr>
              <w:pStyle w:val="Compact"/>
            </w:pPr>
            <w:r>
              <w:t xml:space="preserve">Seconds to keep circuit open (2h)</w:t>
            </w:r>
          </w:p>
        </w:tc>
      </w:tr>
    </w:tbl>
    <w:bookmarkEnd w:id="78"/>
    <w:bookmarkStart w:id="79" w:name="Xff2b7969dbb7b19474027cd15658b108390fa73"/>
    <w:p>
      <w:pPr>
        <w:pStyle w:val="Heading3"/>
      </w:pPr>
      <w:r>
        <w:t xml:space="preserve">IIS / Deployment (pipeline variables, not secrets)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iisSiteName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ops-api-deploy.yml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ops-api-rollback.yml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iisAppPoolName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OperationsApi</w:t>
            </w:r>
          </w:p>
        </w:tc>
        <w:tc>
          <w:tcPr/>
          <w:p>
            <w:pPr>
              <w:pStyle w:val="Compact"/>
            </w:pPr>
            <w:r>
              <w:t xml:space="preserve">Both deploy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C:\inetpub\operations-api</w:t>
            </w:r>
          </w:p>
        </w:tc>
        <w:tc>
          <w:tcPr/>
          <w:p>
            <w:pPr>
              <w:pStyle w:val="Compact"/>
            </w:pPr>
            <w:r>
              <w:t xml:space="preserve">Both deploy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dbBackupPath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C:\backups\ops-api-db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ops-api-deploy.yml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2" w:name="X94522bccada835860f9d95df28d15ad691a6bbe"/>
    <w:p>
      <w:pPr>
        <w:pStyle w:val="Heading2"/>
      </w:pPr>
      <w:r>
        <w:t xml:space="preserve">12. Pipeline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Key Parameters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ops-api-build</w:t>
            </w:r>
          </w:p>
        </w:tc>
        <w:tc>
          <w:tcPr/>
          <w:p>
            <w:pPr>
              <w:pStyle w:val="Compact"/>
            </w:pPr>
            <w:r>
              <w:t xml:space="preserve">Push/PR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Build, test, publish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ops-api-deploy</w:t>
            </w:r>
          </w:p>
        </w:tc>
        <w:tc>
          <w:tcPr/>
          <w:p>
            <w:pPr>
              <w:pStyle w:val="Compact"/>
            </w:pPr>
            <w:r>
              <w:t xml:space="preserve">Manual only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operations-api-prod</w:t>
            </w:r>
            <w:r>
              <w:t xml:space="preserve"> </w:t>
            </w: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buildPipelineRunId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Deploy to IIS with DB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ops-api-rollback</w:t>
            </w:r>
          </w:p>
        </w:tc>
        <w:tc>
          <w:tcPr/>
          <w:p>
            <w:pPr>
              <w:pStyle w:val="Compact"/>
            </w:pPr>
            <w:r>
              <w:t xml:space="preserve">Manual only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operations-api-prod</w:t>
            </w:r>
            <w:r>
              <w:t xml:space="preserve"> </w:t>
            </w: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dbDumpFile</w:t>
            </w:r>
          </w:p>
        </w:tc>
        <w:tc>
          <w:tcPr/>
          <w:p>
            <w:pPr>
              <w:pStyle w:val="Compact"/>
            </w:pPr>
            <w:r>
              <w:t xml:space="preserve">Restore previous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ops-run-tests</w:t>
            </w:r>
          </w:p>
        </w:tc>
        <w:tc>
          <w:tcPr/>
          <w:p>
            <w:pPr>
              <w:pStyle w:val="Compact"/>
            </w:pPr>
            <w:r>
              <w:t xml:space="preserve">Manual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.NET unit tests on 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ops-sync-servers</w:t>
            </w:r>
          </w:p>
        </w:tc>
        <w:tc>
          <w:tcPr/>
          <w:p>
            <w:pPr>
              <w:pStyle w:val="Compact"/>
            </w:pPr>
            <w:r>
              <w:t xml:space="preserve">Daily 05:00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Sync server list from Databricks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ops-sync-eol</w:t>
            </w:r>
          </w:p>
        </w:tc>
        <w:tc>
          <w:tcPr/>
          <w:p>
            <w:pPr>
              <w:pStyle w:val="Compact"/>
            </w:pPr>
            <w:r>
              <w:t xml:space="preserve">Daily 05:30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Sync EOL data from Databricks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ops-sync-certificates</w:t>
            </w:r>
          </w:p>
        </w:tc>
        <w:tc>
          <w:tcPr/>
          <w:p>
            <w:pPr>
              <w:pStyle w:val="Compact"/>
            </w:pPr>
            <w:r>
              <w:t xml:space="preserve">Daily 06:00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Scan certs; alert expiring (Group Support + endpoint certs)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ops-sync-patching-schedule</w:t>
            </w:r>
          </w:p>
        </w:tc>
        <w:tc>
          <w:tcPr/>
          <w:p>
            <w:pPr>
              <w:pStyle w:val="Compact"/>
            </w:pPr>
            <w:r>
              <w:t xml:space="preserve">Daily 06:30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Sync patching schedule from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ops-sync-confluence</w:t>
            </w:r>
          </w:p>
        </w:tc>
        <w:tc>
          <w:tcPr/>
          <w:p>
            <w:pPr>
              <w:pStyle w:val="Compact"/>
            </w:pPr>
            <w:r>
              <w:t xml:space="preserve">Daily 04:00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Sync known issues from Confluence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ops-sync-disks</w:t>
            </w:r>
          </w:p>
        </w:tc>
        <w:tc>
          <w:tcPr/>
          <w:p>
            <w:pPr>
              <w:pStyle w:val="Compact"/>
            </w:pPr>
            <w:r>
              <w:t xml:space="preserve">Hourly (top of hour)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Pull disk capacity from SolarWinds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ops-cleanup-disk-snapshots</w:t>
            </w:r>
          </w:p>
        </w:tc>
        <w:tc>
          <w:tcPr/>
          <w:p>
            <w:pPr>
              <w:pStyle w:val="Compact"/>
            </w:pPr>
            <w:r>
              <w:t xml:space="preserve">Daily 02:00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disk_snapshots</w:t>
            </w:r>
            <w:r>
              <w:t xml:space="preserve"> </w:t>
            </w:r>
            <w:r>
              <w:t xml:space="preserve">rows older than 90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ops-alert-disk-breaches</w:t>
            </w:r>
          </w:p>
        </w:tc>
        <w:tc>
          <w:tcPr/>
          <w:p>
            <w:pPr>
              <w:pStyle w:val="Compact"/>
            </w:pPr>
            <w:r>
              <w:t xml:space="preserve">08:00 / 12:00 / 16:00 UTC, Mon-Fri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Alert on Group Support disks at warn/crit (24h per-disk cooldown)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ops-alert-unmatched</w:t>
            </w:r>
          </w:p>
        </w:tc>
        <w:tc>
          <w:tcPr/>
          <w:p>
            <w:pPr>
              <w:pStyle w:val="Compact"/>
            </w:pPr>
            <w:r>
              <w:t xml:space="preserve">Daily 07:00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Alert on unmatched server spike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ops-health-alert</w:t>
            </w:r>
          </w:p>
        </w:tc>
        <w:tc>
          <w:tcPr/>
          <w:p>
            <w:pPr>
              <w:pStyle w:val="Compact"/>
            </w:pPr>
            <w:r>
              <w:t xml:space="preserve">Daily 08:00 UTC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Alert on sync health degradation</w:t>
            </w:r>
          </w:p>
        </w:tc>
      </w:tr>
    </w:tbl>
    <w:bookmarkStart w:id="81" w:name="skipping-a-scheduled-sync-run"/>
    <w:p>
      <w:pPr>
        <w:pStyle w:val="Heading3"/>
      </w:pPr>
      <w:r>
        <w:t xml:space="preserve">Skipping a Scheduled Sync Run</w:t>
      </w:r>
    </w:p>
    <w:p>
      <w:pPr>
        <w:pStyle w:val="FirstParagraph"/>
      </w:pPr>
      <w:r>
        <w:t xml:space="preserve">Scheduled pipelines do not have a skip mechanism in YAML. To prevent a single run (e.g., during a maintenance window), either:</w:t>
      </w:r>
    </w:p>
    <w:p>
      <w:pPr>
        <w:pStyle w:val="Compact"/>
        <w:numPr>
          <w:ilvl w:val="0"/>
          <w:numId w:val="1023"/>
        </w:numPr>
      </w:pPr>
      <w:r>
        <w:t xml:space="preserve">Disable the pipeline in Azure DevOps for the window and re-enable after</w:t>
      </w:r>
    </w:p>
    <w:p>
      <w:pPr>
        <w:pStyle w:val="Compact"/>
        <w:numPr>
          <w:ilvl w:val="0"/>
          <w:numId w:val="1023"/>
        </w:numPr>
      </w:pPr>
      <w:r>
        <w:t xml:space="preserve">Let it run — if the dependency is down, the circuit breaker will handle it cleanly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2557bd8661c066e3bdfca3082fa1ce75b6bbae2"/>
    <w:p>
      <w:pPr>
        <w:pStyle w:val="Heading2"/>
      </w:pPr>
      <w:r>
        <w:t xml:space="preserve">13. Access &amp; Permissions</w:t>
      </w:r>
    </w:p>
    <w:bookmarkStart w:id="83" w:name="azure-devops"/>
    <w:p>
      <w:pPr>
        <w:pStyle w:val="Heading3"/>
      </w:pPr>
      <w:r>
        <w:t xml:space="preserve">Azure DevOps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ops-api-deploy</w:t>
            </w:r>
          </w:p>
        </w:tc>
        <w:tc>
          <w:tcPr/>
          <w:p>
            <w:pPr>
              <w:pStyle w:val="Compact"/>
            </w:pPr>
            <w:r>
              <w:t xml:space="preserve">Senior Engineers + Approvers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operations-api-prod</w:t>
            </w:r>
            <w:r>
              <w:t xml:space="preserve"> </w:t>
            </w:r>
            <w:r>
              <w:t xml:space="preserve">environment — Approvals &amp;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ops-api-rollback</w:t>
            </w:r>
          </w:p>
        </w:tc>
        <w:tc>
          <w:tcPr/>
          <w:p>
            <w:pPr>
              <w:pStyle w:val="Compact"/>
            </w:pPr>
            <w:r>
              <w:t xml:space="preserve">Senior Engineers + Approvers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operations-api-prod</w:t>
            </w:r>
            <w:r>
              <w:t xml:space="preserve"> </w:t>
            </w:r>
            <w:r>
              <w:t xml:space="preserve">environment — Approvals &amp;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sync pipelines</w:t>
            </w:r>
          </w:p>
        </w:tc>
        <w:tc>
          <w:tcPr/>
          <w:p>
            <w:pPr>
              <w:pStyle w:val="Compact"/>
            </w:pPr>
            <w:r>
              <w:t xml:space="preserve">Pipeline service account (automated)</w:t>
            </w:r>
          </w:p>
        </w:tc>
        <w:tc>
          <w:tcPr/>
          <w:p>
            <w:pPr>
              <w:pStyle w:val="Compact"/>
            </w:pPr>
            <w:r>
              <w:t xml:space="preserve">No gate —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pipeline variables</w:t>
            </w:r>
          </w:p>
        </w:tc>
        <w:tc>
          <w:tcPr/>
          <w:p>
            <w:pPr>
              <w:pStyle w:val="Compact"/>
            </w:pPr>
            <w:r>
              <w:t xml:space="preserve">DevOps Engineers</w:t>
            </w:r>
          </w:p>
        </w:tc>
        <w:tc>
          <w:tcPr/>
          <w:p>
            <w:pPr>
              <w:pStyle w:val="Compact"/>
            </w:pPr>
            <w:r>
              <w:t xml:space="preserve">Variable group</w:t>
            </w:r>
            <w:r>
              <w:t xml:space="preserve"> </w:t>
            </w:r>
            <w:r>
              <w:rPr>
                <w:rStyle w:val="VerbatimChar"/>
              </w:rPr>
              <w:t xml:space="preserve">operations-api-prod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secrets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Variable group</w:t>
            </w:r>
            <w:r>
              <w:t xml:space="preserve"> </w:t>
            </w:r>
            <w:r>
              <w:rPr>
                <w:rStyle w:val="VerbatimChar"/>
              </w:rPr>
              <w:t xml:space="preserve">operations-api-prod</w:t>
            </w:r>
            <w:r>
              <w:t xml:space="preserve"> </w:t>
            </w:r>
            <w:r>
              <w:t xml:space="preserve">(secret marked)</w:t>
            </w:r>
          </w:p>
        </w:tc>
      </w:tr>
    </w:tbl>
    <w:bookmarkEnd w:id="83"/>
    <w:bookmarkStart w:id="84" w:name="postgresql-roles"/>
    <w:p>
      <w:pPr>
        <w:pStyle w:val="Heading3"/>
      </w:pPr>
      <w:r>
        <w:t xml:space="preserve">PostgreSQL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Privileges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on application tables</w:t>
            </w:r>
          </w:p>
        </w:tc>
        <w:tc>
          <w:tcPr/>
          <w:p>
            <w:pPr>
              <w:pStyle w:val="Compact"/>
            </w:pPr>
            <w:r>
              <w:t xml:space="preserve">.NET API, Python sync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ops_migrate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(DDL)</w:t>
            </w:r>
          </w:p>
        </w:tc>
        <w:tc>
          <w:tcPr/>
          <w:p>
            <w:pPr>
              <w:pStyle w:val="Compact"/>
            </w:pPr>
            <w:r>
              <w:t xml:space="preserve">Deploy pipeline migration step</w:t>
            </w:r>
          </w:p>
        </w:tc>
      </w:tr>
    </w:tbl>
    <w:p>
      <w:pPr>
        <w:pStyle w:val="BodyText"/>
      </w:pPr>
      <w:r>
        <w:t xml:space="preserve">Connection credentials for both roles are stored in the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 </w:t>
      </w:r>
      <w:r>
        <w:t xml:space="preserve">Azure DevOps variable group.</w:t>
      </w:r>
    </w:p>
    <w:bookmarkEnd w:id="84"/>
    <w:bookmarkStart w:id="85" w:name="iis-application-pool"/>
    <w:p>
      <w:pPr>
        <w:pStyle w:val="Heading3"/>
      </w:pPr>
      <w:r>
        <w:t xml:space="preserve">IIS Application Pool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OperationsApi</w:t>
      </w:r>
      <w:r>
        <w:t xml:space="preserve"> </w:t>
      </w:r>
      <w:r>
        <w:t xml:space="preserve">application pool runs under a service account with read access to</w:t>
      </w:r>
      <w:r>
        <w:t xml:space="preserve"> </w:t>
      </w:r>
      <w:r>
        <w:rPr>
          <w:rStyle w:val="VerbatimChar"/>
        </w:rPr>
        <w:t xml:space="preserve">C:\inetpub\operations-api</w:t>
      </w:r>
      <w:r>
        <w:t xml:space="preserve"> </w:t>
      </w:r>
      <w:r>
        <w:t xml:space="preserve">and the ability to connect to PostgreSQL. The identity is managed by the server team — do not run the app pool as</w:t>
      </w:r>
      <w:r>
        <w:t xml:space="preserve"> </w:t>
      </w:r>
      <w:r>
        <w:rPr>
          <w:rStyle w:val="VerbatimChar"/>
        </w:rPr>
        <w:t xml:space="preserve">LocalSystem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NetworkService</w:t>
      </w:r>
      <w:r>
        <w:t xml:space="preserve"> </w:t>
      </w:r>
      <w:r>
        <w:t xml:space="preserve">in production.</w:t>
      </w:r>
    </w:p>
    <w:bookmarkEnd w:id="85"/>
    <w:bookmarkStart w:id="86" w:name="teams-webhook"/>
    <w:p>
      <w:pPr>
        <w:pStyle w:val="Heading3"/>
      </w:pPr>
      <w:r>
        <w:t xml:space="preserve">Teams Webhook</w:t>
      </w:r>
    </w:p>
    <w:p>
      <w:pPr>
        <w:pStyle w:val="FirstParagraph"/>
      </w:pPr>
      <w:r>
        <w:t xml:space="preserve">The Teams webhook URL is stored as a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in the Azure DevOps variable group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. It is never logged or printed by any pipeline or script. To rotate it:</w:t>
      </w:r>
    </w:p>
    <w:p>
      <w:pPr>
        <w:pStyle w:val="Compact"/>
        <w:numPr>
          <w:ilvl w:val="0"/>
          <w:numId w:val="1024"/>
        </w:numPr>
      </w:pPr>
      <w:r>
        <w:t xml:space="preserve">Generate a new incoming webhook URL in the Teams channel settings</w:t>
      </w:r>
    </w:p>
    <w:p>
      <w:pPr>
        <w:pStyle w:val="Compact"/>
        <w:numPr>
          <w:ilvl w:val="0"/>
          <w:numId w:val="102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TEAMS_WEBHOOK_URL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operations-api-prod</w:t>
      </w:r>
      <w:r>
        <w:t xml:space="preserve"> </w:t>
      </w:r>
      <w:r>
        <w:t xml:space="preserve">variable group</w:t>
      </w:r>
    </w:p>
    <w:p>
      <w:pPr>
        <w:pStyle w:val="Compact"/>
        <w:numPr>
          <w:ilvl w:val="0"/>
          <w:numId w:val="1024"/>
        </w:numPr>
      </w:pPr>
      <w:r>
        <w:t xml:space="preserve">No code change or redeployment required — the next sync run picks it up automatically</w:t>
      </w:r>
    </w:p>
    <w:bookmarkEnd w:id="86"/>
    <w:bookmarkStart w:id="87" w:name="secret-rotation-checklist"/>
    <w:p>
      <w:pPr>
        <w:pStyle w:val="Heading3"/>
      </w:pPr>
      <w:r>
        <w:t xml:space="preserve">Secret Rotation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Rotation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app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OPS_DB_PASSWORD</w:t>
            </w:r>
          </w:p>
        </w:tc>
        <w:tc>
          <w:tcPr/>
          <w:p>
            <w:pPr>
              <w:pStyle w:val="Compact"/>
            </w:pPr>
            <w:r>
              <w:t xml:space="preserve">Update variable group + restart IIS app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OPS_DB_PASSWORD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ops-api-deploy.yml</w:t>
            </w:r>
          </w:p>
        </w:tc>
        <w:tc>
          <w:tcPr/>
          <w:p>
            <w:pPr>
              <w:pStyle w:val="Compact"/>
            </w:pPr>
            <w:r>
              <w:t xml:space="preserve">Update variable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DATABRICKS_TOKEN</w:t>
            </w:r>
          </w:p>
        </w:tc>
        <w:tc>
          <w:tcPr/>
          <w:p>
            <w:pPr>
              <w:pStyle w:val="Compact"/>
            </w:pPr>
            <w:r>
              <w:t xml:space="preserve">Update variable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CONFLUENCE_TOKEN</w:t>
            </w:r>
          </w:p>
        </w:tc>
        <w:tc>
          <w:tcPr/>
          <w:p>
            <w:pPr>
              <w:pStyle w:val="Compact"/>
            </w:pPr>
            <w:r>
              <w:t xml:space="preserve">Update variable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TEAMS_WEBHOOK_URL</w:t>
            </w:r>
          </w:p>
        </w:tc>
        <w:tc>
          <w:tcPr/>
          <w:p>
            <w:pPr>
              <w:pStyle w:val="Compact"/>
            </w:pPr>
            <w:r>
              <w:t xml:space="preserve">Update variable group (Teams-side rotation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OPS_CONNECTIONSTRING</w:t>
            </w:r>
          </w:p>
        </w:tc>
        <w:tc>
          <w:tcPr/>
          <w:p>
            <w:pPr>
              <w:pStyle w:val="Compact"/>
            </w:pPr>
            <w:r>
              <w:t xml:space="preserve">Update variable group + restart IIS app pool</w:t>
            </w:r>
          </w:p>
        </w:tc>
      </w:tr>
    </w:tbl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2026-05-18T15:36:50Z</dcterms:created>
  <dcterms:modified xsi:type="dcterms:W3CDTF">2026-05-18T15:36:50Z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