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485249AD" w:rsidR="004F2A8B" w:rsidRPr="00D826BC" w:rsidRDefault="00D826BC" w:rsidP="3D28A338">
            <w:pPr>
              <w:jc w:val="both"/>
              <w:rPr>
                <w:rFonts w:eastAsiaTheme="majorEastAsia"/>
                <w:color w:val="767171" w:themeColor="background2" w:themeShade="80"/>
                <w:sz w:val="24"/>
                <w:szCs w:val="24"/>
              </w:rPr>
            </w:pPr>
            <w:r w:rsidRPr="00D826BC">
              <w:rPr>
                <w:rFonts w:eastAsiaTheme="majorEastAsia"/>
                <w:sz w:val="24"/>
                <w:szCs w:val="24"/>
              </w:rPr>
              <w:t xml:space="preserve">Hemos podido cumplir con la </w:t>
            </w:r>
            <w:proofErr w:type="spellStart"/>
            <w:r w:rsidRPr="00D826BC">
              <w:rPr>
                <w:rFonts w:eastAsiaTheme="majorEastAsia"/>
                <w:sz w:val="24"/>
                <w:szCs w:val="24"/>
              </w:rPr>
              <w:t>mayoria</w:t>
            </w:r>
            <w:proofErr w:type="spellEnd"/>
            <w:r w:rsidRPr="00D826BC">
              <w:rPr>
                <w:rFonts w:eastAsiaTheme="majorEastAsia"/>
                <w:sz w:val="24"/>
                <w:szCs w:val="24"/>
              </w:rPr>
              <w:t xml:space="preserve"> de las actividades en los tiempos definidos. Los factores que han hecho que se nos complique cumplir al pie de la letra los plazos han sido meramente por temas laborales de los integrantes del grupo.</w:t>
            </w:r>
            <w:r w:rsidR="004F2A8B" w:rsidRPr="00D826BC">
              <w:rPr>
                <w:rFonts w:eastAsiaTheme="majorEastAsia"/>
                <w:sz w:val="24"/>
                <w:szCs w:val="24"/>
              </w:rPr>
              <w:t xml:space="preserve"> </w:t>
            </w:r>
          </w:p>
          <w:p w14:paraId="672D74B8" w14:textId="77777777" w:rsidR="004F2A8B" w:rsidRPr="00D826BC" w:rsidRDefault="004F2A8B" w:rsidP="3D28A338">
            <w:pPr>
              <w:jc w:val="both"/>
              <w:rPr>
                <w:rFonts w:eastAsiaTheme="majorEastAsia"/>
                <w:color w:val="767171" w:themeColor="background2" w:themeShade="80"/>
                <w:sz w:val="24"/>
                <w:szCs w:val="24"/>
              </w:rPr>
            </w:pPr>
          </w:p>
          <w:p w14:paraId="1B0663A3" w14:textId="77777777" w:rsidR="004F2A8B" w:rsidRPr="00D826BC" w:rsidRDefault="004F2A8B" w:rsidP="3D28A338">
            <w:pPr>
              <w:jc w:val="both"/>
              <w:rPr>
                <w:rFonts w:ascii="Calibri" w:hAnsi="Calibri"/>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1FA1A3CD"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r w:rsidR="00D826BC" w:rsidRPr="00D826BC">
              <w:rPr>
                <w:rFonts w:eastAsiaTheme="majorEastAsia"/>
                <w:sz w:val="24"/>
                <w:szCs w:val="24"/>
              </w:rPr>
              <w:t>¿De qué manera has enfrentado y/o planeas enfrentar las dificultades que han afectado el desarrollo de tu Proyecto APT?</w:t>
            </w:r>
          </w:p>
        </w:tc>
      </w:tr>
      <w:tr w:rsidR="004F2A8B" w14:paraId="49566276" w14:textId="77777777" w:rsidTr="3D28A338">
        <w:trPr>
          <w:trHeight w:val="1639"/>
        </w:trPr>
        <w:tc>
          <w:tcPr>
            <w:tcW w:w="10076" w:type="dxa"/>
            <w:shd w:val="clear" w:color="auto" w:fill="DEEAF6" w:themeFill="accent1" w:themeFillTint="33"/>
            <w:vAlign w:val="center"/>
          </w:tcPr>
          <w:p w14:paraId="20F1EAAE" w14:textId="23D66540" w:rsidR="004F2A8B" w:rsidRPr="00D826BC" w:rsidRDefault="00D826BC" w:rsidP="3D28A338">
            <w:pPr>
              <w:jc w:val="both"/>
              <w:rPr>
                <w:rFonts w:cstheme="minorHAnsi"/>
                <w:sz w:val="24"/>
                <w:szCs w:val="24"/>
              </w:rPr>
            </w:pPr>
            <w:r w:rsidRPr="00D826BC">
              <w:rPr>
                <w:rFonts w:cstheme="minorHAnsi"/>
                <w:sz w:val="24"/>
                <w:szCs w:val="24"/>
              </w:rPr>
              <w:t xml:space="preserve">Enfrentamos y tenemos planeado seguir enfrentando las dificultades que se nos puedan presentar mediante diálogo. Creemos firmemente que la conversación y el expresar lo que uno piensa/siente es clave para no caer en </w:t>
            </w:r>
            <w:proofErr w:type="gramStart"/>
            <w:r w:rsidRPr="00D826BC">
              <w:rPr>
                <w:rFonts w:cstheme="minorHAnsi"/>
                <w:sz w:val="24"/>
                <w:szCs w:val="24"/>
              </w:rPr>
              <w:t>malos entendidos</w:t>
            </w:r>
            <w:proofErr w:type="gramEnd"/>
            <w:r w:rsidRPr="00D826BC">
              <w:rPr>
                <w:rFonts w:cstheme="minorHAnsi"/>
                <w:sz w:val="24"/>
                <w:szCs w:val="24"/>
              </w:rPr>
              <w:t xml:space="preserve"> y que el proyecto no salga adelante, por ende, seguimos firmes conversando día a día sobre nuestro proyecto y proponiendo cosas para que el avance siga dando frutos.</w:t>
            </w:r>
          </w:p>
          <w:p w14:paraId="348C2F04" w14:textId="77777777" w:rsidR="004F2A8B" w:rsidRPr="00D826BC" w:rsidRDefault="004F2A8B" w:rsidP="3D28A338">
            <w:pPr>
              <w:jc w:val="both"/>
              <w:rPr>
                <w:rFonts w:cstheme="minorHAnsi"/>
                <w:b/>
                <w:bCs/>
                <w:color w:val="1F4E79" w:themeColor="accent1" w:themeShade="80"/>
              </w:rPr>
            </w:pPr>
          </w:p>
          <w:p w14:paraId="3BBA6BFE" w14:textId="77777777" w:rsidR="004F2A8B" w:rsidRPr="00D826BC" w:rsidRDefault="004F2A8B" w:rsidP="3D28A338">
            <w:pPr>
              <w:jc w:val="both"/>
              <w:rPr>
                <w:rFonts w:cstheme="minorHAnsi"/>
                <w:b/>
                <w:bCs/>
                <w:color w:val="1F4E79" w:themeColor="accent1" w:themeShade="80"/>
              </w:rPr>
            </w:pPr>
          </w:p>
          <w:p w14:paraId="7BC4D618" w14:textId="00F46B06" w:rsidR="004F2A8B" w:rsidRPr="00D826BC" w:rsidRDefault="004F2A8B" w:rsidP="3D28A338">
            <w:pPr>
              <w:jc w:val="both"/>
              <w:rPr>
                <w:rFonts w:cstheme="minorHAns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DAF7551" w:rsidR="004F2A8B" w:rsidRPr="00D826BC" w:rsidRDefault="00D826BC" w:rsidP="3D28A338">
            <w:pPr>
              <w:jc w:val="both"/>
              <w:rPr>
                <w:rFonts w:ascii="Calibri" w:hAnsi="Calibri"/>
                <w:sz w:val="24"/>
                <w:szCs w:val="24"/>
              </w:rPr>
            </w:pPr>
            <w:r w:rsidRPr="00D826BC">
              <w:rPr>
                <w:rFonts w:ascii="Calibri" w:hAnsi="Calibri"/>
                <w:sz w:val="24"/>
                <w:szCs w:val="24"/>
              </w:rPr>
              <w:t>Encuentro que nuestro trabajo es un 7/10. Creo que los que nos faltó para poder ser un 10/10 es meramente ordenarnos más en los tiempos y tener un flujo un poco más ordenado para el desarrollo. Destaco el trabajo en equipo de todas formas, hemos sabido coordinarnos y hacer compatibles nuestros tiempos para avanzar en el desarrollo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E46EBC1" w:rsidR="004F2A8B" w:rsidRPr="00D826BC" w:rsidRDefault="00D826BC" w:rsidP="3D28A338">
            <w:pPr>
              <w:jc w:val="both"/>
              <w:rPr>
                <w:rFonts w:ascii="Calibri" w:hAnsi="Calibri"/>
                <w:sz w:val="24"/>
                <w:szCs w:val="24"/>
              </w:rPr>
            </w:pPr>
            <w:r w:rsidRPr="00D826BC">
              <w:rPr>
                <w:rFonts w:ascii="Calibri" w:hAnsi="Calibri"/>
                <w:sz w:val="24"/>
                <w:szCs w:val="24"/>
              </w:rPr>
              <w:t>De momento no tengo ninguna pregunta para realizar. Todo me ha ido quedando claro clase a clase.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41E1582" w:rsidR="004F2A8B" w:rsidRPr="00D826BC" w:rsidRDefault="00D826BC" w:rsidP="3D28A338">
            <w:pPr>
              <w:jc w:val="both"/>
              <w:rPr>
                <w:rFonts w:eastAsiaTheme="majorEastAsia"/>
                <w:sz w:val="24"/>
                <w:szCs w:val="24"/>
              </w:rPr>
            </w:pPr>
            <w:r w:rsidRPr="00D826BC">
              <w:rPr>
                <w:rFonts w:eastAsiaTheme="majorEastAsia"/>
                <w:sz w:val="24"/>
                <w:szCs w:val="24"/>
              </w:rPr>
              <w:t xml:space="preserve">No, encuentro que las actividades no deben ser redistribuidas, creo que hemos hecho un buen trabajo de equipo señalando de antemano quien iba a realizar </w:t>
            </w:r>
            <w:proofErr w:type="spellStart"/>
            <w:r w:rsidRPr="00D826BC">
              <w:rPr>
                <w:rFonts w:eastAsiaTheme="majorEastAsia"/>
                <w:sz w:val="24"/>
                <w:szCs w:val="24"/>
              </w:rPr>
              <w:t>que</w:t>
            </w:r>
            <w:proofErr w:type="spellEnd"/>
            <w:r w:rsidRPr="00D826BC">
              <w:rPr>
                <w:rFonts w:eastAsiaTheme="majorEastAsia"/>
                <w:sz w:val="24"/>
                <w:szCs w:val="24"/>
              </w:rPr>
              <w:t xml:space="preserve"> cosa y también que cada uno brinde apoyo a todas las áreas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1A75461" w:rsidR="004F2A8B" w:rsidRPr="00D826BC" w:rsidRDefault="00D826BC" w:rsidP="3D28A338">
            <w:pPr>
              <w:jc w:val="both"/>
              <w:rPr>
                <w:rFonts w:eastAsiaTheme="majorEastAsia"/>
                <w:sz w:val="24"/>
                <w:szCs w:val="24"/>
              </w:rPr>
            </w:pPr>
            <w:r w:rsidRPr="00D826BC">
              <w:rPr>
                <w:rFonts w:eastAsiaTheme="majorEastAsia"/>
                <w:sz w:val="24"/>
                <w:szCs w:val="24"/>
              </w:rPr>
              <w:t xml:space="preserve">Encuentro que nuestro grupo es sólido, somos personas que nos conocemos desde hace años dentro de la carrera y eso facilita mucho el trabajo en equipo, la forma en que nos coordinamos es clave para poder ir avanzando. De todas </w:t>
            </w:r>
            <w:proofErr w:type="gramStart"/>
            <w:r w:rsidRPr="00D826BC">
              <w:rPr>
                <w:rFonts w:eastAsiaTheme="majorEastAsia"/>
                <w:sz w:val="24"/>
                <w:szCs w:val="24"/>
              </w:rPr>
              <w:t>formas</w:t>
            </w:r>
            <w:proofErr w:type="gramEnd"/>
            <w:r w:rsidRPr="00D826BC">
              <w:rPr>
                <w:rFonts w:eastAsiaTheme="majorEastAsia"/>
                <w:sz w:val="24"/>
                <w:szCs w:val="24"/>
              </w:rPr>
              <w:t xml:space="preserve"> encuentro que uno de los aspectos que podríamos mejorar es quizás el estudio, para tener conocimientos más firmes de cada tema que hemos ido tratando.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D6DD" w14:textId="77777777" w:rsidR="00517D9A" w:rsidRDefault="00517D9A" w:rsidP="00DF38AE">
      <w:pPr>
        <w:spacing w:after="0" w:line="240" w:lineRule="auto"/>
      </w:pPr>
      <w:r>
        <w:separator/>
      </w:r>
    </w:p>
  </w:endnote>
  <w:endnote w:type="continuationSeparator" w:id="0">
    <w:p w14:paraId="19EBF32B" w14:textId="77777777" w:rsidR="00517D9A" w:rsidRDefault="00517D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F405E" w14:textId="77777777" w:rsidR="00517D9A" w:rsidRDefault="00517D9A" w:rsidP="00DF38AE">
      <w:pPr>
        <w:spacing w:after="0" w:line="240" w:lineRule="auto"/>
      </w:pPr>
      <w:r>
        <w:separator/>
      </w:r>
    </w:p>
  </w:footnote>
  <w:footnote w:type="continuationSeparator" w:id="0">
    <w:p w14:paraId="2BB923A6" w14:textId="77777777" w:rsidR="00517D9A" w:rsidRDefault="00517D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85911374">
    <w:abstractNumId w:val="3"/>
  </w:num>
  <w:num w:numId="2" w16cid:durableId="1769231714">
    <w:abstractNumId w:val="8"/>
  </w:num>
  <w:num w:numId="3" w16cid:durableId="688995414">
    <w:abstractNumId w:val="12"/>
  </w:num>
  <w:num w:numId="4" w16cid:durableId="1234121889">
    <w:abstractNumId w:val="28"/>
  </w:num>
  <w:num w:numId="5" w16cid:durableId="1636137925">
    <w:abstractNumId w:val="30"/>
  </w:num>
  <w:num w:numId="6" w16cid:durableId="845830568">
    <w:abstractNumId w:val="4"/>
  </w:num>
  <w:num w:numId="7" w16cid:durableId="832913198">
    <w:abstractNumId w:val="11"/>
  </w:num>
  <w:num w:numId="8" w16cid:durableId="2096853869">
    <w:abstractNumId w:val="19"/>
  </w:num>
  <w:num w:numId="9" w16cid:durableId="858666655">
    <w:abstractNumId w:val="15"/>
  </w:num>
  <w:num w:numId="10" w16cid:durableId="898058325">
    <w:abstractNumId w:val="9"/>
  </w:num>
  <w:num w:numId="11" w16cid:durableId="75054850">
    <w:abstractNumId w:val="24"/>
  </w:num>
  <w:num w:numId="12" w16cid:durableId="938293151">
    <w:abstractNumId w:val="35"/>
  </w:num>
  <w:num w:numId="13" w16cid:durableId="783615558">
    <w:abstractNumId w:val="29"/>
  </w:num>
  <w:num w:numId="14" w16cid:durableId="163325710">
    <w:abstractNumId w:val="1"/>
  </w:num>
  <w:num w:numId="15" w16cid:durableId="796685096">
    <w:abstractNumId w:val="36"/>
  </w:num>
  <w:num w:numId="16" w16cid:durableId="1368985215">
    <w:abstractNumId w:val="21"/>
  </w:num>
  <w:num w:numId="17" w16cid:durableId="1794783900">
    <w:abstractNumId w:val="17"/>
  </w:num>
  <w:num w:numId="18" w16cid:durableId="1781489374">
    <w:abstractNumId w:val="31"/>
  </w:num>
  <w:num w:numId="19" w16cid:durableId="1483735074">
    <w:abstractNumId w:val="10"/>
  </w:num>
  <w:num w:numId="20" w16cid:durableId="482819348">
    <w:abstractNumId w:val="39"/>
  </w:num>
  <w:num w:numId="21" w16cid:durableId="856961289">
    <w:abstractNumId w:val="34"/>
  </w:num>
  <w:num w:numId="22" w16cid:durableId="279606464">
    <w:abstractNumId w:val="13"/>
  </w:num>
  <w:num w:numId="23" w16cid:durableId="56130148">
    <w:abstractNumId w:val="14"/>
  </w:num>
  <w:num w:numId="24" w16cid:durableId="1639188603">
    <w:abstractNumId w:val="5"/>
  </w:num>
  <w:num w:numId="25" w16cid:durableId="292518678">
    <w:abstractNumId w:val="16"/>
  </w:num>
  <w:num w:numId="26" w16cid:durableId="292172465">
    <w:abstractNumId w:val="20"/>
  </w:num>
  <w:num w:numId="27" w16cid:durableId="113868663">
    <w:abstractNumId w:val="23"/>
  </w:num>
  <w:num w:numId="28" w16cid:durableId="936408983">
    <w:abstractNumId w:val="0"/>
  </w:num>
  <w:num w:numId="29" w16cid:durableId="248151734">
    <w:abstractNumId w:val="18"/>
  </w:num>
  <w:num w:numId="30" w16cid:durableId="487938913">
    <w:abstractNumId w:val="22"/>
  </w:num>
  <w:num w:numId="31" w16cid:durableId="355544518">
    <w:abstractNumId w:val="2"/>
  </w:num>
  <w:num w:numId="32" w16cid:durableId="715936527">
    <w:abstractNumId w:val="7"/>
  </w:num>
  <w:num w:numId="33" w16cid:durableId="844785911">
    <w:abstractNumId w:val="32"/>
  </w:num>
  <w:num w:numId="34" w16cid:durableId="1161849072">
    <w:abstractNumId w:val="38"/>
  </w:num>
  <w:num w:numId="35" w16cid:durableId="768963710">
    <w:abstractNumId w:val="6"/>
  </w:num>
  <w:num w:numId="36" w16cid:durableId="2025742752">
    <w:abstractNumId w:val="25"/>
  </w:num>
  <w:num w:numId="37" w16cid:durableId="846485297">
    <w:abstractNumId w:val="37"/>
  </w:num>
  <w:num w:numId="38" w16cid:durableId="1469011608">
    <w:abstractNumId w:val="27"/>
  </w:num>
  <w:num w:numId="39" w16cid:durableId="2144031446">
    <w:abstractNumId w:val="26"/>
  </w:num>
  <w:num w:numId="40" w16cid:durableId="2579824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7D9A"/>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639"/>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26BC"/>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506</Words>
  <Characters>2556</Characters>
  <Application>Microsoft Office Word</Application>
  <DocSecurity>0</DocSecurity>
  <Lines>150</Lines>
  <Paragraphs>33</Paragraphs>
  <ScaleCrop>false</ScaleCrop>
  <Company>Wal-Mart Stores, Inc.</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DANYEL . PEREIRA PEREIRA</cp:lastModifiedBy>
  <cp:revision>2</cp:revision>
  <cp:lastPrinted>2019-12-16T20:10:00Z</cp:lastPrinted>
  <dcterms:created xsi:type="dcterms:W3CDTF">2025-11-23T06:47:00Z</dcterms:created>
  <dcterms:modified xsi:type="dcterms:W3CDTF">2025-11-23T06:47:00Z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