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D0" w:rsidRPr="00E10AFE" w:rsidRDefault="00E10AFE" w:rsidP="006D073A">
      <w:pPr>
        <w:jc w:val="both"/>
        <w:rPr>
          <w:b/>
          <w:bCs/>
          <w:u w:val="single"/>
          <w:rtl/>
        </w:rPr>
      </w:pPr>
      <w:r w:rsidRPr="00E10AFE">
        <w:rPr>
          <w:rFonts w:hint="cs"/>
          <w:b/>
          <w:bCs/>
          <w:u w:val="single"/>
          <w:rtl/>
        </w:rPr>
        <w:t xml:space="preserve">שאלה 1 </w:t>
      </w:r>
    </w:p>
    <w:p w:rsidR="00E10AFE" w:rsidRPr="008A48F5" w:rsidRDefault="00E10AFE" w:rsidP="006D073A">
      <w:pPr>
        <w:jc w:val="both"/>
        <w:rPr>
          <w:b/>
          <w:bCs/>
          <w:sz w:val="24"/>
          <w:szCs w:val="24"/>
          <w:rtl/>
        </w:rPr>
      </w:pPr>
      <w:r w:rsidRPr="008A48F5">
        <w:rPr>
          <w:rFonts w:hint="cs"/>
          <w:b/>
          <w:bCs/>
          <w:sz w:val="24"/>
          <w:szCs w:val="24"/>
          <w:rtl/>
        </w:rPr>
        <w:t>כפי שראינו תתבצע בערך שרשרת הקריאות הבאה:</w:t>
      </w:r>
    </w:p>
    <w:p w:rsidR="00E10AFE" w:rsidRPr="008A48F5" w:rsidRDefault="008A48F5" w:rsidP="006D073A">
      <w:pPr>
        <w:jc w:val="both"/>
        <w:rPr>
          <w:b/>
          <w:bCs/>
          <w:sz w:val="24"/>
          <w:szCs w:val="24"/>
          <w:rtl/>
        </w:rPr>
      </w:pPr>
      <m:oMathPara>
        <m:oMath>
          <m:r>
            <m:rPr>
              <m:sty m:val="bi"/>
            </m:rPr>
            <w:rPr>
              <w:rFonts w:ascii="Cambria Math" w:hAnsi="Cambria Math"/>
              <w:sz w:val="24"/>
              <w:szCs w:val="24"/>
            </w:rPr>
            <m:t>open→int 0</m:t>
          </m:r>
          <m:r>
            <m:rPr>
              <m:sty m:val="bi"/>
            </m:rPr>
            <w:rPr>
              <w:rFonts w:ascii="Cambria Math" w:hAnsi="Cambria Math"/>
              <w:sz w:val="24"/>
              <w:szCs w:val="24"/>
            </w:rPr>
            <m:t>x</m:t>
          </m:r>
          <m:r>
            <m:rPr>
              <m:sty m:val="bi"/>
            </m:rPr>
            <w:rPr>
              <w:rFonts w:ascii="Cambria Math" w:hAnsi="Cambria Math"/>
              <w:sz w:val="24"/>
              <w:szCs w:val="24"/>
            </w:rPr>
            <m:t xml:space="preserve">80→system_call →sys_open→…→iret→open </m:t>
          </m:r>
        </m:oMath>
      </m:oMathPara>
    </w:p>
    <w:p w:rsidR="00E10AFE" w:rsidRPr="00D83606" w:rsidRDefault="00E10AFE" w:rsidP="006D073A">
      <w:pPr>
        <w:pStyle w:val="ListParagraph"/>
        <w:numPr>
          <w:ilvl w:val="0"/>
          <w:numId w:val="1"/>
        </w:numPr>
        <w:jc w:val="both"/>
        <w:rPr>
          <w:b/>
          <w:bCs/>
        </w:rPr>
      </w:pPr>
      <w:r w:rsidRPr="008A48F5">
        <w:rPr>
          <w:rFonts w:hint="cs"/>
          <w:b/>
          <w:bCs/>
          <w:sz w:val="24"/>
          <w:szCs w:val="24"/>
          <w:rtl/>
        </w:rPr>
        <w:t xml:space="preserve">מהי הפקודה האחרונה המבוצעת ב </w:t>
      </w:r>
      <m:oMath>
        <m:r>
          <m:rPr>
            <m:sty m:val="bi"/>
          </m:rPr>
          <w:rPr>
            <w:rFonts w:ascii="Cambria Math" w:hAnsi="Cambria Math"/>
            <w:sz w:val="24"/>
            <w:szCs w:val="24"/>
          </w:rPr>
          <m:t>user mode</m:t>
        </m:r>
      </m:oMath>
      <w:r w:rsidRPr="008A48F5">
        <w:rPr>
          <w:rFonts w:eastAsiaTheme="minorEastAsia" w:hint="cs"/>
          <w:b/>
          <w:bCs/>
          <w:sz w:val="24"/>
          <w:szCs w:val="24"/>
          <w:rtl/>
        </w:rPr>
        <w:t xml:space="preserve"> לפני המעבר ל </w:t>
      </w:r>
      <m:oMath>
        <m:r>
          <m:rPr>
            <m:sty m:val="bi"/>
          </m:rPr>
          <w:rPr>
            <w:rFonts w:ascii="Cambria Math" w:eastAsiaTheme="minorEastAsia" w:hAnsi="Cambria Math"/>
            <w:sz w:val="24"/>
            <w:szCs w:val="24"/>
          </w:rPr>
          <m:t>kernel</m:t>
        </m:r>
      </m:oMath>
      <w:r w:rsidRPr="008A48F5">
        <w:rPr>
          <w:rFonts w:eastAsiaTheme="minorEastAsia" w:hint="cs"/>
          <w:b/>
          <w:bCs/>
          <w:sz w:val="24"/>
          <w:szCs w:val="24"/>
          <w:rtl/>
        </w:rPr>
        <w:t>?</w:t>
      </w:r>
    </w:p>
    <w:p w:rsidR="00D83606" w:rsidRPr="00D83606" w:rsidRDefault="00D83606" w:rsidP="00D83606">
      <w:pPr>
        <w:pStyle w:val="ListParagraph"/>
        <w:ind w:left="360"/>
        <w:jc w:val="both"/>
        <w:rPr>
          <w:b/>
          <w:bCs/>
          <w:sz w:val="8"/>
          <w:szCs w:val="8"/>
        </w:rPr>
      </w:pPr>
    </w:p>
    <w:p w:rsidR="00E10AFE" w:rsidRPr="00E10AFE" w:rsidRDefault="00E10AFE" w:rsidP="006D073A">
      <w:pPr>
        <w:pStyle w:val="ListParagraph"/>
        <w:numPr>
          <w:ilvl w:val="0"/>
          <w:numId w:val="2"/>
        </w:numPr>
        <w:jc w:val="both"/>
      </w:pPr>
      <w:r>
        <w:rPr>
          <w:rFonts w:hint="cs"/>
          <w:rtl/>
        </w:rPr>
        <w:t xml:space="preserve">הפקודה האחרונה המבוצעת ב </w:t>
      </w:r>
      <m:oMath>
        <m:r>
          <w:rPr>
            <w:rFonts w:ascii="Cambria Math" w:hAnsi="Cambria Math"/>
          </w:rPr>
          <m:t>user mode</m:t>
        </m:r>
      </m:oMath>
      <w:r>
        <w:rPr>
          <w:rFonts w:eastAsiaTheme="minorEastAsia" w:hint="cs"/>
          <w:rtl/>
        </w:rPr>
        <w:t xml:space="preserve"> היא פסיקת התוכנה </w:t>
      </w:r>
      <m:oMath>
        <m:r>
          <w:rPr>
            <w:rFonts w:ascii="Cambria Math" w:eastAsiaTheme="minorEastAsia" w:hAnsi="Cambria Math"/>
          </w:rPr>
          <m:t>int 0x80</m:t>
        </m:r>
      </m:oMath>
      <w:r>
        <w:rPr>
          <w:rFonts w:eastAsiaTheme="minorEastAsia" w:hint="cs"/>
          <w:rtl/>
        </w:rPr>
        <w:t xml:space="preserve">. אחריה מטופלת הפסיקה ברמת ה- </w:t>
      </w:r>
      <m:oMath>
        <m:r>
          <w:rPr>
            <w:rFonts w:ascii="Cambria Math" w:eastAsiaTheme="minorEastAsia" w:hAnsi="Cambria Math"/>
          </w:rPr>
          <m:t>kernel</m:t>
        </m:r>
      </m:oMath>
      <w:r>
        <w:rPr>
          <w:rFonts w:eastAsiaTheme="minorEastAsia" w:hint="cs"/>
          <w:rtl/>
        </w:rPr>
        <w:t xml:space="preserve">. </w:t>
      </w:r>
    </w:p>
    <w:p w:rsidR="00E10AFE" w:rsidRPr="00E10AFE" w:rsidRDefault="00E10AFE" w:rsidP="006D073A">
      <w:pPr>
        <w:pStyle w:val="ListParagraph"/>
        <w:ind w:left="360"/>
        <w:jc w:val="both"/>
      </w:pPr>
    </w:p>
    <w:p w:rsidR="00E10AFE" w:rsidRPr="00D83606" w:rsidRDefault="00E10AFE" w:rsidP="006D073A">
      <w:pPr>
        <w:pStyle w:val="ListParagraph"/>
        <w:numPr>
          <w:ilvl w:val="0"/>
          <w:numId w:val="1"/>
        </w:numPr>
        <w:jc w:val="both"/>
        <w:rPr>
          <w:b/>
          <w:bCs/>
          <w:sz w:val="24"/>
          <w:szCs w:val="24"/>
        </w:rPr>
      </w:pPr>
      <w:r w:rsidRPr="008A48F5">
        <w:rPr>
          <w:rFonts w:hint="cs"/>
          <w:b/>
          <w:bCs/>
          <w:sz w:val="24"/>
          <w:szCs w:val="24"/>
          <w:rtl/>
        </w:rPr>
        <w:t>לאיזה מבין הפונקציות הנ"ל מפתחי ה-</w:t>
      </w:r>
      <m:oMath>
        <m:r>
          <m:rPr>
            <m:sty m:val="bi"/>
          </m:rPr>
          <w:rPr>
            <w:rFonts w:ascii="Cambria Math" w:hAnsi="Cambria Math"/>
            <w:sz w:val="24"/>
            <w:szCs w:val="24"/>
          </w:rPr>
          <m:t>kernel</m:t>
        </m:r>
      </m:oMath>
      <w:r w:rsidRPr="008A48F5">
        <w:rPr>
          <w:rFonts w:eastAsiaTheme="minorEastAsia" w:hint="cs"/>
          <w:b/>
          <w:bCs/>
          <w:sz w:val="24"/>
          <w:szCs w:val="24"/>
          <w:rtl/>
        </w:rPr>
        <w:t xml:space="preserve"> היו צריכים לדאוג לנכונות ה- </w:t>
      </w:r>
      <m:oMath>
        <m:r>
          <m:rPr>
            <m:sty m:val="bi"/>
          </m:rPr>
          <w:rPr>
            <w:rFonts w:ascii="Cambria Math" w:eastAsiaTheme="minorEastAsia" w:hAnsi="Cambria Math"/>
            <w:sz w:val="24"/>
            <w:szCs w:val="24"/>
          </w:rPr>
          <m:t>C calling conventions</m:t>
        </m:r>
      </m:oMath>
      <w:r w:rsidRPr="008A48F5">
        <w:rPr>
          <w:rFonts w:eastAsiaTheme="minorEastAsia" w:hint="cs"/>
          <w:b/>
          <w:bCs/>
          <w:sz w:val="24"/>
          <w:szCs w:val="24"/>
          <w:rtl/>
        </w:rPr>
        <w:t xml:space="preserve"> בעצמם? איזה חלק בשרשרת משמש אותם לכך?</w:t>
      </w:r>
    </w:p>
    <w:p w:rsidR="00D83606" w:rsidRPr="00D83606" w:rsidRDefault="00D83606" w:rsidP="00D83606">
      <w:pPr>
        <w:pStyle w:val="ListParagraph"/>
        <w:ind w:left="360"/>
        <w:jc w:val="both"/>
        <w:rPr>
          <w:b/>
          <w:bCs/>
          <w:sz w:val="8"/>
          <w:szCs w:val="8"/>
        </w:rPr>
      </w:pPr>
    </w:p>
    <w:p w:rsidR="00E10AFE" w:rsidRPr="008A48F5" w:rsidRDefault="00E10AFE" w:rsidP="006D073A">
      <w:pPr>
        <w:pStyle w:val="ListParagraph"/>
        <w:numPr>
          <w:ilvl w:val="0"/>
          <w:numId w:val="2"/>
        </w:numPr>
        <w:jc w:val="both"/>
      </w:pPr>
      <w:r>
        <w:rPr>
          <w:rFonts w:hint="cs"/>
          <w:rtl/>
        </w:rPr>
        <w:t>מפתחי ה-</w:t>
      </w:r>
      <m:oMath>
        <m:r>
          <w:rPr>
            <w:rFonts w:ascii="Cambria Math" w:hAnsi="Cambria Math"/>
          </w:rPr>
          <m:t>kernel</m:t>
        </m:r>
      </m:oMath>
      <w:r>
        <w:rPr>
          <w:rFonts w:eastAsiaTheme="minorEastAsia" w:hint="cs"/>
          <w:rtl/>
        </w:rPr>
        <w:t xml:space="preserve"> היו צריכים לדאוג שבזמן המעבר </w:t>
      </w:r>
      <w:r w:rsidR="00B7754E">
        <w:rPr>
          <w:rFonts w:eastAsiaTheme="minorEastAsia" w:hint="cs"/>
          <w:rtl/>
        </w:rPr>
        <w:t xml:space="preserve">לפונקציה </w:t>
      </w:r>
      <m:oMath>
        <m:r>
          <w:rPr>
            <w:rFonts w:ascii="Cambria Math" w:eastAsiaTheme="minorEastAsia" w:hAnsi="Cambria Math"/>
          </w:rPr>
          <m:t xml:space="preserve">system_call </m:t>
        </m:r>
      </m:oMath>
      <w:r w:rsidR="00B7754E">
        <w:rPr>
          <w:rFonts w:eastAsiaTheme="minorEastAsia" w:hint="cs"/>
          <w:rtl/>
        </w:rPr>
        <w:t xml:space="preserve"> יתקיימו </w:t>
      </w:r>
      <m:oMath>
        <m:r>
          <w:rPr>
            <w:rFonts w:ascii="Cambria Math" w:eastAsiaTheme="minorEastAsia" w:hAnsi="Cambria Math"/>
          </w:rPr>
          <m:t>C calling conventions</m:t>
        </m:r>
      </m:oMath>
      <w:r w:rsidR="00B7754E">
        <w:rPr>
          <w:rFonts w:eastAsiaTheme="minorEastAsia" w:hint="cs"/>
          <w:rtl/>
        </w:rPr>
        <w:t xml:space="preserve"> מאחר וסוג הפסיקה המבוקשת נמצא ברגיסט</w:t>
      </w:r>
      <w:r w:rsidR="00087696">
        <w:rPr>
          <w:rFonts w:eastAsiaTheme="minorEastAsia" w:hint="cs"/>
          <w:rtl/>
        </w:rPr>
        <w:t xml:space="preserve">ר. לשם כך משמשת אותם המעטפת </w:t>
      </w:r>
      <m:oMath>
        <m:r>
          <w:rPr>
            <w:rFonts w:ascii="Cambria Math" w:eastAsiaTheme="minorEastAsia" w:hAnsi="Cambria Math"/>
          </w:rPr>
          <m:t>open</m:t>
        </m:r>
      </m:oMath>
      <w:r w:rsidR="00087696">
        <w:rPr>
          <w:rFonts w:eastAsiaTheme="minorEastAsia" w:hint="cs"/>
          <w:rtl/>
        </w:rPr>
        <w:t xml:space="preserve"> אשר מקבלת את </w:t>
      </w:r>
      <w:r w:rsidR="008A48F5">
        <w:rPr>
          <w:rFonts w:eastAsiaTheme="minorEastAsia" w:hint="cs"/>
          <w:rtl/>
        </w:rPr>
        <w:t>אופי פסיקת התוכנה המבוקש מה</w:t>
      </w:r>
      <w:r w:rsidR="00087696">
        <w:rPr>
          <w:rFonts w:eastAsiaTheme="minorEastAsia" w:hint="cs"/>
          <w:rtl/>
        </w:rPr>
        <w:t>משתמש</w:t>
      </w:r>
      <w:r w:rsidR="008A48F5">
        <w:rPr>
          <w:rFonts w:eastAsiaTheme="minorEastAsia" w:hint="cs"/>
          <w:rtl/>
        </w:rPr>
        <w:t xml:space="preserve"> </w:t>
      </w:r>
      <w:r w:rsidR="00087696">
        <w:rPr>
          <w:rFonts w:eastAsiaTheme="minorEastAsia" w:hint="cs"/>
          <w:rtl/>
        </w:rPr>
        <w:t>, מסדרת את הפרמטרים</w:t>
      </w:r>
      <w:r w:rsidR="008A48F5">
        <w:rPr>
          <w:rFonts w:eastAsiaTheme="minorEastAsia" w:hint="cs"/>
          <w:rtl/>
        </w:rPr>
        <w:t xml:space="preserve"> לפי מוסכמות הקריאה ובעזרת הפקודה </w:t>
      </w:r>
      <m:oMath>
        <m:r>
          <w:rPr>
            <w:rFonts w:ascii="Cambria Math" w:eastAsiaTheme="minorEastAsia" w:hAnsi="Cambria Math"/>
          </w:rPr>
          <m:t>int 0x80</m:t>
        </m:r>
      </m:oMath>
      <w:r w:rsidR="00087696">
        <w:rPr>
          <w:rFonts w:eastAsiaTheme="minorEastAsia" w:hint="cs"/>
          <w:rtl/>
        </w:rPr>
        <w:t xml:space="preserve"> </w:t>
      </w:r>
      <w:r w:rsidR="008A48F5">
        <w:rPr>
          <w:rFonts w:eastAsiaTheme="minorEastAsia" w:hint="cs"/>
          <w:rtl/>
        </w:rPr>
        <w:t>מבקשת פסיקת תוכנה ממערכת ההפעלה.</w:t>
      </w:r>
    </w:p>
    <w:p w:rsidR="008A48F5" w:rsidRPr="008A48F5" w:rsidRDefault="008A48F5" w:rsidP="006D073A">
      <w:pPr>
        <w:pStyle w:val="ListParagraph"/>
        <w:ind w:left="360"/>
        <w:jc w:val="both"/>
      </w:pPr>
    </w:p>
    <w:p w:rsidR="008A48F5" w:rsidRDefault="008A48F5" w:rsidP="006D073A">
      <w:pPr>
        <w:pStyle w:val="ListParagraph"/>
        <w:numPr>
          <w:ilvl w:val="0"/>
          <w:numId w:val="1"/>
        </w:numPr>
        <w:jc w:val="both"/>
        <w:rPr>
          <w:b/>
          <w:bCs/>
          <w:sz w:val="24"/>
          <w:szCs w:val="24"/>
        </w:rPr>
      </w:pPr>
      <w:r w:rsidRPr="006D073A">
        <w:rPr>
          <w:rFonts w:hint="cs"/>
          <w:b/>
          <w:bCs/>
          <w:sz w:val="24"/>
          <w:szCs w:val="24"/>
          <w:rtl/>
        </w:rPr>
        <w:t>האם לא היה פשוט יותר לתת לקומפיילר לעשות זאת? מדוע בעצם צריך לעשות זאת באופן ידני? (לומר, הסבירו מדוע יש צורך לגרום לחריגה, ומדוע יש צורך ברכיב התוכנה על מנת לסדר את המחסנית).</w:t>
      </w:r>
    </w:p>
    <w:p w:rsidR="00D83606" w:rsidRPr="00D83606" w:rsidRDefault="00D83606" w:rsidP="00D83606">
      <w:pPr>
        <w:pStyle w:val="ListParagraph"/>
        <w:ind w:left="360"/>
        <w:jc w:val="both"/>
        <w:rPr>
          <w:b/>
          <w:bCs/>
          <w:sz w:val="8"/>
          <w:szCs w:val="8"/>
        </w:rPr>
      </w:pPr>
    </w:p>
    <w:p w:rsidR="008A48F5" w:rsidRPr="006D073A" w:rsidRDefault="008A48F5" w:rsidP="006D073A">
      <w:pPr>
        <w:pStyle w:val="ListParagraph"/>
        <w:numPr>
          <w:ilvl w:val="0"/>
          <w:numId w:val="2"/>
        </w:numPr>
        <w:jc w:val="both"/>
      </w:pPr>
      <w:r>
        <w:rPr>
          <w:rFonts w:hint="cs"/>
          <w:rtl/>
        </w:rPr>
        <w:t xml:space="preserve">פעולות רבות, כמו פעולת </w:t>
      </w:r>
      <m:oMath>
        <m:r>
          <w:rPr>
            <w:rFonts w:ascii="Cambria Math" w:hAnsi="Cambria Math"/>
          </w:rPr>
          <m:t>open</m:t>
        </m:r>
      </m:oMath>
      <w:r w:rsidRPr="008A48F5">
        <w:rPr>
          <w:rFonts w:eastAsiaTheme="minorEastAsia" w:hint="cs"/>
          <w:rtl/>
        </w:rPr>
        <w:t xml:space="preserve"> מצריכות גישה לחומרה חיצונית (במקרה זה לדיסק) ומערכת הפעלה אינה מאפשרת למשתמש לבצע פעולות אלו מסיבות רבות (</w:t>
      </w:r>
      <w:r w:rsidR="006D073A">
        <w:rPr>
          <w:rFonts w:eastAsiaTheme="minorEastAsia" w:hint="cs"/>
          <w:rtl/>
        </w:rPr>
        <w:t xml:space="preserve">כדי לא לפגוע בניהול המשאבים, </w:t>
      </w:r>
      <w:r w:rsidR="00DB74E1">
        <w:rPr>
          <w:rFonts w:eastAsiaTheme="minorEastAsia" w:hint="cs"/>
          <w:rtl/>
        </w:rPr>
        <w:t>צורך בגישה לחומרה וכו'</w:t>
      </w:r>
      <w:r w:rsidRPr="008A48F5">
        <w:rPr>
          <w:rFonts w:eastAsiaTheme="minorEastAsia" w:hint="cs"/>
          <w:rtl/>
        </w:rPr>
        <w:t>). הפתרון הוא לאפשר למשתמש לבצע פסיקת תוכנה, שעם קבלתה קוטעת את ריצת התוכנית לטובת ביצוע הפעולה על ידי מערכת ההפעלה. רכיב התוכנה (</w:t>
      </w:r>
      <m:oMath>
        <m:r>
          <w:rPr>
            <w:rFonts w:ascii="Cambria Math" w:eastAsiaTheme="minorEastAsia" w:hAnsi="Cambria Math"/>
          </w:rPr>
          <m:t>wrapper</m:t>
        </m:r>
      </m:oMath>
      <w:r w:rsidRPr="008A48F5">
        <w:rPr>
          <w:rFonts w:eastAsiaTheme="minorEastAsia" w:hint="cs"/>
          <w:rtl/>
        </w:rPr>
        <w:t>) הכרחי משום ש</w:t>
      </w:r>
      <w:r>
        <w:rPr>
          <w:rFonts w:hint="cs"/>
          <w:rtl/>
        </w:rPr>
        <w:t xml:space="preserve">פונקציית ה </w:t>
      </w:r>
      <m:oMath>
        <m:r>
          <w:rPr>
            <w:rFonts w:ascii="Cambria Math" w:hAnsi="Cambria Math"/>
          </w:rPr>
          <m:t>kernel</m:t>
        </m:r>
      </m:oMath>
      <w:r w:rsidRPr="008A48F5">
        <w:rPr>
          <w:rFonts w:eastAsiaTheme="minorEastAsia" w:hint="cs"/>
          <w:rtl/>
        </w:rPr>
        <w:t xml:space="preserve">, </w:t>
      </w:r>
      <m:oMath>
        <m:r>
          <w:rPr>
            <w:rFonts w:ascii="Cambria Math" w:eastAsiaTheme="minorEastAsia" w:hAnsi="Cambria Math"/>
          </w:rPr>
          <m:t>system_call</m:t>
        </m:r>
      </m:oMath>
      <w:r w:rsidRPr="008A48F5">
        <w:rPr>
          <w:rFonts w:eastAsiaTheme="minorEastAsia" w:hint="cs"/>
          <w:rtl/>
        </w:rPr>
        <w:t xml:space="preserve"> הינה ספציפית למערכת ההפעלה ומערכות הפעלה שונות יכולות לממש אותה, כמו גם את העברת הפרמטרים, בצורות שונות. הקומפיילר אינו ספציפי ל</w:t>
      </w:r>
      <w:r w:rsidR="006D073A">
        <w:rPr>
          <w:rFonts w:eastAsiaTheme="minorEastAsia" w:hint="cs"/>
          <w:rtl/>
        </w:rPr>
        <w:t xml:space="preserve">מערכת ההפעלה ולכן יש צורך לסדר את הפרמטרים בצורה בה תוכל להתבצע הפסיקה עם המעבר לרמת ה- </w:t>
      </w:r>
      <m:oMath>
        <m:r>
          <w:rPr>
            <w:rFonts w:ascii="Cambria Math" w:eastAsiaTheme="minorEastAsia" w:hAnsi="Cambria Math"/>
          </w:rPr>
          <m:t>kernel</m:t>
        </m:r>
      </m:oMath>
      <w:r w:rsidR="006D073A">
        <w:rPr>
          <w:rFonts w:eastAsiaTheme="minorEastAsia" w:hint="cs"/>
          <w:rtl/>
        </w:rPr>
        <w:t xml:space="preserve">. </w:t>
      </w: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6D073A" w:rsidRPr="006D073A" w:rsidRDefault="006D073A" w:rsidP="006D073A">
      <w:pPr>
        <w:jc w:val="both"/>
        <w:rPr>
          <w:b/>
          <w:bCs/>
          <w:sz w:val="24"/>
          <w:szCs w:val="24"/>
          <w:u w:val="single"/>
          <w:rtl/>
        </w:rPr>
      </w:pPr>
      <w:r w:rsidRPr="006D073A">
        <w:rPr>
          <w:rFonts w:hint="cs"/>
          <w:b/>
          <w:bCs/>
          <w:sz w:val="24"/>
          <w:szCs w:val="24"/>
          <w:u w:val="single"/>
          <w:rtl/>
        </w:rPr>
        <w:lastRenderedPageBreak/>
        <w:t>שאלה 2</w:t>
      </w:r>
    </w:p>
    <w:p w:rsidR="006D073A" w:rsidRPr="00335095" w:rsidRDefault="006D073A" w:rsidP="00335095">
      <w:pPr>
        <w:pStyle w:val="NoSpacing"/>
        <w:numPr>
          <w:ilvl w:val="0"/>
          <w:numId w:val="3"/>
        </w:numPr>
        <w:rPr>
          <w:b/>
          <w:bCs/>
          <w:sz w:val="24"/>
          <w:szCs w:val="24"/>
        </w:rPr>
      </w:pPr>
      <w:r w:rsidRPr="00335095">
        <w:rPr>
          <w:rFonts w:hint="cs"/>
          <w:b/>
          <w:bCs/>
          <w:sz w:val="24"/>
          <w:szCs w:val="24"/>
          <w:rtl/>
        </w:rPr>
        <w:t xml:space="preserve">הסטודנט גל התבקש לכתוב </w:t>
      </w:r>
      <m:oMath>
        <m:r>
          <m:rPr>
            <m:sty m:val="bi"/>
          </m:rPr>
          <w:rPr>
            <w:rFonts w:ascii="Cambria Math" w:hAnsi="Cambria Math"/>
            <w:sz w:val="24"/>
            <w:szCs w:val="24"/>
          </w:rPr>
          <m:t>system call</m:t>
        </m:r>
      </m:oMath>
      <w:r w:rsidRPr="00335095">
        <w:rPr>
          <w:rFonts w:hint="cs"/>
          <w:b/>
          <w:bCs/>
          <w:sz w:val="24"/>
          <w:szCs w:val="24"/>
          <w:rtl/>
        </w:rPr>
        <w:t xml:space="preserve"> שמקבל מצביע למערך ומבצע </w:t>
      </w:r>
      <w:proofErr w:type="spellStart"/>
      <w:r w:rsidRPr="00335095">
        <w:rPr>
          <w:rFonts w:hint="cs"/>
          <w:b/>
          <w:bCs/>
          <w:sz w:val="24"/>
          <w:szCs w:val="24"/>
          <w:rtl/>
        </w:rPr>
        <w:t>איתו</w:t>
      </w:r>
      <w:proofErr w:type="spellEnd"/>
      <w:r w:rsidRPr="00335095">
        <w:rPr>
          <w:rFonts w:hint="cs"/>
          <w:b/>
          <w:bCs/>
          <w:sz w:val="24"/>
          <w:szCs w:val="24"/>
          <w:rtl/>
        </w:rPr>
        <w:t xml:space="preserve"> פעולה </w:t>
      </w:r>
      <w:proofErr w:type="spellStart"/>
      <w:r w:rsidRPr="00335095">
        <w:rPr>
          <w:rFonts w:hint="cs"/>
          <w:b/>
          <w:bCs/>
          <w:sz w:val="24"/>
          <w:szCs w:val="24"/>
          <w:rtl/>
        </w:rPr>
        <w:t>מסויימת</w:t>
      </w:r>
      <w:proofErr w:type="spellEnd"/>
      <w:r w:rsidRPr="00335095">
        <w:rPr>
          <w:rFonts w:hint="cs"/>
          <w:b/>
          <w:bCs/>
          <w:sz w:val="24"/>
          <w:szCs w:val="24"/>
          <w:rtl/>
        </w:rPr>
        <w:t>. להלן מימוש (חלקי) ב-</w:t>
      </w:r>
      <m:oMath>
        <m:r>
          <m:rPr>
            <m:sty m:val="bi"/>
          </m:rPr>
          <w:rPr>
            <w:rFonts w:ascii="Cambria Math" w:hAnsi="Cambria Math"/>
            <w:sz w:val="24"/>
            <w:szCs w:val="24"/>
          </w:rPr>
          <m:t>kernel</m:t>
        </m:r>
      </m:oMath>
      <w:r w:rsidRPr="00335095">
        <w:rPr>
          <w:rFonts w:hint="cs"/>
          <w:b/>
          <w:bCs/>
          <w:sz w:val="24"/>
          <w:szCs w:val="24"/>
          <w:rtl/>
        </w:rPr>
        <w:t xml:space="preserve"> של ה-</w:t>
      </w:r>
      <m:oMath>
        <m:r>
          <m:rPr>
            <m:sty m:val="bi"/>
          </m:rPr>
          <w:rPr>
            <w:rFonts w:ascii="Cambria Math" w:hAnsi="Cambria Math"/>
            <w:sz w:val="24"/>
            <w:szCs w:val="24"/>
          </w:rPr>
          <m:t>system call</m:t>
        </m:r>
      </m:oMath>
      <w:r w:rsidRPr="00335095">
        <w:rPr>
          <w:rFonts w:hint="cs"/>
          <w:b/>
          <w:bCs/>
          <w:sz w:val="24"/>
          <w:szCs w:val="24"/>
          <w:rtl/>
        </w:rPr>
        <w:t>.</w:t>
      </w:r>
    </w:p>
    <w:p w:rsidR="006D073A" w:rsidRPr="00335095" w:rsidRDefault="006D073A" w:rsidP="006D073A">
      <w:pPr>
        <w:pStyle w:val="NoSpacing"/>
        <w:bidi w:val="0"/>
        <w:rPr>
          <w:b/>
          <w:bCs/>
          <w:sz w:val="24"/>
          <w:szCs w:val="24"/>
        </w:rPr>
      </w:pPr>
      <w:proofErr w:type="spellStart"/>
      <w:proofErr w:type="gramStart"/>
      <w:r w:rsidRPr="00335095">
        <w:rPr>
          <w:b/>
          <w:bCs/>
          <w:sz w:val="24"/>
          <w:szCs w:val="24"/>
        </w:rPr>
        <w:t>int</w:t>
      </w:r>
      <w:proofErr w:type="spellEnd"/>
      <w:proofErr w:type="gramEnd"/>
      <w:r w:rsidRPr="00335095">
        <w:rPr>
          <w:b/>
          <w:bCs/>
          <w:sz w:val="24"/>
          <w:szCs w:val="24"/>
        </w:rPr>
        <w:t xml:space="preserve"> </w:t>
      </w:r>
      <w:proofErr w:type="spellStart"/>
      <w:r w:rsidRPr="00335095">
        <w:rPr>
          <w:b/>
          <w:bCs/>
          <w:sz w:val="24"/>
          <w:szCs w:val="24"/>
        </w:rPr>
        <w:t>gal_system_call</w:t>
      </w:r>
      <w:proofErr w:type="spellEnd"/>
      <w:r w:rsidRPr="00335095">
        <w:rPr>
          <w:b/>
          <w:bCs/>
          <w:sz w:val="24"/>
          <w:szCs w:val="24"/>
        </w:rPr>
        <w:t xml:space="preserve"> (cons tint *</w:t>
      </w:r>
      <w:proofErr w:type="spellStart"/>
      <w:r w:rsidRPr="00335095">
        <w:rPr>
          <w:b/>
          <w:bCs/>
          <w:sz w:val="24"/>
          <w:szCs w:val="24"/>
        </w:rPr>
        <w:t>arr</w:t>
      </w:r>
      <w:proofErr w:type="spellEnd"/>
      <w:r w:rsidRPr="00335095">
        <w:rPr>
          <w:b/>
          <w:bCs/>
          <w:sz w:val="24"/>
          <w:szCs w:val="24"/>
        </w:rPr>
        <w:t xml:space="preserve">, </w:t>
      </w:r>
      <w:proofErr w:type="spellStart"/>
      <w:r w:rsidRPr="00335095">
        <w:rPr>
          <w:b/>
          <w:bCs/>
          <w:sz w:val="24"/>
          <w:szCs w:val="24"/>
        </w:rPr>
        <w:t>int</w:t>
      </w:r>
      <w:proofErr w:type="spellEnd"/>
      <w:r w:rsidRPr="00335095">
        <w:rPr>
          <w:b/>
          <w:bCs/>
          <w:sz w:val="24"/>
          <w:szCs w:val="24"/>
        </w:rPr>
        <w:t xml:space="preserve"> length) {</w:t>
      </w:r>
    </w:p>
    <w:p w:rsidR="006D073A" w:rsidRPr="00335095" w:rsidRDefault="006D073A" w:rsidP="006D073A">
      <w:pPr>
        <w:pStyle w:val="NoSpacing"/>
        <w:bidi w:val="0"/>
        <w:rPr>
          <w:b/>
          <w:bCs/>
          <w:sz w:val="24"/>
          <w:szCs w:val="24"/>
        </w:rPr>
      </w:pPr>
      <w:r w:rsidRPr="00335095">
        <w:rPr>
          <w:b/>
          <w:bCs/>
          <w:sz w:val="24"/>
          <w:szCs w:val="24"/>
        </w:rPr>
        <w:tab/>
      </w:r>
      <w:proofErr w:type="spellStart"/>
      <w:proofErr w:type="gramStart"/>
      <w:r w:rsidRPr="00335095">
        <w:rPr>
          <w:b/>
          <w:bCs/>
          <w:sz w:val="24"/>
          <w:szCs w:val="24"/>
        </w:rPr>
        <w:t>int</w:t>
      </w:r>
      <w:proofErr w:type="spellEnd"/>
      <w:proofErr w:type="gramEnd"/>
      <w:r w:rsidRPr="00335095">
        <w:rPr>
          <w:b/>
          <w:bCs/>
          <w:sz w:val="24"/>
          <w:szCs w:val="24"/>
        </w:rPr>
        <w:t xml:space="preserve"> x;</w:t>
      </w:r>
    </w:p>
    <w:p w:rsidR="006D073A" w:rsidRPr="00335095" w:rsidRDefault="006D073A" w:rsidP="006D073A">
      <w:pPr>
        <w:pStyle w:val="NoSpacing"/>
        <w:bidi w:val="0"/>
        <w:rPr>
          <w:b/>
          <w:bCs/>
          <w:sz w:val="24"/>
          <w:szCs w:val="24"/>
        </w:rPr>
      </w:pPr>
      <w:r w:rsidRPr="00335095">
        <w:rPr>
          <w:b/>
          <w:bCs/>
          <w:sz w:val="24"/>
          <w:szCs w:val="24"/>
        </w:rPr>
        <w:tab/>
      </w:r>
      <w:proofErr w:type="gramStart"/>
      <w:r w:rsidRPr="00335095">
        <w:rPr>
          <w:b/>
          <w:bCs/>
          <w:sz w:val="24"/>
          <w:szCs w:val="24"/>
        </w:rPr>
        <w:t>if</w:t>
      </w:r>
      <w:proofErr w:type="gramEnd"/>
      <w:r w:rsidRPr="00335095">
        <w:rPr>
          <w:b/>
          <w:bCs/>
          <w:sz w:val="24"/>
          <w:szCs w:val="24"/>
        </w:rPr>
        <w:t xml:space="preserve"> (length &lt;=0)</w:t>
      </w:r>
    </w:p>
    <w:p w:rsidR="006D073A" w:rsidRPr="00335095" w:rsidRDefault="006D073A" w:rsidP="006D073A">
      <w:pPr>
        <w:pStyle w:val="NoSpacing"/>
        <w:bidi w:val="0"/>
        <w:rPr>
          <w:b/>
          <w:bCs/>
          <w:sz w:val="24"/>
          <w:szCs w:val="24"/>
        </w:rPr>
      </w:pPr>
      <w:r w:rsidRPr="00335095">
        <w:rPr>
          <w:b/>
          <w:bCs/>
          <w:sz w:val="24"/>
          <w:szCs w:val="24"/>
        </w:rPr>
        <w:tab/>
      </w:r>
      <w:r w:rsidRPr="00335095">
        <w:rPr>
          <w:b/>
          <w:bCs/>
          <w:sz w:val="24"/>
          <w:szCs w:val="24"/>
        </w:rPr>
        <w:tab/>
      </w:r>
      <w:proofErr w:type="gramStart"/>
      <w:r w:rsidRPr="00335095">
        <w:rPr>
          <w:b/>
          <w:bCs/>
          <w:sz w:val="24"/>
          <w:szCs w:val="24"/>
        </w:rPr>
        <w:t>return</w:t>
      </w:r>
      <w:proofErr w:type="gramEnd"/>
      <w:r w:rsidRPr="00335095">
        <w:rPr>
          <w:b/>
          <w:bCs/>
          <w:sz w:val="24"/>
          <w:szCs w:val="24"/>
        </w:rPr>
        <w:t xml:space="preserve"> 0;</w:t>
      </w:r>
    </w:p>
    <w:p w:rsidR="006D073A" w:rsidRPr="00335095" w:rsidRDefault="006D073A" w:rsidP="006D073A">
      <w:pPr>
        <w:pStyle w:val="NoSpacing"/>
        <w:bidi w:val="0"/>
        <w:rPr>
          <w:b/>
          <w:bCs/>
          <w:sz w:val="24"/>
          <w:szCs w:val="24"/>
        </w:rPr>
      </w:pPr>
      <w:r w:rsidRPr="00335095">
        <w:rPr>
          <w:b/>
          <w:bCs/>
          <w:sz w:val="24"/>
          <w:szCs w:val="24"/>
        </w:rPr>
        <w:tab/>
      </w:r>
      <w:proofErr w:type="gramStart"/>
      <w:r w:rsidRPr="00335095">
        <w:rPr>
          <w:b/>
          <w:bCs/>
          <w:sz w:val="24"/>
          <w:szCs w:val="24"/>
        </w:rPr>
        <w:t>else</w:t>
      </w:r>
      <w:proofErr w:type="gramEnd"/>
      <w:r w:rsidRPr="00335095">
        <w:rPr>
          <w:b/>
          <w:bCs/>
          <w:sz w:val="24"/>
          <w:szCs w:val="24"/>
        </w:rPr>
        <w:t xml:space="preserve"> {</w:t>
      </w:r>
    </w:p>
    <w:p w:rsidR="006D073A" w:rsidRPr="00335095" w:rsidRDefault="006D073A" w:rsidP="006D073A">
      <w:pPr>
        <w:pStyle w:val="NoSpacing"/>
        <w:bidi w:val="0"/>
        <w:rPr>
          <w:b/>
          <w:bCs/>
          <w:sz w:val="24"/>
          <w:szCs w:val="24"/>
        </w:rPr>
      </w:pPr>
      <w:r w:rsidRPr="00335095">
        <w:rPr>
          <w:b/>
          <w:bCs/>
          <w:sz w:val="24"/>
          <w:szCs w:val="24"/>
        </w:rPr>
        <w:tab/>
      </w:r>
      <w:r w:rsidRPr="00335095">
        <w:rPr>
          <w:b/>
          <w:bCs/>
          <w:sz w:val="24"/>
          <w:szCs w:val="24"/>
        </w:rPr>
        <w:tab/>
        <w:t>/*do some stuff*/</w:t>
      </w:r>
    </w:p>
    <w:p w:rsidR="006D073A" w:rsidRPr="00335095" w:rsidRDefault="006D073A" w:rsidP="006D073A">
      <w:pPr>
        <w:pStyle w:val="NoSpacing"/>
        <w:bidi w:val="0"/>
        <w:rPr>
          <w:b/>
          <w:bCs/>
          <w:sz w:val="24"/>
          <w:szCs w:val="24"/>
        </w:rPr>
      </w:pPr>
      <w:r w:rsidRPr="00335095">
        <w:rPr>
          <w:b/>
          <w:bCs/>
          <w:sz w:val="24"/>
          <w:szCs w:val="24"/>
        </w:rPr>
        <w:tab/>
      </w:r>
      <w:r w:rsidRPr="00335095">
        <w:rPr>
          <w:b/>
          <w:bCs/>
          <w:sz w:val="24"/>
          <w:szCs w:val="24"/>
        </w:rPr>
        <w:tab/>
      </w:r>
      <w:proofErr w:type="gramStart"/>
      <w:r w:rsidRPr="00335095">
        <w:rPr>
          <w:b/>
          <w:bCs/>
          <w:sz w:val="24"/>
          <w:szCs w:val="24"/>
        </w:rPr>
        <w:t>return</w:t>
      </w:r>
      <w:proofErr w:type="gramEnd"/>
      <w:r w:rsidRPr="00335095">
        <w:rPr>
          <w:b/>
          <w:bCs/>
          <w:sz w:val="24"/>
          <w:szCs w:val="24"/>
        </w:rPr>
        <w:t xml:space="preserve"> </w:t>
      </w:r>
      <w:proofErr w:type="spellStart"/>
      <w:r w:rsidRPr="00335095">
        <w:rPr>
          <w:b/>
          <w:bCs/>
          <w:sz w:val="24"/>
          <w:szCs w:val="24"/>
        </w:rPr>
        <w:t>gal_system_call</w:t>
      </w:r>
      <w:proofErr w:type="spellEnd"/>
      <w:r w:rsidRPr="00335095">
        <w:rPr>
          <w:b/>
          <w:bCs/>
          <w:sz w:val="24"/>
          <w:szCs w:val="24"/>
        </w:rPr>
        <w:t xml:space="preserve"> (arr+1, length-1);</w:t>
      </w:r>
    </w:p>
    <w:p w:rsidR="006D073A" w:rsidRPr="00335095" w:rsidRDefault="006D073A" w:rsidP="006D073A">
      <w:pPr>
        <w:pStyle w:val="NoSpacing"/>
        <w:bidi w:val="0"/>
        <w:rPr>
          <w:b/>
          <w:bCs/>
          <w:sz w:val="24"/>
          <w:szCs w:val="24"/>
        </w:rPr>
      </w:pPr>
      <w:r w:rsidRPr="00335095">
        <w:rPr>
          <w:b/>
          <w:bCs/>
          <w:sz w:val="24"/>
          <w:szCs w:val="24"/>
        </w:rPr>
        <w:tab/>
        <w:t>}</w:t>
      </w:r>
    </w:p>
    <w:p w:rsidR="006D073A" w:rsidRPr="00335095" w:rsidRDefault="006D073A" w:rsidP="006D073A">
      <w:pPr>
        <w:pStyle w:val="NoSpacing"/>
        <w:bidi w:val="0"/>
        <w:rPr>
          <w:b/>
          <w:bCs/>
          <w:sz w:val="24"/>
          <w:szCs w:val="24"/>
          <w:rtl/>
        </w:rPr>
      </w:pPr>
      <w:r w:rsidRPr="00335095">
        <w:rPr>
          <w:b/>
          <w:bCs/>
          <w:sz w:val="24"/>
          <w:szCs w:val="24"/>
        </w:rPr>
        <w:t>}</w:t>
      </w:r>
    </w:p>
    <w:p w:rsidR="006D073A" w:rsidRPr="00335095" w:rsidRDefault="006D073A" w:rsidP="006D073A">
      <w:pPr>
        <w:jc w:val="both"/>
        <w:rPr>
          <w:rFonts w:eastAsiaTheme="minorEastAsia"/>
          <w:b/>
          <w:bCs/>
          <w:sz w:val="24"/>
          <w:szCs w:val="24"/>
          <w:rtl/>
        </w:rPr>
      </w:pPr>
      <w:r w:rsidRPr="00335095">
        <w:rPr>
          <w:rFonts w:eastAsiaTheme="minorEastAsia" w:hint="cs"/>
          <w:b/>
          <w:bCs/>
          <w:sz w:val="24"/>
          <w:szCs w:val="24"/>
          <w:rtl/>
        </w:rPr>
        <w:t xml:space="preserve">גל שם לב שקריאת המערכת שלו עובדת עבור מערכים קצרים, אבל החל ממערכים באורך </w:t>
      </w:r>
      <w:proofErr w:type="spellStart"/>
      <w:r w:rsidRPr="00335095">
        <w:rPr>
          <w:rFonts w:eastAsiaTheme="minorEastAsia" w:hint="cs"/>
          <w:b/>
          <w:bCs/>
          <w:sz w:val="24"/>
          <w:szCs w:val="24"/>
          <w:rtl/>
        </w:rPr>
        <w:t>מסויים</w:t>
      </w:r>
      <w:proofErr w:type="spellEnd"/>
      <w:r w:rsidRPr="00335095">
        <w:rPr>
          <w:rFonts w:eastAsiaTheme="minorEastAsia" w:hint="cs"/>
          <w:b/>
          <w:bCs/>
          <w:sz w:val="24"/>
          <w:szCs w:val="24"/>
          <w:rtl/>
        </w:rPr>
        <w:t xml:space="preserve"> </w:t>
      </w:r>
      <m:oMath>
        <m:r>
          <m:rPr>
            <m:sty m:val="bi"/>
          </m:rPr>
          <w:rPr>
            <w:rFonts w:ascii="Cambria Math" w:eastAsiaTheme="minorEastAsia" w:hAnsi="Cambria Math"/>
            <w:sz w:val="24"/>
            <w:szCs w:val="24"/>
          </w:rPr>
          <m:t>x=liength</m:t>
        </m:r>
      </m:oMath>
      <w:r w:rsidRPr="00335095">
        <w:rPr>
          <w:rFonts w:eastAsiaTheme="minorEastAsia" w:hint="cs"/>
          <w:b/>
          <w:bCs/>
          <w:sz w:val="24"/>
          <w:szCs w:val="24"/>
          <w:rtl/>
        </w:rPr>
        <w:t xml:space="preserve"> ה-</w:t>
      </w:r>
      <m:oMath>
        <m:r>
          <m:rPr>
            <m:sty m:val="bi"/>
          </m:rPr>
          <w:rPr>
            <w:rFonts w:ascii="Cambria Math" w:eastAsiaTheme="minorEastAsia" w:hAnsi="Cambria Math"/>
            <w:sz w:val="24"/>
            <w:szCs w:val="24"/>
          </w:rPr>
          <m:t>kernel</m:t>
        </m:r>
      </m:oMath>
      <w:r w:rsidRPr="00335095">
        <w:rPr>
          <w:rFonts w:eastAsiaTheme="minorEastAsia" w:hint="cs"/>
          <w:b/>
          <w:bCs/>
          <w:sz w:val="24"/>
          <w:szCs w:val="24"/>
          <w:rtl/>
        </w:rPr>
        <w:t xml:space="preserve"> קורס לעיתים קרובות בקריאה </w:t>
      </w:r>
      <m:oMath>
        <m:r>
          <m:rPr>
            <m:sty m:val="bi"/>
          </m:rPr>
          <w:rPr>
            <w:rFonts w:ascii="Cambria Math" w:eastAsiaTheme="minorEastAsia" w:hAnsi="Cambria Math"/>
            <w:sz w:val="24"/>
            <w:szCs w:val="24"/>
          </w:rPr>
          <m:t>system call</m:t>
        </m:r>
      </m:oMath>
      <w:r w:rsidRPr="00335095">
        <w:rPr>
          <w:rFonts w:eastAsiaTheme="minorEastAsia" w:hint="cs"/>
          <w:b/>
          <w:bCs/>
          <w:sz w:val="24"/>
          <w:szCs w:val="24"/>
          <w:rtl/>
        </w:rPr>
        <w:t xml:space="preserve"> שלו. מהו המספר הקרוב ביותר ל</w:t>
      </w:r>
      <m:oMath>
        <m:r>
          <m:rPr>
            <m:sty m:val="bi"/>
          </m:rPr>
          <w:rPr>
            <w:rFonts w:ascii="Cambria Math" w:eastAsiaTheme="minorEastAsia" w:hAnsi="Cambria Math"/>
            <w:sz w:val="24"/>
            <w:szCs w:val="24"/>
          </w:rPr>
          <m:t>x</m:t>
        </m:r>
      </m:oMath>
      <w:r w:rsidRPr="00335095">
        <w:rPr>
          <w:rFonts w:eastAsiaTheme="minorEastAsia" w:hint="cs"/>
          <w:b/>
          <w:bCs/>
          <w:sz w:val="24"/>
          <w:szCs w:val="24"/>
          <w:rtl/>
        </w:rPr>
        <w:t xml:space="preserve"> הנ"ל?</w:t>
      </w:r>
    </w:p>
    <w:p w:rsidR="006D073A" w:rsidRDefault="006D073A" w:rsidP="00335095">
      <w:pPr>
        <w:pStyle w:val="ListParagraph"/>
        <w:numPr>
          <w:ilvl w:val="0"/>
          <w:numId w:val="2"/>
        </w:numPr>
        <w:jc w:val="both"/>
        <w:rPr>
          <w:rFonts w:eastAsiaTheme="minorEastAsia"/>
        </w:rPr>
      </w:pPr>
      <w:r>
        <w:rPr>
          <w:rFonts w:eastAsiaTheme="minorEastAsia" w:hint="cs"/>
          <w:rtl/>
        </w:rPr>
        <w:t>המספר הקרוב ביותר ל</w:t>
      </w:r>
      <m:oMath>
        <m:r>
          <w:rPr>
            <w:rFonts w:ascii="Cambria Math" w:eastAsiaTheme="minorEastAsia" w:hAnsi="Cambria Math"/>
          </w:rPr>
          <m:t>x</m:t>
        </m:r>
      </m:oMath>
      <w:r>
        <w:rPr>
          <w:rFonts w:eastAsiaTheme="minorEastAsia" w:hint="cs"/>
          <w:rtl/>
        </w:rPr>
        <w:t xml:space="preserve"> הינו</w:t>
      </w:r>
      <w:r w:rsidR="00335095">
        <w:rPr>
          <w:rFonts w:eastAsiaTheme="minorEastAsia" w:hint="cs"/>
          <w:rtl/>
        </w:rPr>
        <w:t xml:space="preserve"> </w:t>
      </w:r>
      <m:oMath>
        <m:r>
          <w:rPr>
            <w:rFonts w:ascii="Cambria Math" w:eastAsiaTheme="minorEastAsia" w:hAnsi="Cambria Math"/>
          </w:rPr>
          <m:t>0.25K</m:t>
        </m:r>
      </m:oMath>
      <w:r w:rsidR="00335095">
        <w:rPr>
          <w:rFonts w:eastAsiaTheme="minorEastAsia" w:hint="cs"/>
          <w:rtl/>
        </w:rPr>
        <w:t>.</w:t>
      </w:r>
    </w:p>
    <w:p w:rsidR="006D073A" w:rsidRDefault="006D073A" w:rsidP="006D073A">
      <w:pPr>
        <w:pStyle w:val="ListParagraph"/>
        <w:ind w:left="360"/>
        <w:jc w:val="both"/>
        <w:rPr>
          <w:rFonts w:eastAsiaTheme="minorEastAsia"/>
          <w:rtl/>
        </w:rPr>
      </w:pPr>
    </w:p>
    <w:p w:rsidR="006D073A" w:rsidRDefault="00DB74E1" w:rsidP="00DB74E1">
      <w:pPr>
        <w:pStyle w:val="ListParagraph"/>
        <w:ind w:left="360"/>
        <w:jc w:val="both"/>
        <w:rPr>
          <w:rFonts w:eastAsiaTheme="minorEastAsia"/>
          <w:rtl/>
        </w:rPr>
      </w:pPr>
      <w:r>
        <w:rPr>
          <w:rFonts w:eastAsiaTheme="minorEastAsia" w:hint="cs"/>
          <w:rtl/>
        </w:rPr>
        <w:t xml:space="preserve">על פי הנלמד, לכל תהליך ישנו בלוק זיכרון בגודל </w:t>
      </w:r>
      <m:oMath>
        <m:r>
          <w:rPr>
            <w:rFonts w:ascii="Cambria Math" w:eastAsiaTheme="minorEastAsia" w:hAnsi="Cambria Math"/>
          </w:rPr>
          <m:t>8KB</m:t>
        </m:r>
      </m:oMath>
      <w:r>
        <w:rPr>
          <w:rFonts w:eastAsiaTheme="minorEastAsia" w:hint="cs"/>
          <w:rtl/>
        </w:rPr>
        <w:t xml:space="preserve"> </w:t>
      </w:r>
      <w:r w:rsidR="006D073A">
        <w:rPr>
          <w:rFonts w:eastAsiaTheme="minorEastAsia" w:hint="cs"/>
          <w:rtl/>
        </w:rPr>
        <w:t>ב-</w:t>
      </w:r>
      <m:oMath>
        <m:r>
          <w:rPr>
            <w:rFonts w:ascii="Cambria Math" w:eastAsiaTheme="minorEastAsia" w:hAnsi="Cambria Math"/>
          </w:rPr>
          <m:t>kernel</m:t>
        </m:r>
      </m:oMath>
      <w:r w:rsidR="006D073A">
        <w:rPr>
          <w:rFonts w:eastAsiaTheme="minorEastAsia" w:hint="cs"/>
          <w:rtl/>
        </w:rPr>
        <w:t xml:space="preserve"> אשר מ</w:t>
      </w:r>
      <w:r>
        <w:rPr>
          <w:rFonts w:eastAsiaTheme="minorEastAsia" w:hint="cs"/>
          <w:rtl/>
        </w:rPr>
        <w:t xml:space="preserve">שמשת אותו. רוב קטע הבלוק משמש לניהול מחסנית אשר מתחילה מהכתובת הגבוהה ביותר בו וגדלה לכיוון הכתובות הנמוכות. בחלקו ההתחלתי של הבלוק נמצא מתאר התהליך ולכן המחסנית אינה יכולה לגדול מעבר ל </w:t>
      </w:r>
      <m:oMath>
        <m:r>
          <w:rPr>
            <w:rFonts w:ascii="Cambria Math" w:eastAsiaTheme="minorEastAsia" w:hAnsi="Cambria Math"/>
          </w:rPr>
          <m:t>7200</m:t>
        </m:r>
      </m:oMath>
      <w:r>
        <w:rPr>
          <w:rFonts w:eastAsiaTheme="minorEastAsia" w:hint="cs"/>
          <w:rtl/>
        </w:rPr>
        <w:t xml:space="preserve"> בתים, כדי לא לדרוס אותו. </w:t>
      </w:r>
    </w:p>
    <w:p w:rsidR="00DB74E1" w:rsidRDefault="00DB74E1" w:rsidP="00DB74E1">
      <w:pPr>
        <w:pStyle w:val="ListParagraph"/>
        <w:ind w:left="360"/>
        <w:jc w:val="both"/>
        <w:rPr>
          <w:rFonts w:eastAsiaTheme="minorEastAsia"/>
          <w:rtl/>
        </w:rPr>
      </w:pPr>
    </w:p>
    <w:p w:rsidR="00DB74E1" w:rsidRDefault="00DB74E1" w:rsidP="00DB74E1">
      <w:pPr>
        <w:pStyle w:val="ListParagraph"/>
        <w:ind w:left="360"/>
        <w:jc w:val="both"/>
        <w:rPr>
          <w:rFonts w:eastAsiaTheme="minorEastAsia"/>
          <w:rtl/>
        </w:rPr>
      </w:pPr>
      <w:r>
        <w:rPr>
          <w:rFonts w:eastAsiaTheme="minorEastAsia" w:hint="cs"/>
          <w:rtl/>
        </w:rPr>
        <w:t>נשים לב כי לכל פונקציה ב</w:t>
      </w:r>
      <m:oMath>
        <m:r>
          <w:rPr>
            <w:rFonts w:ascii="Cambria Math" w:eastAsiaTheme="minorEastAsia" w:hAnsi="Cambria Math"/>
          </w:rPr>
          <m:t>kernel</m:t>
        </m:r>
      </m:oMath>
      <w:r>
        <w:rPr>
          <w:rFonts w:eastAsiaTheme="minorEastAsia" w:hint="cs"/>
          <w:rtl/>
        </w:rPr>
        <w:t xml:space="preserve"> מוקצי</w:t>
      </w:r>
      <w:r>
        <w:rPr>
          <w:rFonts w:eastAsiaTheme="minorEastAsia" w:hint="eastAsia"/>
          <w:rtl/>
        </w:rPr>
        <w:t>ת</w:t>
      </w:r>
      <w:r>
        <w:rPr>
          <w:rFonts w:eastAsiaTheme="minorEastAsia" w:hint="cs"/>
          <w:rtl/>
        </w:rPr>
        <w:t xml:space="preserve"> מחסנית בבלוק הזיכרון (כלומר משתמשת במחסנית של התהליך) אשר נראית כך:</w:t>
      </w:r>
    </w:p>
    <w:tbl>
      <w:tblPr>
        <w:tblStyle w:val="TableGrid"/>
        <w:bidiVisual/>
        <w:tblW w:w="0" w:type="auto"/>
        <w:tblInd w:w="360" w:type="dxa"/>
        <w:tblLook w:val="04A0" w:firstRow="1" w:lastRow="0" w:firstColumn="1" w:lastColumn="0" w:noHBand="0" w:noVBand="1"/>
      </w:tblPr>
      <w:tblGrid>
        <w:gridCol w:w="2635"/>
        <w:gridCol w:w="2676"/>
        <w:gridCol w:w="2635"/>
      </w:tblGrid>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tl/>
              </w:rPr>
            </w:pPr>
            <w:r>
              <w:rPr>
                <w:rFonts w:eastAsiaTheme="minorEastAsia" w:hint="cs"/>
                <w:rtl/>
              </w:rPr>
              <w:t xml:space="preserve">פרמטרים </w:t>
            </w:r>
            <w:proofErr w:type="spellStart"/>
            <w:r>
              <w:rPr>
                <w:rFonts w:eastAsiaTheme="minorEastAsia" w:hint="cs"/>
                <w:rtl/>
              </w:rPr>
              <w:t>לפונקצייה</w:t>
            </w:r>
            <w:proofErr w:type="spellEnd"/>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tl/>
              </w:rPr>
            </w:pPr>
            <w:r>
              <w:rPr>
                <w:rFonts w:eastAsiaTheme="minorEastAsia" w:hint="cs"/>
                <w:rtl/>
              </w:rPr>
              <w:t>כתובת חזרה</w:t>
            </w:r>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Pr>
            </w:pPr>
            <w:proofErr w:type="spellStart"/>
            <w:r>
              <w:rPr>
                <w:rFonts w:eastAsiaTheme="minorEastAsia"/>
              </w:rPr>
              <w:t>ebp</w:t>
            </w:r>
            <w:proofErr w:type="spellEnd"/>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Pr>
            </w:pPr>
            <w:proofErr w:type="spellStart"/>
            <w:r>
              <w:rPr>
                <w:rFonts w:eastAsiaTheme="minorEastAsia"/>
              </w:rPr>
              <w:t>esi</w:t>
            </w:r>
            <w:proofErr w:type="spellEnd"/>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Pr>
            </w:pPr>
            <w:proofErr w:type="spellStart"/>
            <w:r>
              <w:rPr>
                <w:rFonts w:eastAsiaTheme="minorEastAsia"/>
              </w:rPr>
              <w:t>edi</w:t>
            </w:r>
            <w:proofErr w:type="spellEnd"/>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tl/>
              </w:rPr>
            </w:pPr>
            <w:proofErr w:type="spellStart"/>
            <w:r>
              <w:rPr>
                <w:rFonts w:eastAsiaTheme="minorEastAsia"/>
              </w:rPr>
              <w:t>ebx</w:t>
            </w:r>
            <w:proofErr w:type="spellEnd"/>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tl/>
              </w:rPr>
            </w:pPr>
            <w:r>
              <w:rPr>
                <w:rFonts w:eastAsiaTheme="minorEastAsia" w:hint="cs"/>
                <w:rtl/>
              </w:rPr>
              <w:t>משתנים מקומיים</w:t>
            </w:r>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bl>
    <w:p w:rsidR="00DB74E1" w:rsidRDefault="00DB74E1" w:rsidP="00DB74E1">
      <w:pPr>
        <w:pStyle w:val="ListParagraph"/>
        <w:ind w:left="360"/>
        <w:jc w:val="both"/>
        <w:rPr>
          <w:rFonts w:eastAsiaTheme="minorEastAsia"/>
          <w:rtl/>
        </w:rPr>
      </w:pPr>
    </w:p>
    <w:p w:rsidR="00DB74E1" w:rsidRDefault="00DB74E1" w:rsidP="00335095">
      <w:pPr>
        <w:pStyle w:val="ListParagraph"/>
        <w:ind w:left="360"/>
        <w:jc w:val="both"/>
        <w:rPr>
          <w:rFonts w:eastAsiaTheme="minorEastAsia"/>
          <w:rtl/>
        </w:rPr>
      </w:pPr>
      <w:r>
        <w:rPr>
          <w:rFonts w:eastAsiaTheme="minorEastAsia" w:hint="cs"/>
          <w:rtl/>
        </w:rPr>
        <w:t>ה-</w:t>
      </w:r>
      <m:oMath>
        <m:r>
          <w:rPr>
            <w:rFonts w:ascii="Cambria Math" w:eastAsiaTheme="minorEastAsia" w:hAnsi="Cambria Math"/>
          </w:rPr>
          <m:t>system call</m:t>
        </m:r>
      </m:oMath>
      <w:r>
        <w:rPr>
          <w:rFonts w:eastAsiaTheme="minorEastAsia" w:hint="cs"/>
          <w:rtl/>
        </w:rPr>
        <w:t xml:space="preserve"> שכתב גל מבצעת קריאות רקורסיביות ו</w:t>
      </w:r>
      <w:r w:rsidR="00335095">
        <w:rPr>
          <w:rFonts w:eastAsiaTheme="minorEastAsia" w:hint="cs"/>
          <w:rtl/>
        </w:rPr>
        <w:t xml:space="preserve">עבור כל קריאה משורשרת על מחסנית של התהליך מחסנית חדשה עבור הקריאה הנוכחית של הפונקציה. בארכיטקטורת המעבד עליה עבד כל מילה הינה באורך </w:t>
      </w:r>
      <m:oMath>
        <m:r>
          <w:rPr>
            <w:rFonts w:ascii="Cambria Math" w:eastAsiaTheme="minorEastAsia" w:hAnsi="Cambria Math"/>
          </w:rPr>
          <m:t>4</m:t>
        </m:r>
      </m:oMath>
      <w:r w:rsidR="00335095">
        <w:rPr>
          <w:rFonts w:eastAsiaTheme="minorEastAsia" w:hint="cs"/>
          <w:rtl/>
        </w:rPr>
        <w:t xml:space="preserve"> בתים ומאחר וכל ריצת פונקציה מייצרת שימוש </w:t>
      </w:r>
      <w:proofErr w:type="spellStart"/>
      <w:r w:rsidR="00335095">
        <w:rPr>
          <w:rFonts w:eastAsiaTheme="minorEastAsia" w:hint="cs"/>
          <w:rtl/>
        </w:rPr>
        <w:t>בכ</w:t>
      </w:r>
      <w:proofErr w:type="spellEnd"/>
      <w:r w:rsidR="00335095">
        <w:rPr>
          <w:rFonts w:eastAsiaTheme="minorEastAsia" w:hint="cs"/>
          <w:rtl/>
        </w:rPr>
        <w:t xml:space="preserve">- </w:t>
      </w:r>
      <m:oMath>
        <m:r>
          <w:rPr>
            <w:rFonts w:ascii="Cambria Math" w:eastAsiaTheme="minorEastAsia" w:hAnsi="Cambria Math"/>
          </w:rPr>
          <m:t>8x4=32</m:t>
        </m:r>
      </m:oMath>
      <w:r w:rsidR="00335095">
        <w:rPr>
          <w:rFonts w:eastAsiaTheme="minorEastAsia" w:hint="cs"/>
          <w:rtl/>
        </w:rPr>
        <w:t xml:space="preserve"> בתים נוספים, עומק רקורסיה של </w:t>
      </w:r>
      <m:oMath>
        <m:r>
          <w:rPr>
            <w:rFonts w:ascii="Cambria Math" w:eastAsiaTheme="minorEastAsia" w:hAnsi="Cambria Math"/>
          </w:rPr>
          <m:t>0.25K</m:t>
        </m:r>
      </m:oMath>
      <w:r w:rsidR="00335095">
        <w:rPr>
          <w:rFonts w:eastAsiaTheme="minorEastAsia" w:hint="cs"/>
          <w:rtl/>
        </w:rPr>
        <w:t xml:space="preserve"> קריאות יגרום לחריגת המחסנית אל ת</w:t>
      </w:r>
      <w:proofErr w:type="spellStart"/>
      <w:r w:rsidR="00335095">
        <w:rPr>
          <w:rFonts w:eastAsiaTheme="minorEastAsia" w:hint="cs"/>
          <w:rtl/>
        </w:rPr>
        <w:t>וך</w:t>
      </w:r>
      <w:proofErr w:type="spellEnd"/>
      <w:r w:rsidR="00335095">
        <w:rPr>
          <w:rFonts w:eastAsiaTheme="minorEastAsia" w:hint="cs"/>
          <w:rtl/>
        </w:rPr>
        <w:t xml:space="preserve"> מתאר התהליך ודריסתו. כלומר, כאשר </w:t>
      </w:r>
      <m:oMath>
        <m:r>
          <w:rPr>
            <w:rFonts w:ascii="Cambria Math" w:eastAsiaTheme="minorEastAsia" w:hAnsi="Cambria Math"/>
          </w:rPr>
          <m:t>x=0.25k</m:t>
        </m:r>
      </m:oMath>
      <w:r w:rsidR="00335095">
        <w:rPr>
          <w:rFonts w:eastAsiaTheme="minorEastAsia" w:hint="cs"/>
          <w:rtl/>
        </w:rPr>
        <w:t xml:space="preserve"> יגרמו שינויים במתאר התהליך ובעקבות זאת טעויות וקריסות של ה-</w:t>
      </w:r>
      <m:oMath>
        <m:r>
          <w:rPr>
            <w:rFonts w:ascii="Cambria Math" w:eastAsiaTheme="minorEastAsia" w:hAnsi="Cambria Math"/>
          </w:rPr>
          <m:t>kernel</m:t>
        </m:r>
      </m:oMath>
      <w:r w:rsidR="00335095">
        <w:rPr>
          <w:rFonts w:eastAsiaTheme="minorEastAsia" w:hint="cs"/>
          <w:rtl/>
        </w:rPr>
        <w:t xml:space="preserve">. </w:t>
      </w:r>
    </w:p>
    <w:p w:rsidR="00335095" w:rsidRDefault="00335095" w:rsidP="00335095">
      <w:pPr>
        <w:pStyle w:val="ListParagraph"/>
        <w:ind w:left="360"/>
        <w:jc w:val="both"/>
        <w:rPr>
          <w:rFonts w:eastAsiaTheme="minorEastAsia"/>
          <w:rtl/>
        </w:rPr>
      </w:pPr>
    </w:p>
    <w:p w:rsidR="00335095" w:rsidRPr="00D83606" w:rsidRDefault="00335095" w:rsidP="004C1821">
      <w:pPr>
        <w:pStyle w:val="ListParagraph"/>
        <w:numPr>
          <w:ilvl w:val="0"/>
          <w:numId w:val="3"/>
        </w:numPr>
        <w:jc w:val="both"/>
        <w:rPr>
          <w:rFonts w:eastAsiaTheme="minorEastAsia"/>
          <w:b/>
          <w:bCs/>
        </w:rPr>
      </w:pPr>
      <w:r w:rsidRPr="00D83606">
        <w:rPr>
          <w:rFonts w:eastAsiaTheme="minorEastAsia" w:hint="cs"/>
          <w:b/>
          <w:bCs/>
          <w:sz w:val="24"/>
          <w:szCs w:val="24"/>
          <w:rtl/>
        </w:rPr>
        <w:t>אילו משיטות התזמון עלולות לגרום לאפקט השיירה (</w:t>
      </w:r>
      <m:oMath>
        <m:r>
          <m:rPr>
            <m:sty m:val="bi"/>
          </m:rPr>
          <w:rPr>
            <w:rFonts w:ascii="Cambria Math" w:eastAsiaTheme="minorEastAsia" w:hAnsi="Cambria Math"/>
            <w:sz w:val="24"/>
            <w:szCs w:val="24"/>
          </w:rPr>
          <m:t>convoy effect</m:t>
        </m:r>
      </m:oMath>
      <w:r w:rsidRPr="00D83606">
        <w:rPr>
          <w:rFonts w:eastAsiaTheme="minorEastAsia" w:hint="cs"/>
          <w:b/>
          <w:bCs/>
          <w:sz w:val="24"/>
          <w:szCs w:val="24"/>
          <w:rtl/>
        </w:rPr>
        <w:t xml:space="preserve">) </w:t>
      </w:r>
      <w:r w:rsidR="004C1821" w:rsidRPr="00D83606">
        <w:rPr>
          <w:rFonts w:eastAsiaTheme="minorEastAsia" w:hint="cs"/>
          <w:b/>
          <w:bCs/>
          <w:sz w:val="24"/>
          <w:szCs w:val="24"/>
          <w:rtl/>
        </w:rPr>
        <w:t>?</w:t>
      </w:r>
    </w:p>
    <w:p w:rsidR="00D83606" w:rsidRPr="00D83606" w:rsidRDefault="00D83606" w:rsidP="00D83606">
      <w:pPr>
        <w:pStyle w:val="ListParagraph"/>
        <w:ind w:left="360"/>
        <w:jc w:val="both"/>
        <w:rPr>
          <w:rFonts w:eastAsiaTheme="minorEastAsia"/>
          <w:b/>
          <w:bCs/>
          <w:sz w:val="8"/>
          <w:szCs w:val="8"/>
          <w:rtl/>
        </w:rPr>
      </w:pPr>
    </w:p>
    <w:p w:rsidR="00D83606" w:rsidRDefault="004C1821" w:rsidP="00D83606">
      <w:pPr>
        <w:pStyle w:val="ListParagraph"/>
        <w:numPr>
          <w:ilvl w:val="0"/>
          <w:numId w:val="2"/>
        </w:numPr>
        <w:jc w:val="both"/>
        <w:rPr>
          <w:rFonts w:eastAsiaTheme="minorEastAsia"/>
        </w:rPr>
      </w:pPr>
      <w:r>
        <w:rPr>
          <w:rFonts w:eastAsiaTheme="minorEastAsia" w:hint="cs"/>
          <w:rtl/>
        </w:rPr>
        <w:t xml:space="preserve">אפקט השיירה הינו מצב בו המעבד </w:t>
      </w:r>
      <w:r w:rsidR="00D83606">
        <w:rPr>
          <w:rFonts w:eastAsiaTheme="minorEastAsia" w:hint="cs"/>
          <w:rtl/>
        </w:rPr>
        <w:t xml:space="preserve">(או המעבדים) </w:t>
      </w:r>
      <w:r>
        <w:rPr>
          <w:rFonts w:eastAsiaTheme="minorEastAsia" w:hint="cs"/>
          <w:rtl/>
        </w:rPr>
        <w:t xml:space="preserve">מבצע </w:t>
      </w:r>
      <w:r w:rsidR="00D83606">
        <w:rPr>
          <w:rFonts w:eastAsiaTheme="minorEastAsia" w:hint="cs"/>
          <w:rtl/>
        </w:rPr>
        <w:t>משימה גדולה וממושכת, כאשר משימות פשוטות וקצרות ממתינות לסיום משימה זו כדי להתבצע. כל מדיניות זימון ללא הפקע (</w:t>
      </w:r>
      <m:oMath>
        <m:r>
          <w:rPr>
            <w:rFonts w:ascii="Cambria Math" w:eastAsiaTheme="minorEastAsia" w:hAnsi="Cambria Math"/>
          </w:rPr>
          <m:t>non-preemtiv</m:t>
        </m:r>
      </m:oMath>
      <w:r w:rsidR="00D83606">
        <w:rPr>
          <w:rFonts w:eastAsiaTheme="minorEastAsia" w:hint="cs"/>
          <w:rtl/>
        </w:rPr>
        <w:t xml:space="preserve">) עלולה ליצור מצב בו כל כוח העיבוד נמצא בידי משימה גדולה במשך זמן רב וכך לגרום לאפקט השיירה. בפרט שיטת התזמון </w:t>
      </w:r>
      <m:oMath>
        <m:r>
          <w:rPr>
            <w:rFonts w:ascii="Cambria Math" w:eastAsiaTheme="minorEastAsia" w:hAnsi="Cambria Math"/>
          </w:rPr>
          <m:t>FCFS</m:t>
        </m:r>
      </m:oMath>
      <w:r w:rsidR="00D83606">
        <w:rPr>
          <w:rFonts w:eastAsiaTheme="minorEastAsia" w:hint="cs"/>
          <w:rtl/>
        </w:rPr>
        <w:t xml:space="preserve"> אשר מבצעת משימות לפי סדר קבלתן ללא הבחנה בגודלן או במשך הריצה שלהן.</w:t>
      </w:r>
    </w:p>
    <w:p w:rsidR="00D83606" w:rsidRPr="00D83606" w:rsidRDefault="00D83606" w:rsidP="00D83606">
      <w:pPr>
        <w:jc w:val="both"/>
        <w:rPr>
          <w:rFonts w:eastAsiaTheme="minorEastAsia"/>
        </w:rPr>
      </w:pPr>
    </w:p>
    <w:p w:rsidR="00D83606" w:rsidRPr="009058D0" w:rsidRDefault="00D83606" w:rsidP="00D83606">
      <w:pPr>
        <w:jc w:val="both"/>
        <w:rPr>
          <w:rFonts w:eastAsiaTheme="minorEastAsia"/>
          <w:b/>
          <w:bCs/>
          <w:sz w:val="24"/>
          <w:szCs w:val="24"/>
          <w:u w:val="single"/>
          <w:rtl/>
        </w:rPr>
      </w:pPr>
      <w:r w:rsidRPr="009058D0">
        <w:rPr>
          <w:rFonts w:eastAsiaTheme="minorEastAsia" w:hint="cs"/>
          <w:b/>
          <w:bCs/>
          <w:sz w:val="24"/>
          <w:szCs w:val="24"/>
          <w:u w:val="single"/>
          <w:rtl/>
        </w:rPr>
        <w:lastRenderedPageBreak/>
        <w:t xml:space="preserve">שאלה 3 </w:t>
      </w:r>
    </w:p>
    <w:p w:rsidR="00335095" w:rsidRPr="009058D0" w:rsidRDefault="00D83606" w:rsidP="00D83606">
      <w:pPr>
        <w:jc w:val="both"/>
        <w:rPr>
          <w:rFonts w:eastAsiaTheme="minorEastAsia"/>
          <w:b/>
          <w:bCs/>
          <w:sz w:val="24"/>
          <w:szCs w:val="24"/>
        </w:rPr>
      </w:pPr>
      <w:r w:rsidRPr="009058D0">
        <w:rPr>
          <w:rFonts w:eastAsiaTheme="minorEastAsia" w:hint="cs"/>
          <w:b/>
          <w:bCs/>
          <w:sz w:val="24"/>
          <w:szCs w:val="24"/>
          <w:rtl/>
        </w:rPr>
        <w:t xml:space="preserve">כזכור ב </w:t>
      </w:r>
      <m:oMath>
        <m:r>
          <m:rPr>
            <m:sty m:val="bi"/>
          </m:rPr>
          <w:rPr>
            <w:rFonts w:ascii="Cambria Math" w:eastAsiaTheme="minorEastAsia" w:hAnsi="Cambria Math"/>
            <w:sz w:val="24"/>
            <w:szCs w:val="24"/>
          </w:rPr>
          <m:t>super computers</m:t>
        </m:r>
      </m:oMath>
      <w:r w:rsidRPr="009058D0">
        <w:rPr>
          <w:rFonts w:eastAsiaTheme="minorEastAsia" w:hint="cs"/>
          <w:b/>
          <w:bCs/>
          <w:sz w:val="24"/>
          <w:szCs w:val="24"/>
          <w:rtl/>
        </w:rPr>
        <w:t xml:space="preserve"> עם תזמון </w:t>
      </w:r>
      <m:oMath>
        <m:r>
          <m:rPr>
            <m:sty m:val="bi"/>
          </m:rPr>
          <w:rPr>
            <w:rFonts w:ascii="Cambria Math" w:eastAsiaTheme="minorEastAsia" w:hAnsi="Cambria Math"/>
            <w:sz w:val="24"/>
            <w:szCs w:val="24"/>
          </w:rPr>
          <m:t>EASY</m:t>
        </m:r>
      </m:oMath>
      <w:r w:rsidRPr="009058D0">
        <w:rPr>
          <w:rFonts w:eastAsiaTheme="minorEastAsia" w:hint="cs"/>
          <w:b/>
          <w:bCs/>
          <w:sz w:val="24"/>
          <w:szCs w:val="24"/>
          <w:rtl/>
        </w:rPr>
        <w:t xml:space="preserve"> על המשתמש לספק הערכה לזמן חישוב ה </w:t>
      </w:r>
      <m:oMath>
        <m:r>
          <m:rPr>
            <m:sty m:val="bi"/>
          </m:rPr>
          <w:rPr>
            <w:rFonts w:ascii="Cambria Math" w:eastAsiaTheme="minorEastAsia" w:hAnsi="Cambria Math"/>
            <w:sz w:val="24"/>
            <w:szCs w:val="24"/>
          </w:rPr>
          <m:t>job</m:t>
        </m:r>
      </m:oMath>
      <w:r w:rsidRPr="009058D0">
        <w:rPr>
          <w:rFonts w:eastAsiaTheme="minorEastAsia" w:hint="cs"/>
          <w:b/>
          <w:bCs/>
          <w:sz w:val="24"/>
          <w:szCs w:val="24"/>
          <w:rtl/>
        </w:rPr>
        <w:t xml:space="preserve"> שלו. חוקרי מערכות הפעלה גילו כי אם המשתמש משקר ומספק הערכה כפולה לזמן זה אז מתקבלים ביצועים טובים יותר במשמעות של </w:t>
      </w:r>
      <m:oMath>
        <m:r>
          <m:rPr>
            <m:sty m:val="bi"/>
          </m:rPr>
          <w:rPr>
            <w:rFonts w:ascii="Cambria Math" w:eastAsiaTheme="minorEastAsia" w:hAnsi="Cambria Math"/>
            <w:sz w:val="24"/>
            <w:szCs w:val="24"/>
          </w:rPr>
          <m:t>wait time</m:t>
        </m:r>
      </m:oMath>
      <w:r w:rsidRPr="009058D0">
        <w:rPr>
          <w:rFonts w:eastAsiaTheme="minorEastAsia" w:hint="cs"/>
          <w:b/>
          <w:bCs/>
          <w:sz w:val="24"/>
          <w:szCs w:val="24"/>
          <w:rtl/>
        </w:rPr>
        <w:t>.</w:t>
      </w:r>
    </w:p>
    <w:p w:rsidR="00D83606" w:rsidRPr="009058D0" w:rsidRDefault="00D83606" w:rsidP="00D83606">
      <w:pPr>
        <w:jc w:val="both"/>
        <w:rPr>
          <w:rFonts w:eastAsiaTheme="minorEastAsia"/>
          <w:b/>
          <w:bCs/>
          <w:sz w:val="24"/>
          <w:szCs w:val="24"/>
          <w:rtl/>
        </w:rPr>
      </w:pPr>
      <w:r w:rsidRPr="009058D0">
        <w:rPr>
          <w:rFonts w:eastAsiaTheme="minorEastAsia" w:hint="cs"/>
          <w:b/>
          <w:bCs/>
          <w:sz w:val="24"/>
          <w:szCs w:val="24"/>
          <w:rtl/>
        </w:rPr>
        <w:t xml:space="preserve">נניח כי המשתמש העריך את הזמן </w:t>
      </w:r>
      <w:r w:rsidR="00A40AFC" w:rsidRPr="009058D0">
        <w:rPr>
          <w:rFonts w:eastAsiaTheme="minorEastAsia" w:hint="cs"/>
          <w:b/>
          <w:bCs/>
          <w:sz w:val="24"/>
          <w:szCs w:val="24"/>
          <w:rtl/>
        </w:rPr>
        <w:t>במדויק</w:t>
      </w:r>
      <w:r w:rsidRPr="009058D0">
        <w:rPr>
          <w:rFonts w:eastAsiaTheme="minorEastAsia" w:hint="cs"/>
          <w:b/>
          <w:bCs/>
          <w:sz w:val="24"/>
          <w:szCs w:val="24"/>
          <w:rtl/>
        </w:rPr>
        <w:t xml:space="preserve"> ולאחר קביעת התזמון</w:t>
      </w:r>
      <w:r w:rsidR="00A91993" w:rsidRPr="009058D0">
        <w:rPr>
          <w:rFonts w:eastAsiaTheme="minorEastAsia" w:hint="cs"/>
          <w:b/>
          <w:bCs/>
          <w:sz w:val="24"/>
          <w:szCs w:val="24"/>
          <w:rtl/>
        </w:rPr>
        <w:t xml:space="preserve">, </w:t>
      </w:r>
      <w:proofErr w:type="spellStart"/>
      <w:r w:rsidR="00A91993" w:rsidRPr="009058D0">
        <w:rPr>
          <w:rFonts w:eastAsiaTheme="minorEastAsia" w:hint="cs"/>
          <w:b/>
          <w:bCs/>
          <w:sz w:val="24"/>
          <w:szCs w:val="24"/>
          <w:rtl/>
        </w:rPr>
        <w:t>נ</w:t>
      </w:r>
      <w:r w:rsidRPr="009058D0">
        <w:rPr>
          <w:rFonts w:eastAsiaTheme="minorEastAsia" w:hint="cs"/>
          <w:b/>
          <w:bCs/>
          <w:sz w:val="24"/>
          <w:szCs w:val="24"/>
          <w:rtl/>
        </w:rPr>
        <w:t>ראת</w:t>
      </w:r>
      <w:proofErr w:type="spellEnd"/>
      <w:r w:rsidRPr="009058D0">
        <w:rPr>
          <w:rFonts w:eastAsiaTheme="minorEastAsia" w:hint="cs"/>
          <w:b/>
          <w:bCs/>
          <w:sz w:val="24"/>
          <w:szCs w:val="24"/>
          <w:rtl/>
        </w:rPr>
        <w:t xml:space="preserve"> המערכת כך:</w:t>
      </w:r>
    </w:p>
    <w:tbl>
      <w:tblPr>
        <w:tblStyle w:val="TableGrid"/>
        <w:bidiVisual/>
        <w:tblW w:w="0" w:type="auto"/>
        <w:tblLook w:val="04A0" w:firstRow="1" w:lastRow="0" w:firstColumn="1" w:lastColumn="0" w:noHBand="0" w:noVBand="1"/>
      </w:tblPr>
      <w:tblGrid>
        <w:gridCol w:w="517"/>
        <w:gridCol w:w="517"/>
        <w:gridCol w:w="517"/>
        <w:gridCol w:w="518"/>
        <w:gridCol w:w="518"/>
        <w:gridCol w:w="519"/>
        <w:gridCol w:w="519"/>
        <w:gridCol w:w="519"/>
        <w:gridCol w:w="519"/>
        <w:gridCol w:w="519"/>
        <w:gridCol w:w="519"/>
        <w:gridCol w:w="519"/>
        <w:gridCol w:w="519"/>
        <w:gridCol w:w="519"/>
        <w:gridCol w:w="519"/>
        <w:gridCol w:w="519"/>
      </w:tblGrid>
      <w:tr w:rsidR="00D83606" w:rsidRPr="009058D0" w:rsidTr="00A40AFC">
        <w:tc>
          <w:tcPr>
            <w:tcW w:w="517" w:type="dxa"/>
            <w:shd w:val="clear" w:color="auto" w:fill="F4B083" w:themeFill="accent2"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p6</w:t>
            </w:r>
          </w:p>
        </w:tc>
        <w:tc>
          <w:tcPr>
            <w:tcW w:w="517" w:type="dxa"/>
            <w:shd w:val="clear" w:color="auto" w:fill="F4B083" w:themeFill="accent2"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p6</w:t>
            </w:r>
          </w:p>
        </w:tc>
        <w:tc>
          <w:tcPr>
            <w:tcW w:w="517" w:type="dxa"/>
            <w:shd w:val="clear" w:color="auto" w:fill="A8D08D" w:themeFill="accent6"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8" w:type="dxa"/>
            <w:shd w:val="clear" w:color="auto" w:fill="A8D08D" w:themeFill="accent6"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8" w:type="dxa"/>
            <w:shd w:val="clear" w:color="auto" w:fill="A8D08D" w:themeFill="accent6"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vAlign w:val="center"/>
          </w:tcPr>
          <w:p w:rsidR="00D83606" w:rsidRPr="009058D0" w:rsidRDefault="00D83606"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9" w:type="dxa"/>
            <w:vAlign w:val="center"/>
          </w:tcPr>
          <w:p w:rsidR="00D83606" w:rsidRPr="009058D0" w:rsidRDefault="00D83606"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9" w:type="dxa"/>
            <w:shd w:val="clear" w:color="auto" w:fill="FFD966" w:themeFill="accent4"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D83606" w:rsidRPr="009058D0" w:rsidRDefault="00D83606" w:rsidP="00A40AFC">
            <w:pPr>
              <w:jc w:val="center"/>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r>
      <w:tr w:rsidR="00D83606" w:rsidRPr="009058D0" w:rsidTr="00A40AFC">
        <w:tc>
          <w:tcPr>
            <w:tcW w:w="517" w:type="dxa"/>
            <w:vAlign w:val="center"/>
          </w:tcPr>
          <w:p w:rsidR="00D83606" w:rsidRPr="009058D0" w:rsidRDefault="00D83606"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7" w:type="dxa"/>
            <w:shd w:val="clear" w:color="auto" w:fill="8EAADB" w:themeFill="accent5"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7" w:type="dxa"/>
            <w:shd w:val="clear" w:color="auto" w:fill="8EAADB" w:themeFill="accent5"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8" w:type="dxa"/>
            <w:shd w:val="clear" w:color="auto" w:fill="8EAADB" w:themeFill="accent5"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8" w:type="dxa"/>
            <w:shd w:val="clear" w:color="auto" w:fill="8EAADB" w:themeFill="accent5"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7030A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D83606" w:rsidRPr="009058D0" w:rsidRDefault="00D83606"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r>
    </w:tbl>
    <w:p w:rsidR="00D83606" w:rsidRPr="009058D0" w:rsidRDefault="00D83606" w:rsidP="00A40AFC">
      <w:pPr>
        <w:jc w:val="both"/>
        <w:rPr>
          <w:rFonts w:eastAsiaTheme="minorEastAsia"/>
          <w:b/>
          <w:bCs/>
          <w:sz w:val="24"/>
          <w:szCs w:val="24"/>
          <w:rtl/>
        </w:rPr>
      </w:pPr>
      <w:r w:rsidRPr="009058D0">
        <w:rPr>
          <w:rFonts w:eastAsiaTheme="minorEastAsia" w:hint="cs"/>
          <w:b/>
          <w:bCs/>
          <w:sz w:val="24"/>
          <w:szCs w:val="24"/>
          <w:rtl/>
        </w:rPr>
        <w:t xml:space="preserve"> </w:t>
      </w:r>
      <w:r w:rsidR="00A40AFC" w:rsidRPr="009058D0">
        <w:rPr>
          <w:rFonts w:eastAsiaTheme="minorEastAsia" w:hint="cs"/>
          <w:b/>
          <w:bCs/>
          <w:sz w:val="24"/>
          <w:szCs w:val="24"/>
          <w:rtl/>
        </w:rPr>
        <w:t xml:space="preserve">כאשר סדר הגעת המשימות הוא </w:t>
      </w:r>
      <m:oMath>
        <m:r>
          <m:rPr>
            <m:sty m:val="bi"/>
          </m:rPr>
          <w:rPr>
            <w:rFonts w:ascii="Cambria Math" w:eastAsiaTheme="minorEastAsia" w:hAnsi="Cambria Math"/>
            <w:sz w:val="24"/>
            <w:szCs w:val="24"/>
          </w:rPr>
          <m:t>p</m:t>
        </m:r>
        <m:r>
          <m:rPr>
            <m:sty m:val="bi"/>
          </m:rPr>
          <w:rPr>
            <w:rFonts w:ascii="Cambria Math" w:eastAsiaTheme="minorEastAsia" w:hAnsi="Cambria Math"/>
            <w:sz w:val="24"/>
            <w:szCs w:val="24"/>
          </w:rPr>
          <m:t>1,p</m:t>
        </m:r>
        <m:r>
          <m:rPr>
            <m:sty m:val="bi"/>
          </m:rPr>
          <w:rPr>
            <w:rFonts w:ascii="Cambria Math" w:eastAsiaTheme="minorEastAsia" w:hAnsi="Cambria Math"/>
            <w:sz w:val="24"/>
            <w:szCs w:val="24"/>
          </w:rPr>
          <m:t>2,p</m:t>
        </m:r>
        <m:r>
          <m:rPr>
            <m:sty m:val="bi"/>
          </m:rPr>
          <w:rPr>
            <w:rFonts w:ascii="Cambria Math" w:eastAsiaTheme="minorEastAsia" w:hAnsi="Cambria Math"/>
            <w:sz w:val="24"/>
            <w:szCs w:val="24"/>
          </w:rPr>
          <m:t>3,p</m:t>
        </m:r>
        <m:r>
          <m:rPr>
            <m:sty m:val="bi"/>
          </m:rPr>
          <w:rPr>
            <w:rFonts w:ascii="Cambria Math" w:eastAsiaTheme="minorEastAsia" w:hAnsi="Cambria Math"/>
            <w:sz w:val="24"/>
            <w:szCs w:val="24"/>
          </w:rPr>
          <m:t>4,p</m:t>
        </m:r>
        <m:r>
          <m:rPr>
            <m:sty m:val="bi"/>
          </m:rPr>
          <w:rPr>
            <w:rFonts w:ascii="Cambria Math" w:eastAsiaTheme="minorEastAsia" w:hAnsi="Cambria Math"/>
            <w:sz w:val="24"/>
            <w:szCs w:val="24"/>
          </w:rPr>
          <m:t>5,p</m:t>
        </m:r>
        <m:r>
          <m:rPr>
            <m:sty m:val="bi"/>
          </m:rPr>
          <w:rPr>
            <w:rFonts w:ascii="Cambria Math" w:eastAsiaTheme="minorEastAsia" w:hAnsi="Cambria Math"/>
            <w:sz w:val="24"/>
            <w:szCs w:val="24"/>
          </w:rPr>
          <m:t>6</m:t>
        </m:r>
      </m:oMath>
      <w:r w:rsidR="00A40AFC" w:rsidRPr="009058D0">
        <w:rPr>
          <w:rFonts w:eastAsiaTheme="minorEastAsia" w:hint="cs"/>
          <w:b/>
          <w:bCs/>
          <w:sz w:val="24"/>
          <w:szCs w:val="24"/>
          <w:rtl/>
        </w:rPr>
        <w:t>.</w:t>
      </w:r>
    </w:p>
    <w:p w:rsidR="00A40AFC" w:rsidRDefault="00A40AFC" w:rsidP="00A40AFC">
      <w:pPr>
        <w:pStyle w:val="ListParagraph"/>
        <w:numPr>
          <w:ilvl w:val="0"/>
          <w:numId w:val="5"/>
        </w:numPr>
        <w:jc w:val="both"/>
        <w:rPr>
          <w:rFonts w:eastAsiaTheme="minorEastAsia"/>
          <w:b/>
          <w:bCs/>
          <w:sz w:val="24"/>
          <w:szCs w:val="24"/>
        </w:rPr>
      </w:pPr>
      <w:r w:rsidRPr="009058D0">
        <w:rPr>
          <w:rFonts w:eastAsiaTheme="minorEastAsia" w:hint="cs"/>
          <w:b/>
          <w:bCs/>
          <w:sz w:val="24"/>
          <w:szCs w:val="24"/>
          <w:rtl/>
        </w:rPr>
        <w:t xml:space="preserve">חשבו את זמן ההמתנה הממוצע של המערכת (לאחר ביצוע </w:t>
      </w:r>
      <m:oMath>
        <m:r>
          <m:rPr>
            <m:sty m:val="bi"/>
          </m:rPr>
          <w:rPr>
            <w:rFonts w:ascii="Cambria Math" w:eastAsiaTheme="minorEastAsia" w:hAnsi="Cambria Math"/>
            <w:sz w:val="24"/>
            <w:szCs w:val="24"/>
          </w:rPr>
          <m:t>backfilling</m:t>
        </m:r>
      </m:oMath>
      <w:r w:rsidRPr="009058D0">
        <w:rPr>
          <w:rFonts w:eastAsiaTheme="minorEastAsia" w:hint="cs"/>
          <w:b/>
          <w:bCs/>
          <w:sz w:val="24"/>
          <w:szCs w:val="24"/>
          <w:rtl/>
        </w:rPr>
        <w:t xml:space="preserve"> ל </w:t>
      </w:r>
      <m:oMath>
        <m:r>
          <m:rPr>
            <m:sty m:val="bi"/>
          </m:rPr>
          <w:rPr>
            <w:rFonts w:ascii="Cambria Math" w:eastAsiaTheme="minorEastAsia" w:hAnsi="Cambria Math"/>
            <w:sz w:val="24"/>
            <w:szCs w:val="24"/>
          </w:rPr>
          <m:t>p</m:t>
        </m:r>
        <m:r>
          <m:rPr>
            <m:sty m:val="bi"/>
          </m:rPr>
          <w:rPr>
            <w:rFonts w:ascii="Cambria Math" w:eastAsiaTheme="minorEastAsia" w:hAnsi="Cambria Math"/>
            <w:sz w:val="24"/>
            <w:szCs w:val="24"/>
          </w:rPr>
          <m:t>6</m:t>
        </m:r>
      </m:oMath>
      <w:r w:rsidRPr="009058D0">
        <w:rPr>
          <w:rFonts w:eastAsiaTheme="minorEastAsia" w:hint="cs"/>
          <w:b/>
          <w:bCs/>
          <w:sz w:val="24"/>
          <w:szCs w:val="24"/>
          <w:rtl/>
        </w:rPr>
        <w:t xml:space="preserve">).  </w:t>
      </w:r>
    </w:p>
    <w:p w:rsidR="009058D0" w:rsidRPr="009058D0" w:rsidRDefault="009058D0" w:rsidP="009058D0">
      <w:pPr>
        <w:pStyle w:val="ListParagraph"/>
        <w:ind w:left="360"/>
        <w:jc w:val="both"/>
        <w:rPr>
          <w:rFonts w:eastAsiaTheme="minorEastAsia"/>
          <w:b/>
          <w:bCs/>
          <w:sz w:val="8"/>
          <w:szCs w:val="8"/>
        </w:rPr>
      </w:pPr>
    </w:p>
    <w:p w:rsidR="00A40AFC" w:rsidRDefault="00A40AFC" w:rsidP="00A40AFC">
      <w:pPr>
        <w:pStyle w:val="ListParagraph"/>
        <w:numPr>
          <w:ilvl w:val="0"/>
          <w:numId w:val="2"/>
        </w:numPr>
        <w:jc w:val="both"/>
        <w:rPr>
          <w:rFonts w:eastAsiaTheme="minorEastAsia"/>
        </w:rPr>
      </w:pPr>
      <w:r>
        <w:rPr>
          <w:rFonts w:eastAsiaTheme="minorEastAsia" w:hint="cs"/>
          <w:rtl/>
        </w:rPr>
        <w:t xml:space="preserve">זמן ההמתנה הממוצע מוגדר להיות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מספר התהליכים ו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hint="cs"/>
          <w:rtl/>
        </w:rPr>
        <w:t xml:space="preserve"> הוא זמן ההמתנה של התהליך ה </w:t>
      </w:r>
      <m:oMath>
        <m:r>
          <w:rPr>
            <w:rFonts w:ascii="Cambria Math" w:eastAsiaTheme="minorEastAsia" w:hAnsi="Cambria Math"/>
          </w:rPr>
          <m:t>i</m:t>
        </m:r>
      </m:oMath>
      <w:r>
        <w:rPr>
          <w:rFonts w:eastAsiaTheme="minorEastAsia" w:hint="cs"/>
          <w:rtl/>
        </w:rPr>
        <w:t xml:space="preserve">. </w:t>
      </w:r>
    </w:p>
    <w:p w:rsidR="00A40AFC" w:rsidRDefault="00A40AFC" w:rsidP="00A40AFC">
      <w:pPr>
        <w:jc w:val="both"/>
        <w:rPr>
          <w:rFonts w:eastAsiaTheme="minorEastAsia"/>
          <w:rtl/>
        </w:rPr>
      </w:pPr>
      <w:r>
        <w:rPr>
          <w:rFonts w:eastAsiaTheme="minorEastAsia" w:hint="cs"/>
          <w:rtl/>
        </w:rPr>
        <w:t xml:space="preserve">נשים לב כי תחילה יתבצע </w:t>
      </w:r>
      <m:oMath>
        <m:r>
          <w:rPr>
            <w:rFonts w:ascii="Cambria Math" w:eastAsiaTheme="minorEastAsia" w:hAnsi="Cambria Math"/>
          </w:rPr>
          <m:t>backfilling</m:t>
        </m:r>
      </m:oMath>
      <w:r>
        <w:rPr>
          <w:rFonts w:eastAsiaTheme="minorEastAsia" w:hint="cs"/>
          <w:rtl/>
        </w:rPr>
        <w:t xml:space="preserve"> ל </w:t>
      </w:r>
      <m:oMath>
        <m:r>
          <w:rPr>
            <w:rFonts w:ascii="Cambria Math" w:eastAsiaTheme="minorEastAsia" w:hAnsi="Cambria Math"/>
          </w:rPr>
          <m:t>p6</m:t>
        </m:r>
      </m:oMath>
      <w:r>
        <w:rPr>
          <w:rFonts w:eastAsiaTheme="minorEastAsia" w:hint="cs"/>
          <w:rtl/>
        </w:rPr>
        <w:t xml:space="preserve"> ומערכת תיראה כך:</w:t>
      </w:r>
    </w:p>
    <w:tbl>
      <w:tblPr>
        <w:tblStyle w:val="TableGrid"/>
        <w:bidiVisual/>
        <w:tblW w:w="0" w:type="auto"/>
        <w:tblLook w:val="04A0" w:firstRow="1" w:lastRow="0" w:firstColumn="1" w:lastColumn="0" w:noHBand="0" w:noVBand="1"/>
      </w:tblPr>
      <w:tblGrid>
        <w:gridCol w:w="517"/>
        <w:gridCol w:w="517"/>
        <w:gridCol w:w="517"/>
        <w:gridCol w:w="518"/>
        <w:gridCol w:w="518"/>
        <w:gridCol w:w="519"/>
        <w:gridCol w:w="519"/>
        <w:gridCol w:w="519"/>
        <w:gridCol w:w="519"/>
        <w:gridCol w:w="519"/>
        <w:gridCol w:w="519"/>
        <w:gridCol w:w="519"/>
        <w:gridCol w:w="519"/>
        <w:gridCol w:w="519"/>
        <w:gridCol w:w="519"/>
        <w:gridCol w:w="519"/>
      </w:tblGrid>
      <w:tr w:rsidR="00A40AFC" w:rsidTr="00220556">
        <w:trPr>
          <w:trHeight w:val="288"/>
        </w:trPr>
        <w:tc>
          <w:tcPr>
            <w:tcW w:w="517" w:type="dxa"/>
            <w:shd w:val="clear" w:color="auto" w:fill="auto"/>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7" w:type="dxa"/>
            <w:shd w:val="clear" w:color="auto" w:fill="auto"/>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7" w:type="dxa"/>
            <w:shd w:val="clear" w:color="auto" w:fill="A8D08D" w:themeFill="accent6"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8" w:type="dxa"/>
            <w:shd w:val="clear" w:color="auto" w:fill="A8D08D" w:themeFill="accent6"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8" w:type="dxa"/>
            <w:shd w:val="clear" w:color="auto" w:fill="A8D08D" w:themeFill="accent6"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F4B083" w:themeFill="accent2"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p6</w:t>
            </w:r>
          </w:p>
        </w:tc>
        <w:tc>
          <w:tcPr>
            <w:tcW w:w="519" w:type="dxa"/>
            <w:shd w:val="clear" w:color="auto" w:fill="F4B083" w:themeFill="accent2" w:themeFillTint="99"/>
            <w:vAlign w:val="center"/>
          </w:tcPr>
          <w:p w:rsidR="00A40AFC" w:rsidRPr="00A40AFC" w:rsidRDefault="00A40AFC" w:rsidP="00A40AFC">
            <w:pPr>
              <w:jc w:val="cente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p6</w:t>
            </w:r>
          </w:p>
        </w:tc>
        <w:tc>
          <w:tcPr>
            <w:tcW w:w="519" w:type="dxa"/>
            <w:shd w:val="clear" w:color="auto" w:fill="FFD966" w:themeFill="accent4"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A40AFC" w:rsidRPr="00A40AFC" w:rsidRDefault="00A40AFC" w:rsidP="00A40AFC">
            <w:pPr>
              <w:jc w:val="cente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r>
      <w:tr w:rsidR="00A40AFC" w:rsidTr="00220556">
        <w:trPr>
          <w:trHeight w:val="288"/>
        </w:trPr>
        <w:tc>
          <w:tcPr>
            <w:tcW w:w="517" w:type="dxa"/>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7" w:type="dxa"/>
            <w:shd w:val="clear" w:color="auto" w:fill="8EAADB" w:themeFill="accent5"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7" w:type="dxa"/>
            <w:shd w:val="clear" w:color="auto" w:fill="8EAADB" w:themeFill="accent5"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8" w:type="dxa"/>
            <w:shd w:val="clear" w:color="auto" w:fill="8EAADB" w:themeFill="accent5"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8" w:type="dxa"/>
            <w:shd w:val="clear" w:color="auto" w:fill="8EAADB" w:themeFill="accent5"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r>
    </w:tbl>
    <w:p w:rsidR="00E5728E" w:rsidRDefault="00E5728E" w:rsidP="00E5728E">
      <w:pPr>
        <w:jc w:val="both"/>
        <w:rPr>
          <w:rFonts w:eastAsiaTheme="minorEastAsia"/>
          <w:rtl/>
        </w:rPr>
      </w:pPr>
      <w:r>
        <w:rPr>
          <w:rFonts w:eastAsiaTheme="minorEastAsia" w:hint="cs"/>
          <w:rtl/>
        </w:rPr>
        <w:t xml:space="preserve">כאשר זמני ההמתנה הם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 xml:space="preserve">=6,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m:t>
            </m:r>
          </m:sub>
        </m:sSub>
        <m:r>
          <w:rPr>
            <w:rFonts w:ascii="Cambria Math" w:eastAsiaTheme="minorEastAsia" w:hAnsi="Cambria Math"/>
          </w:rPr>
          <m:t xml:space="preserve">=11,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5</m:t>
            </m:r>
          </m:sub>
        </m:sSub>
        <m:r>
          <w:rPr>
            <w:rFonts w:ascii="Cambria Math" w:eastAsiaTheme="minorEastAsia" w:hAnsi="Cambria Math"/>
          </w:rPr>
          <m:t xml:space="preserve">=11,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6</m:t>
            </m:r>
          </m:sub>
        </m:sSub>
        <m:r>
          <w:rPr>
            <w:rFonts w:ascii="Cambria Math" w:eastAsiaTheme="minorEastAsia" w:hAnsi="Cambria Math"/>
          </w:rPr>
          <m:t>=4</m:t>
        </m:r>
      </m:oMath>
      <w:r>
        <w:rPr>
          <w:rFonts w:eastAsiaTheme="minorEastAsia" w:hint="cs"/>
          <w:rtl/>
        </w:rPr>
        <w:t xml:space="preserve">. לכן זמן ההמתנה הממוצע יהיה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4+6+11+11</m:t>
                </m:r>
              </m:e>
            </m:d>
          </m:num>
          <m:den>
            <m:r>
              <w:rPr>
                <w:rFonts w:ascii="Cambria Math" w:eastAsiaTheme="minorEastAsia" w:hAnsi="Cambria Math"/>
              </w:rPr>
              <m:t>6</m:t>
            </m:r>
          </m:den>
        </m:f>
        <m:r>
          <w:rPr>
            <w:rFonts w:ascii="Cambria Math" w:eastAsiaTheme="minorEastAsia" w:hAnsi="Cambria Math"/>
          </w:rPr>
          <m:t>=5.333</m:t>
        </m:r>
      </m:oMath>
      <w:r>
        <w:rPr>
          <w:rFonts w:eastAsiaTheme="minorEastAsia" w:hint="cs"/>
          <w:rtl/>
        </w:rPr>
        <w:t>.</w:t>
      </w:r>
    </w:p>
    <w:p w:rsidR="00E5728E" w:rsidRDefault="00E5728E" w:rsidP="00E5728E">
      <w:pPr>
        <w:pStyle w:val="ListParagraph"/>
        <w:numPr>
          <w:ilvl w:val="0"/>
          <w:numId w:val="5"/>
        </w:numPr>
        <w:jc w:val="both"/>
        <w:rPr>
          <w:rFonts w:eastAsiaTheme="minorEastAsia"/>
          <w:b/>
          <w:bCs/>
          <w:sz w:val="24"/>
          <w:szCs w:val="24"/>
        </w:rPr>
      </w:pPr>
      <w:r w:rsidRPr="009058D0">
        <w:rPr>
          <w:rFonts w:eastAsiaTheme="minorEastAsia" w:hint="cs"/>
          <w:b/>
          <w:bCs/>
          <w:sz w:val="24"/>
          <w:szCs w:val="24"/>
          <w:rtl/>
        </w:rPr>
        <w:t>נניח עתה כי המשתמש משקר ומכפיל ב-</w:t>
      </w:r>
      <m:oMath>
        <m:r>
          <m:rPr>
            <m:sty m:val="bi"/>
          </m:rPr>
          <w:rPr>
            <w:rFonts w:ascii="Cambria Math" w:eastAsiaTheme="minorEastAsia" w:hAnsi="Cambria Math"/>
            <w:sz w:val="24"/>
            <w:szCs w:val="24"/>
          </w:rPr>
          <m:t>2</m:t>
        </m:r>
      </m:oMath>
      <w:r w:rsidRPr="009058D0">
        <w:rPr>
          <w:rFonts w:eastAsiaTheme="minorEastAsia" w:hint="cs"/>
          <w:b/>
          <w:bCs/>
          <w:sz w:val="24"/>
          <w:szCs w:val="24"/>
          <w:rtl/>
        </w:rPr>
        <w:t xml:space="preserve"> את הזמן המוערך לביצוע כל </w:t>
      </w:r>
      <m:oMath>
        <m:r>
          <m:rPr>
            <m:sty m:val="bi"/>
          </m:rPr>
          <w:rPr>
            <w:rFonts w:ascii="Cambria Math" w:eastAsiaTheme="minorEastAsia" w:hAnsi="Cambria Math"/>
            <w:sz w:val="24"/>
            <w:szCs w:val="24"/>
          </w:rPr>
          <m:t>job</m:t>
        </m:r>
      </m:oMath>
      <w:r w:rsidRPr="009058D0">
        <w:rPr>
          <w:rFonts w:eastAsiaTheme="minorEastAsia" w:hint="cs"/>
          <w:b/>
          <w:bCs/>
          <w:sz w:val="24"/>
          <w:szCs w:val="24"/>
          <w:rtl/>
        </w:rPr>
        <w:t>. ציירו מחדש את מצב המערכת החדש לפני תחילת הריצה.</w:t>
      </w:r>
    </w:p>
    <w:p w:rsidR="009058D0" w:rsidRPr="009058D0" w:rsidRDefault="009058D0" w:rsidP="009058D0">
      <w:pPr>
        <w:pStyle w:val="ListParagraph"/>
        <w:ind w:left="360"/>
        <w:jc w:val="both"/>
        <w:rPr>
          <w:rFonts w:eastAsiaTheme="minorEastAsia"/>
          <w:b/>
          <w:bCs/>
          <w:sz w:val="8"/>
          <w:szCs w:val="8"/>
        </w:rPr>
      </w:pPr>
    </w:p>
    <w:p w:rsidR="00E5728E" w:rsidRDefault="00E5728E" w:rsidP="00E5728E">
      <w:pPr>
        <w:pStyle w:val="ListParagraph"/>
        <w:numPr>
          <w:ilvl w:val="0"/>
          <w:numId w:val="2"/>
        </w:numPr>
        <w:jc w:val="both"/>
        <w:rPr>
          <w:rFonts w:eastAsiaTheme="minorEastAsia"/>
        </w:rPr>
      </w:pPr>
      <w:r>
        <w:rPr>
          <w:rFonts w:eastAsiaTheme="minorEastAsia" w:hint="cs"/>
          <w:rtl/>
        </w:rPr>
        <w:t>לפני תחילת הריצה תיראה המערכת כך :</w:t>
      </w:r>
    </w:p>
    <w:tbl>
      <w:tblPr>
        <w:tblStyle w:val="TableGrid"/>
        <w:bidiVisual/>
        <w:tblW w:w="0" w:type="auto"/>
        <w:tblLook w:val="04A0" w:firstRow="1" w:lastRow="0" w:firstColumn="1" w:lastColumn="0" w:noHBand="0" w:noVBand="1"/>
      </w:tblPr>
      <w:tblGrid>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tblGrid>
      <w:tr w:rsidR="005136AA" w:rsidTr="00220556">
        <w:trPr>
          <w:trHeight w:val="288"/>
        </w:trPr>
        <w:tc>
          <w:tcPr>
            <w:tcW w:w="259" w:type="dxa"/>
            <w:shd w:val="clear" w:color="auto" w:fill="F4B083" w:themeFill="accent2"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4B083" w:themeFill="accent2"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4B083" w:themeFill="accent2"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F4B083" w:themeFill="accent2"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r>
      <w:tr w:rsidR="005136AA" w:rsidTr="00220556">
        <w:trPr>
          <w:trHeight w:val="288"/>
        </w:trPr>
        <w:tc>
          <w:tcPr>
            <w:tcW w:w="259"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r>
    </w:tbl>
    <w:p w:rsidR="00220556" w:rsidRDefault="00220556" w:rsidP="00E5728E">
      <w:pPr>
        <w:jc w:val="both"/>
        <w:rPr>
          <w:rFonts w:eastAsiaTheme="minorEastAsia"/>
          <w:rtl/>
        </w:rPr>
      </w:pPr>
    </w:p>
    <w:p w:rsidR="00220556" w:rsidRPr="009058D0" w:rsidRDefault="00220556" w:rsidP="00220556">
      <w:pPr>
        <w:pStyle w:val="ListParagraph"/>
        <w:numPr>
          <w:ilvl w:val="0"/>
          <w:numId w:val="5"/>
        </w:numPr>
        <w:jc w:val="both"/>
        <w:rPr>
          <w:rFonts w:eastAsiaTheme="minorEastAsia"/>
          <w:b/>
          <w:bCs/>
          <w:sz w:val="24"/>
          <w:szCs w:val="24"/>
        </w:rPr>
      </w:pPr>
      <w:r w:rsidRPr="009058D0">
        <w:rPr>
          <w:rFonts w:eastAsiaTheme="minorEastAsia" w:hint="cs"/>
          <w:b/>
          <w:bCs/>
          <w:sz w:val="24"/>
          <w:szCs w:val="24"/>
          <w:rtl/>
        </w:rPr>
        <w:t xml:space="preserve">כעט בצעו סימולציה של מהלך החישוב, סמנו מתי מסתיים כל </w:t>
      </w:r>
      <m:oMath>
        <m:r>
          <m:rPr>
            <m:sty m:val="bi"/>
          </m:rPr>
          <w:rPr>
            <w:rFonts w:ascii="Cambria Math" w:eastAsiaTheme="minorEastAsia" w:hAnsi="Cambria Math"/>
            <w:sz w:val="24"/>
            <w:szCs w:val="24"/>
          </w:rPr>
          <m:t>job</m:t>
        </m:r>
      </m:oMath>
      <w:r w:rsidRPr="009058D0">
        <w:rPr>
          <w:rFonts w:eastAsiaTheme="minorEastAsia" w:hint="cs"/>
          <w:b/>
          <w:bCs/>
          <w:sz w:val="24"/>
          <w:szCs w:val="24"/>
          <w:rtl/>
        </w:rPr>
        <w:t xml:space="preserve"> בפועל.</w:t>
      </w:r>
    </w:p>
    <w:p w:rsidR="00220556" w:rsidRDefault="00220556" w:rsidP="00220556">
      <w:pPr>
        <w:pStyle w:val="ListParagraph"/>
        <w:numPr>
          <w:ilvl w:val="0"/>
          <w:numId w:val="6"/>
        </w:numPr>
        <w:jc w:val="both"/>
        <w:rPr>
          <w:rFonts w:eastAsiaTheme="minorEastAsia"/>
          <w:b/>
          <w:bCs/>
          <w:sz w:val="24"/>
          <w:szCs w:val="24"/>
        </w:rPr>
      </w:pPr>
      <w:r w:rsidRPr="009058D0">
        <w:rPr>
          <w:rFonts w:eastAsiaTheme="minorEastAsia" w:hint="cs"/>
          <w:b/>
          <w:bCs/>
          <w:sz w:val="24"/>
          <w:szCs w:val="24"/>
          <w:rtl/>
        </w:rPr>
        <w:t xml:space="preserve">האם ניתן לבצע </w:t>
      </w:r>
      <m:oMath>
        <m:r>
          <m:rPr>
            <m:sty m:val="bi"/>
          </m:rPr>
          <w:rPr>
            <w:rFonts w:ascii="Cambria Math" w:eastAsiaTheme="minorEastAsia" w:hAnsi="Cambria Math"/>
            <w:sz w:val="24"/>
            <w:szCs w:val="24"/>
          </w:rPr>
          <m:t>backfilling</m:t>
        </m:r>
      </m:oMath>
      <w:r w:rsidRPr="009058D0">
        <w:rPr>
          <w:rFonts w:eastAsiaTheme="minorEastAsia" w:hint="cs"/>
          <w:b/>
          <w:bCs/>
          <w:sz w:val="24"/>
          <w:szCs w:val="24"/>
          <w:rtl/>
        </w:rPr>
        <w:t>?</w:t>
      </w:r>
    </w:p>
    <w:p w:rsidR="009058D0" w:rsidRPr="009058D0" w:rsidRDefault="009058D0" w:rsidP="009058D0">
      <w:pPr>
        <w:pStyle w:val="ListParagraph"/>
        <w:jc w:val="both"/>
        <w:rPr>
          <w:rFonts w:eastAsiaTheme="minorEastAsia"/>
          <w:b/>
          <w:bCs/>
          <w:sz w:val="8"/>
          <w:szCs w:val="8"/>
        </w:rPr>
      </w:pPr>
    </w:p>
    <w:p w:rsidR="00E5728E" w:rsidRDefault="00220556" w:rsidP="00220556">
      <w:pPr>
        <w:pStyle w:val="ListParagraph"/>
        <w:numPr>
          <w:ilvl w:val="0"/>
          <w:numId w:val="7"/>
        </w:numPr>
        <w:jc w:val="both"/>
        <w:rPr>
          <w:rFonts w:eastAsiaTheme="minorEastAsia"/>
          <w:rtl/>
        </w:rPr>
      </w:pPr>
      <w:r>
        <w:rPr>
          <w:rFonts w:eastAsiaTheme="minorEastAsia" w:hint="cs"/>
          <w:rtl/>
        </w:rPr>
        <w:t xml:space="preserve">ניתן לבצע </w:t>
      </w:r>
      <m:oMath>
        <m:r>
          <w:rPr>
            <w:rFonts w:ascii="Cambria Math" w:eastAsiaTheme="minorEastAsia" w:hAnsi="Cambria Math"/>
          </w:rPr>
          <m:t>backfilling</m:t>
        </m:r>
      </m:oMath>
      <w:r>
        <w:rPr>
          <w:rFonts w:eastAsiaTheme="minorEastAsia" w:hint="cs"/>
          <w:rtl/>
        </w:rPr>
        <w:t xml:space="preserve"> עבור </w:t>
      </w:r>
      <m:oMath>
        <m:r>
          <w:rPr>
            <w:rFonts w:ascii="Cambria Math" w:eastAsiaTheme="minorEastAsia" w:hAnsi="Cambria Math"/>
          </w:rPr>
          <m:t>p6</m:t>
        </m:r>
      </m:oMath>
      <w:r>
        <w:rPr>
          <w:rFonts w:eastAsiaTheme="minorEastAsia" w:hint="cs"/>
          <w:rtl/>
        </w:rPr>
        <w:t xml:space="preserve">. לאחריו </w:t>
      </w:r>
      <w:r w:rsidR="00E5728E">
        <w:rPr>
          <w:rFonts w:eastAsiaTheme="minorEastAsia" w:hint="cs"/>
          <w:rtl/>
        </w:rPr>
        <w:t>תיראה המערכת כך:</w:t>
      </w:r>
    </w:p>
    <w:tbl>
      <w:tblPr>
        <w:tblStyle w:val="TableGrid"/>
        <w:bidiVisual/>
        <w:tblW w:w="0" w:type="auto"/>
        <w:tblLook w:val="04A0" w:firstRow="1" w:lastRow="0" w:firstColumn="1" w:lastColumn="0" w:noHBand="0" w:noVBand="1"/>
      </w:tblPr>
      <w:tblGrid>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tblGrid>
      <w:tr w:rsidR="00220556" w:rsidRPr="00220556" w:rsidTr="00220556">
        <w:trPr>
          <w:trHeight w:val="288"/>
        </w:trPr>
        <w:tc>
          <w:tcPr>
            <w:tcW w:w="259" w:type="dxa"/>
            <w:shd w:val="clear" w:color="auto" w:fill="auto"/>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uto"/>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8D08D" w:themeFill="accent6"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4B083" w:themeFill="accent2"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4B083" w:themeFill="accent2"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4B083" w:themeFill="accent2"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F4B083" w:themeFill="accent2"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FFD966" w:themeFill="accent4"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FFD966" w:themeFill="accent4"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r>
      <w:tr w:rsidR="00220556" w:rsidRPr="00220556" w:rsidTr="003650FF">
        <w:trPr>
          <w:trHeight w:val="288"/>
        </w:trPr>
        <w:tc>
          <w:tcPr>
            <w:tcW w:w="259" w:type="dxa"/>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8EAADB" w:themeFill="accent5"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8EAADB" w:themeFill="accent5"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220556" w:rsidRPr="00220556" w:rsidRDefault="00220556"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220556" w:rsidRPr="00220556" w:rsidRDefault="00220556"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r>
    </w:tbl>
    <w:p w:rsidR="00E5728E" w:rsidRDefault="00E5728E" w:rsidP="00E5728E">
      <w:pPr>
        <w:jc w:val="both"/>
        <w:rPr>
          <w:rFonts w:eastAsiaTheme="minorEastAsia"/>
          <w:rtl/>
        </w:rPr>
      </w:pPr>
    </w:p>
    <w:p w:rsidR="00220556" w:rsidRDefault="00220556" w:rsidP="00220556">
      <w:pPr>
        <w:pStyle w:val="ListParagraph"/>
        <w:numPr>
          <w:ilvl w:val="0"/>
          <w:numId w:val="6"/>
        </w:numPr>
        <w:jc w:val="both"/>
        <w:rPr>
          <w:rFonts w:eastAsiaTheme="minorEastAsia"/>
          <w:b/>
          <w:bCs/>
          <w:sz w:val="24"/>
          <w:szCs w:val="24"/>
        </w:rPr>
      </w:pPr>
      <w:r w:rsidRPr="009058D0">
        <w:rPr>
          <w:rFonts w:eastAsiaTheme="minorEastAsia" w:hint="cs"/>
          <w:b/>
          <w:bCs/>
          <w:sz w:val="24"/>
          <w:szCs w:val="24"/>
          <w:rtl/>
        </w:rPr>
        <w:t>ציירו את מהלך הריצה בפועל שהתרחש במערכת וחשבו את זמן ההמתנה הממוצע החדש. האם התקבל שיפור בביצועים?</w:t>
      </w:r>
    </w:p>
    <w:p w:rsidR="009058D0" w:rsidRPr="009058D0" w:rsidRDefault="009058D0" w:rsidP="009058D0">
      <w:pPr>
        <w:pStyle w:val="ListParagraph"/>
        <w:jc w:val="both"/>
        <w:rPr>
          <w:rFonts w:eastAsiaTheme="minorEastAsia"/>
          <w:b/>
          <w:bCs/>
          <w:sz w:val="8"/>
          <w:szCs w:val="8"/>
        </w:rPr>
      </w:pPr>
    </w:p>
    <w:p w:rsidR="00220556" w:rsidRDefault="00220556" w:rsidP="00220556">
      <w:pPr>
        <w:pStyle w:val="ListParagraph"/>
        <w:numPr>
          <w:ilvl w:val="0"/>
          <w:numId w:val="7"/>
        </w:numPr>
        <w:jc w:val="both"/>
        <w:rPr>
          <w:rFonts w:eastAsiaTheme="minorEastAsia"/>
        </w:rPr>
      </w:pPr>
      <w:r>
        <w:rPr>
          <w:rFonts w:eastAsiaTheme="minorEastAsia" w:hint="cs"/>
          <w:rtl/>
        </w:rPr>
        <w:t>תיאור זמן הריצה בפועל:</w:t>
      </w:r>
    </w:p>
    <w:tbl>
      <w:tblPr>
        <w:tblStyle w:val="TableGrid"/>
        <w:bidiVisual/>
        <w:tblW w:w="0" w:type="auto"/>
        <w:tblLook w:val="04A0" w:firstRow="1" w:lastRow="0" w:firstColumn="1" w:lastColumn="0" w:noHBand="0" w:noVBand="1"/>
      </w:tblPr>
      <w:tblGrid>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tblGrid>
      <w:tr w:rsidR="007F6661" w:rsidRPr="00220556" w:rsidTr="003650FF">
        <w:trPr>
          <w:trHeight w:val="288"/>
        </w:trPr>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8D08D" w:themeFill="accent6"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A8D08D" w:themeFill="accent6"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8D08D" w:themeFill="accent6"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F4B083" w:themeFill="accent2"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F4B083" w:themeFill="accent2"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FFD966" w:themeFill="accent4"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FFD966" w:themeFill="accent4"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FFD966" w:themeFill="accent4"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FFD966" w:themeFill="accent4" w:themeFillTint="99"/>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r>
      <w:tr w:rsidR="007F6661" w:rsidRPr="00220556" w:rsidTr="003650FF">
        <w:trPr>
          <w:trHeight w:val="288"/>
        </w:trPr>
        <w:tc>
          <w:tcPr>
            <w:tcW w:w="259" w:type="dxa"/>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8EAADB" w:themeFill="accent5"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r>
    </w:tbl>
    <w:p w:rsidR="00220556" w:rsidRDefault="00220556" w:rsidP="00220556">
      <w:pPr>
        <w:pStyle w:val="ListParagraph"/>
        <w:jc w:val="both"/>
        <w:rPr>
          <w:rFonts w:eastAsiaTheme="minorEastAsia"/>
          <w:rtl/>
        </w:rPr>
      </w:pPr>
    </w:p>
    <w:p w:rsidR="00A91993" w:rsidRDefault="00A91993" w:rsidP="007F6661">
      <w:pPr>
        <w:pStyle w:val="ListParagraph"/>
        <w:jc w:val="both"/>
        <w:rPr>
          <w:rFonts w:eastAsiaTheme="minorEastAsia"/>
          <w:rtl/>
        </w:rPr>
      </w:pPr>
      <w:r>
        <w:rPr>
          <w:rFonts w:eastAsiaTheme="minorEastAsia" w:hint="cs"/>
          <w:rtl/>
        </w:rPr>
        <w:t>זמני ההמתנה החדשים הם</w:t>
      </w:r>
      <w:r w:rsidR="009058D0">
        <w:rPr>
          <w:rFonts w:eastAsiaTheme="minorEastAsia" w:hint="cs"/>
          <w:rtl/>
        </w:rPr>
        <w:t xml:space="preserve"> </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5</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6</m:t>
            </m:r>
          </m:sub>
        </m:sSub>
        <m:r>
          <w:rPr>
            <w:rFonts w:ascii="Cambria Math" w:eastAsiaTheme="minorEastAsia" w:hAnsi="Cambria Math"/>
          </w:rPr>
          <m:t>=4</m:t>
        </m:r>
      </m:oMath>
      <w:r>
        <w:rPr>
          <w:rFonts w:eastAsiaTheme="minorEastAsia" w:hint="cs"/>
          <w:rtl/>
        </w:rPr>
        <w:t xml:space="preserve">. לכן זמן ההמתנה הממוצע </w:t>
      </w:r>
      <w:r w:rsidR="007F6661">
        <w:rPr>
          <w:rFonts w:eastAsiaTheme="minorEastAsia" w:hint="cs"/>
          <w:rtl/>
        </w:rPr>
        <w:t xml:space="preserve">נשאר כפי שהיה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4+6+11+11</m:t>
                </m:r>
              </m:e>
            </m:d>
          </m:num>
          <m:den>
            <m:r>
              <w:rPr>
                <w:rFonts w:ascii="Cambria Math" w:eastAsiaTheme="minorEastAsia" w:hAnsi="Cambria Math"/>
              </w:rPr>
              <m:t>6</m:t>
            </m:r>
          </m:den>
        </m:f>
        <m:r>
          <w:rPr>
            <w:rFonts w:ascii="Cambria Math" w:eastAsiaTheme="minorEastAsia" w:hAnsi="Cambria Math"/>
          </w:rPr>
          <m:t>=5.333</m:t>
        </m:r>
      </m:oMath>
      <w:r w:rsidR="007F6661">
        <w:rPr>
          <w:rFonts w:eastAsiaTheme="minorEastAsia" w:hint="cs"/>
          <w:rtl/>
        </w:rPr>
        <w:t>.</w:t>
      </w:r>
      <w:r>
        <w:rPr>
          <w:rFonts w:eastAsiaTheme="minorEastAsia" w:hint="cs"/>
          <w:rtl/>
        </w:rPr>
        <w:t xml:space="preserve"> </w:t>
      </w:r>
    </w:p>
    <w:p w:rsidR="007F6661" w:rsidRDefault="007F6661" w:rsidP="007F6661">
      <w:pPr>
        <w:pStyle w:val="ListParagraph"/>
        <w:jc w:val="both"/>
        <w:rPr>
          <w:rFonts w:eastAsiaTheme="minorEastAsia"/>
          <w:rtl/>
        </w:rPr>
      </w:pPr>
      <w:r>
        <w:rPr>
          <w:rFonts w:eastAsiaTheme="minorEastAsia" w:hint="cs"/>
          <w:rtl/>
        </w:rPr>
        <w:t>כפי שניתן לראות, לא התקבלו שינויים בפועל ולכן לא התקבל שיפור בביצועים.</w:t>
      </w:r>
    </w:p>
    <w:p w:rsidR="007F6661" w:rsidRDefault="007F6661" w:rsidP="007F6661">
      <w:pPr>
        <w:pStyle w:val="ListParagraph"/>
        <w:jc w:val="both"/>
        <w:rPr>
          <w:rFonts w:eastAsiaTheme="minorEastAsia"/>
          <w:rtl/>
        </w:rPr>
      </w:pPr>
    </w:p>
    <w:p w:rsidR="007F6661" w:rsidRDefault="007F6661" w:rsidP="007F6661">
      <w:pPr>
        <w:pStyle w:val="ListParagraph"/>
        <w:numPr>
          <w:ilvl w:val="0"/>
          <w:numId w:val="6"/>
        </w:numPr>
        <w:jc w:val="both"/>
        <w:rPr>
          <w:rFonts w:eastAsiaTheme="minorEastAsia"/>
          <w:b/>
          <w:bCs/>
          <w:sz w:val="24"/>
          <w:szCs w:val="24"/>
        </w:rPr>
      </w:pPr>
      <w:r w:rsidRPr="009058D0">
        <w:rPr>
          <w:rFonts w:eastAsiaTheme="minorEastAsia" w:hint="cs"/>
          <w:b/>
          <w:bCs/>
          <w:sz w:val="24"/>
          <w:szCs w:val="24"/>
          <w:rtl/>
        </w:rPr>
        <w:lastRenderedPageBreak/>
        <w:t xml:space="preserve">הסבירו את התופעה שהחוקרים ראו, הסבירו האם מתקיים שינוי מסוים במדיניות הזימון, אילו תהליכים קודמו והאם ה </w:t>
      </w:r>
      <m:oMath>
        <m:r>
          <m:rPr>
            <m:sty m:val="bi"/>
          </m:rPr>
          <w:rPr>
            <w:rFonts w:ascii="Cambria Math" w:eastAsiaTheme="minorEastAsia" w:hAnsi="Cambria Math"/>
            <w:sz w:val="24"/>
            <w:szCs w:val="24"/>
          </w:rPr>
          <m:t>fairness</m:t>
        </m:r>
      </m:oMath>
      <w:r w:rsidRPr="009058D0">
        <w:rPr>
          <w:rFonts w:eastAsiaTheme="minorEastAsia" w:hint="cs"/>
          <w:b/>
          <w:bCs/>
          <w:sz w:val="24"/>
          <w:szCs w:val="24"/>
          <w:rtl/>
        </w:rPr>
        <w:t xml:space="preserve"> נשמר.</w:t>
      </w:r>
    </w:p>
    <w:p w:rsidR="009058D0" w:rsidRPr="009058D0" w:rsidRDefault="009058D0" w:rsidP="009058D0">
      <w:pPr>
        <w:pStyle w:val="ListParagraph"/>
        <w:jc w:val="both"/>
        <w:rPr>
          <w:rFonts w:eastAsiaTheme="minorEastAsia"/>
          <w:b/>
          <w:bCs/>
          <w:sz w:val="8"/>
          <w:szCs w:val="8"/>
        </w:rPr>
      </w:pPr>
    </w:p>
    <w:p w:rsidR="007F6661" w:rsidRPr="00220556" w:rsidRDefault="005136AA" w:rsidP="009058D0">
      <w:pPr>
        <w:pStyle w:val="ListParagraph"/>
        <w:numPr>
          <w:ilvl w:val="0"/>
          <w:numId w:val="7"/>
        </w:numPr>
        <w:jc w:val="both"/>
        <w:rPr>
          <w:rFonts w:eastAsiaTheme="minorEastAsia"/>
          <w:rtl/>
        </w:rPr>
      </w:pPr>
      <w:r>
        <w:rPr>
          <w:rFonts w:eastAsiaTheme="minorEastAsia" w:hint="cs"/>
          <w:rtl/>
        </w:rPr>
        <w:t xml:space="preserve">מקורה של התופעה שהחוקרים ראו היא בעובדה כי עם סיומו של </w:t>
      </w:r>
      <m:oMath>
        <m:r>
          <w:rPr>
            <w:rFonts w:ascii="Cambria Math" w:eastAsiaTheme="minorEastAsia" w:hAnsi="Cambria Math"/>
          </w:rPr>
          <m:t>job</m:t>
        </m:r>
      </m:oMath>
      <w:r>
        <w:rPr>
          <w:rFonts w:eastAsiaTheme="minorEastAsia" w:hint="cs"/>
          <w:rtl/>
        </w:rPr>
        <w:t xml:space="preserve"> בזמן הממשי בו הוא רץ נעשה </w:t>
      </w:r>
      <m:oMath>
        <m:r>
          <w:rPr>
            <w:rFonts w:ascii="Cambria Math" w:eastAsiaTheme="minorEastAsia" w:hAnsi="Cambria Math"/>
          </w:rPr>
          <m:t>backfilling</m:t>
        </m:r>
      </m:oMath>
      <w:r>
        <w:rPr>
          <w:rFonts w:eastAsiaTheme="minorEastAsia" w:hint="cs"/>
          <w:rtl/>
        </w:rPr>
        <w:t xml:space="preserve"> במידת האפשר, אלא שמאחר וזמן הריצה הממשי מסתיים במחצית מהזמן המשוערך, נותרים חורים גדולים יותר והמצב מאפשר למשימות קצרות להתקדם על חשבון משימות ארוכות. כלומר, הכפלת זמן הריצה המשוערך של כל המשימות מאפשר ביצוע </w:t>
      </w:r>
      <m:oMath>
        <m:r>
          <w:rPr>
            <w:rFonts w:ascii="Cambria Math" w:eastAsiaTheme="minorEastAsia" w:hAnsi="Cambria Math"/>
          </w:rPr>
          <m:t>backfilling</m:t>
        </m:r>
      </m:oMath>
      <w:r>
        <w:rPr>
          <w:rFonts w:eastAsiaTheme="minorEastAsia" w:hint="cs"/>
          <w:rtl/>
        </w:rPr>
        <w:t xml:space="preserve"> פעמים רבות יותר וחופש רב יותר, ופוטנציאלית ניתן לשפר את זמן ההמתנה הממוצע. במידה והכפלת זמני הריצה </w:t>
      </w:r>
      <w:r w:rsidR="009058D0">
        <w:rPr>
          <w:rFonts w:eastAsiaTheme="minorEastAsia" w:hint="cs"/>
          <w:rtl/>
        </w:rPr>
        <w:t>גרמה</w:t>
      </w:r>
      <w:r>
        <w:rPr>
          <w:rFonts w:eastAsiaTheme="minorEastAsia" w:hint="cs"/>
          <w:rtl/>
        </w:rPr>
        <w:t xml:space="preserve"> לצמצום זמן ההמתנה הממוצע ניתן להסיק כי משימה קטנה התקדמה על חשבון משימה גדולה יותר, (שבפועל נדחפה אחורה) ולכן </w:t>
      </w:r>
      <m:oMath>
        <m:r>
          <w:rPr>
            <w:rFonts w:ascii="Cambria Math" w:eastAsiaTheme="minorEastAsia" w:hAnsi="Cambria Math"/>
          </w:rPr>
          <m:t>fairness</m:t>
        </m:r>
      </m:oMath>
      <w:r>
        <w:rPr>
          <w:rFonts w:eastAsiaTheme="minorEastAsia" w:hint="cs"/>
          <w:rtl/>
        </w:rPr>
        <w:t xml:space="preserve"> המערכת אינו נשמר.</w:t>
      </w:r>
      <w:bookmarkStart w:id="0" w:name="_GoBack"/>
      <w:bookmarkEnd w:id="0"/>
    </w:p>
    <w:sectPr w:rsidR="007F6661" w:rsidRPr="00220556" w:rsidSect="00E576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27F4"/>
    <w:multiLevelType w:val="hybridMultilevel"/>
    <w:tmpl w:val="18F4ABA6"/>
    <w:lvl w:ilvl="0" w:tplc="DE7E3BC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8018B8"/>
    <w:multiLevelType w:val="hybridMultilevel"/>
    <w:tmpl w:val="E0DCE50A"/>
    <w:lvl w:ilvl="0" w:tplc="076887B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D06C90"/>
    <w:multiLevelType w:val="hybridMultilevel"/>
    <w:tmpl w:val="3F58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53656"/>
    <w:multiLevelType w:val="hybridMultilevel"/>
    <w:tmpl w:val="DA6C1878"/>
    <w:lvl w:ilvl="0" w:tplc="BB0678F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64278"/>
    <w:multiLevelType w:val="hybridMultilevel"/>
    <w:tmpl w:val="B07AB152"/>
    <w:lvl w:ilvl="0" w:tplc="7C4E4E6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D073B6"/>
    <w:multiLevelType w:val="hybridMultilevel"/>
    <w:tmpl w:val="76C61828"/>
    <w:lvl w:ilvl="0" w:tplc="34BC59F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4241A0"/>
    <w:multiLevelType w:val="hybridMultilevel"/>
    <w:tmpl w:val="8F067EAA"/>
    <w:lvl w:ilvl="0" w:tplc="4D5C121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A"/>
    <w:rsid w:val="00087696"/>
    <w:rsid w:val="00171A51"/>
    <w:rsid w:val="00220556"/>
    <w:rsid w:val="00335095"/>
    <w:rsid w:val="004C1821"/>
    <w:rsid w:val="005136AA"/>
    <w:rsid w:val="005228D0"/>
    <w:rsid w:val="006270EA"/>
    <w:rsid w:val="00645A63"/>
    <w:rsid w:val="006D073A"/>
    <w:rsid w:val="007F6661"/>
    <w:rsid w:val="008A48F5"/>
    <w:rsid w:val="009058D0"/>
    <w:rsid w:val="00A40AFC"/>
    <w:rsid w:val="00A91993"/>
    <w:rsid w:val="00B7754E"/>
    <w:rsid w:val="00D83606"/>
    <w:rsid w:val="00DB74E1"/>
    <w:rsid w:val="00E10AFE"/>
    <w:rsid w:val="00E5728E"/>
    <w:rsid w:val="00E576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5041F-B564-4620-B90F-37F33695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FE"/>
    <w:pPr>
      <w:ind w:left="720"/>
      <w:contextualSpacing/>
    </w:pPr>
  </w:style>
  <w:style w:type="character" w:styleId="PlaceholderText">
    <w:name w:val="Placeholder Text"/>
    <w:basedOn w:val="DefaultParagraphFont"/>
    <w:uiPriority w:val="99"/>
    <w:semiHidden/>
    <w:rsid w:val="00E10AFE"/>
    <w:rPr>
      <w:color w:val="808080"/>
    </w:rPr>
  </w:style>
  <w:style w:type="paragraph" w:styleId="NoSpacing">
    <w:name w:val="No Spacing"/>
    <w:uiPriority w:val="1"/>
    <w:qFormat/>
    <w:rsid w:val="006D073A"/>
    <w:pPr>
      <w:bidi/>
      <w:spacing w:after="0" w:line="240" w:lineRule="auto"/>
    </w:pPr>
  </w:style>
  <w:style w:type="table" w:styleId="TableGrid">
    <w:name w:val="Table Grid"/>
    <w:basedOn w:val="TableNormal"/>
    <w:uiPriority w:val="39"/>
    <w:rsid w:val="00DB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9</cp:revision>
  <dcterms:created xsi:type="dcterms:W3CDTF">2017-04-16T19:55:00Z</dcterms:created>
  <dcterms:modified xsi:type="dcterms:W3CDTF">2017-04-16T23:53:00Z</dcterms:modified>
</cp:coreProperties>
</file>