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AA59" w14:textId="77777777" w:rsidR="00CB6F44" w:rsidRDefault="00CB6F44" w:rsidP="00CB6F44">
      <w:pPr>
        <w:pStyle w:val="2"/>
        <w:rPr>
          <w:rFonts w:eastAsia="Droid Sans Fallback"/>
        </w:rPr>
      </w:pPr>
      <w:r>
        <w:rPr>
          <w:rFonts w:eastAsia="Droid Sans Fallback"/>
        </w:rPr>
        <w:t>Вариант 1</w:t>
      </w:r>
    </w:p>
    <w:p w14:paraId="5C90D399" w14:textId="77777777" w:rsidR="00CB6F44" w:rsidRDefault="00CB6F44" w:rsidP="00CB6F44">
      <w:pPr>
        <w:pStyle w:val="Textbody"/>
      </w:pPr>
      <w:r>
        <w:rPr>
          <w:rStyle w:val="StrongEmphasis"/>
        </w:rPr>
        <w:t>Задание 1 (до 20 мин). Настройка локального DNS-сервера и проверка разрешения имён</w:t>
      </w:r>
    </w:p>
    <w:p w14:paraId="3B12886C" w14:textId="77777777" w:rsidR="00CB6F44" w:rsidRDefault="00CB6F44" w:rsidP="00CB6F44">
      <w:pPr>
        <w:pStyle w:val="Textbody"/>
        <w:numPr>
          <w:ilvl w:val="0"/>
          <w:numId w:val="1"/>
        </w:numPr>
      </w:pPr>
      <w:r>
        <w:t>Установите bind9 и dnsutils на сервере Astra Linux с IP 192.168.32.211.</w:t>
      </w:r>
    </w:p>
    <w:p w14:paraId="51086A08" w14:textId="77777777" w:rsidR="00CB6F44" w:rsidRDefault="00CB6F44" w:rsidP="00CB6F44">
      <w:pPr>
        <w:pStyle w:val="Textbody"/>
        <w:numPr>
          <w:ilvl w:val="0"/>
          <w:numId w:val="1"/>
        </w:numPr>
      </w:pPr>
      <w:r>
        <w:t>Настройте прямую зону для домена astradomain.ru.</w:t>
      </w:r>
    </w:p>
    <w:p w14:paraId="4AD883BB" w14:textId="77777777" w:rsidR="00CB6F44" w:rsidRDefault="00CB6F44" w:rsidP="00CB6F44">
      <w:pPr>
        <w:pStyle w:val="Textbody"/>
        <w:numPr>
          <w:ilvl w:val="0"/>
          <w:numId w:val="1"/>
        </w:numPr>
      </w:pPr>
      <w:r>
        <w:t>Проверьте конфигурацию и перезапустите bind9.</w:t>
      </w:r>
    </w:p>
    <w:p w14:paraId="6F427A11" w14:textId="77777777" w:rsidR="00CB6F44" w:rsidRDefault="00CB6F44" w:rsidP="00CB6F44">
      <w:pPr>
        <w:pStyle w:val="Textbody"/>
        <w:numPr>
          <w:ilvl w:val="0"/>
          <w:numId w:val="1"/>
        </w:numPr>
      </w:pPr>
      <w:r>
        <w:t>С клиента проверьте разрешение имён командой dig.</w:t>
      </w:r>
    </w:p>
    <w:p w14:paraId="6451D5E9" w14:textId="77777777" w:rsidR="00CB6F44" w:rsidRDefault="00CB6F44" w:rsidP="00CB6F44">
      <w:pPr>
        <w:pStyle w:val="Textbody"/>
      </w:pPr>
      <w:r>
        <w:rPr>
          <w:rStyle w:val="StrongEmphasis"/>
        </w:rPr>
        <w:t>Задание 2 (до 15 мин). Проверка сетевого соединения и базовая диагностика</w:t>
      </w:r>
    </w:p>
    <w:p w14:paraId="32882FAD" w14:textId="77777777" w:rsidR="00CB6F44" w:rsidRDefault="00CB6F44" w:rsidP="00CB6F44">
      <w:pPr>
        <w:pStyle w:val="Textbody"/>
        <w:numPr>
          <w:ilvl w:val="0"/>
          <w:numId w:val="2"/>
        </w:numPr>
      </w:pPr>
      <w:r>
        <w:t>Проверьте пинг и nslookup для серверов и клиентов.</w:t>
      </w:r>
    </w:p>
    <w:p w14:paraId="2D99C622" w14:textId="77777777" w:rsidR="00CB6F44" w:rsidRDefault="00CB6F44" w:rsidP="00CB6F44">
      <w:pPr>
        <w:pStyle w:val="Textbody"/>
        <w:numPr>
          <w:ilvl w:val="0"/>
          <w:numId w:val="2"/>
        </w:numPr>
      </w:pPr>
      <w:r>
        <w:t>Проверьте синхронизацию времени с помощью timedatectl или ntpstat.</w:t>
      </w:r>
    </w:p>
    <w:p w14:paraId="3462EC7F" w14:textId="69AA8156" w:rsidR="00B03E38" w:rsidRDefault="00B03E38"/>
    <w:p w14:paraId="4D30AB77" w14:textId="50C88791" w:rsidR="000566A5" w:rsidRPr="000566A5" w:rsidRDefault="000566A5">
      <w:pPr>
        <w:rPr>
          <w:rFonts w:ascii="Liberation Serif" w:hAnsi="Liberation Serif" w:cs="Liberation Serif"/>
          <w:b/>
          <w:bCs/>
          <w:lang w:val="en-US"/>
        </w:rPr>
      </w:pPr>
      <w:r w:rsidRPr="000566A5">
        <w:rPr>
          <w:rFonts w:ascii="Liberation Serif" w:hAnsi="Liberation Serif" w:cs="Liberation Serif"/>
          <w:b/>
          <w:bCs/>
        </w:rPr>
        <w:t>НА</w:t>
      </w:r>
      <w:r w:rsidRPr="000566A5">
        <w:rPr>
          <w:rFonts w:ascii="Liberation Serif" w:hAnsi="Liberation Serif" w:cs="Liberation Serif"/>
          <w:b/>
          <w:bCs/>
          <w:lang w:val="en-US"/>
        </w:rPr>
        <w:t xml:space="preserve"> </w:t>
      </w:r>
      <w:r w:rsidRPr="000566A5">
        <w:rPr>
          <w:rFonts w:ascii="Liberation Serif" w:hAnsi="Liberation Serif" w:cs="Liberation Serif"/>
          <w:b/>
          <w:bCs/>
        </w:rPr>
        <w:t>СЕРВЕРЕ</w:t>
      </w:r>
      <w:r w:rsidRPr="000E663A">
        <w:rPr>
          <w:rFonts w:ascii="Liberation Serif" w:hAnsi="Liberation Serif" w:cs="Liberation Serif"/>
          <w:b/>
          <w:bCs/>
          <w:lang w:val="en-US"/>
        </w:rPr>
        <w:t>:</w:t>
      </w:r>
    </w:p>
    <w:p w14:paraId="2139FF00" w14:textId="1BC6F7A2" w:rsidR="000566A5" w:rsidRPr="000566A5" w:rsidRDefault="000566A5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>systemctl stop NetworkManager</w:t>
      </w:r>
    </w:p>
    <w:p w14:paraId="3B16C49D" w14:textId="173C59AE" w:rsidR="000566A5" w:rsidRPr="000566A5" w:rsidRDefault="000566A5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>systemctl --now mask  NetworkManager</w:t>
      </w:r>
    </w:p>
    <w:p w14:paraId="014929ED" w14:textId="476EBE33" w:rsidR="000566A5" w:rsidRPr="000E663A" w:rsidRDefault="000566A5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E663A">
        <w:rPr>
          <w:rFonts w:ascii="Courier New" w:hAnsi="Courier New" w:cs="Courier New"/>
          <w:color w:val="000000"/>
          <w:shd w:val="clear" w:color="auto" w:fill="FFFFFF"/>
          <w:lang w:val="en-US"/>
        </w:rPr>
        <w:t>systemctl status NetworkManager</w:t>
      </w:r>
    </w:p>
    <w:p w14:paraId="7E8373E1" w14:textId="07D50DF3" w:rsidR="000566A5" w:rsidRPr="000E663A" w:rsidRDefault="000566A5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E663A">
        <w:rPr>
          <w:rFonts w:ascii="Courier New" w:hAnsi="Courier New" w:cs="Courier New"/>
          <w:color w:val="000000"/>
          <w:shd w:val="clear" w:color="auto" w:fill="FFFFFF"/>
          <w:lang w:val="en-US"/>
        </w:rPr>
        <w:t>nano /etc/network/interfaces</w:t>
      </w:r>
    </w:p>
    <w:p w14:paraId="1384CAC5" w14:textId="77777777" w:rsidR="000566A5" w:rsidRPr="000E663A" w:rsidRDefault="000566A5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398E98BF" w14:textId="7D33534E" w:rsidR="000566A5" w:rsidRDefault="000566A5" w:rsidP="000566A5">
      <w:pPr>
        <w:ind w:left="1410"/>
        <w:rPr>
          <w:rFonts w:ascii="Courier New" w:hAnsi="Courier New" w:cs="Courier New"/>
          <w:lang w:val="en-US"/>
        </w:rPr>
      </w:pP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auto enp0s3 </w:t>
      </w:r>
      <w:r w:rsidRPr="000566A5">
        <w:rPr>
          <w:rFonts w:ascii="Courier New" w:hAnsi="Courier New" w:cs="Courier New"/>
          <w:highlight w:val="lightGray"/>
          <w:lang w:val="en-US"/>
        </w:rPr>
        <w:br/>
        <w:t xml:space="preserve">iface enp0s3 inet dhcp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highlight w:val="lightGray"/>
          <w:lang w:val="en-US"/>
        </w:rPr>
        <w:br/>
        <w:t xml:space="preserve">auto enp0s8 </w:t>
      </w:r>
      <w:r w:rsidRPr="000566A5">
        <w:rPr>
          <w:rFonts w:ascii="Courier New" w:hAnsi="Courier New" w:cs="Courier New"/>
          <w:highlight w:val="lightGray"/>
          <w:lang w:val="en-US"/>
        </w:rPr>
        <w:br/>
        <w:t xml:space="preserve">iface enp0s8 inet static </w:t>
      </w:r>
      <w:r w:rsidRPr="000566A5">
        <w:rPr>
          <w:rFonts w:ascii="Courier New" w:hAnsi="Courier New" w:cs="Courier New"/>
          <w:highlight w:val="lightGray"/>
          <w:lang w:val="en-US"/>
        </w:rPr>
        <w:br/>
        <w:t>address 192.168.32.211/24</w:t>
      </w:r>
    </w:p>
    <w:p w14:paraId="350FC57B" w14:textId="3E85D36E" w:rsidR="000566A5" w:rsidRPr="000566A5" w:rsidRDefault="00A86313" w:rsidP="00A8631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systemctl restart networking</w:t>
      </w:r>
    </w:p>
    <w:p w14:paraId="73777986" w14:textId="0E188A0D" w:rsidR="000566A5" w:rsidRPr="000566A5" w:rsidRDefault="000566A5" w:rsidP="000566A5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>apt install bind9 dnsutil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>s</w:t>
      </w:r>
    </w:p>
    <w:p w14:paraId="6317BA51" w14:textId="2E40D46C" w:rsidR="000566A5" w:rsidRDefault="000566A5" w:rsidP="000566A5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>nano /etc/bind/named.conf.options</w:t>
      </w:r>
    </w:p>
    <w:p w14:paraId="0822122C" w14:textId="77777777" w:rsidR="000566A5" w:rsidRDefault="000566A5" w:rsidP="000566A5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2AFDCB71" w14:textId="77777777" w:rsidR="000566A5" w:rsidRDefault="000566A5" w:rsidP="000566A5">
      <w:pPr>
        <w:rPr>
          <w:rFonts w:ascii="Courier New" w:hAnsi="Courier New" w:cs="Courier New"/>
          <w:lang w:val="en-US"/>
        </w:rPr>
      </w:pP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options {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directory "/var/cache/bind";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// If there is a firewall between you and nameservers you want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// to talk to, you may need to fix the firewall to allow multiple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// ports to talk.  See </w:t>
      </w:r>
      <w:r w:rsidRPr="000566A5">
        <w:rPr>
          <w:rFonts w:ascii="Courier New" w:hAnsi="Courier New" w:cs="Courier New"/>
          <w:color w:val="5454FF"/>
          <w:highlight w:val="lightGray"/>
          <w:shd w:val="clear" w:color="auto" w:fill="FFFFFF"/>
          <w:lang w:val="en-US"/>
        </w:rPr>
        <w:t>http://www.kb.cert.org/vuls/id/800113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// If your ISP provided one or more IP addresses for stable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// nameservers, you probably want to use them as forwarders.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// Uncomment the following block, and insert the addresses 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lastRenderedPageBreak/>
        <w:t xml:space="preserve">replacing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// the all-0's placeholder.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 forwarders {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B21818"/>
          <w:lang w:val="en-US"/>
        </w:rPr>
        <w:t xml:space="preserve"> </w:t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192.168.32.1;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 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77.88.8.8;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 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77.88.8.1;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 };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//========================================================================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// If BIND logs error messages about the root key being expired,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// you will need to update your keys.  See </w:t>
      </w:r>
      <w:r w:rsidRPr="000566A5">
        <w:rPr>
          <w:rFonts w:ascii="Courier New" w:hAnsi="Courier New" w:cs="Courier New"/>
          <w:color w:val="5454FF"/>
          <w:highlight w:val="lightGray"/>
          <w:shd w:val="clear" w:color="auto" w:fill="FFFFFF"/>
          <w:lang w:val="en-US"/>
        </w:rPr>
        <w:t>https://www.isc.org/bind-keys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//========================================================================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dnssec-validation auto;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listen-on { 192.168.32.211; };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listen-on-v6 { any; }; </w:t>
      </w:r>
      <w:r w:rsidRPr="000566A5">
        <w:rPr>
          <w:rFonts w:ascii="Courier New" w:hAnsi="Courier New" w:cs="Courier New"/>
          <w:highlight w:val="lightGray"/>
          <w:lang w:val="en-US"/>
        </w:rPr>
        <w:br/>
        <w:t>};</w:t>
      </w:r>
      <w:r w:rsidRPr="000566A5">
        <w:rPr>
          <w:rFonts w:ascii="Courier New" w:hAnsi="Courier New" w:cs="Courier New"/>
          <w:lang w:val="en-US"/>
        </w:rPr>
        <w:t xml:space="preserve"> </w:t>
      </w:r>
    </w:p>
    <w:p w14:paraId="7635C31A" w14:textId="77777777" w:rsidR="000566A5" w:rsidRDefault="000566A5" w:rsidP="000566A5">
      <w:pPr>
        <w:rPr>
          <w:rFonts w:ascii="Courier New" w:hAnsi="Courier New" w:cs="Courier New"/>
          <w:lang w:val="en-US"/>
        </w:rPr>
      </w:pPr>
    </w:p>
    <w:p w14:paraId="5344A27D" w14:textId="6863907A" w:rsidR="000566A5" w:rsidRDefault="000566A5" w:rsidP="000566A5">
      <w:pPr>
        <w:rPr>
          <w:lang w:val="en-US"/>
        </w:rPr>
      </w:pPr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>nano /etc/bind/named.conf.local</w:t>
      </w:r>
      <w:r w:rsidRPr="000566A5">
        <w:rPr>
          <w:rFonts w:ascii="Courier New" w:hAnsi="Courier New" w:cs="Courier New"/>
          <w:lang w:val="en-US"/>
        </w:rPr>
        <w:br/>
      </w:r>
      <w:r w:rsidRPr="000566A5">
        <w:rPr>
          <w:rFonts w:ascii="Courier New" w:hAnsi="Courier New" w:cs="Courier New"/>
          <w:lang w:val="en-US"/>
        </w:rPr>
        <w:br/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// </w:t>
      </w:r>
      <w:r w:rsidRPr="000566A5">
        <w:rPr>
          <w:rFonts w:ascii="Courier New" w:hAnsi="Courier New" w:cs="Courier New"/>
          <w:highlight w:val="lightGray"/>
          <w:lang w:val="en-US"/>
        </w:rPr>
        <w:br/>
        <w:t xml:space="preserve">// Do any local configuration here </w:t>
      </w:r>
      <w:r w:rsidRPr="000566A5">
        <w:rPr>
          <w:rFonts w:ascii="Courier New" w:hAnsi="Courier New" w:cs="Courier New"/>
          <w:highlight w:val="lightGray"/>
          <w:lang w:val="en-US"/>
        </w:rPr>
        <w:br/>
        <w:t xml:space="preserve">//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highlight w:val="lightGray"/>
          <w:lang w:val="en-US"/>
        </w:rPr>
        <w:br/>
        <w:t xml:space="preserve">// Consider adding the 1918 zones here, if they are not used in your </w:t>
      </w:r>
      <w:r w:rsidRPr="000566A5">
        <w:rPr>
          <w:rFonts w:ascii="Courier New" w:hAnsi="Courier New" w:cs="Courier New"/>
          <w:highlight w:val="lightGray"/>
          <w:lang w:val="en-US"/>
        </w:rPr>
        <w:br/>
        <w:t xml:space="preserve">// organization </w:t>
      </w:r>
      <w:r w:rsidRPr="000566A5">
        <w:rPr>
          <w:rFonts w:ascii="Courier New" w:hAnsi="Courier New" w:cs="Courier New"/>
          <w:highlight w:val="lightGray"/>
          <w:lang w:val="en-US"/>
        </w:rPr>
        <w:br/>
        <w:t xml:space="preserve">//include "/etc/bind/zones.rfc1918";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highlight w:val="lightGray"/>
          <w:lang w:val="en-US"/>
        </w:rPr>
        <w:br/>
        <w:t xml:space="preserve">zone "astradomain.ru" {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type master;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file "/etc/bind/db.astradomain.ru"; </w:t>
      </w:r>
      <w:r w:rsidRPr="000566A5">
        <w:rPr>
          <w:rFonts w:ascii="Courier New" w:hAnsi="Courier New" w:cs="Courier New"/>
          <w:highlight w:val="lightGray"/>
          <w:lang w:val="en-US"/>
        </w:rPr>
        <w:br/>
        <w:t xml:space="preserve">};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highlight w:val="lightGray"/>
          <w:lang w:val="en-US"/>
        </w:rPr>
        <w:br/>
        <w:t xml:space="preserve">zone "32.168.192.in-addr.arpa" { </w:t>
      </w:r>
      <w:r w:rsidRPr="000566A5">
        <w:rPr>
          <w:rFonts w:ascii="Courier New" w:hAnsi="Courier New" w:cs="Courier New"/>
          <w:highlight w:val="lightGray"/>
          <w:lang w:val="en-US"/>
        </w:rPr>
        <w:br/>
        <w:t xml:space="preserve">       type master; </w:t>
      </w:r>
      <w:r w:rsidRPr="000566A5">
        <w:rPr>
          <w:rFonts w:ascii="Courier New" w:hAnsi="Courier New" w:cs="Courier New"/>
          <w:highlight w:val="lightGray"/>
          <w:lang w:val="en-US"/>
        </w:rPr>
        <w:br/>
        <w:t xml:space="preserve">       file "/etc/bind/db.32.168.192"; </w:t>
      </w:r>
      <w:r w:rsidRPr="000566A5">
        <w:rPr>
          <w:rFonts w:ascii="Courier New" w:hAnsi="Courier New" w:cs="Courier New"/>
          <w:highlight w:val="lightGray"/>
          <w:lang w:val="en-US"/>
        </w:rPr>
        <w:br/>
        <w:t>};</w:t>
      </w:r>
      <w:r w:rsidRPr="000566A5">
        <w:rPr>
          <w:rFonts w:ascii="Courier New" w:hAnsi="Courier New" w:cs="Courier New"/>
          <w:lang w:val="en-US"/>
        </w:rPr>
        <w:t xml:space="preserve"> </w:t>
      </w:r>
      <w:r w:rsidRPr="000566A5">
        <w:rPr>
          <w:rFonts w:ascii="Courier New" w:hAnsi="Courier New" w:cs="Courier New"/>
          <w:lang w:val="en-US"/>
        </w:rPr>
        <w:br/>
      </w:r>
    </w:p>
    <w:p w14:paraId="4EAA78E7" w14:textId="243BFC34" w:rsidR="000566A5" w:rsidRDefault="000566A5" w:rsidP="000566A5">
      <w:pPr>
        <w:rPr>
          <w:rFonts w:ascii="Courier New" w:hAnsi="Courier New" w:cs="Courier New"/>
          <w:lang w:val="en-US"/>
        </w:rPr>
      </w:pPr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cp /etc/bind/db.local /etc/bind/db.astradomain.ru </w:t>
      </w:r>
      <w:r w:rsidRPr="000566A5">
        <w:rPr>
          <w:rFonts w:ascii="Courier New" w:hAnsi="Courier New" w:cs="Courier New"/>
          <w:lang w:val="en-US"/>
        </w:rPr>
        <w:br/>
        <w:t>cp /etc/bind/db.127 /etc/bind/db.32.168.192</w:t>
      </w:r>
    </w:p>
    <w:p w14:paraId="1213CB32" w14:textId="77777777" w:rsidR="000566A5" w:rsidRDefault="000566A5" w:rsidP="000566A5">
      <w:pPr>
        <w:rPr>
          <w:rFonts w:ascii="Courier New" w:hAnsi="Courier New" w:cs="Courier New"/>
          <w:lang w:val="en-US"/>
        </w:rPr>
      </w:pPr>
      <w:r w:rsidRPr="000566A5">
        <w:rPr>
          <w:rFonts w:ascii="Courier New" w:hAnsi="Courier New" w:cs="Courier New"/>
          <w:lang w:val="en-US"/>
        </w:rPr>
        <w:t>nano /etc/bind/db.astradomain.ru</w:t>
      </w:r>
    </w:p>
    <w:p w14:paraId="035AE293" w14:textId="6DFEEF5A" w:rsidR="000566A5" w:rsidRPr="000566A5" w:rsidRDefault="000566A5" w:rsidP="000566A5">
      <w:pPr>
        <w:rPr>
          <w:rFonts w:ascii="Courier New" w:hAnsi="Courier New" w:cs="Courier New"/>
          <w:lang w:val="en-US"/>
        </w:rPr>
      </w:pP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; </w:t>
      </w:r>
      <w:r w:rsidRPr="000566A5">
        <w:rPr>
          <w:rFonts w:ascii="Courier New" w:hAnsi="Courier New" w:cs="Courier New"/>
          <w:highlight w:val="lightGray"/>
          <w:lang w:val="en-US"/>
        </w:rPr>
        <w:br/>
        <w:t xml:space="preserve">; BIND data file for local loopback interface </w:t>
      </w:r>
      <w:r w:rsidRPr="000566A5">
        <w:rPr>
          <w:rFonts w:ascii="Courier New" w:hAnsi="Courier New" w:cs="Courier New"/>
          <w:highlight w:val="lightGray"/>
          <w:lang w:val="en-US"/>
        </w:rPr>
        <w:br/>
        <w:t xml:space="preserve">; </w:t>
      </w:r>
      <w:r w:rsidRPr="000566A5">
        <w:rPr>
          <w:rFonts w:ascii="Courier New" w:hAnsi="Courier New" w:cs="Courier New"/>
          <w:highlight w:val="lightGray"/>
          <w:lang w:val="en-US"/>
        </w:rPr>
        <w:br/>
        <w:t>$TTL</w:t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604800 </w:t>
      </w:r>
      <w:r w:rsidRPr="000566A5">
        <w:rPr>
          <w:rFonts w:ascii="Courier New" w:hAnsi="Courier New" w:cs="Courier New"/>
          <w:highlight w:val="lightGray"/>
          <w:lang w:val="en-US"/>
        </w:rPr>
        <w:br/>
        <w:t>@</w:t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IN</w:t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SOA</w:t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ns1.astradomain.ru. admin.astradomain.ru (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         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      2</w:t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; Serial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lastRenderedPageBreak/>
        <w:t>                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 604800</w:t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; Refresh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         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  86400</w:t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; Retry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         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2419200</w:t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; Expire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>                 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 604800 )</w:t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; Negative Cache TTL </w:t>
      </w:r>
      <w:r w:rsidRPr="000566A5">
        <w:rPr>
          <w:rFonts w:ascii="Courier New" w:hAnsi="Courier New" w:cs="Courier New"/>
          <w:highlight w:val="lightGray"/>
          <w:lang w:val="en-US"/>
        </w:rPr>
        <w:br/>
        <w:t xml:space="preserve">; </w:t>
      </w:r>
      <w:r w:rsidRPr="000566A5">
        <w:rPr>
          <w:rFonts w:ascii="Courier New" w:hAnsi="Courier New" w:cs="Courier New"/>
          <w:highlight w:val="lightGray"/>
          <w:lang w:val="en-US"/>
        </w:rPr>
        <w:br/>
        <w:t>@</w:t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IN</w:t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NS</w:t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ns1.astradomain.ru. </w:t>
      </w:r>
      <w:r w:rsidRPr="000566A5">
        <w:rPr>
          <w:rFonts w:ascii="Courier New" w:hAnsi="Courier New" w:cs="Courier New"/>
          <w:highlight w:val="lightGray"/>
          <w:lang w:val="en-US"/>
        </w:rPr>
        <w:br/>
        <w:t>ns1</w:t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IN</w:t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A</w:t>
      </w:r>
      <w:r w:rsidRPr="000566A5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   </w:t>
      </w: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192.168.32.211 </w:t>
      </w:r>
      <w:r w:rsidRPr="000566A5">
        <w:rPr>
          <w:rFonts w:ascii="Courier New" w:hAnsi="Courier New" w:cs="Courier New"/>
          <w:highlight w:val="lightGray"/>
          <w:lang w:val="en-US"/>
        </w:rPr>
        <w:br/>
        <w:t xml:space="preserve">www     IN      A       192.168.32.211 </w:t>
      </w:r>
      <w:r w:rsidRPr="000566A5">
        <w:rPr>
          <w:rFonts w:ascii="Courier New" w:hAnsi="Courier New" w:cs="Courier New"/>
          <w:highlight w:val="lightGray"/>
          <w:lang w:val="en-US"/>
        </w:rPr>
        <w:br/>
        <w:t xml:space="preserve">mail     IN      A       192.168.32.211 </w:t>
      </w:r>
      <w:r w:rsidRPr="000566A5">
        <w:rPr>
          <w:rFonts w:ascii="Courier New" w:hAnsi="Courier New" w:cs="Courier New"/>
          <w:highlight w:val="lightGray"/>
          <w:lang w:val="en-US"/>
        </w:rPr>
        <w:br/>
        <w:t>;</w:t>
      </w:r>
      <w:r w:rsidRPr="000566A5">
        <w:rPr>
          <w:rFonts w:ascii="Courier New" w:hAnsi="Courier New" w:cs="Courier New"/>
          <w:lang w:val="en-US"/>
        </w:rPr>
        <w:t xml:space="preserve"> </w:t>
      </w:r>
    </w:p>
    <w:p w14:paraId="2C471981" w14:textId="44532CDC" w:rsidR="000566A5" w:rsidRDefault="000566A5" w:rsidP="000566A5">
      <w:pPr>
        <w:rPr>
          <w:rFonts w:ascii="Courier New" w:hAnsi="Courier New" w:cs="Courier New"/>
          <w:lang w:val="en-US"/>
        </w:rPr>
      </w:pPr>
      <w:r w:rsidRPr="000566A5">
        <w:rPr>
          <w:rFonts w:ascii="Courier New" w:hAnsi="Courier New" w:cs="Courier New"/>
          <w:lang w:val="en-US"/>
        </w:rPr>
        <w:t>nano /etc/bind/db.32.168.192</w:t>
      </w:r>
    </w:p>
    <w:p w14:paraId="21F4A498" w14:textId="75465F56" w:rsidR="000566A5" w:rsidRPr="000E663A" w:rsidRDefault="00A2593D" w:rsidP="000566A5">
      <w:pPr>
        <w:rPr>
          <w:rFonts w:ascii="Courier New" w:hAnsi="Courier New" w:cs="Courier New"/>
          <w:lang w:val="en-US"/>
        </w:rPr>
      </w:pPr>
      <w:r w:rsidRPr="00A2593D">
        <w:rPr>
          <w:rFonts w:ascii="Courier New" w:hAnsi="Courier New" w:cs="Courier New"/>
          <w:lang w:val="en-US"/>
        </w:rPr>
        <w:br/>
      </w:r>
      <w:r w:rsidRPr="00A2593D">
        <w:rPr>
          <w:rFonts w:ascii="Courier New" w:hAnsi="Courier New" w:cs="Courier New"/>
          <w:highlight w:val="lightGray"/>
          <w:lang w:val="en-US"/>
        </w:rPr>
        <w:t xml:space="preserve">; </w:t>
      </w:r>
      <w:r w:rsidRPr="00A2593D">
        <w:rPr>
          <w:rFonts w:ascii="Courier New" w:hAnsi="Courier New" w:cs="Courier New"/>
          <w:highlight w:val="lightGray"/>
          <w:lang w:val="en-US"/>
        </w:rPr>
        <w:br/>
        <w:t xml:space="preserve">; BIND data file for local loopback interface </w:t>
      </w:r>
      <w:r w:rsidRPr="00A2593D">
        <w:rPr>
          <w:rFonts w:ascii="Courier New" w:hAnsi="Courier New" w:cs="Courier New"/>
          <w:highlight w:val="lightGray"/>
          <w:lang w:val="en-US"/>
        </w:rPr>
        <w:br/>
        <w:t xml:space="preserve">; </w:t>
      </w:r>
      <w:r w:rsidRPr="00A2593D">
        <w:rPr>
          <w:rFonts w:ascii="Courier New" w:hAnsi="Courier New" w:cs="Courier New"/>
          <w:highlight w:val="lightGray"/>
          <w:lang w:val="en-US"/>
        </w:rPr>
        <w:br/>
        <w:t xml:space="preserve">$TTL    604800 </w:t>
      </w:r>
      <w:r w:rsidRPr="00A2593D">
        <w:rPr>
          <w:rFonts w:ascii="Courier New" w:hAnsi="Courier New" w:cs="Courier New"/>
          <w:highlight w:val="lightGray"/>
          <w:lang w:val="en-US"/>
        </w:rPr>
        <w:br/>
        <w:t xml:space="preserve">@       IN      SOA     ns1.astradomain.ru. admin.astradomain.ru ( </w:t>
      </w:r>
      <w:r w:rsidRPr="00A2593D">
        <w:rPr>
          <w:rFonts w:ascii="Courier New" w:hAnsi="Courier New" w:cs="Courier New"/>
          <w:highlight w:val="lightGray"/>
          <w:lang w:val="en-US"/>
        </w:rPr>
        <w:br/>
        <w:t xml:space="preserve">                             2         ; Serial </w:t>
      </w:r>
      <w:r w:rsidRPr="00A2593D">
        <w:rPr>
          <w:rFonts w:ascii="Courier New" w:hAnsi="Courier New" w:cs="Courier New"/>
          <w:highlight w:val="lightGray"/>
          <w:lang w:val="en-US"/>
        </w:rPr>
        <w:br/>
        <w:t xml:space="preserve">                        604800         ; Refresh </w:t>
      </w:r>
      <w:r w:rsidRPr="00A2593D">
        <w:rPr>
          <w:rFonts w:ascii="Courier New" w:hAnsi="Courier New" w:cs="Courier New"/>
          <w:highlight w:val="lightGray"/>
          <w:lang w:val="en-US"/>
        </w:rPr>
        <w:br/>
        <w:t xml:space="preserve">                         86400         ; Retry </w:t>
      </w:r>
      <w:r w:rsidRPr="00A2593D">
        <w:rPr>
          <w:rFonts w:ascii="Courier New" w:hAnsi="Courier New" w:cs="Courier New"/>
          <w:highlight w:val="lightGray"/>
          <w:lang w:val="en-US"/>
        </w:rPr>
        <w:br/>
        <w:t xml:space="preserve">                       2419200         ; Expire </w:t>
      </w:r>
      <w:r w:rsidRPr="00A2593D">
        <w:rPr>
          <w:rFonts w:ascii="Courier New" w:hAnsi="Courier New" w:cs="Courier New"/>
          <w:highlight w:val="lightGray"/>
          <w:lang w:val="en-US"/>
        </w:rPr>
        <w:br/>
        <w:t xml:space="preserve">                        604800 )       ; Negative Cache TTL </w:t>
      </w:r>
      <w:r w:rsidRPr="00A2593D">
        <w:rPr>
          <w:rFonts w:ascii="Courier New" w:hAnsi="Courier New" w:cs="Courier New"/>
          <w:highlight w:val="lightGray"/>
          <w:lang w:val="en-US"/>
        </w:rPr>
        <w:br/>
        <w:t xml:space="preserve">; </w:t>
      </w:r>
      <w:r w:rsidRPr="00A2593D">
        <w:rPr>
          <w:rFonts w:ascii="Courier New" w:hAnsi="Courier New" w:cs="Courier New"/>
          <w:highlight w:val="lightGray"/>
          <w:lang w:val="en-US"/>
        </w:rPr>
        <w:br/>
        <w:t xml:space="preserve">@       IN      NS      ns1.astradomain.ru. </w:t>
      </w:r>
      <w:r w:rsidRPr="00A2593D">
        <w:rPr>
          <w:rFonts w:ascii="Courier New" w:hAnsi="Courier New" w:cs="Courier New"/>
          <w:highlight w:val="lightGray"/>
          <w:lang w:val="en-US"/>
        </w:rPr>
        <w:br/>
        <w:t>211     IN      PTR</w:t>
      </w:r>
      <w:r w:rsidRPr="00A2593D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 </w:t>
      </w:r>
      <w:r w:rsidRPr="00A2593D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ns1.astradomain.ru. </w:t>
      </w:r>
      <w:r w:rsidRPr="00A2593D">
        <w:rPr>
          <w:rFonts w:ascii="Courier New" w:hAnsi="Courier New" w:cs="Courier New"/>
          <w:highlight w:val="lightGray"/>
          <w:lang w:val="en-US"/>
        </w:rPr>
        <w:br/>
        <w:t>211     IN      PTR</w:t>
      </w:r>
      <w:r w:rsidRPr="00A2593D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 </w:t>
      </w:r>
      <w:r w:rsidRPr="00A2593D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www.astradomain.ru. </w:t>
      </w:r>
      <w:r w:rsidRPr="00A2593D">
        <w:rPr>
          <w:rFonts w:ascii="Courier New" w:hAnsi="Courier New" w:cs="Courier New"/>
          <w:highlight w:val="lightGray"/>
          <w:lang w:val="en-US"/>
        </w:rPr>
        <w:br/>
      </w:r>
      <w:r w:rsidRPr="000E663A">
        <w:rPr>
          <w:rFonts w:ascii="Courier New" w:hAnsi="Courier New" w:cs="Courier New"/>
          <w:highlight w:val="lightGray"/>
          <w:lang w:val="en-US"/>
        </w:rPr>
        <w:t>211     IN      PTR     mail.astradomain.ru.</w:t>
      </w:r>
      <w:r w:rsidRPr="000E663A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</w:t>
      </w:r>
      <w:r w:rsidRPr="000E663A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 </w:t>
      </w:r>
      <w:r w:rsidRPr="000E663A">
        <w:rPr>
          <w:rFonts w:ascii="Courier New" w:hAnsi="Courier New" w:cs="Courier New"/>
          <w:highlight w:val="lightGray"/>
          <w:lang w:val="en-US"/>
        </w:rPr>
        <w:br/>
        <w:t>;</w:t>
      </w:r>
    </w:p>
    <w:p w14:paraId="27C45B22" w14:textId="32E8E89D" w:rsidR="00A2593D" w:rsidRPr="000E663A" w:rsidRDefault="00A2593D" w:rsidP="000566A5">
      <w:pPr>
        <w:rPr>
          <w:rFonts w:ascii="Courier New" w:hAnsi="Courier New" w:cs="Courier New"/>
          <w:lang w:val="en-US"/>
        </w:rPr>
      </w:pPr>
    </w:p>
    <w:p w14:paraId="2C30B0E5" w14:textId="5279BCE8" w:rsidR="00A2593D" w:rsidRPr="000E663A" w:rsidRDefault="00A2593D" w:rsidP="000566A5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E663A">
        <w:rPr>
          <w:rFonts w:ascii="Courier New" w:hAnsi="Courier New" w:cs="Courier New"/>
          <w:color w:val="000000"/>
          <w:shd w:val="clear" w:color="auto" w:fill="FFFFFF"/>
          <w:lang w:val="en-US"/>
        </w:rPr>
        <w:t>nano /etc/resolv.conf</w:t>
      </w:r>
    </w:p>
    <w:p w14:paraId="2350EDB8" w14:textId="5759CCE2" w:rsidR="00A2593D" w:rsidRPr="000E663A" w:rsidRDefault="00A2593D" w:rsidP="000566A5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E663A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nameserver 192.168.32.211</w:t>
      </w:r>
    </w:p>
    <w:p w14:paraId="2B15DEE2" w14:textId="5EB30933" w:rsidR="00A2593D" w:rsidRDefault="00A2593D" w:rsidP="000566A5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named-checkconf</w:t>
      </w:r>
    </w:p>
    <w:p w14:paraId="1574D700" w14:textId="548947CB" w:rsidR="00A2593D" w:rsidRDefault="00A2593D" w:rsidP="000566A5">
      <w:pPr>
        <w:rPr>
          <w:rFonts w:ascii="Courier New" w:hAnsi="Courier New" w:cs="Courier New"/>
          <w:lang w:val="en-US"/>
        </w:rPr>
      </w:pPr>
      <w:r w:rsidRPr="00A2593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named-checkzone astradomain.ru /etc/bind/db.astradomain.ru </w:t>
      </w:r>
      <w:r w:rsidRPr="00A2593D">
        <w:rPr>
          <w:rFonts w:ascii="Courier New" w:hAnsi="Courier New" w:cs="Courier New"/>
          <w:lang w:val="en-US"/>
        </w:rPr>
        <w:br/>
        <w:t>named-checkzone 32.168.192.in-addr.arpa /etc/bind/db.32.168.19</w:t>
      </w:r>
    </w:p>
    <w:p w14:paraId="31942A83" w14:textId="273784CE" w:rsidR="00A2593D" w:rsidRDefault="00A2593D" w:rsidP="000566A5">
      <w:pPr>
        <w:rPr>
          <w:rFonts w:ascii="Courier New" w:hAnsi="Courier New" w:cs="Courier New"/>
          <w:lang w:val="en-US"/>
        </w:rPr>
      </w:pPr>
      <w:r w:rsidRPr="00A2593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systemctl restart bind9 </w:t>
      </w:r>
      <w:r w:rsidRPr="00A2593D">
        <w:rPr>
          <w:rFonts w:ascii="Courier New" w:hAnsi="Courier New" w:cs="Courier New"/>
          <w:lang w:val="en-US"/>
        </w:rPr>
        <w:br/>
        <w:t>systemctl status bind9</w:t>
      </w:r>
    </w:p>
    <w:p w14:paraId="17EE979F" w14:textId="0712CDB0" w:rsidR="00A2593D" w:rsidRDefault="00A2593D" w:rsidP="000566A5">
      <w:pPr>
        <w:rPr>
          <w:rFonts w:ascii="Courier New" w:hAnsi="Courier New" w:cs="Courier New"/>
          <w:lang w:val="en-US"/>
        </w:rPr>
      </w:pPr>
      <w:r w:rsidRPr="00A2593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dig www.astradomain.ru </w:t>
      </w:r>
      <w:r w:rsidRPr="00A2593D">
        <w:rPr>
          <w:rFonts w:ascii="Courier New" w:hAnsi="Courier New" w:cs="Courier New"/>
          <w:lang w:val="en-US"/>
        </w:rPr>
        <w:br/>
        <w:t xml:space="preserve">dig astradomain.ru </w:t>
      </w:r>
      <w:r w:rsidRPr="00A2593D">
        <w:rPr>
          <w:rFonts w:ascii="Courier New" w:hAnsi="Courier New" w:cs="Courier New"/>
          <w:lang w:val="en-US"/>
        </w:rPr>
        <w:br/>
        <w:t>dig -x 192.168.32.211</w:t>
      </w:r>
    </w:p>
    <w:p w14:paraId="7769946D" w14:textId="579C1AAC" w:rsidR="00A2593D" w:rsidRDefault="00A2593D" w:rsidP="000566A5">
      <w:pPr>
        <w:rPr>
          <w:rFonts w:ascii="Courier New" w:hAnsi="Courier New" w:cs="Courier New"/>
          <w:lang w:val="en-US"/>
        </w:rPr>
      </w:pPr>
      <w:r w:rsidRPr="00A2593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timedatectl status </w:t>
      </w:r>
      <w:r w:rsidRPr="00A2593D">
        <w:rPr>
          <w:rFonts w:ascii="Courier New" w:hAnsi="Courier New" w:cs="Courier New"/>
          <w:lang w:val="en-US"/>
        </w:rPr>
        <w:br/>
        <w:t xml:space="preserve">timedatectl set-ntp true </w:t>
      </w:r>
      <w:r w:rsidRPr="00A2593D">
        <w:rPr>
          <w:rFonts w:ascii="Courier New" w:hAnsi="Courier New" w:cs="Courier New"/>
          <w:lang w:val="en-US"/>
        </w:rPr>
        <w:br/>
        <w:t>timedatectl status</w:t>
      </w:r>
    </w:p>
    <w:p w14:paraId="53ABAD8F" w14:textId="59019199" w:rsidR="00A2593D" w:rsidRDefault="00A2593D" w:rsidP="00A2593D">
      <w:pPr>
        <w:rPr>
          <w:rFonts w:ascii="Liberation Serif" w:hAnsi="Liberation Serif" w:cs="Liberation Serif"/>
          <w:b/>
          <w:bCs/>
          <w:lang w:val="en-US"/>
        </w:rPr>
      </w:pPr>
      <w:r w:rsidRPr="000566A5">
        <w:rPr>
          <w:rFonts w:ascii="Liberation Serif" w:hAnsi="Liberation Serif" w:cs="Liberation Serif"/>
          <w:b/>
          <w:bCs/>
        </w:rPr>
        <w:t>НА</w:t>
      </w:r>
      <w:r w:rsidRPr="000566A5">
        <w:rPr>
          <w:rFonts w:ascii="Liberation Serif" w:hAnsi="Liberation Serif" w:cs="Liberation Serif"/>
          <w:b/>
          <w:bCs/>
          <w:lang w:val="en-US"/>
        </w:rPr>
        <w:t xml:space="preserve"> </w:t>
      </w:r>
      <w:r>
        <w:rPr>
          <w:rFonts w:ascii="Liberation Serif" w:hAnsi="Liberation Serif" w:cs="Liberation Serif"/>
          <w:b/>
          <w:bCs/>
        </w:rPr>
        <w:t>КЛИЕНТЕ</w:t>
      </w:r>
      <w:r w:rsidRPr="00A2593D">
        <w:rPr>
          <w:rFonts w:ascii="Liberation Serif" w:hAnsi="Liberation Serif" w:cs="Liberation Serif"/>
          <w:b/>
          <w:bCs/>
          <w:lang w:val="en-US"/>
        </w:rPr>
        <w:t>:</w:t>
      </w:r>
    </w:p>
    <w:p w14:paraId="00D13AB2" w14:textId="77777777" w:rsidR="000E663A" w:rsidRPr="000566A5" w:rsidRDefault="000E663A" w:rsidP="000E663A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>systemctl stop NetworkManager</w:t>
      </w:r>
    </w:p>
    <w:p w14:paraId="75C55F08" w14:textId="77777777" w:rsidR="000E663A" w:rsidRPr="000566A5" w:rsidRDefault="000E663A" w:rsidP="000E663A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>systemctl --now mask  NetworkManager</w:t>
      </w:r>
    </w:p>
    <w:p w14:paraId="2FDBA1BB" w14:textId="77777777" w:rsidR="000E663A" w:rsidRPr="00355F42" w:rsidRDefault="000E663A" w:rsidP="000E663A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355F42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>systemctl status NetworkManager</w:t>
      </w:r>
    </w:p>
    <w:p w14:paraId="17D850A3" w14:textId="77777777" w:rsidR="000E663A" w:rsidRPr="00355F42" w:rsidRDefault="000E663A" w:rsidP="000E663A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355F42">
        <w:rPr>
          <w:rFonts w:ascii="Courier New" w:hAnsi="Courier New" w:cs="Courier New"/>
          <w:color w:val="000000"/>
          <w:shd w:val="clear" w:color="auto" w:fill="FFFFFF"/>
          <w:lang w:val="en-US"/>
        </w:rPr>
        <w:t>nano /etc/network/interfaces</w:t>
      </w:r>
    </w:p>
    <w:p w14:paraId="609A3E8D" w14:textId="77777777" w:rsidR="000E663A" w:rsidRPr="00355F42" w:rsidRDefault="000E663A" w:rsidP="000E663A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185E900D" w14:textId="77777777" w:rsidR="000E663A" w:rsidRDefault="000E663A" w:rsidP="000E663A">
      <w:pPr>
        <w:ind w:left="1410"/>
        <w:rPr>
          <w:rFonts w:ascii="Courier New" w:hAnsi="Courier New" w:cs="Courier New"/>
          <w:lang w:val="en-US"/>
        </w:rPr>
      </w:pP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auto enp0s3 </w:t>
      </w:r>
      <w:r w:rsidRPr="000566A5">
        <w:rPr>
          <w:rFonts w:ascii="Courier New" w:hAnsi="Courier New" w:cs="Courier New"/>
          <w:highlight w:val="lightGray"/>
          <w:lang w:val="en-US"/>
        </w:rPr>
        <w:br/>
        <w:t xml:space="preserve">iface enp0s3 inet dhcp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highlight w:val="lightGray"/>
          <w:lang w:val="en-US"/>
        </w:rPr>
        <w:br/>
        <w:t xml:space="preserve">auto enp0s8 </w:t>
      </w:r>
      <w:r w:rsidRPr="000566A5">
        <w:rPr>
          <w:rFonts w:ascii="Courier New" w:hAnsi="Courier New" w:cs="Courier New"/>
          <w:highlight w:val="lightGray"/>
          <w:lang w:val="en-US"/>
        </w:rPr>
        <w:br/>
        <w:t xml:space="preserve">iface enp0s8 inet static </w:t>
      </w:r>
      <w:r w:rsidRPr="000566A5">
        <w:rPr>
          <w:rFonts w:ascii="Courier New" w:hAnsi="Courier New" w:cs="Courier New"/>
          <w:highlight w:val="lightGray"/>
          <w:lang w:val="en-US"/>
        </w:rPr>
        <w:br/>
        <w:t>address 192.168.32.</w:t>
      </w:r>
      <w:r w:rsidRPr="00073DFA">
        <w:rPr>
          <w:rFonts w:ascii="Courier New" w:hAnsi="Courier New" w:cs="Courier New"/>
          <w:highlight w:val="lightGray"/>
          <w:lang w:val="en-US"/>
        </w:rPr>
        <w:t>96</w:t>
      </w:r>
      <w:r w:rsidRPr="000566A5">
        <w:rPr>
          <w:rFonts w:ascii="Courier New" w:hAnsi="Courier New" w:cs="Courier New"/>
          <w:highlight w:val="lightGray"/>
          <w:lang w:val="en-US"/>
        </w:rPr>
        <w:t>/24</w:t>
      </w:r>
    </w:p>
    <w:p w14:paraId="2C3B7A58" w14:textId="156F85AE" w:rsidR="000E663A" w:rsidRPr="00A2593D" w:rsidRDefault="00A86313" w:rsidP="00A2593D">
      <w:pPr>
        <w:rPr>
          <w:rFonts w:ascii="Liberation Serif" w:hAnsi="Liberation Serif" w:cs="Liberation Serif"/>
          <w:b/>
          <w:bCs/>
          <w:lang w:val="en-US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systemctl restart networking</w:t>
      </w:r>
    </w:p>
    <w:p w14:paraId="0475647E" w14:textId="77777777" w:rsidR="00A2593D" w:rsidRDefault="00A2593D" w:rsidP="00A2593D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A2593D">
        <w:rPr>
          <w:rFonts w:ascii="Courier New" w:hAnsi="Courier New" w:cs="Courier New"/>
          <w:color w:val="000000"/>
          <w:shd w:val="clear" w:color="auto" w:fill="FFFFFF"/>
          <w:lang w:val="en-US"/>
        </w:rPr>
        <w:t>nano /etc/resolv.conf  </w:t>
      </w:r>
    </w:p>
    <w:p w14:paraId="223EAC79" w14:textId="2B66AFEC" w:rsidR="00A2593D" w:rsidRPr="00A2593D" w:rsidRDefault="00A2593D" w:rsidP="00A2593D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A2593D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nameserver 192.168.32.211</w:t>
      </w:r>
      <w:r w:rsidRPr="00A2593D">
        <w:rPr>
          <w:rFonts w:ascii="Courier New" w:hAnsi="Courier New" w:cs="Courier New"/>
          <w:lang w:val="en-US"/>
        </w:rPr>
        <w:br/>
        <w:t xml:space="preserve">apt install dnsutils </w:t>
      </w:r>
      <w:r w:rsidRPr="00A2593D">
        <w:rPr>
          <w:rFonts w:ascii="Courier New" w:hAnsi="Courier New" w:cs="Courier New"/>
          <w:lang w:val="en-US"/>
        </w:rPr>
        <w:br/>
        <w:t xml:space="preserve">  dig www.astradomain.ru </w:t>
      </w:r>
      <w:r w:rsidRPr="00A2593D">
        <w:rPr>
          <w:rFonts w:ascii="Courier New" w:hAnsi="Courier New" w:cs="Courier New"/>
          <w:lang w:val="en-US"/>
        </w:rPr>
        <w:br/>
        <w:t xml:space="preserve">  dig -x 192.168.32.211 </w:t>
      </w:r>
      <w:r w:rsidRPr="00A2593D">
        <w:rPr>
          <w:rFonts w:ascii="Courier New" w:hAnsi="Courier New" w:cs="Courier New"/>
          <w:lang w:val="en-US"/>
        </w:rPr>
        <w:br/>
        <w:t xml:space="preserve">  ping 192.168.32.211 </w:t>
      </w:r>
      <w:r w:rsidRPr="00A2593D">
        <w:rPr>
          <w:rFonts w:ascii="Courier New" w:hAnsi="Courier New" w:cs="Courier New"/>
          <w:lang w:val="en-US"/>
        </w:rPr>
        <w:br/>
        <w:t xml:space="preserve">  ping www.astradomain.ru </w:t>
      </w:r>
      <w:r w:rsidRPr="00A2593D">
        <w:rPr>
          <w:rFonts w:ascii="Courier New" w:hAnsi="Courier New" w:cs="Courier New"/>
          <w:lang w:val="en-US"/>
        </w:rPr>
        <w:br/>
        <w:t xml:space="preserve">  nslookup www.astradomain.ru 192.168.32.211 </w:t>
      </w:r>
      <w:r w:rsidRPr="00A2593D">
        <w:rPr>
          <w:rFonts w:ascii="Courier New" w:hAnsi="Courier New" w:cs="Courier New"/>
          <w:lang w:val="en-US"/>
        </w:rPr>
        <w:br/>
        <w:t>  nslookup www.astradomain.ru  </w:t>
      </w:r>
      <w:r w:rsidRPr="00A2593D">
        <w:rPr>
          <w:rFonts w:ascii="Courier New" w:hAnsi="Courier New" w:cs="Courier New"/>
          <w:lang w:val="en-US"/>
        </w:rPr>
        <w:br/>
        <w:t xml:space="preserve">  nslookup 192.168.32.211 192.168.32.211 </w:t>
      </w:r>
      <w:r w:rsidRPr="00A2593D">
        <w:rPr>
          <w:rFonts w:ascii="Courier New" w:hAnsi="Courier New" w:cs="Courier New"/>
          <w:lang w:val="en-US"/>
        </w:rPr>
        <w:br/>
        <w:t xml:space="preserve">  timedatectl status </w:t>
      </w:r>
      <w:r w:rsidRPr="00A2593D">
        <w:rPr>
          <w:rFonts w:ascii="Courier New" w:hAnsi="Courier New" w:cs="Courier New"/>
          <w:lang w:val="en-US"/>
        </w:rPr>
        <w:br/>
        <w:t xml:space="preserve">  timedatectl set-ntp true </w:t>
      </w:r>
      <w:r w:rsidRPr="00A2593D">
        <w:rPr>
          <w:rFonts w:ascii="Courier New" w:hAnsi="Courier New" w:cs="Courier New"/>
          <w:lang w:val="en-US"/>
        </w:rPr>
        <w:br/>
        <w:t>  timedatectl status</w:t>
      </w:r>
    </w:p>
    <w:p w14:paraId="1AB829C7" w14:textId="26278359" w:rsidR="00A2593D" w:rsidRDefault="00A2593D" w:rsidP="000566A5">
      <w:pPr>
        <w:rPr>
          <w:rFonts w:ascii="Courier New" w:hAnsi="Courier New" w:cs="Courier New"/>
          <w:lang w:val="en-US"/>
        </w:rPr>
      </w:pPr>
    </w:p>
    <w:p w14:paraId="54E6AED2" w14:textId="77777777" w:rsidR="00A2593D" w:rsidRPr="00A2593D" w:rsidRDefault="00A2593D" w:rsidP="000566A5">
      <w:pPr>
        <w:rPr>
          <w:lang w:val="en-US"/>
        </w:rPr>
      </w:pPr>
    </w:p>
    <w:sectPr w:rsidR="00A2593D" w:rsidRPr="00A25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Devanagari">
    <w:altName w:val="Segoe UI"/>
    <w:charset w:val="00"/>
    <w:family w:val="auto"/>
    <w:pitch w:val="variable"/>
  </w:font>
  <w:font w:name="Droid Sans Fallback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2BA4"/>
    <w:multiLevelType w:val="multilevel"/>
    <w:tmpl w:val="C352D404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2CF444DC"/>
    <w:multiLevelType w:val="multilevel"/>
    <w:tmpl w:val="EA18466A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D9"/>
    <w:rsid w:val="000566A5"/>
    <w:rsid w:val="000E663A"/>
    <w:rsid w:val="00166FD9"/>
    <w:rsid w:val="0047191B"/>
    <w:rsid w:val="00A2593D"/>
    <w:rsid w:val="00A86313"/>
    <w:rsid w:val="00B03E38"/>
    <w:rsid w:val="00CB6F44"/>
    <w:rsid w:val="00ED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CECEF"/>
  <w15:chartTrackingRefBased/>
  <w15:docId w15:val="{DFBD0905-DF61-41F8-B82E-3B0FA928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Textbody"/>
    <w:link w:val="20"/>
    <w:uiPriority w:val="9"/>
    <w:semiHidden/>
    <w:unhideWhenUsed/>
    <w:qFormat/>
    <w:rsid w:val="00CB6F44"/>
    <w:pPr>
      <w:keepNext/>
      <w:suppressAutoHyphens/>
      <w:autoSpaceDN w:val="0"/>
      <w:spacing w:before="200" w:after="120" w:line="240" w:lineRule="auto"/>
      <w:outlineLvl w:val="1"/>
    </w:pPr>
    <w:rPr>
      <w:rFonts w:ascii="Liberation Serif" w:eastAsia="Times New Roman" w:hAnsi="Liberation Serif" w:cs="Droid Sans Devanagari"/>
      <w:b/>
      <w:bCs/>
      <w:kern w:val="3"/>
      <w:sz w:val="36"/>
      <w:szCs w:val="3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CB6F44"/>
    <w:rPr>
      <w:rFonts w:ascii="Liberation Serif" w:eastAsia="Times New Roman" w:hAnsi="Liberation Serif" w:cs="Droid Sans Devanagari"/>
      <w:b/>
      <w:bCs/>
      <w:kern w:val="3"/>
      <w:sz w:val="36"/>
      <w:szCs w:val="36"/>
      <w:lang w:eastAsia="zh-CN" w:bidi="hi-IN"/>
    </w:rPr>
  </w:style>
  <w:style w:type="paragraph" w:customStyle="1" w:styleId="Textbody">
    <w:name w:val="Text body"/>
    <w:basedOn w:val="a"/>
    <w:rsid w:val="00CB6F44"/>
    <w:pPr>
      <w:suppressAutoHyphens/>
      <w:autoSpaceDN w:val="0"/>
      <w:spacing w:after="140" w:line="276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CB6F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kirsanov</dc:creator>
  <cp:keywords/>
  <dc:description/>
  <cp:lastModifiedBy>aleksandr kirsanov</cp:lastModifiedBy>
  <cp:revision>4</cp:revision>
  <dcterms:created xsi:type="dcterms:W3CDTF">2025-06-22T09:40:00Z</dcterms:created>
  <dcterms:modified xsi:type="dcterms:W3CDTF">2025-06-22T12:08:00Z</dcterms:modified>
</cp:coreProperties>
</file>