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C555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APPENDIX J — Acceptance &amp; Sign-Off</w:t>
      </w:r>
    </w:p>
    <w:p w14:paraId="0382F42C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Purpose</w:t>
      </w:r>
    </w:p>
    <w:p w14:paraId="51DDE87E" w14:textId="77777777" w:rsidR="007F484A" w:rsidRPr="007F484A" w:rsidRDefault="007F484A" w:rsidP="007F484A">
      <w:r w:rsidRPr="007F484A">
        <w:t xml:space="preserve">This appendix defines the </w:t>
      </w:r>
      <w:r w:rsidRPr="007F484A">
        <w:rPr>
          <w:b/>
          <w:bCs/>
        </w:rPr>
        <w:t>formal acceptance and sign-off requirements</w:t>
      </w:r>
      <w:r w:rsidRPr="007F484A">
        <w:t xml:space="preserve"> for the Tax-Grade Investment Reporting, Reconciliation &amp; Transparency System.</w:t>
      </w:r>
    </w:p>
    <w:p w14:paraId="492D0DF0" w14:textId="77777777" w:rsidR="007F484A" w:rsidRPr="007F484A" w:rsidRDefault="007F484A" w:rsidP="007F484A">
      <w:r w:rsidRPr="007F484A">
        <w:t>Acceptance serves as the control point that confirms the system is:</w:t>
      </w:r>
    </w:p>
    <w:p w14:paraId="607C93EA" w14:textId="77777777" w:rsidR="007F484A" w:rsidRPr="007F484A" w:rsidRDefault="007F484A" w:rsidP="007F484A">
      <w:pPr>
        <w:numPr>
          <w:ilvl w:val="0"/>
          <w:numId w:val="1"/>
        </w:numPr>
      </w:pPr>
      <w:r w:rsidRPr="007F484A">
        <w:t>accurate,</w:t>
      </w:r>
    </w:p>
    <w:p w14:paraId="26436F25" w14:textId="77777777" w:rsidR="007F484A" w:rsidRPr="007F484A" w:rsidRDefault="007F484A" w:rsidP="007F484A">
      <w:pPr>
        <w:numPr>
          <w:ilvl w:val="0"/>
          <w:numId w:val="1"/>
        </w:numPr>
      </w:pPr>
      <w:r w:rsidRPr="007F484A">
        <w:t>fully reconciled,</w:t>
      </w:r>
    </w:p>
    <w:p w14:paraId="040BB0F1" w14:textId="77777777" w:rsidR="007F484A" w:rsidRPr="007F484A" w:rsidRDefault="007F484A" w:rsidP="007F484A">
      <w:pPr>
        <w:numPr>
          <w:ilvl w:val="0"/>
          <w:numId w:val="1"/>
        </w:numPr>
      </w:pPr>
      <w:r w:rsidRPr="007F484A">
        <w:t>reproducible,</w:t>
      </w:r>
    </w:p>
    <w:p w14:paraId="4F8FC080" w14:textId="77777777" w:rsidR="007F484A" w:rsidRPr="007F484A" w:rsidRDefault="007F484A" w:rsidP="007F484A">
      <w:pPr>
        <w:numPr>
          <w:ilvl w:val="0"/>
          <w:numId w:val="1"/>
        </w:numPr>
      </w:pPr>
      <w:r w:rsidRPr="007F484A">
        <w:t>and ready for use by associates, advisors, accountants, and downstream presentation layers.</w:t>
      </w:r>
    </w:p>
    <w:p w14:paraId="58D8DC1E" w14:textId="77777777" w:rsidR="007F484A" w:rsidRPr="007F484A" w:rsidRDefault="007F484A" w:rsidP="007F484A">
      <w:r w:rsidRPr="007F484A">
        <w:t>No system build, modification, or release may be considered complete without formal acceptance under this appendix.</w:t>
      </w:r>
    </w:p>
    <w:p w14:paraId="12816123" w14:textId="232A728B" w:rsidR="007F484A" w:rsidRPr="007F484A" w:rsidRDefault="007F484A" w:rsidP="007F484A"/>
    <w:p w14:paraId="08784752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Scope</w:t>
      </w:r>
    </w:p>
    <w:p w14:paraId="0954D2D5" w14:textId="77777777" w:rsidR="007F484A" w:rsidRPr="007F484A" w:rsidRDefault="007F484A" w:rsidP="007F484A">
      <w:r w:rsidRPr="007F484A">
        <w:t>Acceptance applies to:</w:t>
      </w:r>
    </w:p>
    <w:p w14:paraId="1628F825" w14:textId="77777777" w:rsidR="007F484A" w:rsidRPr="007F484A" w:rsidRDefault="007F484A" w:rsidP="007F484A">
      <w:pPr>
        <w:numPr>
          <w:ilvl w:val="0"/>
          <w:numId w:val="2"/>
        </w:numPr>
      </w:pPr>
      <w:r w:rsidRPr="007F484A">
        <w:t>initial system build,</w:t>
      </w:r>
    </w:p>
    <w:p w14:paraId="3CC450D9" w14:textId="77777777" w:rsidR="007F484A" w:rsidRPr="007F484A" w:rsidRDefault="007F484A" w:rsidP="007F484A">
      <w:pPr>
        <w:numPr>
          <w:ilvl w:val="0"/>
          <w:numId w:val="2"/>
        </w:numPr>
      </w:pPr>
      <w:r w:rsidRPr="007F484A">
        <w:t>any logic or structural change,</w:t>
      </w:r>
    </w:p>
    <w:p w14:paraId="525E7184" w14:textId="77777777" w:rsidR="007F484A" w:rsidRPr="007F484A" w:rsidRDefault="007F484A" w:rsidP="007F484A">
      <w:pPr>
        <w:numPr>
          <w:ilvl w:val="0"/>
          <w:numId w:val="2"/>
        </w:numPr>
      </w:pPr>
      <w:r w:rsidRPr="007F484A">
        <w:t>updates to transaction mappings,</w:t>
      </w:r>
    </w:p>
    <w:p w14:paraId="0C35C93F" w14:textId="77777777" w:rsidR="007F484A" w:rsidRPr="007F484A" w:rsidRDefault="007F484A" w:rsidP="007F484A">
      <w:pPr>
        <w:numPr>
          <w:ilvl w:val="0"/>
          <w:numId w:val="2"/>
        </w:numPr>
      </w:pPr>
      <w:r w:rsidRPr="007F484A">
        <w:t>changes to reconciliation rules,</w:t>
      </w:r>
    </w:p>
    <w:p w14:paraId="067625C5" w14:textId="77777777" w:rsidR="007F484A" w:rsidRPr="007F484A" w:rsidRDefault="007F484A" w:rsidP="007F484A">
      <w:pPr>
        <w:numPr>
          <w:ilvl w:val="0"/>
          <w:numId w:val="2"/>
        </w:numPr>
      </w:pPr>
      <w:r w:rsidRPr="007F484A">
        <w:t>modifications affecting reports or dashboards,</w:t>
      </w:r>
    </w:p>
    <w:p w14:paraId="7D93ACA9" w14:textId="77777777" w:rsidR="007F484A" w:rsidRPr="007F484A" w:rsidRDefault="007F484A" w:rsidP="007F484A">
      <w:pPr>
        <w:numPr>
          <w:ilvl w:val="0"/>
          <w:numId w:val="2"/>
        </w:numPr>
      </w:pPr>
      <w:r w:rsidRPr="007F484A">
        <w:t>documentation and Scribe updates related to system behavior.</w:t>
      </w:r>
    </w:p>
    <w:p w14:paraId="2553D525" w14:textId="2E78FEA3" w:rsidR="007F484A" w:rsidRPr="007F484A" w:rsidRDefault="007F484A" w:rsidP="007F484A"/>
    <w:p w14:paraId="1C24A8C3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Acceptance Preconditions</w:t>
      </w:r>
    </w:p>
    <w:p w14:paraId="456AFCC8" w14:textId="77777777" w:rsidR="007F484A" w:rsidRPr="007F484A" w:rsidRDefault="007F484A" w:rsidP="007F484A">
      <w:r w:rsidRPr="007F484A">
        <w:t>Before acceptance testing begins, the following must be true:</w:t>
      </w:r>
    </w:p>
    <w:p w14:paraId="34706A7C" w14:textId="77777777" w:rsidR="007F484A" w:rsidRPr="007F484A" w:rsidRDefault="007F484A" w:rsidP="007F484A">
      <w:pPr>
        <w:numPr>
          <w:ilvl w:val="0"/>
          <w:numId w:val="3"/>
        </w:numPr>
      </w:pPr>
      <w:r w:rsidRPr="007F484A">
        <w:t>Firm-provided input files are complete for the test period.</w:t>
      </w:r>
    </w:p>
    <w:p w14:paraId="57B1EB1E" w14:textId="77777777" w:rsidR="007F484A" w:rsidRPr="007F484A" w:rsidRDefault="007F484A" w:rsidP="007F484A">
      <w:pPr>
        <w:numPr>
          <w:ilvl w:val="0"/>
          <w:numId w:val="3"/>
        </w:numPr>
      </w:pPr>
      <w:r w:rsidRPr="007F484A">
        <w:t>All raw data has been ingested without manual alteration.</w:t>
      </w:r>
    </w:p>
    <w:p w14:paraId="5F95B018" w14:textId="77777777" w:rsidR="007F484A" w:rsidRPr="007F484A" w:rsidRDefault="007F484A" w:rsidP="007F484A">
      <w:pPr>
        <w:numPr>
          <w:ilvl w:val="0"/>
          <w:numId w:val="3"/>
        </w:numPr>
      </w:pPr>
      <w:r w:rsidRPr="007F484A">
        <w:t>Change management requirements (Appendix I) have been satisfied.</w:t>
      </w:r>
    </w:p>
    <w:p w14:paraId="0C916C87" w14:textId="77777777" w:rsidR="007F484A" w:rsidRPr="007F484A" w:rsidRDefault="007F484A" w:rsidP="007F484A">
      <w:pPr>
        <w:numPr>
          <w:ilvl w:val="0"/>
          <w:numId w:val="3"/>
        </w:numPr>
      </w:pPr>
      <w:r w:rsidRPr="007F484A">
        <w:lastRenderedPageBreak/>
        <w:t>All known issues are either resolved or explicitly logged as exceptions.</w:t>
      </w:r>
    </w:p>
    <w:p w14:paraId="41FD286C" w14:textId="72CD7945" w:rsidR="007F484A" w:rsidRPr="007F484A" w:rsidRDefault="007F484A" w:rsidP="007F484A"/>
    <w:p w14:paraId="2804859C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Mandatory Acceptance Checklist</w:t>
      </w:r>
    </w:p>
    <w:p w14:paraId="50868B5C" w14:textId="77777777" w:rsidR="007F484A" w:rsidRPr="007F484A" w:rsidRDefault="007F484A" w:rsidP="007F484A">
      <w:r w:rsidRPr="007F484A">
        <w:t xml:space="preserve">The system is considered acceptable only when </w:t>
      </w:r>
      <w:proofErr w:type="gramStart"/>
      <w:r w:rsidRPr="007F484A">
        <w:rPr>
          <w:b/>
          <w:bCs/>
        </w:rPr>
        <w:t>all</w:t>
      </w:r>
      <w:r w:rsidRPr="007F484A">
        <w:t xml:space="preserve"> of</w:t>
      </w:r>
      <w:proofErr w:type="gramEnd"/>
      <w:r w:rsidRPr="007F484A">
        <w:t xml:space="preserve"> the following criteria are met.</w:t>
      </w:r>
    </w:p>
    <w:p w14:paraId="549D3285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1. Data Integrity Validation</w:t>
      </w:r>
    </w:p>
    <w:p w14:paraId="2DA7F9F3" w14:textId="77777777" w:rsidR="007F484A" w:rsidRPr="007F484A" w:rsidRDefault="007F484A" w:rsidP="007F484A">
      <w:pPr>
        <w:numPr>
          <w:ilvl w:val="0"/>
          <w:numId w:val="4"/>
        </w:numPr>
      </w:pPr>
      <w:r w:rsidRPr="007F484A">
        <w:t>All firm-provided brokerage files load successfully.</w:t>
      </w:r>
    </w:p>
    <w:p w14:paraId="202CACC1" w14:textId="77777777" w:rsidR="007F484A" w:rsidRPr="007F484A" w:rsidRDefault="007F484A" w:rsidP="007F484A">
      <w:pPr>
        <w:numPr>
          <w:ilvl w:val="0"/>
          <w:numId w:val="4"/>
        </w:numPr>
      </w:pPr>
      <w:r w:rsidRPr="007F484A">
        <w:t xml:space="preserve">Each transaction appears as </w:t>
      </w:r>
      <w:r w:rsidRPr="007F484A">
        <w:rPr>
          <w:b/>
          <w:bCs/>
        </w:rPr>
        <w:t>one and only one</w:t>
      </w:r>
      <w:r w:rsidRPr="007F484A">
        <w:t xml:space="preserve"> row in the normalized ledger.</w:t>
      </w:r>
    </w:p>
    <w:p w14:paraId="6CEC3AE8" w14:textId="77777777" w:rsidR="007F484A" w:rsidRPr="007F484A" w:rsidRDefault="007F484A" w:rsidP="007F484A">
      <w:pPr>
        <w:numPr>
          <w:ilvl w:val="0"/>
          <w:numId w:val="4"/>
        </w:numPr>
      </w:pPr>
      <w:r w:rsidRPr="007F484A">
        <w:t>No manual edits have been made to normalized ledger rows.</w:t>
      </w:r>
    </w:p>
    <w:p w14:paraId="3D9CCB78" w14:textId="77777777" w:rsidR="007F484A" w:rsidRPr="007F484A" w:rsidRDefault="007F484A" w:rsidP="007F484A">
      <w:pPr>
        <w:numPr>
          <w:ilvl w:val="0"/>
          <w:numId w:val="4"/>
        </w:numPr>
      </w:pPr>
      <w:r w:rsidRPr="007F484A">
        <w:t>Provenance from ledger rows to raw source files is intact.</w:t>
      </w:r>
    </w:p>
    <w:p w14:paraId="433697BB" w14:textId="4FB245E6" w:rsidR="007F484A" w:rsidRPr="007F484A" w:rsidRDefault="007F484A" w:rsidP="007F484A"/>
    <w:p w14:paraId="2067B24F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2. Reconciliation Validation</w:t>
      </w:r>
    </w:p>
    <w:p w14:paraId="45303E37" w14:textId="77777777" w:rsidR="007F484A" w:rsidRPr="007F484A" w:rsidRDefault="007F484A" w:rsidP="007F484A">
      <w:pPr>
        <w:numPr>
          <w:ilvl w:val="0"/>
          <w:numId w:val="5"/>
        </w:numPr>
      </w:pPr>
      <w:r w:rsidRPr="007F484A">
        <w:t>Opening cash plus period activity equals closing cash.</w:t>
      </w:r>
    </w:p>
    <w:p w14:paraId="66CFA2B0" w14:textId="77777777" w:rsidR="007F484A" w:rsidRPr="007F484A" w:rsidRDefault="007F484A" w:rsidP="007F484A">
      <w:pPr>
        <w:numPr>
          <w:ilvl w:val="0"/>
          <w:numId w:val="5"/>
        </w:numPr>
      </w:pPr>
      <w:r w:rsidRPr="007F484A">
        <w:t>Investment cost rolls forward correctly from opening to closing.</w:t>
      </w:r>
    </w:p>
    <w:p w14:paraId="46A12A8E" w14:textId="77777777" w:rsidR="007F484A" w:rsidRPr="007F484A" w:rsidRDefault="007F484A" w:rsidP="007F484A">
      <w:pPr>
        <w:numPr>
          <w:ilvl w:val="0"/>
          <w:numId w:val="5"/>
        </w:numPr>
      </w:pPr>
      <w:r w:rsidRPr="007F484A">
        <w:t>Realized gains and losses reconcile to broker-provided gain/loss reports.</w:t>
      </w:r>
    </w:p>
    <w:p w14:paraId="2FEA63A7" w14:textId="77777777" w:rsidR="007F484A" w:rsidRPr="007F484A" w:rsidRDefault="007F484A" w:rsidP="007F484A">
      <w:pPr>
        <w:numPr>
          <w:ilvl w:val="0"/>
          <w:numId w:val="5"/>
        </w:numPr>
      </w:pPr>
      <w:r w:rsidRPr="007F484A">
        <w:t>Holdings and units reconcile to firm statements where applicable.</w:t>
      </w:r>
    </w:p>
    <w:p w14:paraId="4DFDBDE2" w14:textId="77777777" w:rsidR="007F484A" w:rsidRPr="007F484A" w:rsidRDefault="007F484A" w:rsidP="007F484A">
      <w:r w:rsidRPr="007F484A">
        <w:t>Any reconciliation failure must appear in the Exception Log.</w:t>
      </w:r>
    </w:p>
    <w:p w14:paraId="1A6A5421" w14:textId="05306FE2" w:rsidR="007F484A" w:rsidRPr="007F484A" w:rsidRDefault="007F484A" w:rsidP="007F484A"/>
    <w:p w14:paraId="7C2A4556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3. Exception Handling Validation</w:t>
      </w:r>
    </w:p>
    <w:p w14:paraId="7CB2DBCA" w14:textId="77777777" w:rsidR="007F484A" w:rsidRPr="007F484A" w:rsidRDefault="007F484A" w:rsidP="007F484A">
      <w:pPr>
        <w:numPr>
          <w:ilvl w:val="0"/>
          <w:numId w:val="6"/>
        </w:numPr>
      </w:pPr>
      <w:r w:rsidRPr="007F484A">
        <w:t>All exceptions are surfaced in the Exception Log.</w:t>
      </w:r>
    </w:p>
    <w:p w14:paraId="74A6D5C8" w14:textId="77777777" w:rsidR="007F484A" w:rsidRPr="007F484A" w:rsidRDefault="007F484A" w:rsidP="007F484A">
      <w:pPr>
        <w:numPr>
          <w:ilvl w:val="0"/>
          <w:numId w:val="6"/>
        </w:numPr>
      </w:pPr>
      <w:r w:rsidRPr="007F484A">
        <w:t xml:space="preserve">No exception is hidden, suppressed, or </w:t>
      </w:r>
      <w:proofErr w:type="gramStart"/>
      <w:r w:rsidRPr="007F484A">
        <w:t>auto-corrected</w:t>
      </w:r>
      <w:proofErr w:type="gramEnd"/>
      <w:r w:rsidRPr="007F484A">
        <w:t>.</w:t>
      </w:r>
    </w:p>
    <w:p w14:paraId="3F644E2C" w14:textId="77777777" w:rsidR="007F484A" w:rsidRPr="007F484A" w:rsidRDefault="007F484A" w:rsidP="007F484A">
      <w:pPr>
        <w:numPr>
          <w:ilvl w:val="0"/>
          <w:numId w:val="6"/>
        </w:numPr>
      </w:pPr>
      <w:r w:rsidRPr="007F484A">
        <w:t>Each exception has a documented disposition:</w:t>
      </w:r>
    </w:p>
    <w:p w14:paraId="0617B2D9" w14:textId="77777777" w:rsidR="007F484A" w:rsidRPr="007F484A" w:rsidRDefault="007F484A" w:rsidP="007F484A">
      <w:pPr>
        <w:numPr>
          <w:ilvl w:val="1"/>
          <w:numId w:val="6"/>
        </w:numPr>
      </w:pPr>
      <w:r w:rsidRPr="007F484A">
        <w:t>resolved, or</w:t>
      </w:r>
    </w:p>
    <w:p w14:paraId="5634DF89" w14:textId="77777777" w:rsidR="007F484A" w:rsidRPr="007F484A" w:rsidRDefault="007F484A" w:rsidP="007F484A">
      <w:pPr>
        <w:numPr>
          <w:ilvl w:val="1"/>
          <w:numId w:val="6"/>
        </w:numPr>
      </w:pPr>
      <w:r w:rsidRPr="007F484A">
        <w:t>acknowledged and deferred with explanation.</w:t>
      </w:r>
    </w:p>
    <w:p w14:paraId="45706728" w14:textId="77777777" w:rsidR="007F484A" w:rsidRPr="007F484A" w:rsidRDefault="007F484A" w:rsidP="007F484A">
      <w:r w:rsidRPr="007F484A">
        <w:t>Unresolved exceptions must be explicitly accepted before reporting proceeds.</w:t>
      </w:r>
    </w:p>
    <w:p w14:paraId="043241F3" w14:textId="2E40F716" w:rsidR="007F484A" w:rsidRPr="007F484A" w:rsidRDefault="007F484A" w:rsidP="007F484A"/>
    <w:p w14:paraId="1718C7A5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4. Determinism &amp; Rebuild Validation</w:t>
      </w:r>
    </w:p>
    <w:p w14:paraId="2CAFB98B" w14:textId="77777777" w:rsidR="007F484A" w:rsidRPr="007F484A" w:rsidRDefault="007F484A" w:rsidP="007F484A">
      <w:pPr>
        <w:numPr>
          <w:ilvl w:val="0"/>
          <w:numId w:val="7"/>
        </w:numPr>
      </w:pPr>
      <w:r w:rsidRPr="007F484A">
        <w:lastRenderedPageBreak/>
        <w:t>The system can be rebuilt from raw files to final outputs without manual intervention.</w:t>
      </w:r>
    </w:p>
    <w:p w14:paraId="6C6DD09A" w14:textId="77777777" w:rsidR="007F484A" w:rsidRPr="007F484A" w:rsidRDefault="007F484A" w:rsidP="007F484A">
      <w:pPr>
        <w:numPr>
          <w:ilvl w:val="0"/>
          <w:numId w:val="7"/>
        </w:numPr>
      </w:pPr>
      <w:r w:rsidRPr="007F484A">
        <w:t>Re-running the system with the same inputs and logic version produces identical outputs.</w:t>
      </w:r>
    </w:p>
    <w:p w14:paraId="4BE88C3F" w14:textId="77777777" w:rsidR="007F484A" w:rsidRPr="007F484A" w:rsidRDefault="007F484A" w:rsidP="007F484A">
      <w:pPr>
        <w:numPr>
          <w:ilvl w:val="0"/>
          <w:numId w:val="7"/>
        </w:numPr>
      </w:pPr>
      <w:r w:rsidRPr="007F484A">
        <w:t>No hidden dependencies or manual steps exist outside documented procedures.</w:t>
      </w:r>
    </w:p>
    <w:p w14:paraId="335920BC" w14:textId="0D53D37F" w:rsidR="007F484A" w:rsidRPr="007F484A" w:rsidRDefault="007F484A" w:rsidP="007F484A"/>
    <w:p w14:paraId="7D498996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5. Reporting Validation</w:t>
      </w:r>
    </w:p>
    <w:p w14:paraId="09302FAA" w14:textId="77777777" w:rsidR="007F484A" w:rsidRPr="007F484A" w:rsidRDefault="007F484A" w:rsidP="007F484A">
      <w:pPr>
        <w:numPr>
          <w:ilvl w:val="0"/>
          <w:numId w:val="8"/>
        </w:numPr>
      </w:pPr>
      <w:r w:rsidRPr="007F484A">
        <w:t>Core reports generate successfully:</w:t>
      </w:r>
    </w:p>
    <w:p w14:paraId="18A13D17" w14:textId="77777777" w:rsidR="007F484A" w:rsidRPr="007F484A" w:rsidRDefault="007F484A" w:rsidP="007F484A">
      <w:pPr>
        <w:numPr>
          <w:ilvl w:val="1"/>
          <w:numId w:val="8"/>
        </w:numPr>
      </w:pPr>
      <w:r w:rsidRPr="007F484A">
        <w:t>Transaction Report</w:t>
      </w:r>
    </w:p>
    <w:p w14:paraId="7CB154E6" w14:textId="77777777" w:rsidR="007F484A" w:rsidRPr="007F484A" w:rsidRDefault="007F484A" w:rsidP="007F484A">
      <w:pPr>
        <w:numPr>
          <w:ilvl w:val="1"/>
          <w:numId w:val="8"/>
        </w:numPr>
      </w:pPr>
      <w:r w:rsidRPr="007F484A">
        <w:t>Cash &amp; Cost Summary</w:t>
      </w:r>
    </w:p>
    <w:p w14:paraId="3A12E893" w14:textId="77777777" w:rsidR="007F484A" w:rsidRPr="007F484A" w:rsidRDefault="007F484A" w:rsidP="007F484A">
      <w:pPr>
        <w:numPr>
          <w:ilvl w:val="1"/>
          <w:numId w:val="8"/>
        </w:numPr>
      </w:pPr>
      <w:r w:rsidRPr="007F484A">
        <w:t>Capital Gains &amp; Losses Report</w:t>
      </w:r>
    </w:p>
    <w:p w14:paraId="02713456" w14:textId="77777777" w:rsidR="007F484A" w:rsidRPr="007F484A" w:rsidRDefault="007F484A" w:rsidP="007F484A">
      <w:pPr>
        <w:numPr>
          <w:ilvl w:val="0"/>
          <w:numId w:val="8"/>
        </w:numPr>
      </w:pPr>
      <w:r w:rsidRPr="007F484A">
        <w:t>Drill-down functions correctly from all summary figures to ledger rows.</w:t>
      </w:r>
    </w:p>
    <w:p w14:paraId="4BF16E0E" w14:textId="77777777" w:rsidR="007F484A" w:rsidRPr="007F484A" w:rsidRDefault="007F484A" w:rsidP="007F484A">
      <w:pPr>
        <w:numPr>
          <w:ilvl w:val="0"/>
          <w:numId w:val="8"/>
        </w:numPr>
      </w:pPr>
      <w:r w:rsidRPr="007F484A">
        <w:t>All report totals reconcile mechanically to the ledger.</w:t>
      </w:r>
    </w:p>
    <w:p w14:paraId="0817EC61" w14:textId="63E57412" w:rsidR="007F484A" w:rsidRPr="007F484A" w:rsidRDefault="007F484A" w:rsidP="007F484A"/>
    <w:p w14:paraId="18D3EED4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6. Dashboard Validation (If Applicable)</w:t>
      </w:r>
    </w:p>
    <w:p w14:paraId="157DE73A" w14:textId="77777777" w:rsidR="007F484A" w:rsidRPr="007F484A" w:rsidRDefault="007F484A" w:rsidP="007F484A">
      <w:r w:rsidRPr="007F484A">
        <w:t>Where dashboards are included:</w:t>
      </w:r>
    </w:p>
    <w:p w14:paraId="1A1C55FE" w14:textId="77777777" w:rsidR="007F484A" w:rsidRPr="007F484A" w:rsidRDefault="007F484A" w:rsidP="007F484A">
      <w:pPr>
        <w:numPr>
          <w:ilvl w:val="0"/>
          <w:numId w:val="9"/>
        </w:numPr>
      </w:pPr>
      <w:r w:rsidRPr="007F484A">
        <w:t>Dashboard workbook consumes approved reporting outputs only.</w:t>
      </w:r>
    </w:p>
    <w:p w14:paraId="4C1BB469" w14:textId="77777777" w:rsidR="007F484A" w:rsidRPr="007F484A" w:rsidRDefault="007F484A" w:rsidP="007F484A">
      <w:pPr>
        <w:numPr>
          <w:ilvl w:val="0"/>
          <w:numId w:val="9"/>
        </w:numPr>
      </w:pPr>
      <w:r w:rsidRPr="007F484A">
        <w:t>Slicers function correctly across all views.</w:t>
      </w:r>
    </w:p>
    <w:p w14:paraId="5DE4F064" w14:textId="77777777" w:rsidR="007F484A" w:rsidRPr="007F484A" w:rsidRDefault="007F484A" w:rsidP="007F484A">
      <w:pPr>
        <w:numPr>
          <w:ilvl w:val="0"/>
          <w:numId w:val="9"/>
        </w:numPr>
      </w:pPr>
      <w:r w:rsidRPr="007F484A">
        <w:t>Drill-down behavior works as documented.</w:t>
      </w:r>
    </w:p>
    <w:p w14:paraId="32E71AC6" w14:textId="77777777" w:rsidR="007F484A" w:rsidRPr="007F484A" w:rsidRDefault="007F484A" w:rsidP="007F484A">
      <w:pPr>
        <w:numPr>
          <w:ilvl w:val="0"/>
          <w:numId w:val="9"/>
        </w:numPr>
      </w:pPr>
      <w:r w:rsidRPr="007F484A">
        <w:t>No calculations exist in the dashboard layer.</w:t>
      </w:r>
    </w:p>
    <w:p w14:paraId="66FAEDBA" w14:textId="77777777" w:rsidR="007F484A" w:rsidRPr="007F484A" w:rsidRDefault="007F484A" w:rsidP="007F484A">
      <w:pPr>
        <w:numPr>
          <w:ilvl w:val="0"/>
          <w:numId w:val="9"/>
        </w:numPr>
      </w:pPr>
      <w:r w:rsidRPr="007F484A">
        <w:t>Data freshness and disclosure fields are populated and accurate.</w:t>
      </w:r>
    </w:p>
    <w:p w14:paraId="437EE391" w14:textId="74A2B492" w:rsidR="007F484A" w:rsidRPr="007F484A" w:rsidRDefault="007F484A" w:rsidP="007F484A"/>
    <w:p w14:paraId="75ED1A33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7. Usability Validation</w:t>
      </w:r>
    </w:p>
    <w:p w14:paraId="2412FF47" w14:textId="77777777" w:rsidR="007F484A" w:rsidRPr="007F484A" w:rsidRDefault="007F484A" w:rsidP="007F484A">
      <w:pPr>
        <w:numPr>
          <w:ilvl w:val="0"/>
          <w:numId w:val="10"/>
        </w:numPr>
      </w:pPr>
      <w:r w:rsidRPr="007F484A">
        <w:t>An associate can execute the full workflow using documentation only.</w:t>
      </w:r>
    </w:p>
    <w:p w14:paraId="07D81E3D" w14:textId="77777777" w:rsidR="007F484A" w:rsidRPr="007F484A" w:rsidRDefault="007F484A" w:rsidP="007F484A">
      <w:pPr>
        <w:numPr>
          <w:ilvl w:val="0"/>
          <w:numId w:val="10"/>
        </w:numPr>
      </w:pPr>
      <w:r w:rsidRPr="007F484A">
        <w:t>No judgment calls or undocumented decisions are required.</w:t>
      </w:r>
    </w:p>
    <w:p w14:paraId="090CBCAA" w14:textId="77777777" w:rsidR="007F484A" w:rsidRPr="007F484A" w:rsidRDefault="007F484A" w:rsidP="007F484A">
      <w:pPr>
        <w:numPr>
          <w:ilvl w:val="0"/>
          <w:numId w:val="10"/>
        </w:numPr>
      </w:pPr>
      <w:r w:rsidRPr="007F484A">
        <w:t>Output files and exports are produced in the expected format.</w:t>
      </w:r>
    </w:p>
    <w:p w14:paraId="48AE8991" w14:textId="20F643AC" w:rsidR="007F484A" w:rsidRPr="007F484A" w:rsidRDefault="007F484A" w:rsidP="007F484A"/>
    <w:p w14:paraId="6AE06846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lastRenderedPageBreak/>
        <w:t>Performance Expectations</w:t>
      </w:r>
    </w:p>
    <w:p w14:paraId="3E0D3526" w14:textId="77777777" w:rsidR="007F484A" w:rsidRPr="007F484A" w:rsidRDefault="007F484A" w:rsidP="007F484A">
      <w:r w:rsidRPr="007F484A">
        <w:t>As part of acceptance, the system must meet minimum performance thresholds appropriate to the data volume, including:</w:t>
      </w:r>
    </w:p>
    <w:p w14:paraId="1BBCC60D" w14:textId="77777777" w:rsidR="007F484A" w:rsidRPr="007F484A" w:rsidRDefault="007F484A" w:rsidP="007F484A">
      <w:pPr>
        <w:numPr>
          <w:ilvl w:val="0"/>
          <w:numId w:val="11"/>
        </w:numPr>
      </w:pPr>
      <w:r w:rsidRPr="007F484A">
        <w:t>Monthly account refresh completes within an acceptable time range.</w:t>
      </w:r>
    </w:p>
    <w:p w14:paraId="3406B2FF" w14:textId="77777777" w:rsidR="007F484A" w:rsidRPr="007F484A" w:rsidRDefault="007F484A" w:rsidP="007F484A">
      <w:pPr>
        <w:numPr>
          <w:ilvl w:val="0"/>
          <w:numId w:val="11"/>
        </w:numPr>
      </w:pPr>
      <w:r w:rsidRPr="007F484A">
        <w:t>Household aggregation completes without material degradation.</w:t>
      </w:r>
    </w:p>
    <w:p w14:paraId="000DA50D" w14:textId="77777777" w:rsidR="007F484A" w:rsidRPr="007F484A" w:rsidRDefault="007F484A" w:rsidP="007F484A">
      <w:pPr>
        <w:numPr>
          <w:ilvl w:val="0"/>
          <w:numId w:val="11"/>
        </w:numPr>
      </w:pPr>
      <w:r w:rsidRPr="007F484A">
        <w:t>One-click reporting does not require manual intervention.</w:t>
      </w:r>
    </w:p>
    <w:p w14:paraId="268190FB" w14:textId="77777777" w:rsidR="007F484A" w:rsidRPr="007F484A" w:rsidRDefault="007F484A" w:rsidP="007F484A">
      <w:r w:rsidRPr="007F484A">
        <w:t>Performance thresholds may be refined over time but must be documented.</w:t>
      </w:r>
    </w:p>
    <w:p w14:paraId="53A3BBEF" w14:textId="228ED010" w:rsidR="007F484A" w:rsidRPr="007F484A" w:rsidRDefault="007F484A" w:rsidP="007F484A"/>
    <w:p w14:paraId="4B6DA3A1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Formal Sign-Off</w:t>
      </w:r>
    </w:p>
    <w:p w14:paraId="482B2F3B" w14:textId="77777777" w:rsidR="007F484A" w:rsidRPr="007F484A" w:rsidRDefault="007F484A" w:rsidP="007F484A">
      <w:r w:rsidRPr="007F484A">
        <w:t>Formal acceptance requires the following to be recorded:</w:t>
      </w:r>
    </w:p>
    <w:p w14:paraId="3BBFB8CF" w14:textId="77777777" w:rsidR="007F484A" w:rsidRPr="007F484A" w:rsidRDefault="007F484A" w:rsidP="007F484A">
      <w:pPr>
        <w:numPr>
          <w:ilvl w:val="0"/>
          <w:numId w:val="12"/>
        </w:numPr>
      </w:pPr>
      <w:r w:rsidRPr="007F484A">
        <w:t>System version number</w:t>
      </w:r>
    </w:p>
    <w:p w14:paraId="4521B6E3" w14:textId="77777777" w:rsidR="007F484A" w:rsidRPr="007F484A" w:rsidRDefault="007F484A" w:rsidP="007F484A">
      <w:pPr>
        <w:numPr>
          <w:ilvl w:val="0"/>
          <w:numId w:val="12"/>
        </w:numPr>
      </w:pPr>
      <w:r w:rsidRPr="007F484A">
        <w:t>Date of acceptance</w:t>
      </w:r>
    </w:p>
    <w:p w14:paraId="39720C90" w14:textId="77777777" w:rsidR="007F484A" w:rsidRPr="007F484A" w:rsidRDefault="007F484A" w:rsidP="007F484A">
      <w:pPr>
        <w:numPr>
          <w:ilvl w:val="0"/>
          <w:numId w:val="12"/>
        </w:numPr>
      </w:pPr>
      <w:r w:rsidRPr="007F484A">
        <w:t>Summary confirmation that all checklist items passed</w:t>
      </w:r>
    </w:p>
    <w:p w14:paraId="6758D1F1" w14:textId="77777777" w:rsidR="007F484A" w:rsidRPr="007F484A" w:rsidRDefault="007F484A" w:rsidP="007F484A">
      <w:pPr>
        <w:numPr>
          <w:ilvl w:val="0"/>
          <w:numId w:val="12"/>
        </w:numPr>
      </w:pPr>
      <w:r w:rsidRPr="007F484A">
        <w:t>Name and role of the approving party</w:t>
      </w:r>
    </w:p>
    <w:p w14:paraId="557AFE64" w14:textId="77777777" w:rsidR="007F484A" w:rsidRPr="007F484A" w:rsidRDefault="007F484A" w:rsidP="007F484A">
      <w:r w:rsidRPr="007F484A">
        <w:t>Acceptance must be documented and archived alongside the system version.</w:t>
      </w:r>
    </w:p>
    <w:p w14:paraId="6A7E151F" w14:textId="5BD0C097" w:rsidR="007F484A" w:rsidRPr="007F484A" w:rsidRDefault="007F484A" w:rsidP="007F484A"/>
    <w:p w14:paraId="01FD3B74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Post-Acceptance Controls</w:t>
      </w:r>
    </w:p>
    <w:p w14:paraId="6ADE87E9" w14:textId="77777777" w:rsidR="007F484A" w:rsidRPr="007F484A" w:rsidRDefault="007F484A" w:rsidP="007F484A">
      <w:r w:rsidRPr="007F484A">
        <w:t>After acceptance:</w:t>
      </w:r>
    </w:p>
    <w:p w14:paraId="7610ED61" w14:textId="77777777" w:rsidR="007F484A" w:rsidRPr="007F484A" w:rsidRDefault="007F484A" w:rsidP="007F484A">
      <w:pPr>
        <w:numPr>
          <w:ilvl w:val="0"/>
          <w:numId w:val="13"/>
        </w:numPr>
      </w:pPr>
      <w:r w:rsidRPr="007F484A">
        <w:t>The accepted version becomes the authoritative version for new processing.</w:t>
      </w:r>
    </w:p>
    <w:p w14:paraId="026F9D33" w14:textId="77777777" w:rsidR="007F484A" w:rsidRPr="007F484A" w:rsidRDefault="007F484A" w:rsidP="007F484A">
      <w:pPr>
        <w:numPr>
          <w:ilvl w:val="0"/>
          <w:numId w:val="13"/>
        </w:numPr>
      </w:pPr>
      <w:r w:rsidRPr="007F484A">
        <w:t>Historical versions must remain archived and unchanged.</w:t>
      </w:r>
    </w:p>
    <w:p w14:paraId="0EEE63DB" w14:textId="77777777" w:rsidR="007F484A" w:rsidRPr="007F484A" w:rsidRDefault="007F484A" w:rsidP="007F484A">
      <w:pPr>
        <w:numPr>
          <w:ilvl w:val="0"/>
          <w:numId w:val="13"/>
        </w:numPr>
      </w:pPr>
      <w:r w:rsidRPr="007F484A">
        <w:t>Any subsequent change triggers a new acceptance cycle.</w:t>
      </w:r>
    </w:p>
    <w:p w14:paraId="6A79701F" w14:textId="72794555" w:rsidR="007F484A" w:rsidRPr="007F484A" w:rsidRDefault="007F484A" w:rsidP="007F484A"/>
    <w:p w14:paraId="4FCF4282" w14:textId="77777777" w:rsidR="007F484A" w:rsidRPr="007F484A" w:rsidRDefault="007F484A" w:rsidP="007F484A">
      <w:pPr>
        <w:rPr>
          <w:b/>
          <w:bCs/>
        </w:rPr>
      </w:pPr>
      <w:r w:rsidRPr="007F484A">
        <w:rPr>
          <w:b/>
          <w:bCs/>
        </w:rPr>
        <w:t>Closing Statement</w:t>
      </w:r>
    </w:p>
    <w:p w14:paraId="5D37489F" w14:textId="77777777" w:rsidR="007F484A" w:rsidRPr="007F484A" w:rsidRDefault="007F484A" w:rsidP="007F484A">
      <w:r w:rsidRPr="007F484A">
        <w:t>Acceptance is not a formality.</w:t>
      </w:r>
      <w:r w:rsidRPr="007F484A">
        <w:br/>
        <w:t xml:space="preserve">It is the mechanism that converts a technical build into a </w:t>
      </w:r>
      <w:r w:rsidRPr="007F484A">
        <w:rPr>
          <w:b/>
          <w:bCs/>
        </w:rPr>
        <w:t>trusted reporting system</w:t>
      </w:r>
      <w:r w:rsidRPr="007F484A">
        <w:t>.</w:t>
      </w:r>
    </w:p>
    <w:p w14:paraId="2CE9DBF9" w14:textId="77777777" w:rsidR="007F484A" w:rsidRPr="007F484A" w:rsidRDefault="007F484A" w:rsidP="007F484A">
      <w:r w:rsidRPr="007F484A">
        <w:t>If any acceptance criterion cannot be satisfied, the system must not be released.</w:t>
      </w:r>
    </w:p>
    <w:p w14:paraId="20004FEE" w14:textId="77777777" w:rsidR="001A409E" w:rsidRDefault="001A409E"/>
    <w:sectPr w:rsidR="001A40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5839"/>
    <w:multiLevelType w:val="multilevel"/>
    <w:tmpl w:val="AEFA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7936"/>
    <w:multiLevelType w:val="multilevel"/>
    <w:tmpl w:val="D350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0F42"/>
    <w:multiLevelType w:val="multilevel"/>
    <w:tmpl w:val="07EE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B1774"/>
    <w:multiLevelType w:val="multilevel"/>
    <w:tmpl w:val="D770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23B10"/>
    <w:multiLevelType w:val="multilevel"/>
    <w:tmpl w:val="492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44190"/>
    <w:multiLevelType w:val="multilevel"/>
    <w:tmpl w:val="D4A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25AE5"/>
    <w:multiLevelType w:val="multilevel"/>
    <w:tmpl w:val="BAC6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C6ED4"/>
    <w:multiLevelType w:val="multilevel"/>
    <w:tmpl w:val="1AA4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27A2B"/>
    <w:multiLevelType w:val="multilevel"/>
    <w:tmpl w:val="4F8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31B6F"/>
    <w:multiLevelType w:val="multilevel"/>
    <w:tmpl w:val="57B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E7F7E"/>
    <w:multiLevelType w:val="multilevel"/>
    <w:tmpl w:val="A4F2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3341F"/>
    <w:multiLevelType w:val="multilevel"/>
    <w:tmpl w:val="8FB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0667E"/>
    <w:multiLevelType w:val="multilevel"/>
    <w:tmpl w:val="6BA4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2353">
    <w:abstractNumId w:val="1"/>
  </w:num>
  <w:num w:numId="2" w16cid:durableId="1423138462">
    <w:abstractNumId w:val="7"/>
  </w:num>
  <w:num w:numId="3" w16cid:durableId="2114009454">
    <w:abstractNumId w:val="2"/>
  </w:num>
  <w:num w:numId="4" w16cid:durableId="1629243221">
    <w:abstractNumId w:val="11"/>
  </w:num>
  <w:num w:numId="5" w16cid:durableId="631642324">
    <w:abstractNumId w:val="9"/>
  </w:num>
  <w:num w:numId="6" w16cid:durableId="1092430282">
    <w:abstractNumId w:val="5"/>
  </w:num>
  <w:num w:numId="7" w16cid:durableId="788815555">
    <w:abstractNumId w:val="10"/>
  </w:num>
  <w:num w:numId="8" w16cid:durableId="1017535229">
    <w:abstractNumId w:val="3"/>
  </w:num>
  <w:num w:numId="9" w16cid:durableId="693924605">
    <w:abstractNumId w:val="8"/>
  </w:num>
  <w:num w:numId="10" w16cid:durableId="633371928">
    <w:abstractNumId w:val="4"/>
  </w:num>
  <w:num w:numId="11" w16cid:durableId="906259756">
    <w:abstractNumId w:val="6"/>
  </w:num>
  <w:num w:numId="12" w16cid:durableId="1967463925">
    <w:abstractNumId w:val="0"/>
  </w:num>
  <w:num w:numId="13" w16cid:durableId="1903977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7F484A"/>
    <w:rsid w:val="000D2249"/>
    <w:rsid w:val="001374DF"/>
    <w:rsid w:val="00150159"/>
    <w:rsid w:val="001A409E"/>
    <w:rsid w:val="001A44E4"/>
    <w:rsid w:val="004C45AC"/>
    <w:rsid w:val="00584FD9"/>
    <w:rsid w:val="00596141"/>
    <w:rsid w:val="006350DF"/>
    <w:rsid w:val="0064756D"/>
    <w:rsid w:val="006A3F03"/>
    <w:rsid w:val="00736AB8"/>
    <w:rsid w:val="007E48AE"/>
    <w:rsid w:val="007F484A"/>
    <w:rsid w:val="00816B42"/>
    <w:rsid w:val="008C77C7"/>
    <w:rsid w:val="00932F96"/>
    <w:rsid w:val="00A21216"/>
    <w:rsid w:val="00AB147E"/>
    <w:rsid w:val="00B725E3"/>
    <w:rsid w:val="00C11A0C"/>
    <w:rsid w:val="00CD5A8A"/>
    <w:rsid w:val="00CF7B11"/>
    <w:rsid w:val="00E540A9"/>
    <w:rsid w:val="00F5072A"/>
    <w:rsid w:val="00F51923"/>
    <w:rsid w:val="00FD683C"/>
    <w:rsid w:val="00F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47B40"/>
  <w15:chartTrackingRefBased/>
  <w15:docId w15:val="{6AC7DCF0-0C1B-4AEF-A876-262B8A57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3789</Characters>
  <Application>Microsoft Office Word</Application>
  <DocSecurity>0</DocSecurity>
  <Lines>105</Lines>
  <Paragraphs>97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Cohen</dc:creator>
  <cp:keywords/>
  <dc:description/>
  <cp:lastModifiedBy>J Cohen</cp:lastModifiedBy>
  <cp:revision>2</cp:revision>
  <dcterms:created xsi:type="dcterms:W3CDTF">2026-01-04T21:51:00Z</dcterms:created>
  <dcterms:modified xsi:type="dcterms:W3CDTF">2026-01-04T21:52:00Z</dcterms:modified>
</cp:coreProperties>
</file>