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EF160" w14:textId="4B7B70CB" w:rsidR="005A276D" w:rsidRDefault="00FB484D">
      <w:pPr>
        <w:rPr>
          <w:lang w:val="es-ES"/>
        </w:rPr>
      </w:pPr>
      <w:r>
        <w:rPr>
          <w:lang w:val="es-ES"/>
        </w:rPr>
        <w:t>Itinerario</w:t>
      </w:r>
    </w:p>
    <w:p w14:paraId="59A2E806" w14:textId="77777777" w:rsidR="00FB484D" w:rsidRDefault="00FB484D" w:rsidP="00FB484D">
      <w:pPr>
        <w:pStyle w:val="Sinespaciado"/>
      </w:pPr>
      <w:r>
        <w:t xml:space="preserve">1 DIA, llegada al terminal o el Aeropuerto de Armenia, traslado al alojamiento registro 9 a.m. traslado parque del café y 5 p.m. traslado al alojamiento elegido y cena </w:t>
      </w:r>
    </w:p>
    <w:p w14:paraId="59AC0492" w14:textId="77777777" w:rsidR="00FB484D" w:rsidRDefault="00FB484D" w:rsidP="00FB484D">
      <w:pPr>
        <w:pStyle w:val="Sinespaciado"/>
      </w:pPr>
      <w:r>
        <w:t xml:space="preserve">2 DIA. 8:00 a.m. desayuno traslado a Valle de Cocora mirador el bosque a las 10:30 traslado a Salento (no incluye almuerzo) y 12: 30 m.  traslado a Filandia, conocer mirador de Filandia, museo del canasto y la calle del tiempo detenida, 5 pm regreso al alojamiento </w:t>
      </w:r>
    </w:p>
    <w:p w14:paraId="37383F70" w14:textId="77777777" w:rsidR="00FB484D" w:rsidRDefault="00FB484D" w:rsidP="00FB484D">
      <w:pPr>
        <w:pStyle w:val="Sinespaciado"/>
      </w:pPr>
      <w:r>
        <w:t xml:space="preserve">3 DIA Desayuno, 9 am traslado a </w:t>
      </w:r>
      <w:proofErr w:type="spellStart"/>
      <w:r>
        <w:t>Panaca</w:t>
      </w:r>
      <w:proofErr w:type="spellEnd"/>
      <w:r>
        <w:t xml:space="preserve"> pasaporte Terra no incluye almuerzo, 5 p.m. regreso a la finca hotel y cena </w:t>
      </w:r>
    </w:p>
    <w:p w14:paraId="03E682D5" w14:textId="77777777" w:rsidR="00FB484D" w:rsidRDefault="00FB484D" w:rsidP="00FB484D">
      <w:pPr>
        <w:pStyle w:val="Sinespaciado"/>
        <w:ind w:left="110" w:hangingChars="50" w:hanging="110"/>
      </w:pPr>
      <w:r>
        <w:t xml:space="preserve">4 DIA Desayuno, </w:t>
      </w:r>
      <w:proofErr w:type="gramStart"/>
      <w:r>
        <w:t>9.a.m  am</w:t>
      </w:r>
      <w:proofErr w:type="gramEnd"/>
      <w:r>
        <w:t xml:space="preserve"> traslado a parque RECUCA, con Bogadera, no incluye almuerzo 2 p.m. traslado a terminal o aeropuerto Armenia</w:t>
      </w:r>
    </w:p>
    <w:p w14:paraId="4EC00010" w14:textId="77777777" w:rsidR="00FB484D" w:rsidRPr="00FB484D" w:rsidRDefault="00FB484D">
      <w:pPr>
        <w:rPr>
          <w:lang w:val="es-ES"/>
        </w:rPr>
      </w:pPr>
    </w:p>
    <w:sectPr w:rsidR="00FB484D" w:rsidRPr="00FB48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B59"/>
    <w:rsid w:val="00507891"/>
    <w:rsid w:val="005A276D"/>
    <w:rsid w:val="00CE1B59"/>
    <w:rsid w:val="00F87028"/>
    <w:rsid w:val="00FA1097"/>
    <w:rsid w:val="00FB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0A979"/>
  <w15:chartTrackingRefBased/>
  <w15:docId w15:val="{791572B7-A091-49D1-BDA6-164A97B26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1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1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1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1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1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1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1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1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1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1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1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1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1B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1B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1B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1B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1B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1B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1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1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1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1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1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1B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1B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1B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1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1B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1B59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FB484D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590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quind</dc:creator>
  <cp:keywords/>
  <dc:description/>
  <cp:lastModifiedBy>quind</cp:lastModifiedBy>
  <cp:revision>2</cp:revision>
  <dcterms:created xsi:type="dcterms:W3CDTF">2026-08-05T13:58:00Z</dcterms:created>
  <dcterms:modified xsi:type="dcterms:W3CDTF">2026-08-05T13:58:00Z</dcterms:modified>
</cp:coreProperties>
</file>