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2026-06-21 ~ 2026-06-28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2026-06-23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2026-06-24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2026-06-25</w:t>
            </w:r>
          </w:p>
        </w:tc>
        <w:tc>
          <w:tcPr>
            <w:tcW w:type="dxa" w:w="1749"/>
          </w:tcPr>
          <w:p>
            <w:r>
              <w:t>Võ Trường Giang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2026-06-26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2026-06-28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2026-06-24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post 4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thang 4-3</w:t>
              <w:br/>
              <w:t>post 4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2026-06-22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2026-06-28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2026-06-22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2026-06-23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Hạ Thế, HMP,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2026-06-26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2026-06-27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AN, HMP,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