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37F8F" w14:textId="2D353063" w:rsidR="00893E52" w:rsidRPr="0001702D" w:rsidRDefault="00893E52" w:rsidP="0001702D">
      <w:pPr>
        <w:pStyle w:val="u1"/>
      </w:pPr>
      <w:r w:rsidRPr="0001702D">
        <w:t>StageBuilder</w:t>
      </w:r>
    </w:p>
    <w:p w14:paraId="1968440B" w14:textId="1E7A52B4" w:rsidR="00C1356B" w:rsidRDefault="00C1356B">
      <w:r w:rsidRPr="007F0231">
        <w:rPr>
          <w:highlight w:val="green"/>
        </w:rPr>
        <w:t xml:space="preserve">Open – Save – Save As </w:t>
      </w:r>
      <w:r w:rsidR="008F1832" w:rsidRPr="007F0231">
        <w:rPr>
          <w:highlight w:val="green"/>
        </w:rPr>
        <w:t>– Reload</w:t>
      </w:r>
    </w:p>
    <w:p w14:paraId="6B385A93" w14:textId="45D1B7A4" w:rsidR="007F125D" w:rsidRDefault="00C1356B">
      <w:r w:rsidRPr="00680261">
        <w:rPr>
          <w:highlight w:val="green"/>
        </w:rPr>
        <w:t>View</w:t>
      </w:r>
      <w:r w:rsidR="000E0F04" w:rsidRPr="00680261">
        <w:rPr>
          <w:highlight w:val="green"/>
        </w:rPr>
        <w:t xml:space="preserve"> Level Info</w:t>
      </w:r>
      <w:r>
        <w:t xml:space="preserve"> - </w:t>
      </w:r>
      <w:r w:rsidRPr="004B2709">
        <w:rPr>
          <w:highlight w:val="green"/>
        </w:rPr>
        <w:t>Gizmo Visualization of data</w:t>
      </w:r>
    </w:p>
    <w:p w14:paraId="76BA905A" w14:textId="25BFF9E4" w:rsidR="00C1356B" w:rsidRDefault="00023ABC">
      <w:r w:rsidRPr="00E24854">
        <w:rPr>
          <w:highlight w:val="green"/>
        </w:rPr>
        <w:t>Right click for tile selection</w:t>
      </w:r>
      <w:r w:rsidR="00E24854">
        <w:t xml:space="preserve"> – </w:t>
      </w:r>
      <w:r w:rsidR="00E24854" w:rsidRPr="00B705C7">
        <w:rPr>
          <w:highlight w:val="green"/>
        </w:rPr>
        <w:t>Tile Types</w:t>
      </w:r>
    </w:p>
    <w:p w14:paraId="45077C10" w14:textId="5B5E8730" w:rsidR="00C1356B" w:rsidRDefault="00C1356B">
      <w:r w:rsidRPr="00241410">
        <w:rPr>
          <w:highlight w:val="green"/>
        </w:rPr>
        <w:t>Expand – Shrink tool</w:t>
      </w:r>
    </w:p>
    <w:p w14:paraId="547511DB" w14:textId="26FDD88F" w:rsidR="00A40C0F" w:rsidRDefault="00A40C0F">
      <w:r w:rsidRPr="00AA0123">
        <w:rPr>
          <w:highlight w:val="green"/>
        </w:rPr>
        <w:t>When SaveAs, make name ‘Stagex’ (x being the largest number)</w:t>
      </w:r>
    </w:p>
    <w:p w14:paraId="7369BFB6" w14:textId="21E3DAA9" w:rsidR="00AF6102" w:rsidRDefault="00AF6102">
      <w:r w:rsidRPr="00136301">
        <w:rPr>
          <w:highlight w:val="green"/>
        </w:rPr>
        <w:t>FilenameX.asset – number does not exceed 10</w:t>
      </w:r>
    </w:p>
    <w:p w14:paraId="4E2D2EE9" w14:textId="5786C98E" w:rsidR="0014014C" w:rsidRDefault="00C048D4">
      <w:r w:rsidRPr="00776678">
        <w:rPr>
          <w:highlight w:val="green"/>
        </w:rPr>
        <w:t>Separate path on the same line</w:t>
      </w:r>
    </w:p>
    <w:p w14:paraId="0F8602A0" w14:textId="366D7E61" w:rsidR="000E090B" w:rsidRPr="0076692F" w:rsidRDefault="000E090B">
      <w:pPr>
        <w:rPr>
          <w:highlight w:val="green"/>
        </w:rPr>
      </w:pPr>
      <w:r w:rsidRPr="0076692F">
        <w:rPr>
          <w:highlight w:val="green"/>
        </w:rPr>
        <w:t>Arching route</w:t>
      </w:r>
    </w:p>
    <w:p w14:paraId="219631FF" w14:textId="1151DCE4" w:rsidR="0014014C" w:rsidRPr="0076692F" w:rsidRDefault="0014014C" w:rsidP="0014014C">
      <w:pPr>
        <w:pStyle w:val="oancuaDanhsach"/>
        <w:numPr>
          <w:ilvl w:val="0"/>
          <w:numId w:val="10"/>
        </w:numPr>
        <w:rPr>
          <w:highlight w:val="green"/>
        </w:rPr>
      </w:pPr>
      <w:r w:rsidRPr="0076692F">
        <w:rPr>
          <w:highlight w:val="green"/>
        </w:rPr>
        <w:t>Check current tile state and handle them accordingly</w:t>
      </w:r>
    </w:p>
    <w:p w14:paraId="0C93C955" w14:textId="7C1AD470" w:rsidR="00F45A2C" w:rsidRDefault="00F45A2C" w:rsidP="00F45A2C">
      <w:r w:rsidRPr="004C0478">
        <w:rPr>
          <w:highlight w:val="green"/>
        </w:rPr>
        <w:t>Reduce arc radius</w:t>
      </w:r>
    </w:p>
    <w:p w14:paraId="2E6CFE93" w14:textId="77777777" w:rsidR="008A6F54" w:rsidRDefault="00221356" w:rsidP="00F45A2C">
      <w:r w:rsidRPr="00221356">
        <w:rPr>
          <w:noProof/>
        </w:rPr>
        <w:drawing>
          <wp:inline distT="0" distB="0" distL="0" distR="0" wp14:anchorId="74E9F908" wp14:editId="4F03ADBA">
            <wp:extent cx="1409897" cy="1066949"/>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9897" cy="1066949"/>
                    </a:xfrm>
                    <a:prstGeom prst="rect">
                      <a:avLst/>
                    </a:prstGeom>
                  </pic:spPr>
                </pic:pic>
              </a:graphicData>
            </a:graphic>
          </wp:inline>
        </w:drawing>
      </w:r>
      <w:r>
        <w:t xml:space="preserve"> </w:t>
      </w:r>
    </w:p>
    <w:p w14:paraId="2C54D80E" w14:textId="3046FD37" w:rsidR="00221356" w:rsidRPr="00A7285D" w:rsidRDefault="00221356" w:rsidP="00F45A2C">
      <w:pPr>
        <w:rPr>
          <w:highlight w:val="green"/>
        </w:rPr>
      </w:pPr>
      <w:r w:rsidRPr="00A7285D">
        <w:rPr>
          <w:highlight w:val="green"/>
        </w:rPr>
        <w:t>Number overlapping road</w:t>
      </w:r>
      <w:r w:rsidR="00DC57D4" w:rsidRPr="00A7285D">
        <w:rPr>
          <w:highlight w:val="green"/>
        </w:rPr>
        <w:t>s</w:t>
      </w:r>
    </w:p>
    <w:p w14:paraId="62B74356" w14:textId="79613D1E" w:rsidR="00D17D9E" w:rsidRDefault="007A7FA2" w:rsidP="00F45A2C">
      <w:r w:rsidRPr="00A7285D">
        <w:rPr>
          <w:highlight w:val="green"/>
        </w:rPr>
        <w:t>Place at start of nextPath</w:t>
      </w:r>
    </w:p>
    <w:p w14:paraId="22729F39" w14:textId="1481589E" w:rsidR="00061C3D" w:rsidRDefault="00061C3D" w:rsidP="00F45A2C">
      <w:r w:rsidRPr="00061C3D">
        <w:rPr>
          <w:noProof/>
        </w:rPr>
        <w:drawing>
          <wp:inline distT="0" distB="0" distL="0" distR="0" wp14:anchorId="092FF8A0" wp14:editId="1061D6FD">
            <wp:extent cx="1857634" cy="1600423"/>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7634" cy="1600423"/>
                    </a:xfrm>
                    <a:prstGeom prst="rect">
                      <a:avLst/>
                    </a:prstGeom>
                  </pic:spPr>
                </pic:pic>
              </a:graphicData>
            </a:graphic>
          </wp:inline>
        </w:drawing>
      </w:r>
    </w:p>
    <w:p w14:paraId="41315B6C" w14:textId="73E7B6B5" w:rsidR="00061C3D" w:rsidRDefault="00061C3D" w:rsidP="00F45A2C">
      <w:r w:rsidRPr="004C6316">
        <w:rPr>
          <w:highlight w:val="green"/>
        </w:rPr>
        <w:t>Correction</w:t>
      </w:r>
    </w:p>
    <w:p w14:paraId="2175A9E2" w14:textId="20FC3D1C" w:rsidR="00893E52" w:rsidRDefault="00893E52" w:rsidP="00F45A2C">
      <w:r>
        <w:t>If already exist draw next</w:t>
      </w:r>
      <w:r w:rsidR="00753B75">
        <w:t xml:space="preserve"> to previous number</w:t>
      </w:r>
    </w:p>
    <w:p w14:paraId="6C29730B" w14:textId="49722FE6" w:rsidR="00125274" w:rsidRDefault="00125274" w:rsidP="00F45A2C">
      <w:r w:rsidRPr="00125274">
        <w:rPr>
          <w:noProof/>
        </w:rPr>
        <w:lastRenderedPageBreak/>
        <w:drawing>
          <wp:inline distT="0" distB="0" distL="0" distR="0" wp14:anchorId="3506D904" wp14:editId="11EAD273">
            <wp:extent cx="2825826" cy="1954530"/>
            <wp:effectExtent l="0" t="0" r="0" b="7620"/>
            <wp:docPr id="2" name="Hình ảnh 2" descr="Ảnh có chứa văn bản, đồng hồ,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ồng hồ, màn hình&#10;&#10;Mô tả được tạo tự động"/>
                    <pic:cNvPicPr/>
                  </pic:nvPicPr>
                  <pic:blipFill>
                    <a:blip r:embed="rId7"/>
                    <a:stretch>
                      <a:fillRect/>
                    </a:stretch>
                  </pic:blipFill>
                  <pic:spPr>
                    <a:xfrm>
                      <a:off x="0" y="0"/>
                      <a:ext cx="2826471" cy="1954976"/>
                    </a:xfrm>
                    <a:prstGeom prst="rect">
                      <a:avLst/>
                    </a:prstGeom>
                  </pic:spPr>
                </pic:pic>
              </a:graphicData>
            </a:graphic>
          </wp:inline>
        </w:drawing>
      </w:r>
    </w:p>
    <w:p w14:paraId="3CA476FA" w14:textId="72624554" w:rsidR="00D17D9E" w:rsidRDefault="00D17D9E" w:rsidP="00F45A2C">
      <w:r w:rsidRPr="00D17D9E">
        <w:rPr>
          <w:highlight w:val="green"/>
        </w:rPr>
        <w:t>Correct pathfinding</w:t>
      </w:r>
    </w:p>
    <w:p w14:paraId="3F0AAEC3" w14:textId="4EC09F7F" w:rsidR="009C6818" w:rsidRDefault="009C6818" w:rsidP="00F45A2C">
      <w:r w:rsidRPr="00470BC3">
        <w:rPr>
          <w:highlight w:val="green"/>
        </w:rPr>
        <w:t>Pathfinding performance</w:t>
      </w:r>
      <w:r w:rsidR="00470BC3">
        <w:t xml:space="preserve"> – Rework algor</w:t>
      </w:r>
    </w:p>
    <w:p w14:paraId="79BE8258" w14:textId="6BD4544D" w:rsidR="00F45A2C" w:rsidRDefault="00F45A2C" w:rsidP="00F45A2C">
      <w:r w:rsidRPr="00CC35AA">
        <w:rPr>
          <w:highlight w:val="green"/>
        </w:rPr>
        <w:t>Cross incorrect trigger when crossed is &lt;- -&gt;</w:t>
      </w:r>
    </w:p>
    <w:p w14:paraId="50E097AE" w14:textId="6B0CE8F7" w:rsidR="00F62F59" w:rsidRDefault="00F62F59" w:rsidP="00F62F59">
      <w:r w:rsidRPr="004B5ADE">
        <w:rPr>
          <w:highlight w:val="green"/>
        </w:rPr>
        <w:t xml:space="preserve">-&gt; &lt;- : </w:t>
      </w:r>
      <w:r w:rsidR="007105DA" w:rsidRPr="004B5ADE">
        <w:rPr>
          <w:highlight w:val="green"/>
        </w:rPr>
        <w:t>U turn</w:t>
      </w:r>
    </w:p>
    <w:p w14:paraId="69523082" w14:textId="77777777" w:rsidR="0028213B" w:rsidRDefault="0028213B" w:rsidP="00F62F59"/>
    <w:p w14:paraId="7A582F71" w14:textId="78C047BE" w:rsidR="00A4553E" w:rsidRPr="008C5CFB" w:rsidRDefault="006010CB" w:rsidP="00E07EF8">
      <w:pPr>
        <w:rPr>
          <w:highlight w:val="green"/>
        </w:rPr>
      </w:pPr>
      <w:r w:rsidRPr="008C5CFB">
        <w:rPr>
          <w:highlight w:val="green"/>
        </w:rPr>
        <w:t>| -&gt; : start node: mid to mid</w:t>
      </w:r>
    </w:p>
    <w:p w14:paraId="038D4953" w14:textId="1734F068" w:rsidR="0028213B" w:rsidRPr="008C5CFB" w:rsidRDefault="0028213B" w:rsidP="00E07EF8">
      <w:pPr>
        <w:rPr>
          <w:highlight w:val="green"/>
        </w:rPr>
      </w:pPr>
      <w:r w:rsidRPr="008C5CFB">
        <w:rPr>
          <w:highlight w:val="green"/>
        </w:rPr>
        <w:t>-&gt; |: end node: mid to mid</w:t>
      </w:r>
    </w:p>
    <w:p w14:paraId="6B37486A" w14:textId="64EC0EE3" w:rsidR="006010CB" w:rsidRDefault="006010CB" w:rsidP="006010CB">
      <w:r w:rsidRPr="008C5CFB">
        <w:rPr>
          <w:highlight w:val="green"/>
        </w:rPr>
        <w:t>-&gt; -&gt;: straight: mid to mid</w:t>
      </w:r>
    </w:p>
    <w:p w14:paraId="4F0417AB" w14:textId="026D2315" w:rsidR="0028213B" w:rsidRPr="00CC35AA" w:rsidRDefault="0028213B" w:rsidP="006010CB">
      <w:pPr>
        <w:rPr>
          <w:highlight w:val="green"/>
        </w:rPr>
      </w:pPr>
      <w:r w:rsidRPr="00CC35AA">
        <w:rPr>
          <w:highlight w:val="green"/>
        </w:rPr>
        <w:t>- | - -&gt;: start intersection: perform half arch start</w:t>
      </w:r>
    </w:p>
    <w:p w14:paraId="2FE79966" w14:textId="5D490284" w:rsidR="0028213B" w:rsidRDefault="0028213B" w:rsidP="006010CB">
      <w:r w:rsidRPr="00CC35AA">
        <w:rPr>
          <w:highlight w:val="green"/>
        </w:rPr>
        <w:t>-&gt; - | -: end intersection: perform half arch end</w:t>
      </w:r>
    </w:p>
    <w:p w14:paraId="1E31D4C0" w14:textId="77777777" w:rsidR="0028213B" w:rsidRDefault="0028213B" w:rsidP="006010CB"/>
    <w:p w14:paraId="5EBBBBB2" w14:textId="5B5A3705" w:rsidR="006010CB" w:rsidRPr="00776678" w:rsidRDefault="006010CB" w:rsidP="006010CB">
      <w:pPr>
        <w:rPr>
          <w:highlight w:val="green"/>
        </w:rPr>
      </w:pPr>
      <w:r w:rsidRPr="00776678">
        <w:rPr>
          <w:highlight w:val="green"/>
        </w:rPr>
        <w:t>-&gt; ^: left turn: longer</w:t>
      </w:r>
    </w:p>
    <w:p w14:paraId="2EFD9734" w14:textId="3838D1CC" w:rsidR="006010CB" w:rsidRDefault="006010CB" w:rsidP="006010CB">
      <w:r w:rsidRPr="00776678">
        <w:rPr>
          <w:highlight w:val="green"/>
        </w:rPr>
        <w:t>-&gt; v: right turn: shorter</w:t>
      </w:r>
    </w:p>
    <w:p w14:paraId="76D548D6" w14:textId="0E031CDF" w:rsidR="00902E19" w:rsidRDefault="00902E19" w:rsidP="006010CB">
      <w:r>
        <w:t>Icon scaling</w:t>
      </w:r>
    </w:p>
    <w:p w14:paraId="7564AE6B" w14:textId="1ED0D78C" w:rsidR="00C1356B" w:rsidRDefault="00303F4F">
      <w:r>
        <w:t>TileType:</w:t>
      </w:r>
    </w:p>
    <w:p w14:paraId="4CE9D6F9" w14:textId="3A6A846C" w:rsidR="00500F8C" w:rsidRPr="007A4E7B" w:rsidRDefault="00500F8C" w:rsidP="00500F8C">
      <w:pPr>
        <w:pStyle w:val="oancuaDanhsach"/>
        <w:numPr>
          <w:ilvl w:val="0"/>
          <w:numId w:val="5"/>
        </w:numPr>
        <w:rPr>
          <w:highlight w:val="green"/>
        </w:rPr>
      </w:pPr>
      <w:r w:rsidRPr="007A4E7B">
        <w:rPr>
          <w:highlight w:val="green"/>
        </w:rPr>
        <w:t xml:space="preserve">Entrance: </w:t>
      </w:r>
      <w:r w:rsidR="006F6E5F" w:rsidRPr="007A4E7B">
        <w:rPr>
          <w:highlight w:val="green"/>
        </w:rPr>
        <w:t>Road + Start text</w:t>
      </w:r>
    </w:p>
    <w:p w14:paraId="564D788B" w14:textId="00BAA271" w:rsidR="00500F8C" w:rsidRPr="00FA5539" w:rsidRDefault="00500F8C" w:rsidP="00500F8C">
      <w:pPr>
        <w:pStyle w:val="oancuaDanhsach"/>
        <w:numPr>
          <w:ilvl w:val="0"/>
          <w:numId w:val="5"/>
        </w:numPr>
        <w:rPr>
          <w:highlight w:val="green"/>
        </w:rPr>
      </w:pPr>
      <w:r w:rsidRPr="00FA5539">
        <w:rPr>
          <w:highlight w:val="green"/>
        </w:rPr>
        <w:t>Exit</w:t>
      </w:r>
      <w:r w:rsidR="006F6E5F" w:rsidRPr="00FA5539">
        <w:rPr>
          <w:highlight w:val="green"/>
        </w:rPr>
        <w:t>: Road + End text</w:t>
      </w:r>
    </w:p>
    <w:p w14:paraId="58E9C85C" w14:textId="1D6B41BD" w:rsidR="00500F8C" w:rsidRPr="00FA5539" w:rsidRDefault="00500F8C" w:rsidP="00500F8C">
      <w:pPr>
        <w:pStyle w:val="oancuaDanhsach"/>
        <w:numPr>
          <w:ilvl w:val="0"/>
          <w:numId w:val="5"/>
        </w:numPr>
        <w:rPr>
          <w:highlight w:val="green"/>
        </w:rPr>
      </w:pPr>
      <w:r w:rsidRPr="00FA5539">
        <w:rPr>
          <w:highlight w:val="green"/>
        </w:rPr>
        <w:t>Road</w:t>
      </w:r>
      <w:r w:rsidR="000878E9" w:rsidRPr="00FA5539">
        <w:rPr>
          <w:highlight w:val="green"/>
        </w:rPr>
        <w:t>: white</w:t>
      </w:r>
    </w:p>
    <w:p w14:paraId="15226212" w14:textId="3FA96F7D" w:rsidR="00500F8C" w:rsidRPr="00FA5539" w:rsidRDefault="00500F8C" w:rsidP="00500F8C">
      <w:pPr>
        <w:pStyle w:val="oancuaDanhsach"/>
        <w:numPr>
          <w:ilvl w:val="0"/>
          <w:numId w:val="5"/>
        </w:numPr>
        <w:rPr>
          <w:highlight w:val="green"/>
        </w:rPr>
      </w:pPr>
      <w:r w:rsidRPr="00FA5539">
        <w:rPr>
          <w:highlight w:val="green"/>
        </w:rPr>
        <w:t>Wall</w:t>
      </w:r>
      <w:r w:rsidR="00902EC5" w:rsidRPr="00FA5539">
        <w:rPr>
          <w:highlight w:val="green"/>
        </w:rPr>
        <w:t>: calm color</w:t>
      </w:r>
    </w:p>
    <w:p w14:paraId="4D4B6C90" w14:textId="37D99BFE" w:rsidR="00303F4F" w:rsidRDefault="00303F4F" w:rsidP="00303F4F">
      <w:pPr>
        <w:pStyle w:val="oancuaDanhsach"/>
        <w:numPr>
          <w:ilvl w:val="0"/>
          <w:numId w:val="5"/>
        </w:numPr>
      </w:pPr>
      <w:r>
        <w:t>Push in a direction (Arrow tile)</w:t>
      </w:r>
      <w:r w:rsidR="000878E9">
        <w:t>: road with red arrow</w:t>
      </w:r>
    </w:p>
    <w:p w14:paraId="2C57C817" w14:textId="57F20D97" w:rsidR="0003582F" w:rsidRDefault="0003582F" w:rsidP="00303F4F">
      <w:pPr>
        <w:pStyle w:val="oancuaDanhsach"/>
        <w:numPr>
          <w:ilvl w:val="0"/>
          <w:numId w:val="5"/>
        </w:numPr>
      </w:pPr>
      <w:r>
        <w:t>Corner bounce (Corner Triangle tile)</w:t>
      </w:r>
      <w:r w:rsidR="00546FA7">
        <w:t>: road with red corner</w:t>
      </w:r>
    </w:p>
    <w:p w14:paraId="1D75EB37" w14:textId="7DC9FFA2" w:rsidR="00B009BE" w:rsidRPr="00CC35AA" w:rsidRDefault="00B009BE" w:rsidP="00303F4F">
      <w:pPr>
        <w:pStyle w:val="oancuaDanhsach"/>
        <w:numPr>
          <w:ilvl w:val="0"/>
          <w:numId w:val="5"/>
        </w:numPr>
        <w:rPr>
          <w:highlight w:val="green"/>
        </w:rPr>
      </w:pPr>
      <w:r w:rsidRPr="00CC35AA">
        <w:rPr>
          <w:highlight w:val="green"/>
        </w:rPr>
        <w:t>Stopper (Break tile)</w:t>
      </w:r>
      <w:r w:rsidR="00500F8C">
        <w:rPr>
          <w:highlight w:val="green"/>
        </w:rPr>
        <w:t xml:space="preserve">: </w:t>
      </w:r>
      <w:r w:rsidR="000878E9">
        <w:rPr>
          <w:highlight w:val="green"/>
        </w:rPr>
        <w:t>Stop sign</w:t>
      </w:r>
    </w:p>
    <w:p w14:paraId="154E582D" w14:textId="6B494BED" w:rsidR="001D0AC0" w:rsidRPr="00C200EB" w:rsidRDefault="00D069F9" w:rsidP="00303F4F">
      <w:pPr>
        <w:pStyle w:val="oancuaDanhsach"/>
        <w:numPr>
          <w:ilvl w:val="0"/>
          <w:numId w:val="5"/>
        </w:numPr>
        <w:rPr>
          <w:highlight w:val="green"/>
        </w:rPr>
      </w:pPr>
      <w:r w:rsidRPr="00C200EB">
        <w:rPr>
          <w:highlight w:val="green"/>
        </w:rPr>
        <w:t>Fall out of stage</w:t>
      </w:r>
      <w:r w:rsidR="001D0AC0" w:rsidRPr="00C200EB">
        <w:rPr>
          <w:highlight w:val="green"/>
        </w:rPr>
        <w:t xml:space="preserve"> (Air tile)</w:t>
      </w:r>
      <w:r w:rsidR="00500F8C">
        <w:rPr>
          <w:highlight w:val="green"/>
        </w:rPr>
        <w:t>: clear</w:t>
      </w:r>
    </w:p>
    <w:p w14:paraId="4D14B1C7" w14:textId="721CBDAA" w:rsidR="00D069F9" w:rsidRPr="00E10BF0" w:rsidRDefault="00D069F9" w:rsidP="00303F4F">
      <w:pPr>
        <w:pStyle w:val="oancuaDanhsach"/>
        <w:numPr>
          <w:ilvl w:val="0"/>
          <w:numId w:val="5"/>
        </w:numPr>
        <w:rPr>
          <w:highlight w:val="green"/>
        </w:rPr>
      </w:pPr>
      <w:r w:rsidRPr="00E10BF0">
        <w:rPr>
          <w:highlight w:val="green"/>
        </w:rPr>
        <w:t>Portal (Portal tile)</w:t>
      </w:r>
      <w:r w:rsidR="00500F8C" w:rsidRPr="00E10BF0">
        <w:rPr>
          <w:highlight w:val="green"/>
        </w:rPr>
        <w:t>: Blue &lt;-&gt; Orange</w:t>
      </w:r>
    </w:p>
    <w:p w14:paraId="7367604C" w14:textId="3808557D" w:rsidR="00F26F86" w:rsidRDefault="00F26F86" w:rsidP="00F26F86">
      <w:pPr>
        <w:pStyle w:val="oancuaDanhsach"/>
        <w:numPr>
          <w:ilvl w:val="1"/>
          <w:numId w:val="5"/>
        </w:numPr>
      </w:pPr>
      <w:r>
        <w:t>Portal connection different from line</w:t>
      </w:r>
    </w:p>
    <w:p w14:paraId="32C46E4F" w14:textId="43CDF933" w:rsidR="006A3ECE" w:rsidRPr="006723DC" w:rsidRDefault="006A3ECE" w:rsidP="00F26F86">
      <w:pPr>
        <w:pStyle w:val="oancuaDanhsach"/>
        <w:numPr>
          <w:ilvl w:val="1"/>
          <w:numId w:val="5"/>
        </w:numPr>
        <w:rPr>
          <w:highlight w:val="green"/>
        </w:rPr>
      </w:pPr>
      <w:r w:rsidRPr="006723DC">
        <w:rPr>
          <w:highlight w:val="green"/>
        </w:rPr>
        <w:lastRenderedPageBreak/>
        <w:t>Portal numbering</w:t>
      </w:r>
    </w:p>
    <w:p w14:paraId="0C6CC7C9" w14:textId="77777777" w:rsidR="001B2509" w:rsidRDefault="001B2509"/>
    <w:p w14:paraId="335EB333" w14:textId="77777777" w:rsidR="00AA0123" w:rsidRDefault="00D2479D">
      <w:r w:rsidRPr="00E72B0F">
        <w:rPr>
          <w:highlight w:val="green"/>
        </w:rPr>
        <w:t>Barrier ex</w:t>
      </w:r>
      <w:r w:rsidR="00FE4BB8" w:rsidRPr="00E72B0F">
        <w:rPr>
          <w:highlight w:val="green"/>
        </w:rPr>
        <w:t>pa</w:t>
      </w:r>
      <w:r w:rsidRPr="00E72B0F">
        <w:rPr>
          <w:highlight w:val="green"/>
        </w:rPr>
        <w:t>nd</w:t>
      </w:r>
    </w:p>
    <w:p w14:paraId="7492FC9C" w14:textId="77777777" w:rsidR="00E6783B" w:rsidRDefault="00E6783B"/>
    <w:p w14:paraId="09190708" w14:textId="05C55FE8" w:rsidR="00AA0123" w:rsidRDefault="001C399C">
      <w:r w:rsidRPr="00D22B4B">
        <w:rPr>
          <w:highlight w:val="green"/>
        </w:rPr>
        <w:t>LevelBuiler – Consist</w:t>
      </w:r>
      <w:r w:rsidR="00056F7C" w:rsidRPr="00D22B4B">
        <w:rPr>
          <w:highlight w:val="green"/>
        </w:rPr>
        <w:t>s</w:t>
      </w:r>
      <w:r w:rsidRPr="00D22B4B">
        <w:rPr>
          <w:highlight w:val="green"/>
        </w:rPr>
        <w:t xml:space="preserve"> of many stages</w:t>
      </w:r>
    </w:p>
    <w:p w14:paraId="7FFCF057" w14:textId="4257A039" w:rsidR="00056F7C" w:rsidRDefault="00056F7C">
      <w:r w:rsidRPr="00C969EE">
        <w:rPr>
          <w:highlight w:val="green"/>
        </w:rPr>
        <w:t>New - Open – Save – Save As – Reload</w:t>
      </w:r>
    </w:p>
    <w:p w14:paraId="36AA8D9D" w14:textId="60237743" w:rsidR="002861A2" w:rsidRDefault="002861A2">
      <w:r>
        <w:t>Camera position</w:t>
      </w:r>
      <w:r w:rsidR="00C200EB">
        <w:t xml:space="preserve"> QoL</w:t>
      </w:r>
    </w:p>
    <w:p w14:paraId="74524C1D" w14:textId="00AE0FDC" w:rsidR="00B470BC" w:rsidRPr="0097563C" w:rsidRDefault="00575831">
      <w:r w:rsidRPr="0097563C">
        <w:rPr>
          <w:highlight w:val="green"/>
        </w:rPr>
        <w:t xml:space="preserve">Stage – </w:t>
      </w:r>
      <w:r w:rsidRPr="002C7960">
        <w:t>Rectangle in grid with smaller ratio</w:t>
      </w:r>
      <w:r w:rsidRPr="0097563C">
        <w:rPr>
          <w:highlight w:val="green"/>
        </w:rPr>
        <w:t xml:space="preserve"> – Exit points can be clicked on to create singular connection to </w:t>
      </w:r>
      <w:r w:rsidR="009C22A2" w:rsidRPr="0097563C">
        <w:rPr>
          <w:highlight w:val="green"/>
        </w:rPr>
        <w:t xml:space="preserve">the beginning </w:t>
      </w:r>
      <w:r w:rsidR="00A658E1" w:rsidRPr="0097563C">
        <w:rPr>
          <w:highlight w:val="green"/>
        </w:rPr>
        <w:t xml:space="preserve">of </w:t>
      </w:r>
      <w:r w:rsidRPr="0097563C">
        <w:rPr>
          <w:highlight w:val="green"/>
        </w:rPr>
        <w:t>next stage</w:t>
      </w:r>
      <w:r w:rsidR="00A728BC" w:rsidRPr="0097563C">
        <w:rPr>
          <w:highlight w:val="green"/>
        </w:rPr>
        <w:t xml:space="preserve"> (only if its on the edge)</w:t>
      </w:r>
      <w:r w:rsidR="00056F7C" w:rsidRPr="0097563C">
        <w:rPr>
          <w:highlight w:val="green"/>
        </w:rPr>
        <w:t xml:space="preserve"> – Visualization</w:t>
      </w:r>
    </w:p>
    <w:p w14:paraId="06FD7966" w14:textId="372A9E5C" w:rsidR="00056F7C" w:rsidRDefault="00056F7C">
      <w:r w:rsidRPr="002A73BA">
        <w:rPr>
          <w:highlight w:val="green"/>
        </w:rPr>
        <w:t>Stage –</w:t>
      </w:r>
      <w:r w:rsidR="002A73BA" w:rsidRPr="002A73BA">
        <w:rPr>
          <w:highlight w:val="green"/>
        </w:rPr>
        <w:t xml:space="preserve"> </w:t>
      </w:r>
      <w:r w:rsidRPr="002A73BA">
        <w:rPr>
          <w:highlight w:val="green"/>
        </w:rPr>
        <w:t>Import</w:t>
      </w:r>
      <w:r w:rsidR="00D1018F" w:rsidRPr="002A73BA">
        <w:rPr>
          <w:highlight w:val="green"/>
        </w:rPr>
        <w:t xml:space="preserve"> </w:t>
      </w:r>
      <w:r w:rsidR="0022701A" w:rsidRPr="002A73BA">
        <w:rPr>
          <w:highlight w:val="green"/>
        </w:rPr>
        <w:t>–</w:t>
      </w:r>
      <w:r w:rsidR="00D1018F" w:rsidRPr="002A73BA">
        <w:rPr>
          <w:highlight w:val="green"/>
        </w:rPr>
        <w:t xml:space="preserve"> Remove</w:t>
      </w:r>
    </w:p>
    <w:p w14:paraId="63581EBC" w14:textId="402FD5B8" w:rsidR="00D22B4B" w:rsidRDefault="0045197D">
      <w:r w:rsidRPr="00363176">
        <w:rPr>
          <w:highlight w:val="green"/>
        </w:rPr>
        <w:t xml:space="preserve">Bridge </w:t>
      </w:r>
      <w:r w:rsidR="00056F7C" w:rsidRPr="00363176">
        <w:rPr>
          <w:highlight w:val="green"/>
        </w:rPr>
        <w:t>(</w:t>
      </w:r>
      <w:r w:rsidRPr="00363176">
        <w:rPr>
          <w:highlight w:val="green"/>
        </w:rPr>
        <w:t>connector</w:t>
      </w:r>
      <w:r w:rsidR="00056F7C" w:rsidRPr="00363176">
        <w:rPr>
          <w:highlight w:val="green"/>
        </w:rPr>
        <w:t>)</w:t>
      </w:r>
      <w:r w:rsidRPr="00363176">
        <w:rPr>
          <w:highlight w:val="green"/>
        </w:rPr>
        <w:t xml:space="preserve"> – Green when valid (max points of first stage &gt;= bridge length) – Red and unplacable when invalid</w:t>
      </w:r>
      <w:r w:rsidR="00575831" w:rsidRPr="00363176">
        <w:rPr>
          <w:highlight w:val="green"/>
        </w:rPr>
        <w:t xml:space="preserve"> </w:t>
      </w:r>
      <w:r w:rsidR="00056F7C" w:rsidRPr="00363176">
        <w:rPr>
          <w:highlight w:val="green"/>
        </w:rPr>
        <w:t>- Visualization</w:t>
      </w:r>
    </w:p>
    <w:p w14:paraId="6E7EA635" w14:textId="365C260D" w:rsidR="00E94660" w:rsidRDefault="00D22B4B">
      <w:r w:rsidRPr="00D22B4B">
        <w:rPr>
          <w:highlight w:val="green"/>
        </w:rPr>
        <w:t>MiniStage</w:t>
      </w:r>
    </w:p>
    <w:p w14:paraId="082C8D61" w14:textId="3994907D" w:rsidR="00D22B4B" w:rsidRDefault="00D22B4B" w:rsidP="00D22B4B">
      <w:pPr>
        <w:pStyle w:val="oancuaDanhsach"/>
        <w:numPr>
          <w:ilvl w:val="0"/>
          <w:numId w:val="5"/>
        </w:numPr>
      </w:pPr>
      <w:r>
        <w:t>Change pivot</w:t>
      </w:r>
    </w:p>
    <w:p w14:paraId="6E203FF6" w14:textId="0F3F5972" w:rsidR="00D87DF2" w:rsidRPr="004B43F3" w:rsidRDefault="00D87DF2" w:rsidP="00D87DF2">
      <w:pPr>
        <w:pStyle w:val="oancuaDanhsach"/>
        <w:numPr>
          <w:ilvl w:val="0"/>
          <w:numId w:val="5"/>
        </w:numPr>
        <w:rPr>
          <w:highlight w:val="green"/>
        </w:rPr>
      </w:pPr>
      <w:r w:rsidRPr="004B43F3">
        <w:rPr>
          <w:highlight w:val="green"/>
        </w:rPr>
        <w:t xml:space="preserve">Go to </w:t>
      </w:r>
      <w:r w:rsidR="004251A8" w:rsidRPr="004B43F3">
        <w:rPr>
          <w:highlight w:val="green"/>
        </w:rPr>
        <w:t>stage builder</w:t>
      </w:r>
    </w:p>
    <w:p w14:paraId="51DAF405" w14:textId="1D7603E7" w:rsidR="004251A8" w:rsidRPr="004B43F3" w:rsidRDefault="004251A8" w:rsidP="00D87DF2">
      <w:pPr>
        <w:pStyle w:val="oancuaDanhsach"/>
        <w:numPr>
          <w:ilvl w:val="0"/>
          <w:numId w:val="5"/>
        </w:numPr>
        <w:rPr>
          <w:highlight w:val="green"/>
        </w:rPr>
      </w:pPr>
      <w:r w:rsidRPr="004B43F3">
        <w:rPr>
          <w:highlight w:val="green"/>
        </w:rPr>
        <w:t>Change stage</w:t>
      </w:r>
    </w:p>
    <w:p w14:paraId="53806E50" w14:textId="7B481490" w:rsidR="004251A8" w:rsidRPr="00C16648" w:rsidRDefault="004251A8" w:rsidP="00D87DF2">
      <w:pPr>
        <w:pStyle w:val="oancuaDanhsach"/>
        <w:numPr>
          <w:ilvl w:val="0"/>
          <w:numId w:val="5"/>
        </w:numPr>
        <w:rPr>
          <w:highlight w:val="green"/>
        </w:rPr>
      </w:pPr>
      <w:r w:rsidRPr="00C16648">
        <w:rPr>
          <w:highlight w:val="green"/>
        </w:rPr>
        <w:t>Remove</w:t>
      </w:r>
    </w:p>
    <w:p w14:paraId="631D6F7B" w14:textId="5AAFDCB6" w:rsidR="0014014C" w:rsidRDefault="004C0478">
      <w:r>
        <w:t>Blinking indicator</w:t>
      </w:r>
    </w:p>
    <w:p w14:paraId="3CE8803D" w14:textId="651B0D35" w:rsidR="00E22194" w:rsidRDefault="00164F0C">
      <w:r>
        <w:t>Display solution in LevelBuilder?</w:t>
      </w:r>
    </w:p>
    <w:p w14:paraId="6488D4B3" w14:textId="2FE53DCE" w:rsidR="00222530" w:rsidRDefault="00585307" w:rsidP="00222530">
      <w:r w:rsidRPr="00BD3003">
        <w:rPr>
          <w:highlight w:val="green"/>
        </w:rPr>
        <w:t>Play</w:t>
      </w:r>
    </w:p>
    <w:p w14:paraId="371D6CB0" w14:textId="7CD6154A" w:rsidR="00192776" w:rsidRDefault="00473F22" w:rsidP="00222530">
      <w:r>
        <w:t>More stages (prolly to randomly generate)</w:t>
      </w:r>
    </w:p>
    <w:p w14:paraId="3BFBBA69" w14:textId="423D811B" w:rsidR="00192776" w:rsidRDefault="00192776" w:rsidP="00222530">
      <w:r w:rsidRPr="00164F0C">
        <w:rPr>
          <w:highlight w:val="green"/>
        </w:rPr>
        <w:t>Shortcut override exit tile placement condition</w:t>
      </w:r>
    </w:p>
    <w:p w14:paraId="42DE5B6D" w14:textId="15759736" w:rsidR="002374B4" w:rsidRDefault="002374B4" w:rsidP="00222530">
      <w:r>
        <w:t>Randomly generated</w:t>
      </w:r>
    </w:p>
    <w:p w14:paraId="5B36A38B" w14:textId="20D51CAB" w:rsidR="00F4551C" w:rsidRDefault="00F4551C" w:rsidP="00F4551C">
      <w:pPr>
        <w:pStyle w:val="oancuaDanhsach"/>
        <w:numPr>
          <w:ilvl w:val="0"/>
          <w:numId w:val="5"/>
        </w:numPr>
      </w:pPr>
      <w:r>
        <w:t>Spawn Stages</w:t>
      </w:r>
    </w:p>
    <w:p w14:paraId="41019691" w14:textId="4545C7B0" w:rsidR="00F30488" w:rsidRDefault="00F4551C" w:rsidP="00F30488">
      <w:pPr>
        <w:pStyle w:val="oancuaDanhsach"/>
        <w:numPr>
          <w:ilvl w:val="0"/>
          <w:numId w:val="5"/>
        </w:numPr>
      </w:pPr>
      <w:r>
        <w:t>Connect them</w:t>
      </w:r>
      <w:r w:rsidR="005575E3">
        <w:t xml:space="preserve"> using generated bridges</w:t>
      </w:r>
      <w:r w:rsidR="00F30488">
        <w:t xml:space="preserve"> (prolly presets)</w:t>
      </w:r>
    </w:p>
    <w:p w14:paraId="1730E05A" w14:textId="315851E1" w:rsidR="00650CD4" w:rsidRDefault="00650CD4" w:rsidP="00222530"/>
    <w:p w14:paraId="4DEE8C59" w14:textId="29E864DA" w:rsidR="005357BF" w:rsidRDefault="005418C0" w:rsidP="00830D85">
      <w:r w:rsidRPr="00D638DC">
        <w:rPr>
          <w:highlight w:val="green"/>
        </w:rPr>
        <w:t>Set entrance, exit one only</w:t>
      </w:r>
    </w:p>
    <w:p w14:paraId="5371B944" w14:textId="60F12284" w:rsidR="006723DC" w:rsidRDefault="006723DC" w:rsidP="00830D85">
      <w:r>
        <w:t>Default name according to size, according to Entrance position</w:t>
      </w:r>
    </w:p>
    <w:p w14:paraId="43611E17" w14:textId="095C30F2" w:rsidR="00A62964" w:rsidRDefault="00A62964" w:rsidP="00830D85"/>
    <w:p w14:paraId="5433348C" w14:textId="77777777" w:rsidR="006723DC" w:rsidRDefault="006723DC">
      <w:r>
        <w:br w:type="page"/>
      </w:r>
    </w:p>
    <w:p w14:paraId="30CE5B7A" w14:textId="1DC61C2A" w:rsidR="00872DC8" w:rsidRDefault="00872DC8" w:rsidP="00830D85">
      <w:r>
        <w:lastRenderedPageBreak/>
        <w:t>late</w:t>
      </w:r>
    </w:p>
    <w:p w14:paraId="01E07090" w14:textId="4BB026D9" w:rsidR="00CC7099" w:rsidRDefault="00A62964" w:rsidP="00CC7099">
      <w:r>
        <w:t xml:space="preserve">Kg </w:t>
      </w:r>
      <w:r w:rsidR="00CC7099">
        <w:t>sinh hoạt</w:t>
      </w:r>
      <w:r>
        <w:t xml:space="preserve">, </w:t>
      </w:r>
      <w:r w:rsidR="00CC7099">
        <w:t xml:space="preserve"> bàn ăn to hơn, c</w:t>
      </w:r>
      <w:r w:rsidR="00CC7099" w:rsidRPr="00EB084A">
        <w:t>ó thể là tủ lạnh to hơn 1 t</w:t>
      </w:r>
      <w:r w:rsidR="00CC7099">
        <w:t>í, tí tẹo thôi.</w:t>
      </w:r>
    </w:p>
    <w:p w14:paraId="206C4553" w14:textId="02F6F7F5" w:rsidR="00F87614" w:rsidRDefault="00A62964" w:rsidP="00830D85">
      <w:r>
        <w:t>Kg làm việc,</w:t>
      </w:r>
      <w:r w:rsidR="00963FF1">
        <w:t xml:space="preserve"> 2 màn,</w:t>
      </w:r>
      <w:r w:rsidR="003040D6">
        <w:t xml:space="preserve"> bàn đủ cao để gác chan,</w:t>
      </w:r>
      <w:r w:rsidR="00963FF1">
        <w:t xml:space="preserve"> có màn</w:t>
      </w:r>
      <w:r w:rsidR="008265F2">
        <w:t xml:space="preserve"> chắn</w:t>
      </w:r>
      <w:r w:rsidR="00963FF1">
        <w:t xml:space="preserve"> để có tí riêng tư,</w:t>
      </w:r>
      <w:r>
        <w:t xml:space="preserve"> ghế ngả lưng được</w:t>
      </w:r>
      <w:r w:rsidR="006C4DAC">
        <w:t>, tay ghế ko bị long ra hở vít</w:t>
      </w:r>
      <w:r w:rsidR="006A1E10">
        <w:t>, tránh chân chạm dây.</w:t>
      </w:r>
    </w:p>
    <w:p w14:paraId="7C5D9AE8" w14:textId="0D4397F9" w:rsidR="00A62964" w:rsidRDefault="00F87614" w:rsidP="00830D85">
      <w:r>
        <w:t>N</w:t>
      </w:r>
      <w:r w:rsidR="002E0457">
        <w:t xml:space="preserve">ếu ko ngủ trong phòng họp thì </w:t>
      </w:r>
      <w:r w:rsidR="00A62964">
        <w:t>ngủ có thể đeo bịt mắt</w:t>
      </w:r>
      <w:r>
        <w:t>.</w:t>
      </w:r>
    </w:p>
    <w:p w14:paraId="59EE2BAC" w14:textId="2087D94B" w:rsidR="00A62964" w:rsidRDefault="00A62964" w:rsidP="00830D85">
      <w:r>
        <w:t>Phòng họp to hơn tùy vào mức độ mn định thuê</w:t>
      </w:r>
      <w:r w:rsidR="00EA0EE0">
        <w:t>.</w:t>
      </w:r>
    </w:p>
    <w:p w14:paraId="6C34F162" w14:textId="48C2750F" w:rsidR="00B55077" w:rsidRDefault="00B55077" w:rsidP="00830D85">
      <w:r>
        <w:t>Màu sắc có tác dụng trên tâm lý người dùng và em ko hiểu biết rõ quá. VD như màu vàng là màu lạc quan giúp kích thích sự sáng tạo, màu trắng làm cho không gian cảm giác rộng rãi hơn nhưng dễ bị bẩn, xanh lam và xanh lục tạo cảm giác thư thái. Màu đỏ thì tăng tuần hoàn và hô hấp nhưng nó hay đc dung cho vận động với siêu thị hơn là làm việc trí óc.</w:t>
      </w:r>
    </w:p>
    <w:p w14:paraId="5F053D13" w14:textId="77B7AACC" w:rsidR="00EB084A" w:rsidRPr="00EB084A" w:rsidRDefault="00D37FBC" w:rsidP="00830D85">
      <w:r>
        <w:t>Tạm thời em mới nghĩ ra mấy ý thế thôi ạ, mn có thể tạo channel trên slack để xem.</w:t>
      </w:r>
    </w:p>
    <w:p w14:paraId="2BE94189" w14:textId="045813FA" w:rsidR="00963FF1" w:rsidRPr="00EB084A" w:rsidRDefault="00963FF1" w:rsidP="00830D85"/>
    <w:sectPr w:rsidR="00963FF1" w:rsidRPr="00EB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AF5"/>
    <w:multiLevelType w:val="hybridMultilevel"/>
    <w:tmpl w:val="004CBEB2"/>
    <w:lvl w:ilvl="0" w:tplc="66F40E6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57E2"/>
    <w:multiLevelType w:val="hybridMultilevel"/>
    <w:tmpl w:val="805CA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F6966"/>
    <w:multiLevelType w:val="hybridMultilevel"/>
    <w:tmpl w:val="97D68890"/>
    <w:lvl w:ilvl="0" w:tplc="B1FEEDD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3639E"/>
    <w:multiLevelType w:val="hybridMultilevel"/>
    <w:tmpl w:val="79705F7A"/>
    <w:lvl w:ilvl="0" w:tplc="358A7A5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27FE9"/>
    <w:multiLevelType w:val="hybridMultilevel"/>
    <w:tmpl w:val="3D36B482"/>
    <w:lvl w:ilvl="0" w:tplc="6D224A0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D2059"/>
    <w:multiLevelType w:val="hybridMultilevel"/>
    <w:tmpl w:val="5CB89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843ED"/>
    <w:multiLevelType w:val="hybridMultilevel"/>
    <w:tmpl w:val="156C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246F7"/>
    <w:multiLevelType w:val="hybridMultilevel"/>
    <w:tmpl w:val="6FCA36BC"/>
    <w:lvl w:ilvl="0" w:tplc="08AAB3C0">
      <w:numFmt w:val="bullet"/>
      <w:lvlText w:val="-"/>
      <w:lvlJc w:val="left"/>
      <w:pPr>
        <w:ind w:left="2664" w:hanging="360"/>
      </w:pPr>
      <w:rPr>
        <w:rFonts w:ascii="Calibri" w:eastAsiaTheme="minorEastAsia" w:hAnsi="Calibri" w:cs="Calibri"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8" w15:restartNumberingAfterBreak="0">
    <w:nsid w:val="3C1F40B5"/>
    <w:multiLevelType w:val="hybridMultilevel"/>
    <w:tmpl w:val="76DA0E36"/>
    <w:lvl w:ilvl="0" w:tplc="E0EC3B7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15CBF"/>
    <w:multiLevelType w:val="hybridMultilevel"/>
    <w:tmpl w:val="AC9A1862"/>
    <w:lvl w:ilvl="0" w:tplc="8D94D8C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456EDE"/>
    <w:multiLevelType w:val="hybridMultilevel"/>
    <w:tmpl w:val="9B28B6B0"/>
    <w:lvl w:ilvl="0" w:tplc="FBF4581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3"/>
  </w:num>
  <w:num w:numId="5">
    <w:abstractNumId w:val="9"/>
  </w:num>
  <w:num w:numId="6">
    <w:abstractNumId w:val="6"/>
  </w:num>
  <w:num w:numId="7">
    <w:abstractNumId w:val="5"/>
  </w:num>
  <w:num w:numId="8">
    <w:abstractNumId w:val="1"/>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75"/>
    <w:rsid w:val="0001702D"/>
    <w:rsid w:val="00023ABC"/>
    <w:rsid w:val="0003582F"/>
    <w:rsid w:val="0003662E"/>
    <w:rsid w:val="00056F7C"/>
    <w:rsid w:val="00061C3D"/>
    <w:rsid w:val="0006243E"/>
    <w:rsid w:val="000878E9"/>
    <w:rsid w:val="00097A7E"/>
    <w:rsid w:val="000A1118"/>
    <w:rsid w:val="000A236A"/>
    <w:rsid w:val="000B1522"/>
    <w:rsid w:val="000B54B0"/>
    <w:rsid w:val="000C0D2D"/>
    <w:rsid w:val="000E090B"/>
    <w:rsid w:val="000E0F04"/>
    <w:rsid w:val="000F349E"/>
    <w:rsid w:val="000F6613"/>
    <w:rsid w:val="00125274"/>
    <w:rsid w:val="00136301"/>
    <w:rsid w:val="0014014C"/>
    <w:rsid w:val="00142572"/>
    <w:rsid w:val="00161A1C"/>
    <w:rsid w:val="00164F0C"/>
    <w:rsid w:val="00192776"/>
    <w:rsid w:val="001B2509"/>
    <w:rsid w:val="001C399C"/>
    <w:rsid w:val="001D0AC0"/>
    <w:rsid w:val="00211248"/>
    <w:rsid w:val="00214D69"/>
    <w:rsid w:val="00221356"/>
    <w:rsid w:val="00222530"/>
    <w:rsid w:val="0022701A"/>
    <w:rsid w:val="002374B4"/>
    <w:rsid w:val="00241410"/>
    <w:rsid w:val="00272B9D"/>
    <w:rsid w:val="0028213B"/>
    <w:rsid w:val="002861A2"/>
    <w:rsid w:val="002913C4"/>
    <w:rsid w:val="0029586E"/>
    <w:rsid w:val="002A73BA"/>
    <w:rsid w:val="002C25E2"/>
    <w:rsid w:val="002C7960"/>
    <w:rsid w:val="002E0457"/>
    <w:rsid w:val="00303F4F"/>
    <w:rsid w:val="003040D6"/>
    <w:rsid w:val="00327B69"/>
    <w:rsid w:val="00342E54"/>
    <w:rsid w:val="0034344C"/>
    <w:rsid w:val="0035192D"/>
    <w:rsid w:val="0036110C"/>
    <w:rsid w:val="00363176"/>
    <w:rsid w:val="003C0805"/>
    <w:rsid w:val="003C591D"/>
    <w:rsid w:val="003C7827"/>
    <w:rsid w:val="003E17EF"/>
    <w:rsid w:val="004251A8"/>
    <w:rsid w:val="00451472"/>
    <w:rsid w:val="0045197D"/>
    <w:rsid w:val="00470BC3"/>
    <w:rsid w:val="00473F22"/>
    <w:rsid w:val="004A10D8"/>
    <w:rsid w:val="004A6804"/>
    <w:rsid w:val="004B2709"/>
    <w:rsid w:val="004B43F3"/>
    <w:rsid w:val="004B5ADE"/>
    <w:rsid w:val="004C0478"/>
    <w:rsid w:val="004C6316"/>
    <w:rsid w:val="004E3148"/>
    <w:rsid w:val="004F0AEE"/>
    <w:rsid w:val="0050051B"/>
    <w:rsid w:val="00500F8C"/>
    <w:rsid w:val="0052249B"/>
    <w:rsid w:val="005357BF"/>
    <w:rsid w:val="005418C0"/>
    <w:rsid w:val="00546FA7"/>
    <w:rsid w:val="005575E3"/>
    <w:rsid w:val="00572097"/>
    <w:rsid w:val="00575831"/>
    <w:rsid w:val="00585307"/>
    <w:rsid w:val="005D58C7"/>
    <w:rsid w:val="006010CB"/>
    <w:rsid w:val="00650CD4"/>
    <w:rsid w:val="006554A0"/>
    <w:rsid w:val="00662962"/>
    <w:rsid w:val="006723DC"/>
    <w:rsid w:val="00680261"/>
    <w:rsid w:val="00692AEB"/>
    <w:rsid w:val="006A1E10"/>
    <w:rsid w:val="006A3ECE"/>
    <w:rsid w:val="006C4DAC"/>
    <w:rsid w:val="006D6FB7"/>
    <w:rsid w:val="006F6E5F"/>
    <w:rsid w:val="006F7AA4"/>
    <w:rsid w:val="007105DA"/>
    <w:rsid w:val="00711FDF"/>
    <w:rsid w:val="00722B3A"/>
    <w:rsid w:val="007308B8"/>
    <w:rsid w:val="0073651C"/>
    <w:rsid w:val="00753B75"/>
    <w:rsid w:val="0076202B"/>
    <w:rsid w:val="007663F5"/>
    <w:rsid w:val="0076692F"/>
    <w:rsid w:val="00776678"/>
    <w:rsid w:val="00781CB6"/>
    <w:rsid w:val="0078437E"/>
    <w:rsid w:val="00787D53"/>
    <w:rsid w:val="00791BF9"/>
    <w:rsid w:val="007A0713"/>
    <w:rsid w:val="007A4E7B"/>
    <w:rsid w:val="007A59B8"/>
    <w:rsid w:val="007A6D27"/>
    <w:rsid w:val="007A7FA2"/>
    <w:rsid w:val="007D488B"/>
    <w:rsid w:val="007F0231"/>
    <w:rsid w:val="007F125D"/>
    <w:rsid w:val="008111AE"/>
    <w:rsid w:val="008239FF"/>
    <w:rsid w:val="008265F2"/>
    <w:rsid w:val="00830D85"/>
    <w:rsid w:val="008612FC"/>
    <w:rsid w:val="00872DC8"/>
    <w:rsid w:val="00893E52"/>
    <w:rsid w:val="008A6F54"/>
    <w:rsid w:val="008C0FB2"/>
    <w:rsid w:val="008C5CFB"/>
    <w:rsid w:val="008D4E92"/>
    <w:rsid w:val="008F1832"/>
    <w:rsid w:val="00902DFC"/>
    <w:rsid w:val="00902E19"/>
    <w:rsid w:val="00902EC5"/>
    <w:rsid w:val="00922D61"/>
    <w:rsid w:val="009335A9"/>
    <w:rsid w:val="00963FF1"/>
    <w:rsid w:val="0097563C"/>
    <w:rsid w:val="009B124C"/>
    <w:rsid w:val="009C22A2"/>
    <w:rsid w:val="009C6818"/>
    <w:rsid w:val="00A21093"/>
    <w:rsid w:val="00A40C0F"/>
    <w:rsid w:val="00A4553E"/>
    <w:rsid w:val="00A462EB"/>
    <w:rsid w:val="00A62964"/>
    <w:rsid w:val="00A658E1"/>
    <w:rsid w:val="00A7285D"/>
    <w:rsid w:val="00A728BC"/>
    <w:rsid w:val="00A73F00"/>
    <w:rsid w:val="00A7602E"/>
    <w:rsid w:val="00AA0123"/>
    <w:rsid w:val="00AE4EFE"/>
    <w:rsid w:val="00AF6102"/>
    <w:rsid w:val="00B009BE"/>
    <w:rsid w:val="00B06036"/>
    <w:rsid w:val="00B31397"/>
    <w:rsid w:val="00B41120"/>
    <w:rsid w:val="00B43D28"/>
    <w:rsid w:val="00B468EE"/>
    <w:rsid w:val="00B470BC"/>
    <w:rsid w:val="00B55077"/>
    <w:rsid w:val="00B700E1"/>
    <w:rsid w:val="00B705C7"/>
    <w:rsid w:val="00B870FC"/>
    <w:rsid w:val="00B97AE1"/>
    <w:rsid w:val="00BD3003"/>
    <w:rsid w:val="00BE41F3"/>
    <w:rsid w:val="00C048D4"/>
    <w:rsid w:val="00C1356B"/>
    <w:rsid w:val="00C16648"/>
    <w:rsid w:val="00C16861"/>
    <w:rsid w:val="00C200EB"/>
    <w:rsid w:val="00C24F3C"/>
    <w:rsid w:val="00C2569A"/>
    <w:rsid w:val="00C37602"/>
    <w:rsid w:val="00C764A9"/>
    <w:rsid w:val="00C969EE"/>
    <w:rsid w:val="00CC35AA"/>
    <w:rsid w:val="00CC7099"/>
    <w:rsid w:val="00CE4E7A"/>
    <w:rsid w:val="00D03C73"/>
    <w:rsid w:val="00D069F9"/>
    <w:rsid w:val="00D1018F"/>
    <w:rsid w:val="00D17D9E"/>
    <w:rsid w:val="00D22B4B"/>
    <w:rsid w:val="00D2479D"/>
    <w:rsid w:val="00D31123"/>
    <w:rsid w:val="00D37FBC"/>
    <w:rsid w:val="00D43BDA"/>
    <w:rsid w:val="00D573D6"/>
    <w:rsid w:val="00D638DC"/>
    <w:rsid w:val="00D81074"/>
    <w:rsid w:val="00D87DF2"/>
    <w:rsid w:val="00DB0282"/>
    <w:rsid w:val="00DC57D4"/>
    <w:rsid w:val="00DD06EC"/>
    <w:rsid w:val="00E07EF8"/>
    <w:rsid w:val="00E10BF0"/>
    <w:rsid w:val="00E22194"/>
    <w:rsid w:val="00E24854"/>
    <w:rsid w:val="00E5707C"/>
    <w:rsid w:val="00E6783B"/>
    <w:rsid w:val="00E718C1"/>
    <w:rsid w:val="00E72B0F"/>
    <w:rsid w:val="00E75BDC"/>
    <w:rsid w:val="00E94660"/>
    <w:rsid w:val="00E95810"/>
    <w:rsid w:val="00EA0EE0"/>
    <w:rsid w:val="00EB084A"/>
    <w:rsid w:val="00EB2015"/>
    <w:rsid w:val="00F03652"/>
    <w:rsid w:val="00F26F86"/>
    <w:rsid w:val="00F30488"/>
    <w:rsid w:val="00F4551C"/>
    <w:rsid w:val="00F45A2C"/>
    <w:rsid w:val="00F61775"/>
    <w:rsid w:val="00F62F59"/>
    <w:rsid w:val="00F73D09"/>
    <w:rsid w:val="00F75F7D"/>
    <w:rsid w:val="00F768B3"/>
    <w:rsid w:val="00F87614"/>
    <w:rsid w:val="00FA0A29"/>
    <w:rsid w:val="00FA5539"/>
    <w:rsid w:val="00FD2AC4"/>
    <w:rsid w:val="00FE4575"/>
    <w:rsid w:val="00FE4BB8"/>
    <w:rsid w:val="00FF5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8C94"/>
  <w15:chartTrackingRefBased/>
  <w15:docId w15:val="{C586BABA-7CD5-4678-8080-19DF63F8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17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017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0170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0170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22530"/>
    <w:pPr>
      <w:ind w:left="720"/>
      <w:contextualSpacing/>
    </w:pPr>
  </w:style>
  <w:style w:type="character" w:customStyle="1" w:styleId="u2Char">
    <w:name w:val="Đầu đề 2 Char"/>
    <w:basedOn w:val="Phngmcinhcuaoanvn"/>
    <w:link w:val="u2"/>
    <w:uiPriority w:val="9"/>
    <w:rsid w:val="0001702D"/>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01702D"/>
    <w:rPr>
      <w:rFonts w:asciiTheme="majorHAnsi" w:eastAsiaTheme="majorEastAsia" w:hAnsiTheme="majorHAnsi" w:cstheme="majorBidi"/>
      <w:color w:val="1F3763" w:themeColor="accent1" w:themeShade="7F"/>
      <w:sz w:val="24"/>
      <w:szCs w:val="24"/>
    </w:rPr>
  </w:style>
  <w:style w:type="character" w:styleId="NhnmanhTinht">
    <w:name w:val="Subtle Emphasis"/>
    <w:basedOn w:val="Phngmcinhcuaoanvn"/>
    <w:uiPriority w:val="19"/>
    <w:qFormat/>
    <w:rsid w:val="0001702D"/>
    <w:rPr>
      <w:i/>
      <w:iCs/>
      <w:color w:val="404040" w:themeColor="text1" w:themeTint="BF"/>
    </w:rPr>
  </w:style>
  <w:style w:type="paragraph" w:styleId="Tiu">
    <w:name w:val="Title"/>
    <w:basedOn w:val="Binhthng"/>
    <w:next w:val="Binhthng"/>
    <w:link w:val="TiuChar"/>
    <w:uiPriority w:val="10"/>
    <w:qFormat/>
    <w:rsid w:val="000170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1702D"/>
    <w:rPr>
      <w:rFonts w:asciiTheme="majorHAnsi" w:eastAsiaTheme="majorEastAsia" w:hAnsiTheme="majorHAnsi" w:cstheme="majorBidi"/>
      <w:spacing w:val="-10"/>
      <w:kern w:val="28"/>
      <w:sz w:val="56"/>
      <w:szCs w:val="56"/>
    </w:rPr>
  </w:style>
  <w:style w:type="character" w:customStyle="1" w:styleId="u4Char">
    <w:name w:val="Đầu đề 4 Char"/>
    <w:basedOn w:val="Phngmcinhcuaoanvn"/>
    <w:link w:val="u4"/>
    <w:uiPriority w:val="9"/>
    <w:rsid w:val="0001702D"/>
    <w:rPr>
      <w:rFonts w:asciiTheme="majorHAnsi" w:eastAsiaTheme="majorEastAsia" w:hAnsiTheme="majorHAnsi" w:cstheme="majorBidi"/>
      <w:i/>
      <w:iCs/>
      <w:color w:val="2F5496" w:themeColor="accent1" w:themeShade="BF"/>
    </w:rPr>
  </w:style>
  <w:style w:type="paragraph" w:styleId="Tiuphu">
    <w:name w:val="Subtitle"/>
    <w:basedOn w:val="Binhthng"/>
    <w:next w:val="Binhthng"/>
    <w:link w:val="TiuphuChar"/>
    <w:uiPriority w:val="11"/>
    <w:qFormat/>
    <w:rsid w:val="0001702D"/>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01702D"/>
    <w:rPr>
      <w:color w:val="5A5A5A" w:themeColor="text1" w:themeTint="A5"/>
      <w:spacing w:val="15"/>
    </w:rPr>
  </w:style>
  <w:style w:type="character" w:customStyle="1" w:styleId="u1Char">
    <w:name w:val="Đầu đề 1 Char"/>
    <w:basedOn w:val="Phngmcinhcuaoanvn"/>
    <w:link w:val="u1"/>
    <w:uiPriority w:val="9"/>
    <w:rsid w:val="0001702D"/>
    <w:rPr>
      <w:rFonts w:asciiTheme="majorHAnsi" w:eastAsiaTheme="majorEastAsia" w:hAnsiTheme="majorHAnsi" w:cstheme="majorBidi"/>
      <w:color w:val="2F5496" w:themeColor="accent1" w:themeShade="BF"/>
      <w:sz w:val="32"/>
      <w:szCs w:val="32"/>
    </w:rPr>
  </w:style>
  <w:style w:type="paragraph" w:styleId="KhngDncch">
    <w:name w:val="No Spacing"/>
    <w:uiPriority w:val="1"/>
    <w:qFormat/>
    <w:rsid w:val="000170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15480</TotalTime>
  <Pages>4</Pages>
  <Words>422</Words>
  <Characters>2407</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Duy Phuong 20163214</dc:creator>
  <cp:keywords/>
  <dc:description/>
  <cp:lastModifiedBy>Doan Duy Phuong 20163214</cp:lastModifiedBy>
  <cp:revision>195</cp:revision>
  <dcterms:created xsi:type="dcterms:W3CDTF">2021-08-25T22:33:00Z</dcterms:created>
  <dcterms:modified xsi:type="dcterms:W3CDTF">2021-10-03T17:18:00Z</dcterms:modified>
</cp:coreProperties>
</file>