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Certification Report</w:t>
      </w:r>
    </w:p>
    <w:p>
      <w:r>
        <w:t>Generated: 2026-07-19T22:15:08.188086</w:t>
      </w:r>
    </w:p>
    <w:p>
      <w:pPr>
        <w:pStyle w:val="Heading1"/>
      </w:pPr>
      <w:r>
        <w:t>1. Certification Status</w:t>
      </w:r>
    </w:p>
    <w:p>
      <w:r>
        <w:t>Status: READY_FOR_BIBLIOSHINY</w:t>
      </w:r>
    </w:p>
    <w:p>
      <w:r>
        <w:t>Synchronized: True</w:t>
      </w:r>
    </w:p>
    <w:p>
      <w:r>
        <w:t>Final Records: 3795</w:t>
      </w:r>
    </w:p>
    <w:p>
      <w:pPr>
        <w:pStyle w:val="Heading1"/>
      </w:pPr>
      <w:r>
        <w:t>2. Validation Checks</w:t>
      </w:r>
    </w:p>
    <w:p>
      <w:r>
        <w:t>Synchronization Check: PASS</w:t>
      </w:r>
    </w:p>
    <w:p>
      <w:r>
        <w:t>Bibliometrix Compatibility: PASS</w:t>
      </w:r>
    </w:p>
    <w:p>
      <w:pPr>
        <w:pStyle w:val="Heading1"/>
      </w:pPr>
      <w:r>
        <w:t>3. Certified Dataset</w:t>
      </w:r>
    </w:p>
    <w:p>
      <w:r>
        <w:t>File: Bibliometrix_Compatible.txt</w:t>
      </w:r>
    </w:p>
    <w:p>
      <w:r>
        <w:t>Path: /tmp/aibef_validation_test/Bibliometrix_Compatible.txt</w:t>
      </w:r>
    </w:p>
    <w:p>
      <w:r>
        <w:t>Records: 3795</w:t>
      </w:r>
    </w:p>
    <w:p>
      <w:r>
        <w:t>Columns: 70</w:t>
      </w:r>
    </w:p>
    <w:p>
      <w:r>
        <w:t>Format: TAB-delimited (.txt)</w:t>
      </w:r>
    </w:p>
    <w:p>
      <w:pPr>
        <w:pStyle w:val="Heading1"/>
      </w:pPr>
      <w:r>
        <w:t>4. Database Source Distribution</w:t>
      </w:r>
    </w:p>
    <w:p>
      <w:pPr>
        <w:pStyle w:val="ListBullet"/>
      </w:pPr>
      <w:r>
        <w:t>1.txt: 269 records</w:t>
      </w:r>
    </w:p>
    <w:p>
      <w:pPr>
        <w:pStyle w:val="ListBullet"/>
      </w:pPr>
      <w:r>
        <w:t>2.txt: 1004 records</w:t>
      </w:r>
    </w:p>
    <w:p>
      <w:pPr>
        <w:pStyle w:val="ListBullet"/>
      </w:pPr>
      <w:r>
        <w:t>savedrecs.txt: 1004 records</w:t>
      </w:r>
    </w:p>
    <w:p>
      <w:pPr>
        <w:pStyle w:val="ListBullet"/>
      </w:pPr>
      <w:r>
        <w:t>1D.csv: 500 records</w:t>
      </w:r>
    </w:p>
    <w:p>
      <w:pPr>
        <w:pStyle w:val="ListBullet"/>
      </w:pPr>
      <w:r>
        <w:t>2D.csv: 500 records</w:t>
      </w:r>
    </w:p>
    <w:p>
      <w:pPr>
        <w:pStyle w:val="ListBullet"/>
      </w:pPr>
      <w:r>
        <w:t>Dimensions-Publication-2026-07-19_09-51-19.csv: 500 records</w:t>
      </w:r>
    </w:p>
    <w:p>
      <w:pPr>
        <w:pStyle w:val="ListBullet"/>
      </w:pPr>
      <w:r>
        <w:t>Dimensions-Publication-2026-07-19_09-53-10.csv: 500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