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12FE" w14:textId="77777777" w:rsidR="00237D49" w:rsidRPr="00430B57" w:rsidRDefault="00237D49" w:rsidP="002C5DA7">
      <w:pPr>
        <w:jc w:val="center"/>
        <w:rPr>
          <w:b/>
          <w:i/>
          <w:i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30B57">
        <w:rPr>
          <w:b/>
          <w:i/>
          <w:iCs/>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Home Networking Guide</w:t>
      </w:r>
    </w:p>
    <w:p w14:paraId="604D8006" w14:textId="77777777" w:rsidR="00F26679" w:rsidRPr="00237D49" w:rsidRDefault="00F26679" w:rsidP="00237D49">
      <w:r w:rsidRPr="00237D49">
        <w:t>Home networks are usually peer-to-peer networks that offer wired and wireless access to the Internet and to shared files and peripherals.</w:t>
      </w:r>
      <w:r w:rsidR="00124C46" w:rsidRPr="00237D49">
        <w:t xml:space="preserve">  </w:t>
      </w:r>
    </w:p>
    <w:p w14:paraId="02248E0C" w14:textId="77777777" w:rsidR="00F77C0F" w:rsidRDefault="00F77C0F"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F77C0F" w:rsidSect="002C5DA7">
          <w:type w:val="continuous"/>
          <w:pgSz w:w="12240" w:h="15840"/>
          <w:pgMar w:top="1008" w:right="1008" w:bottom="1008" w:left="1008" w:header="720" w:footer="720" w:gutter="0"/>
          <w:cols w:space="720"/>
          <w:docGrid w:linePitch="360"/>
        </w:sectPr>
      </w:pPr>
    </w:p>
    <w:p w14:paraId="4F6A184F" w14:textId="77777777" w:rsidR="00F77C0F" w:rsidRDefault="00F77C0F"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F77C0F" w:rsidSect="002C5DA7">
          <w:type w:val="continuous"/>
          <w:pgSz w:w="12240" w:h="15840"/>
          <w:pgMar w:top="1008" w:right="1008" w:bottom="1008" w:left="1008" w:header="720" w:footer="720" w:gutter="0"/>
          <w:cols w:space="720"/>
          <w:docGrid w:linePitch="360"/>
        </w:sectPr>
      </w:pPr>
    </w:p>
    <w:p w14:paraId="183559A6" w14:textId="77777777" w:rsidR="00B349E9" w:rsidRPr="002C5DA7"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5DA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75274575" w:rsidR="00F26679" w:rsidRPr="00237D49" w:rsidRDefault="00F77C0F" w:rsidP="008B12B5">
      <w:pPr>
        <w:pStyle w:val="ListParagraph"/>
        <w:numPr>
          <w:ilvl w:val="0"/>
          <w:numId w:val="4"/>
        </w:numPr>
      </w:pPr>
      <w:r>
        <w:rPr>
          <w:noProof/>
        </w:rPr>
        <w:drawing>
          <wp:anchor distT="0" distB="0" distL="114300" distR="114300" simplePos="0" relativeHeight="251658240" behindDoc="0" locked="0" layoutInCell="1" allowOverlap="1" wp14:anchorId="01763C69" wp14:editId="0D93DB17">
            <wp:simplePos x="0" y="0"/>
            <wp:positionH relativeFrom="column">
              <wp:posOffset>417195</wp:posOffset>
            </wp:positionH>
            <wp:positionV relativeFrom="paragraph">
              <wp:posOffset>365760</wp:posOffset>
            </wp:positionV>
            <wp:extent cx="1097280" cy="822960"/>
            <wp:effectExtent l="0" t="0" r="7620" b="0"/>
            <wp:wrapSquare wrapText="bothSides"/>
            <wp:docPr id="2051258819" name="Picture 3" descr="A black router with multiple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58819" name="Picture 3" descr="A black router with multiple antenna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anchor>
        </w:drawing>
      </w:r>
      <w:r w:rsidR="00F26679" w:rsidRPr="00237D49">
        <w:t xml:space="preserve">Router: the central device of a home network. The router </w:t>
      </w:r>
      <w:r w:rsidR="00124C46" w:rsidRPr="00237D49">
        <w:t>is the gateway between the Internet and your home network.</w:t>
      </w:r>
      <w:r w:rsidRPr="00F77C0F">
        <w:rPr>
          <w:noProof/>
        </w:rPr>
        <w:t xml:space="preserve"> </w:t>
      </w:r>
      <w:r w:rsidR="00124C46" w:rsidRPr="00237D49">
        <w:t xml:space="preserve">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2C5DA7"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5DA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2C5DA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C5DA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5A2B8CEC" w:rsidR="003D2FF8" w:rsidRPr="00270325" w:rsidRDefault="00F77C0F" w:rsidP="00270325">
      <w:pPr>
        <w:rPr>
          <w:b/>
          <w:bCs/>
          <w:i/>
          <w:iCs/>
        </w:rPr>
      </w:pPr>
      <w:r>
        <w:br w:type="column"/>
      </w:r>
      <w:r w:rsidR="003D2FF8" w:rsidRPr="00270325">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Default="003D2FF8" w:rsidP="008B12B5">
      <w:pPr>
        <w:pStyle w:val="ListParagraph"/>
        <w:numPr>
          <w:ilvl w:val="0"/>
          <w:numId w:val="5"/>
        </w:numPr>
      </w:pPr>
      <w:r w:rsidRPr="00237D49">
        <w:t xml:space="preserve">801.11n or Wireless-N: Available since 2009, this wireless standard operates at 2.4 GHz and 5 GHz frequencies, thus reducing interference from other devices. Dual band routers with two access points can be used with the 802.11n standard, which also </w:t>
      </w:r>
      <w:proofErr w:type="gramStart"/>
      <w:r w:rsidRPr="00237D49">
        <w:t>improve</w:t>
      </w:r>
      <w:proofErr w:type="gramEnd"/>
      <w:r w:rsidRPr="00237D49">
        <w:t xml:space="preserve"> Wi-Fi signals.</w:t>
      </w:r>
    </w:p>
    <w:p w14:paraId="60A986B0" w14:textId="034FD52D" w:rsidR="00270325" w:rsidRPr="00237D49" w:rsidRDefault="00270325" w:rsidP="008B12B5">
      <w:pPr>
        <w:pStyle w:val="ListParagraph"/>
        <w:numPr>
          <w:ilvl w:val="0"/>
          <w:numId w:val="5"/>
        </w:numPr>
      </w:pPr>
      <w:r>
        <w:t xml:space="preserve">8011.ac or 5G Wi-Fi: operates only on the 5GHz </w:t>
      </w:r>
      <w:proofErr w:type="gramStart"/>
      <w:r>
        <w:t>frequency, and</w:t>
      </w:r>
      <w:proofErr w:type="gramEnd"/>
      <w:r>
        <w:t xml:space="preserve"> is much faster than previous standards.</w:t>
      </w:r>
    </w:p>
    <w:p w14:paraId="5956159C" w14:textId="77777777" w:rsidR="00270325" w:rsidRDefault="00270325" w:rsidP="00270325">
      <w:pPr>
        <w:pStyle w:val="ListParagraph"/>
      </w:pPr>
      <w:r>
        <w:rPr>
          <w:noProof/>
        </w:rPr>
        <mc:AlternateContent>
          <mc:Choice Requires="wps">
            <w:drawing>
              <wp:anchor distT="0" distB="0" distL="114300" distR="114300" simplePos="0" relativeHeight="251661312" behindDoc="0" locked="0" layoutInCell="1" allowOverlap="1" wp14:anchorId="3F36B7F3" wp14:editId="302D3D9E">
                <wp:simplePos x="0" y="0"/>
                <wp:positionH relativeFrom="column">
                  <wp:align>left</wp:align>
                </wp:positionH>
                <wp:positionV relativeFrom="paragraph">
                  <wp:posOffset>2540</wp:posOffset>
                </wp:positionV>
                <wp:extent cx="2162175" cy="1828800"/>
                <wp:effectExtent l="0" t="0" r="0" b="6350"/>
                <wp:wrapSquare wrapText="bothSides"/>
                <wp:docPr id="1584659400" name="Text Box 1"/>
                <wp:cNvGraphicFramePr/>
                <a:graphic xmlns:a="http://schemas.openxmlformats.org/drawingml/2006/main">
                  <a:graphicData uri="http://schemas.microsoft.com/office/word/2010/wordprocessingShape">
                    <wps:wsp>
                      <wps:cNvSpPr txBox="1"/>
                      <wps:spPr>
                        <a:xfrm>
                          <a:off x="0" y="0"/>
                          <a:ext cx="2162175" cy="1828800"/>
                        </a:xfrm>
                        <a:prstGeom prst="rect">
                          <a:avLst/>
                        </a:prstGeom>
                        <a:noFill/>
                        <a:ln>
                          <a:noFill/>
                        </a:ln>
                      </wps:spPr>
                      <wps:txbx>
                        <w:txbxContent>
                          <w:p w14:paraId="77349B93" w14:textId="77777777" w:rsidR="00270325" w:rsidRPr="00270325" w:rsidRDefault="00270325" w:rsidP="0027032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325">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36B7F3" id="_x0000_t202" coordsize="21600,21600" o:spt="202" path="m,l,21600r21600,l21600,xe">
                <v:stroke joinstyle="miter"/>
                <v:path gradientshapeok="t" o:connecttype="rect"/>
              </v:shapetype>
              <v:shape id="Text Box 1" o:spid="_x0000_s1026" type="#_x0000_t202" style="position:absolute;left:0;text-align:left;margin-left:0;margin-top:.2pt;width:170.25pt;height:2in;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" filled="f" stroked="f">
                <v:fill o:detectmouseclick="t"/>
                <v:textbox style="mso-fit-shape-to-text:t">
                  <w:txbxContent>
                    <w:p w14:paraId="77349B93" w14:textId="77777777" w:rsidR="00270325" w:rsidRPr="00270325" w:rsidRDefault="00270325" w:rsidP="00270325">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325">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v:textbox>
                <w10:wrap type="square"/>
              </v:shape>
            </w:pict>
          </mc:Fallback>
        </mc:AlternateContent>
      </w:r>
      <w:r w:rsidR="00F77C0F">
        <w:rPr>
          <w:noProof/>
        </w:rPr>
        <w:drawing>
          <wp:anchor distT="0" distB="0" distL="114300" distR="114300" simplePos="0" relativeHeight="251659264" behindDoc="1" locked="0" layoutInCell="1" allowOverlap="1" wp14:anchorId="02F293B4" wp14:editId="23A6781B">
            <wp:simplePos x="0" y="0"/>
            <wp:positionH relativeFrom="column">
              <wp:posOffset>1866900</wp:posOffset>
            </wp:positionH>
            <wp:positionV relativeFrom="paragraph">
              <wp:posOffset>1039495</wp:posOffset>
            </wp:positionV>
            <wp:extent cx="1005840" cy="914400"/>
            <wp:effectExtent l="0" t="0" r="3810" b="0"/>
            <wp:wrapTight wrapText="bothSides">
              <wp:wrapPolygon edited="0">
                <wp:start x="0" y="0"/>
                <wp:lineTo x="0" y="21150"/>
                <wp:lineTo x="21273" y="21150"/>
                <wp:lineTo x="21273" y="0"/>
                <wp:lineTo x="0" y="0"/>
              </wp:wrapPolygon>
            </wp:wrapTight>
            <wp:docPr id="538147464" name="Picture 4" descr="A close-up of a wi-fi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7464" name="Picture 4" descr="A close-up of a wi-fi adap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914400"/>
                    </a:xfrm>
                    <a:prstGeom prst="rect">
                      <a:avLst/>
                    </a:prstGeom>
                  </pic:spPr>
                </pic:pic>
              </a:graphicData>
            </a:graphic>
            <wp14:sizeRelH relativeFrom="margin">
              <wp14:pctWidth>0</wp14:pctWidth>
            </wp14:sizeRelH>
            <wp14:sizeRelV relativeFrom="margin">
              <wp14:pctHeight>0</wp14:pctHeight>
            </wp14:sizeRelV>
          </wp:anchor>
        </w:drawing>
      </w:r>
    </w:p>
    <w:p w14:paraId="375B86FA" w14:textId="77777777" w:rsidR="00270325" w:rsidRDefault="00270325" w:rsidP="00270325">
      <w:pPr>
        <w:pStyle w:val="ListParagraph"/>
      </w:pPr>
    </w:p>
    <w:p w14:paraId="7331F7F1" w14:textId="77777777" w:rsidR="00270325" w:rsidRDefault="00270325" w:rsidP="00270325">
      <w:pPr>
        <w:pStyle w:val="ListParagraph"/>
      </w:pPr>
    </w:p>
    <w:p w14:paraId="6EB3A4DD" w14:textId="4D55E4A9" w:rsidR="00B349E9" w:rsidRPr="00237D49" w:rsidRDefault="00B224F3" w:rsidP="00270325">
      <w:pPr>
        <w:pStyle w:val="ListParagraph"/>
      </w:pPr>
      <w:r w:rsidRPr="00237D49">
        <w:t>P</w:t>
      </w:r>
      <w:r w:rsidR="00B349E9" w:rsidRPr="00237D49">
        <w:t xml:space="preserve">owerline adapters make use of your home’s electrical wiring to create a network. As such, they are generally not meant to completely replace the traditional Ethernet wired or wireless </w:t>
      </w:r>
      <w:proofErr w:type="gramStart"/>
      <w:r w:rsidR="00B349E9" w:rsidRPr="00237D49">
        <w:t>networks, but</w:t>
      </w:r>
      <w:proofErr w:type="gramEnd"/>
      <w:r w:rsidR="00B349E9" w:rsidRPr="00237D49">
        <w:t xml:space="preserve">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F77C0F">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336619297">
    <w:abstractNumId w:val="4"/>
  </w:num>
  <w:num w:numId="2" w16cid:durableId="1772121320">
    <w:abstractNumId w:val="1"/>
  </w:num>
  <w:num w:numId="3" w16cid:durableId="1148862211">
    <w:abstractNumId w:val="3"/>
  </w:num>
  <w:num w:numId="4" w16cid:durableId="117266942">
    <w:abstractNumId w:val="2"/>
  </w:num>
  <w:num w:numId="5" w16cid:durableId="40294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237D49"/>
    <w:rsid w:val="00270325"/>
    <w:rsid w:val="002C5DA7"/>
    <w:rsid w:val="003D2FF8"/>
    <w:rsid w:val="00430B57"/>
    <w:rsid w:val="004640CB"/>
    <w:rsid w:val="00500873"/>
    <w:rsid w:val="00662005"/>
    <w:rsid w:val="008B12B5"/>
    <w:rsid w:val="00977309"/>
    <w:rsid w:val="00A02BCE"/>
    <w:rsid w:val="00A41394"/>
    <w:rsid w:val="00A560B2"/>
    <w:rsid w:val="00B224F3"/>
    <w:rsid w:val="00B349E9"/>
    <w:rsid w:val="00D34EA5"/>
    <w:rsid w:val="00F26679"/>
    <w:rsid w:val="00F7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D0E8-D6F1-42F7-8B2E-CD0873C8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reppin md</cp:lastModifiedBy>
  <cp:revision>3</cp:revision>
  <dcterms:created xsi:type="dcterms:W3CDTF">2023-10-29T17:20:00Z</dcterms:created>
  <dcterms:modified xsi:type="dcterms:W3CDTF">2023-10-29T17:26:00Z</dcterms:modified>
</cp:coreProperties>
</file>