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bottom w:color="eaecef" w:space="6" w:sz="6" w:val="single"/>
        </w:pBdr>
        <w:shd w:fill="ffffff" w:val="clear"/>
        <w:spacing w:after="240" w:before="360" w:line="300" w:lineRule="auto"/>
        <w:rPr>
          <w:b w:val="1"/>
          <w:color w:val="24292e"/>
          <w:sz w:val="46"/>
          <w:szCs w:val="46"/>
        </w:rPr>
      </w:pPr>
      <w:bookmarkStart w:colFirst="0" w:colLast="0" w:name="_an7quzhi1ux3" w:id="0"/>
      <w:bookmarkEnd w:id="0"/>
      <w:r w:rsidDel="00000000" w:rsidR="00000000" w:rsidRPr="00000000">
        <w:rPr>
          <w:b w:val="1"/>
          <w:color w:val="24292e"/>
          <w:sz w:val="46"/>
          <w:szCs w:val="46"/>
          <w:rtl w:val="0"/>
        </w:rPr>
        <w:t xml:space="preserve">Welcome to our React coding exercise</w:t>
      </w:r>
    </w:p>
    <w:p w:rsidR="00000000" w:rsidDel="00000000" w:rsidP="00000000" w:rsidRDefault="00000000" w:rsidRPr="00000000" w14:paraId="00000002">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Your job is to create a basic website with two routes, one for listing upcoming rocket launches and another route to display specific data about each launch. Details on where to fetch such data is in the next section. </w:t>
        <w:br w:type="textWrapping"/>
        <w:br w:type="textWrapping"/>
        <w:t xml:space="preserve">Now, as part of your solution, we want you to:</w:t>
      </w:r>
    </w:p>
    <w:p w:rsidR="00000000" w:rsidDel="00000000" w:rsidP="00000000" w:rsidRDefault="00000000" w:rsidRPr="00000000" w14:paraId="00000003">
      <w:pPr>
        <w:pageBreakBefore w:val="0"/>
        <w:numPr>
          <w:ilvl w:val="0"/>
          <w:numId w:val="1"/>
        </w:numPr>
        <w:shd w:fill="ffffff" w:val="clear"/>
        <w:spacing w:after="0" w:afterAutospacing="0" w:before="60" w:lineRule="auto"/>
        <w:ind w:left="720" w:hanging="360"/>
      </w:pPr>
      <w:r w:rsidDel="00000000" w:rsidR="00000000" w:rsidRPr="00000000">
        <w:rPr>
          <w:color w:val="24292e"/>
          <w:sz w:val="24"/>
          <w:szCs w:val="24"/>
          <w:rtl w:val="0"/>
        </w:rPr>
        <w:t xml:space="preserve">Use create-react-app to bootstrap your app.</w:t>
      </w:r>
    </w:p>
    <w:p w:rsidR="00000000" w:rsidDel="00000000" w:rsidP="00000000" w:rsidRDefault="00000000" w:rsidRPr="00000000" w14:paraId="00000004">
      <w:pPr>
        <w:pageBreakBefore w:val="0"/>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react-router to handle routing.</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Use state management techniques such as redux/sagas to maintain the app state and send requests</w:t>
      </w:r>
    </w:p>
    <w:p w:rsidR="00000000" w:rsidDel="00000000" w:rsidP="00000000" w:rsidRDefault="00000000" w:rsidRPr="00000000" w14:paraId="00000006">
      <w:pPr>
        <w:pageBreakBefore w:val="0"/>
        <w:numPr>
          <w:ilvl w:val="0"/>
          <w:numId w:val="1"/>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Use the latest trends such as react hooks etc.</w:t>
      </w:r>
    </w:p>
    <w:p w:rsidR="00000000" w:rsidDel="00000000" w:rsidP="00000000" w:rsidRDefault="00000000" w:rsidRPr="00000000" w14:paraId="00000007">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Setup a proxy using </w:t>
      </w:r>
      <w:hyperlink r:id="rId6">
        <w:r w:rsidDel="00000000" w:rsidR="00000000" w:rsidRPr="00000000">
          <w:rPr>
            <w:color w:val="1155cc"/>
            <w:sz w:val="24"/>
            <w:szCs w:val="24"/>
            <w:u w:val="single"/>
            <w:rtl w:val="0"/>
          </w:rPr>
          <w:t xml:space="preserve">this technique</w:t>
        </w:r>
      </w:hyperlink>
      <w:r w:rsidDel="00000000" w:rsidR="00000000" w:rsidRPr="00000000">
        <w:rPr>
          <w:rtl w:val="0"/>
        </w:rPr>
      </w:r>
    </w:p>
    <w:p w:rsidR="00000000" w:rsidDel="00000000" w:rsidP="00000000" w:rsidRDefault="00000000" w:rsidRPr="00000000" w14:paraId="00000008">
      <w:pPr>
        <w:pageBreakBefore w:val="0"/>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09">
      <w:pPr>
        <w:pageBreakBefore w:val="0"/>
        <w:shd w:fill="ffffff" w:val="clear"/>
        <w:spacing w:after="240" w:before="60" w:lineRule="auto"/>
        <w:rPr>
          <w:color w:val="24292e"/>
          <w:sz w:val="24"/>
          <w:szCs w:val="24"/>
        </w:rPr>
      </w:pPr>
      <w:r w:rsidDel="00000000" w:rsidR="00000000" w:rsidRPr="00000000">
        <w:rPr>
          <w:color w:val="24292e"/>
          <w:sz w:val="24"/>
          <w:szCs w:val="24"/>
          <w:rtl w:val="0"/>
        </w:rPr>
        <w:t xml:space="preserve">Bonus points:</w:t>
      </w:r>
    </w:p>
    <w:p w:rsidR="00000000" w:rsidDel="00000000" w:rsidP="00000000" w:rsidRDefault="00000000" w:rsidRPr="00000000" w14:paraId="0000000A">
      <w:pPr>
        <w:pageBreakBefore w:val="0"/>
        <w:numPr>
          <w:ilvl w:val="0"/>
          <w:numId w:val="1"/>
        </w:numPr>
        <w:shd w:fill="ffffff" w:val="clear"/>
        <w:spacing w:after="0" w:afterAutospacing="0" w:before="60" w:lineRule="auto"/>
        <w:ind w:left="720" w:hanging="360"/>
      </w:pPr>
      <w:r w:rsidDel="00000000" w:rsidR="00000000" w:rsidRPr="00000000">
        <w:rPr>
          <w:color w:val="24292e"/>
          <w:sz w:val="24"/>
          <w:szCs w:val="24"/>
          <w:rtl w:val="0"/>
        </w:rPr>
        <w:t xml:space="preserve">We love things that are neatly presented, bonus points for styling using </w:t>
      </w:r>
      <w:hyperlink r:id="rId7">
        <w:r w:rsidDel="00000000" w:rsidR="00000000" w:rsidRPr="00000000">
          <w:rPr>
            <w:color w:val="1155cc"/>
            <w:sz w:val="24"/>
            <w:szCs w:val="24"/>
            <w:u w:val="single"/>
            <w:rtl w:val="0"/>
          </w:rPr>
          <w:t xml:space="preserve">Chakra components</w:t>
        </w:r>
      </w:hyperlink>
      <w:r w:rsidDel="00000000" w:rsidR="00000000" w:rsidRPr="00000000">
        <w:rPr>
          <w:color w:val="24292e"/>
          <w:sz w:val="24"/>
          <w:szCs w:val="24"/>
          <w:rtl w:val="0"/>
        </w:rPr>
        <w:t xml:space="preserve">.</w:t>
      </w:r>
    </w:p>
    <w:p w:rsidR="00000000" w:rsidDel="00000000" w:rsidP="00000000" w:rsidRDefault="00000000" w:rsidRPr="00000000" w14:paraId="0000000B">
      <w:pPr>
        <w:pageBreakBefore w:val="0"/>
        <w:numPr>
          <w:ilvl w:val="0"/>
          <w:numId w:val="1"/>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Add any styling using just Chakra components or styled components</w:t>
      </w:r>
    </w:p>
    <w:p w:rsidR="00000000" w:rsidDel="00000000" w:rsidP="00000000" w:rsidRDefault="00000000" w:rsidRPr="00000000" w14:paraId="0000000C">
      <w:pPr>
        <w:pStyle w:val="Heading1"/>
        <w:keepNext w:val="0"/>
        <w:keepLines w:val="0"/>
        <w:pageBreakBefore w:val="0"/>
        <w:pBdr>
          <w:bottom w:color="eaecef" w:space="6" w:sz="6" w:val="single"/>
        </w:pBdr>
        <w:shd w:fill="ffffff" w:val="clear"/>
        <w:spacing w:after="240" w:before="360" w:line="300" w:lineRule="auto"/>
        <w:rPr>
          <w:b w:val="1"/>
          <w:color w:val="24292e"/>
          <w:sz w:val="46"/>
          <w:szCs w:val="46"/>
        </w:rPr>
      </w:pPr>
      <w:bookmarkStart w:colFirst="0" w:colLast="0" w:name="_x4egopn4c86r" w:id="1"/>
      <w:bookmarkEnd w:id="1"/>
      <w:r w:rsidDel="00000000" w:rsidR="00000000" w:rsidRPr="00000000">
        <w:rPr>
          <w:b w:val="1"/>
          <w:color w:val="24292e"/>
          <w:sz w:val="46"/>
          <w:szCs w:val="46"/>
          <w:rtl w:val="0"/>
        </w:rPr>
        <w:t xml:space="preserve">Space Launch Now API</w:t>
      </w:r>
    </w:p>
    <w:p w:rsidR="00000000" w:rsidDel="00000000" w:rsidP="00000000" w:rsidRDefault="00000000" w:rsidRPr="00000000" w14:paraId="0000000D">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Lists upcoming launches:</w:t>
      </w:r>
    </w:p>
    <w:p w:rsidR="00000000" w:rsidDel="00000000" w:rsidP="00000000" w:rsidRDefault="00000000" w:rsidRPr="00000000" w14:paraId="0000000E">
      <w:pPr>
        <w:pageBreakBefore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https://spacelaunchnow.me/api/3.3.0/launch/upcoming/</w:t>
      </w:r>
    </w:p>
    <w:p w:rsidR="00000000" w:rsidDel="00000000" w:rsidP="00000000" w:rsidRDefault="00000000" w:rsidRPr="00000000" w14:paraId="0000000F">
      <w:pPr>
        <w:pageBreakBefore w:val="0"/>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0">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Fetch launch</w:t>
      </w:r>
    </w:p>
    <w:p w:rsidR="00000000" w:rsidDel="00000000" w:rsidP="00000000" w:rsidRDefault="00000000" w:rsidRPr="00000000" w14:paraId="00000011">
      <w:pPr>
        <w:pageBreakBefore w:val="0"/>
        <w:rPr>
          <w:color w:val="24292e"/>
          <w:sz w:val="24"/>
          <w:szCs w:val="24"/>
        </w:rPr>
      </w:pPr>
      <w:r w:rsidDel="00000000" w:rsidR="00000000" w:rsidRPr="00000000">
        <w:rPr>
          <w:rFonts w:ascii="Courier New" w:cs="Courier New" w:eastAsia="Courier New" w:hAnsi="Courier New"/>
          <w:color w:val="24292e"/>
          <w:sz w:val="20"/>
          <w:szCs w:val="20"/>
          <w:shd w:fill="f6f8fa" w:val="clear"/>
          <w:rtl w:val="0"/>
        </w:rPr>
        <w:t xml:space="preserve">https://spacelaunchnow.me/api/3.3.0/launch/7690b919-288d-43aa-8e2f-f60b882b3f5a/</w:t>
      </w:r>
      <w:r w:rsidDel="00000000" w:rsidR="00000000" w:rsidRPr="00000000">
        <w:rPr>
          <w:rtl w:val="0"/>
        </w:rPr>
      </w:r>
    </w:p>
    <w:p w:rsidR="00000000" w:rsidDel="00000000" w:rsidP="00000000" w:rsidRDefault="00000000" w:rsidRPr="00000000" w14:paraId="00000012">
      <w:pPr>
        <w:pageBreakBefore w:val="0"/>
        <w:rPr>
          <w:color w:val="24292e"/>
          <w:sz w:val="24"/>
          <w:szCs w:val="24"/>
        </w:rPr>
      </w:pPr>
      <w:r w:rsidDel="00000000" w:rsidR="00000000" w:rsidRPr="00000000">
        <w:rPr>
          <w:rtl w:val="0"/>
        </w:rPr>
      </w:r>
    </w:p>
    <w:p w:rsidR="00000000" w:rsidDel="00000000" w:rsidP="00000000" w:rsidRDefault="00000000" w:rsidRPr="00000000" w14:paraId="00000013">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Api docs:</w:t>
      </w:r>
      <w:r w:rsidDel="00000000" w:rsidR="00000000" w:rsidRPr="00000000">
        <w:rPr>
          <w:rtl w:val="0"/>
        </w:rPr>
      </w:r>
    </w:p>
    <w:p w:rsidR="00000000" w:rsidDel="00000000" w:rsidP="00000000" w:rsidRDefault="00000000" w:rsidRPr="00000000" w14:paraId="00000014">
      <w:pPr>
        <w:pageBreakBefore w:val="0"/>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https://spacelaunchnow.me/api/3.3.0/</w:t>
      </w:r>
    </w:p>
    <w:p w:rsidR="00000000" w:rsidDel="00000000" w:rsidP="00000000" w:rsidRDefault="00000000" w:rsidRPr="00000000" w14:paraId="00000015">
      <w:pPr>
        <w:pageBreakBefore w:val="0"/>
        <w:spacing w:after="24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6">
      <w:pPr>
        <w:pStyle w:val="Heading1"/>
        <w:keepNext w:val="0"/>
        <w:keepLines w:val="0"/>
        <w:pageBreakBefore w:val="0"/>
        <w:pBdr>
          <w:bottom w:color="eaecef" w:space="6" w:sz="6" w:val="single"/>
        </w:pBdr>
        <w:shd w:fill="ffffff" w:val="clear"/>
        <w:spacing w:after="240" w:before="360" w:line="300" w:lineRule="auto"/>
        <w:rPr>
          <w:b w:val="1"/>
          <w:color w:val="24292e"/>
          <w:sz w:val="46"/>
          <w:szCs w:val="46"/>
        </w:rPr>
      </w:pPr>
      <w:bookmarkStart w:colFirst="0" w:colLast="0" w:name="_rp9grmoc9x6o" w:id="2"/>
      <w:bookmarkEnd w:id="2"/>
      <w:r w:rsidDel="00000000" w:rsidR="00000000" w:rsidRPr="00000000">
        <w:rPr>
          <w:rtl w:val="0"/>
        </w:rPr>
      </w:r>
    </w:p>
    <w:p w:rsidR="00000000" w:rsidDel="00000000" w:rsidP="00000000" w:rsidRDefault="00000000" w:rsidRPr="00000000" w14:paraId="00000017">
      <w:pPr>
        <w:pStyle w:val="Heading1"/>
        <w:keepNext w:val="0"/>
        <w:keepLines w:val="0"/>
        <w:pageBreakBefore w:val="0"/>
        <w:pBdr>
          <w:bottom w:color="eaecef" w:space="6" w:sz="6" w:val="single"/>
        </w:pBdr>
        <w:shd w:fill="ffffff" w:val="clear"/>
        <w:spacing w:after="240" w:before="360" w:line="300" w:lineRule="auto"/>
        <w:rPr>
          <w:b w:val="1"/>
          <w:color w:val="24292e"/>
          <w:sz w:val="46"/>
          <w:szCs w:val="46"/>
        </w:rPr>
      </w:pPr>
      <w:bookmarkStart w:colFirst="0" w:colLast="0" w:name="_67cvr5s71kkq" w:id="3"/>
      <w:bookmarkEnd w:id="3"/>
      <w:r w:rsidDel="00000000" w:rsidR="00000000" w:rsidRPr="00000000">
        <w:rPr>
          <w:b w:val="1"/>
          <w:color w:val="24292e"/>
          <w:sz w:val="46"/>
          <w:szCs w:val="46"/>
          <w:rtl w:val="0"/>
        </w:rPr>
        <w:t xml:space="preserve">Submitting you code</w:t>
      </w:r>
    </w:p>
    <w:p w:rsidR="00000000" w:rsidDel="00000000" w:rsidP="00000000" w:rsidRDefault="00000000" w:rsidRPr="00000000" w14:paraId="00000018">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Zip you code(make sure you do not include your /node_modules folder) and email it to </w:t>
      </w:r>
      <w:hyperlink r:id="rId8">
        <w:r w:rsidDel="00000000" w:rsidR="00000000" w:rsidRPr="00000000">
          <w:rPr>
            <w:color w:val="1155cc"/>
            <w:sz w:val="24"/>
            <w:szCs w:val="24"/>
            <w:u w:val="single"/>
            <w:rtl w:val="0"/>
          </w:rPr>
          <w:t xml:space="preserve">mauerprinciplesinc@gmail.com</w:t>
        </w:r>
      </w:hyperlink>
      <w:r w:rsidDel="00000000" w:rsidR="00000000" w:rsidRPr="00000000">
        <w:rPr>
          <w:rtl w:val="0"/>
        </w:rPr>
      </w:r>
    </w:p>
    <w:p w:rsidR="00000000" w:rsidDel="00000000" w:rsidP="00000000" w:rsidRDefault="00000000" w:rsidRPr="00000000" w14:paraId="00000019">
      <w:pPr>
        <w:pageBreakBefore w:val="0"/>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A">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Good luck!</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e-react-app.dev/docs/proxying-api-requests-in-development/" TargetMode="External"/><Relationship Id="rId7" Type="http://schemas.openxmlformats.org/officeDocument/2006/relationships/hyperlink" Target="https://chakra-ui.com/" TargetMode="External"/><Relationship Id="rId8" Type="http://schemas.openxmlformats.org/officeDocument/2006/relationships/hyperlink" Target="mailto:mauerprinciplesin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