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color w:val="222222"/>
          <w:shd w:fill="FFFFFF" w:val="clear"/>
        </w:rPr>
      </w:pPr>
      <w:r>
        <w:rPr>
          <w:rFonts w:cs="Arial" w:ascii="Arial" w:hAnsi="Arial"/>
          <w:b/>
          <w:bCs/>
          <w:color w:val="222222"/>
          <w:shd w:fill="FFFFFF" w:val="clear"/>
        </w:rPr>
        <w:t>Data Science Test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color w:val="222222"/>
          <w:u w:val="none"/>
          <w:shd w:fill="FFFFFF" w:val="clear"/>
        </w:rPr>
        <w:t>Please use the data set (CellAge Senescence Genes.csv) to generate some data visualizations in a Jupyter Notebook. Al</w:t>
      </w:r>
      <w:r>
        <w:rPr>
          <w:rFonts w:cs="Arial" w:ascii="Arial" w:hAnsi="Arial"/>
          <w:color w:val="222222"/>
          <w:shd w:fill="FFFFFF" w:val="clear"/>
        </w:rPr>
        <w:t>so, see if you can be creative to create other analyses using a statistical, data science, or machine learning method. As an example, I used the notebook to subset the initial data set to produce senescence targets.csv.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Please send over well-constructed and concise Python modules as well as a Jupyter Notebook with the requested results.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Application>LibreOffice/7.1.3.2$MacOSX_X86_64 LibreOffice_project/47f78053abe362b9384784d31a6e56f8511eb1c1</Application>
  <AppVersion>15.0000</AppVersion>
  <Pages>1</Pages>
  <Words>75</Words>
  <Characters>399</Characters>
  <CharactersWithSpaces>473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2021-06-28T18:05:00Z</dcterms:created>
  <dc:creator>Jason Mercurio</dc:creator>
  <dc:description/>
  <dc:language>pt-PT</dc:language>
  <cp:lastModifiedBy>Diogo Flórido</cp:lastModifiedBy>
  <dcterms:modified xsi:type="dcterms:W3CDTF">2021-07-02T13:07:48Z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