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1F256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2C91825" wp14:editId="77AFF62A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AC774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D26A83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34CCDFF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 політехнічний інститут імені Ігоря Сікорського»</w:t>
      </w:r>
    </w:p>
    <w:p w14:paraId="6487A87F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357E987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1EA6AE45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858D1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43C44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8DDBB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F57C1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7654A9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9AD785" w14:textId="226652DA" w:rsidR="00F62DB4" w:rsidRPr="007D492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B4AFA88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367A1EDB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05FE7D52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1A6A64" w14:textId="77777777" w:rsidR="00F62DB4" w:rsidRPr="00F62DB4" w:rsidRDefault="00F62DB4" w:rsidP="00F62DB4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702944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EBCC41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079614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156D82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F62DB4" w:rsidRPr="00CC2946" w14:paraId="3570134C" w14:textId="77777777" w:rsidTr="00D90DEC">
        <w:tc>
          <w:tcPr>
            <w:tcW w:w="3262" w:type="dxa"/>
            <w:vAlign w:val="center"/>
          </w:tcPr>
          <w:p w14:paraId="1016FD5B" w14:textId="75978FC9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C23C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5D023977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396366EB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F62DB4" w:rsidRPr="00CC2946" w14:paraId="5146C030" w14:textId="77777777" w:rsidTr="00D90DEC">
        <w:tc>
          <w:tcPr>
            <w:tcW w:w="3262" w:type="dxa"/>
            <w:vAlign w:val="center"/>
          </w:tcPr>
          <w:p w14:paraId="27A120DB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7627A8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EDC376B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2DB4" w:rsidRPr="00CC2946" w14:paraId="6C9812E6" w14:textId="77777777" w:rsidTr="00D90DEC">
        <w:tc>
          <w:tcPr>
            <w:tcW w:w="3262" w:type="dxa"/>
            <w:vAlign w:val="center"/>
          </w:tcPr>
          <w:p w14:paraId="2247D3BF" w14:textId="49BB08BA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C23C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групи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389305DA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7B545043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ст. викладач</w:t>
            </w:r>
          </w:p>
        </w:tc>
      </w:tr>
      <w:tr w:rsidR="00F62DB4" w:rsidRPr="00CC2946" w14:paraId="678CD1A2" w14:textId="77777777" w:rsidTr="00D90DEC">
        <w:tc>
          <w:tcPr>
            <w:tcW w:w="3262" w:type="dxa"/>
            <w:vAlign w:val="center"/>
          </w:tcPr>
          <w:p w14:paraId="2119E570" w14:textId="7855FADA" w:rsidR="00F62DB4" w:rsidRPr="00CC2946" w:rsidRDefault="00CB7852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Піроженко Д.В.</w:t>
            </w:r>
          </w:p>
        </w:tc>
        <w:tc>
          <w:tcPr>
            <w:tcW w:w="3402" w:type="dxa"/>
          </w:tcPr>
          <w:p w14:paraId="7983B21B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C54AD65" w14:textId="77777777" w:rsidR="00F62DB4" w:rsidRPr="00DD0D65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F62DB4" w14:paraId="308C9B8B" w14:textId="77777777" w:rsidTr="00D90DEC">
        <w:tc>
          <w:tcPr>
            <w:tcW w:w="3262" w:type="dxa"/>
            <w:vAlign w:val="center"/>
          </w:tcPr>
          <w:p w14:paraId="20531ACE" w14:textId="77777777" w:rsidR="00F62DB4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381A58" w14:textId="77777777" w:rsidR="00F62DB4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16575CB7" w14:textId="77777777" w:rsidR="00F62DB4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D37ECC7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35A80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38990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12178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DCF5D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8E34D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4C382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2D3775" w14:textId="77777777" w:rsidR="00F62DB4" w:rsidRDefault="00F62DB4" w:rsidP="00F62D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2025</w:t>
      </w:r>
    </w:p>
    <w:p w14:paraId="00B54632" w14:textId="77777777" w:rsidR="00F62DB4" w:rsidRDefault="00F62DB4" w:rsidP="00F62D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69573626" w14:textId="521BEEA6" w:rsidR="00F62DB4" w:rsidRPr="00F62DB4" w:rsidRDefault="00F62DB4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доповнює програму,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розроблена за лабораторною роботою 2, роботою зі сховищами.</w:t>
      </w:r>
    </w:p>
    <w:p w14:paraId="51C541D8" w14:textId="77777777" w:rsidR="00F62DB4" w:rsidRPr="00F62DB4" w:rsidRDefault="00F62DB4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Тобто при натисканні на кнопку «ОК» додатково:</w:t>
      </w:r>
    </w:p>
    <w:p w14:paraId="0753AB1D" w14:textId="55709B7C" w:rsidR="00F62DB4" w:rsidRPr="00F62DB4" w:rsidRDefault="00F62DB4" w:rsidP="00F62D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здійснюється запис результату взаємодії з інтерфейсом до сховища (файл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базу даних);</w:t>
      </w:r>
    </w:p>
    <w:p w14:paraId="2FD82551" w14:textId="317EFB3E" w:rsidR="00F62DB4" w:rsidRPr="00F62DB4" w:rsidRDefault="00F62DB4" w:rsidP="00F62D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користувач інформується відповідним повідомленням щодо успішності запису.</w:t>
      </w:r>
    </w:p>
    <w:p w14:paraId="38AA5BC0" w14:textId="4EEC471B" w:rsidR="00F62DB4" w:rsidRDefault="00F62DB4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Також інтерфейс необхідно доповнити кнопкою «Відкрити», натискання на яку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призводить до переходу на іншу Діяльність, у якій відображається вміст даних,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зберігаються у сховищі. Якщо дані відсутні (сховище пусте) відобразити відповідне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повідомлення.</w:t>
      </w:r>
    </w:p>
    <w:p w14:paraId="0BCEFEC2" w14:textId="70A0B517" w:rsidR="00F62DB4" w:rsidRPr="007D4924" w:rsidRDefault="00905D90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D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50362E" wp14:editId="3D0EF18C">
            <wp:extent cx="6152515" cy="739775"/>
            <wp:effectExtent l="0" t="0" r="635" b="3175"/>
            <wp:docPr id="148981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1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B21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7C2BC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4686A9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8A523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D3FBD9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7155EC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FA3161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4511BC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61551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2C8ADD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D7E9DF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33E296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884E6A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1B54E3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4320D" w14:textId="77777777" w:rsidR="00F62DB4" w:rsidRDefault="00F62DB4" w:rsidP="00F62D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0E39DD60" w14:textId="77777777" w:rsidR="00133D9A" w:rsidRPr="00133D9A" w:rsidRDefault="00133D9A" w:rsidP="00133D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У межах реалізації завдання було створено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>-додаток, який складається з однієї активності (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) та двох фрагментів: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InputFragment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 — для введення параметрів, та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ResultFragment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 — для відображення результату.</w:t>
      </w:r>
    </w:p>
    <w:p w14:paraId="5CEE52C3" w14:textId="77777777" w:rsidR="00133D9A" w:rsidRPr="00133D9A" w:rsidRDefault="00133D9A" w:rsidP="00133D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додатку користувачу відображається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InputFragment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>, де за допомогою радіокнопок можна обрати геометричну фігуру (наприклад, квадрат, коло, трикутник), а за допомогою чекбоксів — параметри, які потрібно обчислити (площа, периметр). Під елементами вибору розташовані кнопки «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>» для підтвердження та «Відкрити» для перегляду збережених результатів.</w:t>
      </w:r>
    </w:p>
    <w:p w14:paraId="3DE9E718" w14:textId="77777777" w:rsidR="00133D9A" w:rsidRPr="00133D9A" w:rsidRDefault="00133D9A" w:rsidP="00133D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A">
        <w:rPr>
          <w:rFonts w:ascii="Times New Roman" w:hAnsi="Times New Roman" w:cs="Times New Roman"/>
          <w:sz w:val="28"/>
          <w:szCs w:val="28"/>
          <w:lang w:val="uk-UA"/>
        </w:rPr>
        <w:t>Після натискання кнопки «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» та наявності обраних даних, у додатку завантажується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ResultFragment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, де відображається підсумкова інформація про замовлення. Одночасно із цим дані записуються у локальну базу даних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>, а користувач отримує повідомлення про успішне збереження.</w:t>
      </w:r>
    </w:p>
    <w:p w14:paraId="51535EE8" w14:textId="77777777" w:rsidR="00133D9A" w:rsidRPr="00133D9A" w:rsidRDefault="00133D9A" w:rsidP="00133D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ResultFragment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 також розташована кнопка «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», яка приховує результат і повертає додаток до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InputFragment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>, очищаючи попередній вибір користувача.</w:t>
      </w:r>
    </w:p>
    <w:p w14:paraId="066CC64C" w14:textId="1C2CDD27" w:rsidR="00133D9A" w:rsidRPr="00133D9A" w:rsidRDefault="00133D9A" w:rsidP="00133D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Кнопка «Відкрити» переносить користувача до окремої активності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ResultView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>, де відображається історія всіх збережених замовлень. Якщо база порожня — виводиться відповідне повідомлення.</w:t>
      </w:r>
    </w:p>
    <w:p w14:paraId="16000730" w14:textId="77777777" w:rsidR="00133D9A" w:rsidRPr="00133D9A" w:rsidRDefault="00133D9A" w:rsidP="00133D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A">
        <w:rPr>
          <w:rFonts w:ascii="Times New Roman" w:hAnsi="Times New Roman" w:cs="Times New Roman"/>
          <w:sz w:val="28"/>
          <w:szCs w:val="28"/>
          <w:lang w:val="uk-UA"/>
        </w:rPr>
        <w:t xml:space="preserve">Уся логіка взаємодії між фрагментами, збереження даних та навігації реалізована у </w:t>
      </w:r>
      <w:r w:rsidRPr="00133D9A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133D9A">
        <w:rPr>
          <w:rFonts w:ascii="Times New Roman" w:hAnsi="Times New Roman" w:cs="Times New Roman"/>
          <w:sz w:val="28"/>
          <w:szCs w:val="28"/>
          <w:lang w:val="uk-UA"/>
        </w:rPr>
        <w:t>. Програма відповідає структурі, визначеній у завданні, та працює повністю в межах однієї активності (окрім перегляду історії, що реалізований окремою активністю).</w:t>
      </w:r>
    </w:p>
    <w:p w14:paraId="5824253D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57B5C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4A6F56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DF3E8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A2F7EE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E2779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D27C6" w14:textId="5D28C8A9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C725F" w14:textId="77777777" w:rsidR="00F62DB4" w:rsidRPr="00E67C07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AB542C" w14:textId="77777777" w:rsidR="00F62DB4" w:rsidRDefault="00F62DB4" w:rsidP="00F62D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 програми</w:t>
      </w:r>
    </w:p>
    <w:p w14:paraId="557AB7BE" w14:textId="11C1D9E1" w:rsidR="006E7D09" w:rsidRPr="00045366" w:rsidRDefault="00E67C07" w:rsidP="00F62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03CFE" wp14:editId="5269A013">
            <wp:extent cx="3396808" cy="7658100"/>
            <wp:effectExtent l="0" t="0" r="0" b="0"/>
            <wp:docPr id="1106440804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40804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170" cy="76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F6F" w14:textId="2F0BE527" w:rsidR="00F62DB4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7662CD6D" w14:textId="2704BAE1" w:rsidR="00F62DB4" w:rsidRPr="00045366" w:rsidRDefault="00874DB5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4DB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D76767E" wp14:editId="17B9C93C">
            <wp:extent cx="3444675" cy="7757160"/>
            <wp:effectExtent l="0" t="0" r="3810" b="0"/>
            <wp:docPr id="1662307306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07306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444" cy="77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D96" w14:textId="19FE4B37" w:rsidR="00F62DB4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t>Повідомлення, якщо база порожня</w:t>
      </w:r>
    </w:p>
    <w:p w14:paraId="39BBF82C" w14:textId="0DE57E60" w:rsidR="00F62DB4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6B63EF" w14:textId="5C29946C" w:rsidR="00F62DB4" w:rsidRDefault="00874DB5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4DB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22FE833" wp14:editId="67825436">
            <wp:extent cx="3677163" cy="3658111"/>
            <wp:effectExtent l="0" t="0" r="0" b="0"/>
            <wp:docPr id="161960785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0785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F109" w14:textId="47276963" w:rsidR="00955AFF" w:rsidRDefault="00955A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запису</w:t>
      </w:r>
    </w:p>
    <w:p w14:paraId="028801A2" w14:textId="32407E57" w:rsidR="00955AFF" w:rsidRPr="00045366" w:rsidRDefault="00955A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5A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F3BAAB7" wp14:editId="38312548">
            <wp:extent cx="3406765" cy="7711440"/>
            <wp:effectExtent l="0" t="0" r="3810" b="3810"/>
            <wp:docPr id="1224987029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87029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716" cy="77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B3F" w14:textId="74DA0065" w:rsidR="00F62DB4" w:rsidRDefault="00955A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</w:t>
      </w:r>
      <w:r w:rsidR="00874DB5">
        <w:rPr>
          <w:rFonts w:ascii="Times New Roman" w:hAnsi="Times New Roman" w:cs="Times New Roman"/>
          <w:sz w:val="28"/>
          <w:szCs w:val="28"/>
          <w:lang w:val="uk-UA"/>
        </w:rPr>
        <w:t xml:space="preserve"> запису</w:t>
      </w:r>
    </w:p>
    <w:p w14:paraId="7ED76C69" w14:textId="77777777" w:rsidR="00C753FF" w:rsidRDefault="00C753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DC0E49" w14:textId="0012F668" w:rsidR="00C753FF" w:rsidRDefault="00C753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53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283ADC6" wp14:editId="4988E99E">
            <wp:extent cx="3535017" cy="7962900"/>
            <wp:effectExtent l="0" t="0" r="8890" b="0"/>
            <wp:docPr id="1183584789" name="Рисунок 1" descr="Зображення, що містить текст, знімок екрана, лис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4789" name="Рисунок 1" descr="Зображення, що містить текст, знімок екрана, лист, дизайн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832" cy="79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0AAB" w14:textId="01B53B49" w:rsidR="00C753FF" w:rsidRDefault="00C753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записів</w:t>
      </w:r>
    </w:p>
    <w:p w14:paraId="1E2EAE4E" w14:textId="77777777" w:rsidR="00C753FF" w:rsidRDefault="00C753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52012B" w14:textId="7ECB3DB9" w:rsidR="00C753FF" w:rsidRDefault="00C753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53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60BE1CF" wp14:editId="61784529">
            <wp:extent cx="3447507" cy="7772400"/>
            <wp:effectExtent l="0" t="0" r="635" b="0"/>
            <wp:docPr id="1538793795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3795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624" cy="77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FAAC" w14:textId="78767FD4" w:rsidR="00C753FF" w:rsidRPr="00045366" w:rsidRDefault="00C753FF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всіх записів</w:t>
      </w:r>
    </w:p>
    <w:sectPr w:rsidR="00C753FF" w:rsidRPr="000453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F3CFD"/>
    <w:multiLevelType w:val="hybridMultilevel"/>
    <w:tmpl w:val="D528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1731D"/>
    <w:multiLevelType w:val="hybridMultilevel"/>
    <w:tmpl w:val="A8BCD3E0"/>
    <w:lvl w:ilvl="0" w:tplc="602832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52F7"/>
    <w:multiLevelType w:val="hybridMultilevel"/>
    <w:tmpl w:val="0B8073DE"/>
    <w:lvl w:ilvl="0" w:tplc="6028327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1780011">
    <w:abstractNumId w:val="0"/>
  </w:num>
  <w:num w:numId="2" w16cid:durableId="1172182266">
    <w:abstractNumId w:val="1"/>
  </w:num>
  <w:num w:numId="3" w16cid:durableId="190424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4"/>
    <w:rsid w:val="00045366"/>
    <w:rsid w:val="00133D9A"/>
    <w:rsid w:val="00176133"/>
    <w:rsid w:val="004D6328"/>
    <w:rsid w:val="006E7D09"/>
    <w:rsid w:val="00874DB5"/>
    <w:rsid w:val="00905D90"/>
    <w:rsid w:val="00913CBA"/>
    <w:rsid w:val="00955AFF"/>
    <w:rsid w:val="00C23C78"/>
    <w:rsid w:val="00C753FF"/>
    <w:rsid w:val="00CB7852"/>
    <w:rsid w:val="00D23560"/>
    <w:rsid w:val="00E67C07"/>
    <w:rsid w:val="00F501EB"/>
    <w:rsid w:val="00F6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29CA"/>
  <w15:chartTrackingRefBased/>
  <w15:docId w15:val="{1BEA0B5D-8E9E-4856-8B50-7CB59CF7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B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D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Микола  Волокита</cp:lastModifiedBy>
  <cp:revision>10</cp:revision>
  <dcterms:created xsi:type="dcterms:W3CDTF">2025-05-13T13:57:00Z</dcterms:created>
  <dcterms:modified xsi:type="dcterms:W3CDTF">2025-05-23T11:47:00Z</dcterms:modified>
</cp:coreProperties>
</file>