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03BE67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49AC5148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72B70527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724DACBD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28E8CD5E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061B489F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5FBDBB73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0CCD13C1" w14:textId="77777777" w:rsidR="00873556" w:rsidRPr="00873556" w:rsidRDefault="001E243F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MÁSTER UNIVERSITARIO</w:t>
      </w:r>
      <w:r w:rsidR="00AE67D3">
        <w:rPr>
          <w:rStyle w:val="Ttulodellibro"/>
          <w:rFonts w:ascii="Arial" w:hAnsi="Arial" w:cs="Arial"/>
          <w:i w:val="0"/>
          <w:sz w:val="40"/>
          <w:lang w:val="es-ES"/>
        </w:rPr>
        <w:t xml:space="preserve"> EN</w:t>
      </w:r>
      <w:r>
        <w:rPr>
          <w:rStyle w:val="Ttulodellibro"/>
          <w:rFonts w:ascii="Arial" w:hAnsi="Arial" w:cs="Arial"/>
          <w:i w:val="0"/>
          <w:sz w:val="40"/>
          <w:lang w:val="es-ES"/>
        </w:rPr>
        <w:t xml:space="preserve"> INGENIERÍA DE TELECOMUNICACIÓN</w:t>
      </w:r>
    </w:p>
    <w:p w14:paraId="327B98F3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 xml:space="preserve">TRABAJO FIN DE </w:t>
      </w:r>
      <w:r w:rsidR="001E243F">
        <w:rPr>
          <w:rStyle w:val="Ttulodellibro"/>
          <w:rFonts w:ascii="Arial" w:hAnsi="Arial" w:cs="Arial"/>
          <w:i w:val="0"/>
          <w:sz w:val="40"/>
          <w:lang w:val="es-ES"/>
        </w:rPr>
        <w:t>MÁSTER</w:t>
      </w:r>
    </w:p>
    <w:p w14:paraId="4AA760D8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123B0BA6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669D8244" w14:textId="7D85BE69" w:rsidR="006115EE" w:rsidRPr="006115EE" w:rsidRDefault="00620661" w:rsidP="006115EE">
      <w:pPr>
        <w:jc w:val="center"/>
        <w:rPr>
          <w:rFonts w:ascii="Arial" w:hAnsi="Arial" w:cs="Arial"/>
          <w:b/>
          <w:bCs/>
          <w:iCs/>
          <w:spacing w:val="9"/>
          <w:sz w:val="40"/>
          <w:lang w:val="es-ES"/>
        </w:rPr>
      </w:pPr>
      <w:r>
        <w:rPr>
          <w:rFonts w:ascii="Arial" w:hAnsi="Arial" w:cs="Arial"/>
          <w:b/>
          <w:bCs/>
          <w:iCs/>
          <w:spacing w:val="9"/>
          <w:sz w:val="40"/>
          <w:lang w:val="es-ES"/>
        </w:rPr>
        <w:t>DESARROLLO DE UNA SOLUCIÓN</w:t>
      </w:r>
      <w:r w:rsidR="006115EE"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BDaaS (B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IG</w:t>
      </w:r>
      <w:r w:rsidR="006115EE"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D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ATA AS</w:t>
      </w:r>
      <w:r w:rsidR="006115EE"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A</w:t>
      </w:r>
      <w:r w:rsidR="006115EE"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S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ERVICE</w:t>
      </w:r>
      <w:r w:rsidR="006115EE"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) 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PARA EL ANÁLISIS DE GRAFOS TEMPORALES A GRAN ESCALA</w:t>
      </w:r>
    </w:p>
    <w:p w14:paraId="28A20E61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6C0E7AE0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028CC2D6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6D1B4F1A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4BB67D9A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32FD4FBE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3AE8FAD9" w14:textId="4C40BCAA" w:rsidR="00873556" w:rsidRPr="00873556" w:rsidRDefault="00620661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DAVID PISONERO FUENTES</w:t>
      </w:r>
    </w:p>
    <w:p w14:paraId="16EC33F9" w14:textId="3F3B4F0F" w:rsidR="00873556" w:rsidRDefault="00BD4EC1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20</w:t>
      </w:r>
      <w:r w:rsidR="006115EE">
        <w:rPr>
          <w:rStyle w:val="Ttulodellibro"/>
          <w:rFonts w:ascii="Arial" w:hAnsi="Arial" w:cs="Arial"/>
          <w:i w:val="0"/>
          <w:sz w:val="40"/>
          <w:lang w:val="es-ES"/>
        </w:rPr>
        <w:t>22</w:t>
      </w:r>
    </w:p>
    <w:p w14:paraId="7E928276" w14:textId="77777777" w:rsidR="00873556" w:rsidRPr="00873556" w:rsidRDefault="00873556" w:rsidP="00873556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55A3F31C" w14:textId="77777777" w:rsidR="00BD4EC1" w:rsidRDefault="00BD4EC1">
      <w:pPr>
        <w:spacing w:before="200" w:after="200" w:line="276" w:lineRule="auto"/>
        <w:jc w:val="left"/>
        <w:rPr>
          <w:rStyle w:val="Ttulodellibro"/>
          <w:b w:val="0"/>
          <w:bCs w:val="0"/>
          <w:iCs w:val="0"/>
          <w:spacing w:val="0"/>
          <w:sz w:val="32"/>
          <w:szCs w:val="32"/>
          <w:lang w:val="es-ES"/>
        </w:rPr>
      </w:pPr>
      <w:r>
        <w:rPr>
          <w:rStyle w:val="Ttulodellibro"/>
          <w:b w:val="0"/>
          <w:bCs w:val="0"/>
          <w:iCs w:val="0"/>
          <w:spacing w:val="0"/>
          <w:sz w:val="32"/>
          <w:szCs w:val="32"/>
          <w:lang w:val="es-ES"/>
        </w:rPr>
        <w:lastRenderedPageBreak/>
        <w:br w:type="page"/>
      </w:r>
    </w:p>
    <w:p w14:paraId="0DB257F6" w14:textId="77777777" w:rsidR="00873556" w:rsidRPr="00873556" w:rsidRDefault="00873556" w:rsidP="00873556">
      <w:pPr>
        <w:jc w:val="center"/>
        <w:rPr>
          <w:rStyle w:val="Ttulodellibro"/>
          <w:b w:val="0"/>
          <w:bCs w:val="0"/>
          <w:iCs w:val="0"/>
          <w:spacing w:val="0"/>
          <w:sz w:val="32"/>
          <w:szCs w:val="32"/>
          <w:lang w:val="es-ES"/>
        </w:rPr>
        <w:sectPr w:rsidR="00873556" w:rsidRPr="00873556" w:rsidSect="00873556">
          <w:footerReference w:type="even" r:id="rId8"/>
          <w:headerReference w:type="first" r:id="rId9"/>
          <w:type w:val="continuous"/>
          <w:pgSz w:w="11906" w:h="16838" w:code="9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DE5233B" w14:textId="77777777" w:rsidR="001B4493" w:rsidRDefault="00FE109C" w:rsidP="00E41E22">
      <w:pPr>
        <w:pStyle w:val="Ttulo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lastRenderedPageBreak/>
        <w:t>MÁSTER uNIVERSITARIO EN INGENIERÍA DE TELECOMUNICACIÓN</w:t>
      </w:r>
    </w:p>
    <w:p w14:paraId="2A853E04" w14:textId="77777777" w:rsidR="00F00070" w:rsidRPr="00F00070" w:rsidRDefault="00F00070" w:rsidP="00C203C3">
      <w:pPr>
        <w:spacing w:after="0"/>
        <w:rPr>
          <w:lang w:val="es-ES" w:eastAsia="es-ES"/>
        </w:rPr>
      </w:pPr>
    </w:p>
    <w:p w14:paraId="54A8E00A" w14:textId="77777777" w:rsidR="00E41E22" w:rsidRPr="00E41E22" w:rsidRDefault="00FE109C" w:rsidP="00C203C3">
      <w:pPr>
        <w:pStyle w:val="Ttulo"/>
        <w:spacing w:before="120"/>
        <w:rPr>
          <w:rFonts w:eastAsia="Times New Roman"/>
          <w:lang w:val="es-ES" w:eastAsia="es-ES"/>
        </w:rPr>
      </w:pPr>
      <w:r>
        <w:rPr>
          <w:rFonts w:eastAsia="Times New Roman"/>
          <w:lang w:val="es-ES" w:eastAsia="es-ES"/>
        </w:rPr>
        <w:t>trabajo fin de MÁSTER</w:t>
      </w:r>
    </w:p>
    <w:p w14:paraId="6DA7CF80" w14:textId="4164CF6E" w:rsidR="00E41E22" w:rsidRPr="006115EE" w:rsidRDefault="00E41E22" w:rsidP="006115EE">
      <w:r w:rsidRPr="00E41E22">
        <w:rPr>
          <w:rFonts w:eastAsia="Times New Roman"/>
          <w:b/>
          <w:sz w:val="24"/>
          <w:szCs w:val="24"/>
          <w:lang w:val="es-ES" w:eastAsia="es-ES"/>
        </w:rPr>
        <w:t>Título: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="006115EE" w:rsidRPr="006115EE">
        <w:rPr>
          <w:sz w:val="24"/>
          <w:szCs w:val="22"/>
        </w:rPr>
        <w:t>Desarrollo de una solución BDaaS (Big Data as a Service) para el análisis de grafos temporales a gran escala</w:t>
      </w:r>
    </w:p>
    <w:p w14:paraId="59D0429B" w14:textId="144291E3" w:rsidR="00E41E22" w:rsidRPr="00E41E22" w:rsidRDefault="00E41E22" w:rsidP="00873556">
      <w:pPr>
        <w:tabs>
          <w:tab w:val="left" w:pos="1843"/>
        </w:tabs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Autor: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>D</w:t>
      </w:r>
      <w:r w:rsidR="006115EE">
        <w:rPr>
          <w:rFonts w:eastAsia="Times New Roman"/>
          <w:sz w:val="24"/>
          <w:szCs w:val="24"/>
          <w:lang w:val="es-ES" w:eastAsia="es-ES"/>
        </w:rPr>
        <w:t>. David Pisonero Fuentes</w:t>
      </w:r>
    </w:p>
    <w:p w14:paraId="25981DBC" w14:textId="11CAC82E" w:rsidR="00E41E22" w:rsidRPr="00E41E22" w:rsidRDefault="00E41E22" w:rsidP="00873556">
      <w:pPr>
        <w:tabs>
          <w:tab w:val="left" w:pos="1843"/>
        </w:tabs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Tutor: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 xml:space="preserve">D. </w:t>
      </w:r>
      <w:r w:rsidR="006115EE">
        <w:rPr>
          <w:rFonts w:eastAsia="Times New Roman"/>
          <w:sz w:val="24"/>
          <w:szCs w:val="24"/>
          <w:lang w:val="es-ES" w:eastAsia="es-ES"/>
        </w:rPr>
        <w:t>Félix Cuadrado Latasa</w:t>
      </w:r>
    </w:p>
    <w:p w14:paraId="57B97E93" w14:textId="532DDAA5" w:rsidR="00E41E22" w:rsidRPr="00E41E22" w:rsidRDefault="00E41E22" w:rsidP="00873556">
      <w:pPr>
        <w:tabs>
          <w:tab w:val="left" w:pos="1843"/>
        </w:tabs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Ponente:</w:t>
      </w:r>
      <w:r w:rsidR="002827EE">
        <w:rPr>
          <w:rFonts w:eastAsia="Times New Roman"/>
          <w:b/>
          <w:sz w:val="24"/>
          <w:szCs w:val="24"/>
          <w:lang w:val="es-ES" w:eastAsia="es-ES"/>
        </w:rPr>
        <w:t xml:space="preserve"> </w:t>
      </w:r>
      <w:r w:rsidR="002827EE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 xml:space="preserve">D. </w:t>
      </w:r>
      <w:r w:rsidR="006115EE">
        <w:rPr>
          <w:rFonts w:eastAsia="Times New Roman"/>
          <w:sz w:val="24"/>
          <w:szCs w:val="24"/>
          <w:lang w:val="es-ES" w:eastAsia="es-ES"/>
        </w:rPr>
        <w:t>Juan Carlos Dueñas López</w:t>
      </w:r>
    </w:p>
    <w:p w14:paraId="0239BFF9" w14:textId="08B3F671" w:rsidR="00E41E22" w:rsidRPr="00E41E22" w:rsidRDefault="00E41E22" w:rsidP="00873556">
      <w:pPr>
        <w:tabs>
          <w:tab w:val="left" w:pos="1843"/>
        </w:tabs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Departamento:</w:t>
      </w:r>
      <w:r w:rsidRPr="00E41E22">
        <w:rPr>
          <w:rFonts w:eastAsia="Times New Roman"/>
          <w:sz w:val="24"/>
          <w:szCs w:val="24"/>
          <w:lang w:val="es-ES" w:eastAsia="es-ES"/>
        </w:rPr>
        <w:tab/>
      </w:r>
      <w:r w:rsidR="006115EE">
        <w:rPr>
          <w:rFonts w:eastAsia="Times New Roman"/>
          <w:sz w:val="24"/>
          <w:szCs w:val="24"/>
          <w:lang w:val="es-ES" w:eastAsia="es-ES"/>
        </w:rPr>
        <w:t>Departamento de Ingeniería se Sistemas Telemáticos (DIT)</w:t>
      </w:r>
    </w:p>
    <w:p w14:paraId="7C865C84" w14:textId="77777777" w:rsidR="00E41E22" w:rsidRPr="00E41E22" w:rsidRDefault="00E41E22" w:rsidP="00E41E22">
      <w:pPr>
        <w:pStyle w:val="Ttulo"/>
        <w:rPr>
          <w:rFonts w:eastAsia="Times New Roman"/>
          <w:lang w:val="es-ES" w:eastAsia="es-ES"/>
        </w:rPr>
      </w:pPr>
      <w:r w:rsidRPr="00E41E22">
        <w:rPr>
          <w:rFonts w:eastAsia="Times New Roman"/>
          <w:lang w:val="es-ES" w:eastAsia="es-ES"/>
        </w:rPr>
        <w:t>Miembros del Tribunal</w:t>
      </w:r>
    </w:p>
    <w:p w14:paraId="49982279" w14:textId="77777777" w:rsidR="00E41E22" w:rsidRPr="00E41E22" w:rsidRDefault="00E41E22" w:rsidP="00873556">
      <w:pPr>
        <w:tabs>
          <w:tab w:val="left" w:pos="1843"/>
        </w:tabs>
        <w:spacing w:after="480"/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Presidente: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>D.</w:t>
      </w:r>
      <w:r w:rsidR="001B4493">
        <w:rPr>
          <w:rFonts w:eastAsia="Times New Roman"/>
          <w:sz w:val="24"/>
          <w:szCs w:val="24"/>
          <w:lang w:val="es-ES" w:eastAsia="es-ES"/>
        </w:rPr>
        <w:t xml:space="preserve"> </w:t>
      </w:r>
      <w:r w:rsidRPr="00E41E22">
        <w:rPr>
          <w:rFonts w:eastAsia="Times New Roman"/>
          <w:sz w:val="24"/>
          <w:szCs w:val="24"/>
          <w:lang w:val="es-ES" w:eastAsia="es-ES"/>
        </w:rPr>
        <w:t>…</w:t>
      </w:r>
      <w:r w:rsidR="001B4493">
        <w:rPr>
          <w:rFonts w:eastAsia="Times New Roman"/>
          <w:sz w:val="24"/>
          <w:szCs w:val="24"/>
          <w:lang w:val="es-ES" w:eastAsia="es-ES"/>
        </w:rPr>
        <w:t>…………</w:t>
      </w:r>
    </w:p>
    <w:p w14:paraId="6C6F69B9" w14:textId="77777777" w:rsidR="00E41E22" w:rsidRPr="00E41E22" w:rsidRDefault="00E41E22" w:rsidP="00873556">
      <w:pPr>
        <w:tabs>
          <w:tab w:val="left" w:pos="1843"/>
        </w:tabs>
        <w:spacing w:after="480"/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Vocal: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>D.</w:t>
      </w:r>
      <w:r w:rsidR="001B4493">
        <w:rPr>
          <w:rFonts w:eastAsia="Times New Roman"/>
          <w:sz w:val="24"/>
          <w:szCs w:val="24"/>
          <w:lang w:val="es-ES" w:eastAsia="es-ES"/>
        </w:rPr>
        <w:t xml:space="preserve"> </w:t>
      </w:r>
      <w:r w:rsidRPr="00E41E22">
        <w:rPr>
          <w:rFonts w:eastAsia="Times New Roman"/>
          <w:sz w:val="24"/>
          <w:szCs w:val="24"/>
          <w:lang w:val="es-ES" w:eastAsia="es-ES"/>
        </w:rPr>
        <w:t>…</w:t>
      </w:r>
      <w:r w:rsidR="001B4493">
        <w:rPr>
          <w:rFonts w:eastAsia="Times New Roman"/>
          <w:sz w:val="24"/>
          <w:szCs w:val="24"/>
          <w:lang w:val="es-ES" w:eastAsia="es-ES"/>
        </w:rPr>
        <w:t>………..</w:t>
      </w:r>
    </w:p>
    <w:p w14:paraId="0937E262" w14:textId="77777777" w:rsidR="00E41E22" w:rsidRPr="00E41E22" w:rsidRDefault="00E41E22" w:rsidP="00873556">
      <w:pPr>
        <w:tabs>
          <w:tab w:val="left" w:pos="1843"/>
        </w:tabs>
        <w:spacing w:after="480"/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Secretario: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>D.</w:t>
      </w:r>
      <w:r w:rsidR="001B4493">
        <w:rPr>
          <w:rFonts w:eastAsia="Times New Roman"/>
          <w:sz w:val="24"/>
          <w:szCs w:val="24"/>
          <w:lang w:val="es-ES" w:eastAsia="es-ES"/>
        </w:rPr>
        <w:t xml:space="preserve"> </w:t>
      </w:r>
      <w:r w:rsidRPr="00E41E22">
        <w:rPr>
          <w:rFonts w:eastAsia="Times New Roman"/>
          <w:sz w:val="24"/>
          <w:szCs w:val="24"/>
          <w:lang w:val="es-ES" w:eastAsia="es-ES"/>
        </w:rPr>
        <w:t>…</w:t>
      </w:r>
      <w:r w:rsidR="001B4493">
        <w:rPr>
          <w:rFonts w:eastAsia="Times New Roman"/>
          <w:sz w:val="24"/>
          <w:szCs w:val="24"/>
          <w:lang w:val="es-ES" w:eastAsia="es-ES"/>
        </w:rPr>
        <w:t>………..</w:t>
      </w:r>
    </w:p>
    <w:p w14:paraId="3FF48CF6" w14:textId="77777777" w:rsidR="00E41E22" w:rsidRPr="00E41E22" w:rsidRDefault="00E41E22" w:rsidP="00873556">
      <w:pPr>
        <w:tabs>
          <w:tab w:val="left" w:pos="1843"/>
        </w:tabs>
        <w:spacing w:after="480"/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b/>
          <w:sz w:val="24"/>
          <w:szCs w:val="24"/>
          <w:lang w:val="es-ES" w:eastAsia="es-ES"/>
        </w:rPr>
        <w:t>Suplente:</w:t>
      </w:r>
      <w:r w:rsidRPr="00E41E22">
        <w:rPr>
          <w:rFonts w:eastAsia="Times New Roman"/>
          <w:b/>
          <w:sz w:val="24"/>
          <w:szCs w:val="24"/>
          <w:lang w:val="es-ES" w:eastAsia="es-ES"/>
        </w:rPr>
        <w:tab/>
      </w:r>
      <w:r w:rsidRPr="00E41E22">
        <w:rPr>
          <w:rFonts w:eastAsia="Times New Roman"/>
          <w:sz w:val="24"/>
          <w:szCs w:val="24"/>
          <w:lang w:val="es-ES" w:eastAsia="es-ES"/>
        </w:rPr>
        <w:t>D.</w:t>
      </w:r>
      <w:r w:rsidR="001B4493">
        <w:rPr>
          <w:rFonts w:eastAsia="Times New Roman"/>
          <w:sz w:val="24"/>
          <w:szCs w:val="24"/>
          <w:lang w:val="es-ES" w:eastAsia="es-ES"/>
        </w:rPr>
        <w:t xml:space="preserve"> </w:t>
      </w:r>
      <w:r w:rsidRPr="00E41E22">
        <w:rPr>
          <w:rFonts w:eastAsia="Times New Roman"/>
          <w:sz w:val="24"/>
          <w:szCs w:val="24"/>
          <w:lang w:val="es-ES" w:eastAsia="es-ES"/>
        </w:rPr>
        <w:t>…</w:t>
      </w:r>
      <w:r w:rsidR="001B4493">
        <w:rPr>
          <w:rFonts w:eastAsia="Times New Roman"/>
          <w:sz w:val="24"/>
          <w:szCs w:val="24"/>
          <w:lang w:val="es-ES" w:eastAsia="es-ES"/>
        </w:rPr>
        <w:t>…………..</w:t>
      </w:r>
    </w:p>
    <w:p w14:paraId="23D09E86" w14:textId="77777777" w:rsidR="00E41E22" w:rsidRPr="00E41E22" w:rsidRDefault="00E41E22" w:rsidP="00E41E22">
      <w:pPr>
        <w:rPr>
          <w:rFonts w:eastAsia="Times New Roman"/>
          <w:sz w:val="24"/>
          <w:szCs w:val="24"/>
          <w:lang w:val="es-ES" w:eastAsia="es-ES"/>
        </w:rPr>
      </w:pPr>
    </w:p>
    <w:p w14:paraId="155E3667" w14:textId="77777777" w:rsidR="00E41E22" w:rsidRPr="00E41E22" w:rsidRDefault="00E41E22" w:rsidP="00E41E22">
      <w:pPr>
        <w:rPr>
          <w:rFonts w:eastAsia="Times New Roman"/>
          <w:sz w:val="24"/>
          <w:szCs w:val="24"/>
          <w:lang w:val="es-ES" w:eastAsia="es-ES"/>
        </w:rPr>
      </w:pPr>
      <w:r w:rsidRPr="00E41E22">
        <w:rPr>
          <w:rFonts w:eastAsia="Times New Roman"/>
          <w:sz w:val="24"/>
          <w:szCs w:val="24"/>
          <w:lang w:val="es-ES" w:eastAsia="es-ES"/>
        </w:rPr>
        <w:tab/>
        <w:t>Los miembros del tribunal arriba nombrados acuerdan otorgar la calificación de:</w:t>
      </w:r>
      <w:r w:rsidR="001B4493">
        <w:rPr>
          <w:rFonts w:eastAsia="Times New Roman"/>
          <w:sz w:val="24"/>
          <w:szCs w:val="24"/>
          <w:lang w:val="es-ES" w:eastAsia="es-ES"/>
        </w:rPr>
        <w:t xml:space="preserve"> …</w:t>
      </w:r>
      <w:r w:rsidR="000136CB">
        <w:rPr>
          <w:rFonts w:eastAsia="Times New Roman"/>
          <w:sz w:val="24"/>
          <w:szCs w:val="24"/>
          <w:lang w:val="es-ES" w:eastAsia="es-ES"/>
        </w:rPr>
        <w:t>……</w:t>
      </w:r>
    </w:p>
    <w:p w14:paraId="5A59B7FA" w14:textId="77777777" w:rsidR="00E41E22" w:rsidRPr="00E41E22" w:rsidRDefault="00E41E22" w:rsidP="00E41E22">
      <w:pPr>
        <w:rPr>
          <w:rFonts w:eastAsia="Times New Roman"/>
          <w:lang w:val="es-ES" w:eastAsia="es-ES"/>
        </w:rPr>
      </w:pPr>
    </w:p>
    <w:p w14:paraId="3EF3D241" w14:textId="77777777" w:rsidR="00E41E22" w:rsidRPr="00E41E22" w:rsidRDefault="00E41E22" w:rsidP="00E41E22">
      <w:pPr>
        <w:rPr>
          <w:rFonts w:eastAsia="Times New Roman"/>
          <w:lang w:val="es-ES" w:eastAsia="es-ES"/>
        </w:rPr>
      </w:pPr>
    </w:p>
    <w:p w14:paraId="2AD5D8B0" w14:textId="77777777" w:rsidR="00E41E22" w:rsidRPr="00E41E22" w:rsidRDefault="00E41E22" w:rsidP="00E41E22">
      <w:pPr>
        <w:rPr>
          <w:rFonts w:eastAsia="Times New Roman"/>
          <w:lang w:val="es-ES" w:eastAsia="es-ES"/>
        </w:rPr>
      </w:pPr>
    </w:p>
    <w:p w14:paraId="68E69FF1" w14:textId="77777777" w:rsidR="00E41E22" w:rsidRPr="00E41E22" w:rsidRDefault="00E41E22" w:rsidP="00E41E22">
      <w:pPr>
        <w:jc w:val="right"/>
        <w:rPr>
          <w:rFonts w:eastAsia="Times New Roman"/>
          <w:lang w:val="es-ES" w:eastAsia="es-ES"/>
        </w:rPr>
      </w:pPr>
      <w:r w:rsidRPr="00E41E22">
        <w:rPr>
          <w:rFonts w:eastAsia="Times New Roman"/>
          <w:lang w:val="es-ES" w:eastAsia="es-ES"/>
        </w:rPr>
        <w:t>Madrid,  a               de                                de 20…</w:t>
      </w:r>
    </w:p>
    <w:p w14:paraId="7292CFBE" w14:textId="77777777" w:rsidR="00AB3DF4" w:rsidRDefault="00E41E22">
      <w:pPr>
        <w:spacing w:before="200" w:after="200" w:line="276" w:lineRule="auto"/>
        <w:jc w:val="left"/>
        <w:rPr>
          <w:sz w:val="24"/>
          <w:szCs w:val="24"/>
          <w:lang w:val="es-ES"/>
        </w:rPr>
      </w:pPr>
      <w:r w:rsidRPr="00E41E22">
        <w:rPr>
          <w:sz w:val="24"/>
          <w:szCs w:val="24"/>
          <w:lang w:val="es-ES"/>
        </w:rPr>
        <w:br w:type="column"/>
      </w:r>
    </w:p>
    <w:p w14:paraId="05389B25" w14:textId="77777777" w:rsidR="00406094" w:rsidRPr="00873556" w:rsidRDefault="00E41E22" w:rsidP="00406094">
      <w:pPr>
        <w:keepNext/>
        <w:spacing w:after="360" w:line="480" w:lineRule="atLeast"/>
        <w:ind w:right="45"/>
        <w:jc w:val="center"/>
        <w:rPr>
          <w:rFonts w:ascii="Arial" w:eastAsia="MS Mincho" w:hAnsi="Arial" w:cs="Arial"/>
          <w:b/>
          <w:spacing w:val="-5"/>
          <w:sz w:val="40"/>
          <w:szCs w:val="36"/>
          <w:lang w:val="es-ES_tradnl"/>
        </w:rPr>
      </w:pPr>
      <w:r w:rsidRPr="00873556">
        <w:rPr>
          <w:rFonts w:ascii="Arial" w:eastAsia="MS Mincho" w:hAnsi="Arial" w:cs="Arial"/>
          <w:b/>
          <w:spacing w:val="-5"/>
          <w:sz w:val="40"/>
          <w:szCs w:val="36"/>
          <w:lang w:val="es-ES_tradnl"/>
        </w:rPr>
        <w:t>UNIVERSIDAD POLITÉCNICA DE MADRID</w:t>
      </w:r>
    </w:p>
    <w:p w14:paraId="67A49C4D" w14:textId="77777777" w:rsidR="00753D27" w:rsidRPr="00873556" w:rsidRDefault="00E41E22" w:rsidP="00753D27">
      <w:pPr>
        <w:keepNext/>
        <w:spacing w:after="0" w:line="360" w:lineRule="atLeast"/>
        <w:ind w:right="45"/>
        <w:jc w:val="center"/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</w:pPr>
      <w:r w:rsidRPr="00873556"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  <w:t xml:space="preserve">ESCUELA TÉCNICA SUPERIOR </w:t>
      </w:r>
    </w:p>
    <w:p w14:paraId="310D2937" w14:textId="77777777" w:rsidR="00E41E22" w:rsidRPr="00873556" w:rsidRDefault="00E41E22" w:rsidP="00753D27">
      <w:pPr>
        <w:keepNext/>
        <w:spacing w:after="0" w:line="360" w:lineRule="atLeast"/>
        <w:ind w:right="45"/>
        <w:jc w:val="center"/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</w:pPr>
      <w:r w:rsidRPr="00873556"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  <w:t>DE INGENIEROS</w:t>
      </w:r>
      <w:r w:rsidR="00753D27" w:rsidRPr="00873556"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  <w:t xml:space="preserve"> </w:t>
      </w:r>
      <w:r w:rsidRPr="00873556">
        <w:rPr>
          <w:rFonts w:ascii="Arial" w:eastAsia="MS Mincho" w:hAnsi="Arial" w:cs="Arial"/>
          <w:b/>
          <w:spacing w:val="-5"/>
          <w:sz w:val="32"/>
          <w:szCs w:val="32"/>
          <w:lang w:val="es-ES_tradnl"/>
        </w:rPr>
        <w:t>DE TELECOMUNICACIÓN</w:t>
      </w:r>
    </w:p>
    <w:p w14:paraId="60F2E464" w14:textId="77777777" w:rsidR="00E41E22" w:rsidRPr="00BD4EC1" w:rsidRDefault="00E41E22" w:rsidP="00873556">
      <w:pPr>
        <w:rPr>
          <w:rFonts w:ascii="Arial" w:eastAsia="MS Mincho" w:hAnsi="Arial" w:cs="Arial"/>
          <w:b/>
          <w:sz w:val="32"/>
          <w:szCs w:val="32"/>
          <w:lang w:val="es-ES_tradnl"/>
        </w:rPr>
      </w:pPr>
    </w:p>
    <w:p w14:paraId="6130C01F" w14:textId="77777777" w:rsidR="00873556" w:rsidRPr="00BD4EC1" w:rsidRDefault="00873556" w:rsidP="00E41E22">
      <w:pPr>
        <w:spacing w:after="0"/>
        <w:ind w:right="44"/>
        <w:jc w:val="center"/>
        <w:rPr>
          <w:rFonts w:ascii="Arial" w:hAnsi="Arial" w:cs="Arial"/>
          <w:b/>
          <w:spacing w:val="-5"/>
          <w:sz w:val="32"/>
          <w:szCs w:val="32"/>
        </w:rPr>
      </w:pPr>
      <w:r w:rsidRPr="00BD4EC1">
        <w:rPr>
          <w:rFonts w:ascii="Arial" w:hAnsi="Arial" w:cs="Arial"/>
          <w:b/>
          <w:noProof/>
          <w:spacing w:val="-5"/>
          <w:sz w:val="32"/>
          <w:szCs w:val="32"/>
          <w:lang w:val="es-ES" w:eastAsia="es-ES" w:bidi="ar-SA"/>
        </w:rPr>
        <w:drawing>
          <wp:inline distT="0" distB="0" distL="0" distR="0" wp14:anchorId="1402C535" wp14:editId="49542D56">
            <wp:extent cx="2793600" cy="82440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00" cy="8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6473F67" w14:textId="77777777" w:rsidR="00E41E22" w:rsidRPr="00BD4EC1" w:rsidRDefault="00E41E22" w:rsidP="00E41E22">
      <w:pPr>
        <w:spacing w:after="0"/>
        <w:ind w:right="45"/>
        <w:rPr>
          <w:rFonts w:ascii="Arial" w:hAnsi="Arial" w:cs="Arial"/>
          <w:b/>
          <w:spacing w:val="-5"/>
          <w:sz w:val="32"/>
          <w:szCs w:val="32"/>
        </w:rPr>
      </w:pPr>
    </w:p>
    <w:p w14:paraId="1658199A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</w:rPr>
      </w:pPr>
    </w:p>
    <w:p w14:paraId="4CDAF1DA" w14:textId="77777777" w:rsidR="00BD4EC1" w:rsidRPr="00873556" w:rsidRDefault="00FE109C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MÁSTER UNIVERSITARIO EN INGENIERÍA DE TELECOMUNICACIÓN</w:t>
      </w:r>
    </w:p>
    <w:p w14:paraId="067D07EC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 xml:space="preserve">TRABAJO FIN DE </w:t>
      </w:r>
      <w:r w:rsidR="00FE109C">
        <w:rPr>
          <w:rStyle w:val="Ttulodellibro"/>
          <w:rFonts w:ascii="Arial" w:hAnsi="Arial" w:cs="Arial"/>
          <w:i w:val="0"/>
          <w:sz w:val="40"/>
          <w:lang w:val="es-ES"/>
        </w:rPr>
        <w:t>MÁSTER</w:t>
      </w:r>
    </w:p>
    <w:p w14:paraId="05A5A667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3EED83B3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27FFF668" w14:textId="77777777" w:rsidR="002D1185" w:rsidRPr="006115EE" w:rsidRDefault="002D1185" w:rsidP="002D1185">
      <w:pPr>
        <w:jc w:val="center"/>
        <w:rPr>
          <w:rFonts w:ascii="Arial" w:hAnsi="Arial" w:cs="Arial"/>
          <w:b/>
          <w:bCs/>
          <w:iCs/>
          <w:spacing w:val="9"/>
          <w:sz w:val="40"/>
          <w:lang w:val="es-ES"/>
        </w:rPr>
      </w:pPr>
      <w:r>
        <w:rPr>
          <w:rFonts w:ascii="Arial" w:hAnsi="Arial" w:cs="Arial"/>
          <w:b/>
          <w:bCs/>
          <w:iCs/>
          <w:spacing w:val="9"/>
          <w:sz w:val="40"/>
          <w:lang w:val="es-ES"/>
        </w:rPr>
        <w:t>DESARROLLO DE UNA SOLUCIÓN</w:t>
      </w:r>
      <w:r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BDaaS (B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IG</w:t>
      </w:r>
      <w:r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D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ATA AS</w:t>
      </w:r>
      <w:r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A</w:t>
      </w:r>
      <w:r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 S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ERVICE</w:t>
      </w:r>
      <w:r w:rsidRPr="006115EE">
        <w:rPr>
          <w:rFonts w:ascii="Arial" w:hAnsi="Arial" w:cs="Arial"/>
          <w:b/>
          <w:bCs/>
          <w:iCs/>
          <w:spacing w:val="9"/>
          <w:sz w:val="40"/>
          <w:lang w:val="es-ES"/>
        </w:rPr>
        <w:t xml:space="preserve">) </w:t>
      </w:r>
      <w:r>
        <w:rPr>
          <w:rFonts w:ascii="Arial" w:hAnsi="Arial" w:cs="Arial"/>
          <w:b/>
          <w:bCs/>
          <w:iCs/>
          <w:spacing w:val="9"/>
          <w:sz w:val="40"/>
          <w:lang w:val="es-ES"/>
        </w:rPr>
        <w:t>PARA EL ANÁLISIS DE GRAFOS TEMPORALES A GRAN ESCALA</w:t>
      </w:r>
    </w:p>
    <w:p w14:paraId="5D80143B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1594FAF8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0F6CC647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5AFF3E86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011FA6E5" w14:textId="77777777" w:rsidR="00BD4EC1" w:rsidRPr="00873556" w:rsidRDefault="00BD4EC1" w:rsidP="002D1185">
      <w:pPr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36524BB3" w14:textId="3319F9FA" w:rsidR="00BD4EC1" w:rsidRPr="00873556" w:rsidRDefault="002D1185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DAVID PISONERO FUENTES</w:t>
      </w:r>
    </w:p>
    <w:p w14:paraId="0E2EE7D3" w14:textId="67DB2A7F" w:rsidR="00BD4EC1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  <w:r>
        <w:rPr>
          <w:rStyle w:val="Ttulodellibro"/>
          <w:rFonts w:ascii="Arial" w:hAnsi="Arial" w:cs="Arial"/>
          <w:i w:val="0"/>
          <w:sz w:val="40"/>
          <w:lang w:val="es-ES"/>
        </w:rPr>
        <w:t>20</w:t>
      </w:r>
      <w:r w:rsidR="006115EE">
        <w:rPr>
          <w:rStyle w:val="Ttulodellibro"/>
          <w:rFonts w:ascii="Arial" w:hAnsi="Arial" w:cs="Arial"/>
          <w:i w:val="0"/>
          <w:sz w:val="40"/>
          <w:lang w:val="es-ES"/>
        </w:rPr>
        <w:t>22</w:t>
      </w:r>
    </w:p>
    <w:p w14:paraId="388047C5" w14:textId="77777777" w:rsidR="00BD4EC1" w:rsidRPr="00873556" w:rsidRDefault="00BD4EC1" w:rsidP="00BD4EC1">
      <w:pPr>
        <w:jc w:val="center"/>
        <w:rPr>
          <w:rStyle w:val="Ttulodellibro"/>
          <w:rFonts w:ascii="Arial" w:hAnsi="Arial" w:cs="Arial"/>
          <w:i w:val="0"/>
          <w:sz w:val="40"/>
          <w:lang w:val="es-ES"/>
        </w:rPr>
      </w:pPr>
    </w:p>
    <w:p w14:paraId="2C4E1A4C" w14:textId="77777777" w:rsidR="00E41E22" w:rsidRPr="00E41E22" w:rsidRDefault="00E41E22" w:rsidP="00E41E22">
      <w:pPr>
        <w:jc w:val="center"/>
        <w:rPr>
          <w:spacing w:val="-5"/>
          <w:lang w:val="es-ES"/>
        </w:rPr>
      </w:pPr>
    </w:p>
    <w:p w14:paraId="4B53A542" w14:textId="77777777" w:rsidR="00E41E22" w:rsidRPr="00E41E22" w:rsidRDefault="00E41E22" w:rsidP="00E41E22">
      <w:pPr>
        <w:rPr>
          <w:lang w:val="es-ES"/>
        </w:rPr>
      </w:pPr>
      <w:r w:rsidRPr="00E41E22">
        <w:rPr>
          <w:lang w:val="es-ES"/>
        </w:rPr>
        <w:br w:type="page"/>
      </w:r>
    </w:p>
    <w:p w14:paraId="62F7B209" w14:textId="77777777" w:rsidR="00E41E22" w:rsidRPr="00E41E22" w:rsidRDefault="00E41E22" w:rsidP="00E41E22">
      <w:pPr>
        <w:pStyle w:val="Ttulo"/>
        <w:rPr>
          <w:szCs w:val="32"/>
          <w:lang w:val="es-ES"/>
        </w:rPr>
      </w:pPr>
      <w:r w:rsidRPr="00E41E22">
        <w:rPr>
          <w:szCs w:val="32"/>
          <w:lang w:val="es-ES"/>
        </w:rPr>
        <w:lastRenderedPageBreak/>
        <w:t>RESUMEN</w:t>
      </w:r>
    </w:p>
    <w:p w14:paraId="5375F409" w14:textId="77777777" w:rsidR="00E41E22" w:rsidRPr="00E41E22" w:rsidRDefault="00502DE5" w:rsidP="00E41E2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Número máximo de palabras: 500</w:t>
      </w:r>
      <w:r w:rsidR="00F00070">
        <w:rPr>
          <w:sz w:val="24"/>
          <w:szCs w:val="24"/>
          <w:lang w:val="es-ES"/>
        </w:rPr>
        <w:t>…</w:t>
      </w:r>
    </w:p>
    <w:p w14:paraId="6F1FE544" w14:textId="77777777" w:rsidR="00E41E22" w:rsidRDefault="00E41E22" w:rsidP="00E41E22">
      <w:pPr>
        <w:rPr>
          <w:sz w:val="24"/>
          <w:szCs w:val="24"/>
          <w:lang w:val="es-ES"/>
        </w:rPr>
      </w:pPr>
    </w:p>
    <w:p w14:paraId="35AB6667" w14:textId="77777777" w:rsidR="00E41E22" w:rsidRDefault="00E41E22" w:rsidP="00E41E22">
      <w:pPr>
        <w:rPr>
          <w:sz w:val="24"/>
          <w:szCs w:val="24"/>
          <w:lang w:val="es-ES"/>
        </w:rPr>
      </w:pPr>
    </w:p>
    <w:p w14:paraId="0B844B46" w14:textId="77777777" w:rsidR="00E41E22" w:rsidRDefault="00E41E22" w:rsidP="00E41E22">
      <w:pPr>
        <w:rPr>
          <w:sz w:val="24"/>
          <w:szCs w:val="24"/>
          <w:lang w:val="es-ES"/>
        </w:rPr>
      </w:pPr>
    </w:p>
    <w:p w14:paraId="6D486557" w14:textId="77777777" w:rsidR="00E41E22" w:rsidRDefault="00E41E22" w:rsidP="00E41E22">
      <w:pPr>
        <w:rPr>
          <w:sz w:val="24"/>
          <w:szCs w:val="24"/>
          <w:lang w:val="es-ES"/>
        </w:rPr>
      </w:pPr>
    </w:p>
    <w:p w14:paraId="0D649B31" w14:textId="77777777" w:rsidR="004726B5" w:rsidRDefault="004726B5" w:rsidP="00E41E22">
      <w:pPr>
        <w:rPr>
          <w:sz w:val="24"/>
          <w:szCs w:val="24"/>
          <w:lang w:val="es-ES"/>
        </w:rPr>
      </w:pPr>
    </w:p>
    <w:p w14:paraId="67A25F85" w14:textId="77777777" w:rsidR="004726B5" w:rsidRDefault="004726B5" w:rsidP="00E41E22">
      <w:pPr>
        <w:rPr>
          <w:sz w:val="24"/>
          <w:szCs w:val="24"/>
          <w:lang w:val="es-ES"/>
        </w:rPr>
      </w:pPr>
    </w:p>
    <w:p w14:paraId="5B375E69" w14:textId="77777777" w:rsidR="00E41E22" w:rsidRDefault="00E41E22" w:rsidP="00E41E22">
      <w:pPr>
        <w:rPr>
          <w:sz w:val="24"/>
          <w:szCs w:val="24"/>
          <w:lang w:val="es-ES"/>
        </w:rPr>
      </w:pPr>
    </w:p>
    <w:p w14:paraId="762DCDF7" w14:textId="77777777" w:rsidR="00E41E22" w:rsidRDefault="00E41E22" w:rsidP="00E41E22">
      <w:pPr>
        <w:rPr>
          <w:sz w:val="24"/>
          <w:szCs w:val="24"/>
          <w:lang w:val="es-ES"/>
        </w:rPr>
      </w:pPr>
    </w:p>
    <w:p w14:paraId="5643652E" w14:textId="77777777" w:rsidR="0087425F" w:rsidRPr="00464166" w:rsidRDefault="0087425F" w:rsidP="0087425F">
      <w:pPr>
        <w:pStyle w:val="Ttulo"/>
        <w:rPr>
          <w:szCs w:val="32"/>
          <w:lang w:val="en-GB"/>
        </w:rPr>
      </w:pPr>
      <w:r w:rsidRPr="00464166">
        <w:rPr>
          <w:szCs w:val="32"/>
          <w:lang w:val="en-GB"/>
        </w:rPr>
        <w:t>summary</w:t>
      </w:r>
    </w:p>
    <w:p w14:paraId="728D77A4" w14:textId="77777777" w:rsidR="0087425F" w:rsidRPr="00464166" w:rsidRDefault="00070462" w:rsidP="0087425F">
      <w:pPr>
        <w:rPr>
          <w:sz w:val="24"/>
          <w:szCs w:val="24"/>
          <w:lang w:val="en-GB"/>
        </w:rPr>
      </w:pPr>
      <w:r w:rsidRPr="00464166">
        <w:rPr>
          <w:sz w:val="24"/>
          <w:szCs w:val="24"/>
          <w:lang w:val="en-GB"/>
        </w:rPr>
        <w:t>Maximum</w:t>
      </w:r>
      <w:r w:rsidR="00502DE5" w:rsidRPr="00464166">
        <w:rPr>
          <w:sz w:val="24"/>
          <w:szCs w:val="24"/>
          <w:lang w:val="en-GB"/>
        </w:rPr>
        <w:t xml:space="preserve"> number of </w:t>
      </w:r>
      <w:r>
        <w:rPr>
          <w:sz w:val="24"/>
          <w:szCs w:val="24"/>
          <w:lang w:val="en-GB"/>
        </w:rPr>
        <w:t>words:</w:t>
      </w:r>
      <w:r w:rsidR="00502DE5" w:rsidRPr="00464166">
        <w:rPr>
          <w:sz w:val="24"/>
          <w:szCs w:val="24"/>
          <w:lang w:val="en-GB"/>
        </w:rPr>
        <w:t xml:space="preserve"> 500</w:t>
      </w:r>
      <w:r w:rsidR="00F00070" w:rsidRPr="00464166">
        <w:rPr>
          <w:sz w:val="24"/>
          <w:szCs w:val="24"/>
          <w:lang w:val="en-GB"/>
        </w:rPr>
        <w:t>…</w:t>
      </w:r>
    </w:p>
    <w:p w14:paraId="3833B7EE" w14:textId="77777777" w:rsidR="00E41E22" w:rsidRPr="00464166" w:rsidRDefault="00E41E22" w:rsidP="00E41E22">
      <w:pPr>
        <w:rPr>
          <w:sz w:val="24"/>
          <w:szCs w:val="24"/>
          <w:lang w:val="en-GB"/>
        </w:rPr>
      </w:pPr>
    </w:p>
    <w:p w14:paraId="3323E7EC" w14:textId="77777777" w:rsidR="00895565" w:rsidRPr="00464166" w:rsidRDefault="00895565" w:rsidP="00E41E22">
      <w:pPr>
        <w:rPr>
          <w:sz w:val="24"/>
          <w:szCs w:val="24"/>
          <w:lang w:val="en-GB"/>
        </w:rPr>
      </w:pPr>
    </w:p>
    <w:p w14:paraId="03852700" w14:textId="77777777" w:rsidR="004726B5" w:rsidRPr="00464166" w:rsidRDefault="004726B5" w:rsidP="00E41E22">
      <w:pPr>
        <w:rPr>
          <w:sz w:val="24"/>
          <w:szCs w:val="24"/>
          <w:lang w:val="en-GB"/>
        </w:rPr>
      </w:pPr>
    </w:p>
    <w:p w14:paraId="2635CB72" w14:textId="77777777" w:rsidR="004726B5" w:rsidRPr="00464166" w:rsidRDefault="004726B5" w:rsidP="00E41E22">
      <w:pPr>
        <w:rPr>
          <w:sz w:val="24"/>
          <w:szCs w:val="24"/>
          <w:lang w:val="en-GB"/>
        </w:rPr>
      </w:pPr>
    </w:p>
    <w:p w14:paraId="78CAA0D6" w14:textId="77777777" w:rsidR="00895565" w:rsidRPr="00464166" w:rsidRDefault="00895565" w:rsidP="00E41E22">
      <w:pPr>
        <w:rPr>
          <w:sz w:val="24"/>
          <w:szCs w:val="24"/>
          <w:lang w:val="en-GB"/>
        </w:rPr>
      </w:pPr>
    </w:p>
    <w:p w14:paraId="10893C70" w14:textId="77777777" w:rsidR="00895565" w:rsidRPr="00464166" w:rsidRDefault="00895565" w:rsidP="00E41E22">
      <w:pPr>
        <w:rPr>
          <w:sz w:val="24"/>
          <w:szCs w:val="24"/>
          <w:lang w:val="en-GB"/>
        </w:rPr>
      </w:pPr>
    </w:p>
    <w:p w14:paraId="7BE0508D" w14:textId="77777777" w:rsidR="00E41E22" w:rsidRPr="00464166" w:rsidRDefault="00E41E22" w:rsidP="00E41E22">
      <w:pPr>
        <w:rPr>
          <w:sz w:val="24"/>
          <w:szCs w:val="24"/>
          <w:lang w:val="en-GB"/>
        </w:rPr>
      </w:pPr>
    </w:p>
    <w:p w14:paraId="677F3671" w14:textId="77777777" w:rsidR="00E41E22" w:rsidRPr="00464166" w:rsidRDefault="00E41E22" w:rsidP="00E41E22">
      <w:pPr>
        <w:rPr>
          <w:sz w:val="24"/>
          <w:szCs w:val="24"/>
          <w:lang w:val="en-GB"/>
        </w:rPr>
      </w:pPr>
    </w:p>
    <w:p w14:paraId="16588BC2" w14:textId="77777777" w:rsidR="00E41E22" w:rsidRPr="00406094" w:rsidRDefault="00E41E22" w:rsidP="00E41E22">
      <w:pPr>
        <w:pStyle w:val="Ttulo"/>
        <w:rPr>
          <w:lang w:val="es-ES"/>
        </w:rPr>
      </w:pPr>
      <w:r w:rsidRPr="00406094">
        <w:rPr>
          <w:lang w:val="es-ES"/>
        </w:rPr>
        <w:t>PALABRAS CLAVE</w:t>
      </w:r>
    </w:p>
    <w:p w14:paraId="5DF64ADF" w14:textId="77777777" w:rsidR="00E41E22" w:rsidRPr="007E7147" w:rsidRDefault="00464166" w:rsidP="00E41E22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Deben </w:t>
      </w:r>
      <w:r w:rsidRPr="00464166">
        <w:rPr>
          <w:sz w:val="24"/>
          <w:szCs w:val="24"/>
          <w:lang w:val="es-ES"/>
        </w:rPr>
        <w:t>reflej</w:t>
      </w:r>
      <w:r>
        <w:rPr>
          <w:sz w:val="24"/>
          <w:szCs w:val="24"/>
          <w:lang w:val="es-ES"/>
        </w:rPr>
        <w:t>ar</w:t>
      </w:r>
      <w:r w:rsidRPr="00464166">
        <w:rPr>
          <w:sz w:val="24"/>
          <w:szCs w:val="24"/>
          <w:lang w:val="es-ES"/>
        </w:rPr>
        <w:t xml:space="preserve"> el contenido del trabajo</w:t>
      </w:r>
      <w:r>
        <w:rPr>
          <w:sz w:val="24"/>
          <w:szCs w:val="24"/>
          <w:lang w:val="es-ES"/>
        </w:rPr>
        <w:t xml:space="preserve">, </w:t>
      </w:r>
      <w:r w:rsidRPr="00464166">
        <w:rPr>
          <w:sz w:val="24"/>
          <w:szCs w:val="24"/>
          <w:lang w:val="es-ES"/>
        </w:rPr>
        <w:t xml:space="preserve">deberían </w:t>
      </w:r>
      <w:r>
        <w:rPr>
          <w:sz w:val="24"/>
          <w:szCs w:val="24"/>
          <w:lang w:val="es-ES"/>
        </w:rPr>
        <w:t>servir para</w:t>
      </w:r>
      <w:r w:rsidR="00FE109C">
        <w:rPr>
          <w:sz w:val="24"/>
          <w:szCs w:val="24"/>
          <w:lang w:val="es-ES"/>
        </w:rPr>
        <w:t xml:space="preserve"> localizar el TFM</w:t>
      </w:r>
      <w:r w:rsidRPr="00464166">
        <w:rPr>
          <w:sz w:val="24"/>
          <w:szCs w:val="24"/>
          <w:lang w:val="es-ES"/>
        </w:rPr>
        <w:t xml:space="preserve"> mediante búsqueda bibliográfica.</w:t>
      </w:r>
      <w:r w:rsidR="00562925">
        <w:rPr>
          <w:sz w:val="24"/>
          <w:szCs w:val="24"/>
          <w:lang w:val="es-ES"/>
        </w:rPr>
        <w:t>.</w:t>
      </w:r>
      <w:r w:rsidR="00E41E22" w:rsidRPr="007E7147">
        <w:rPr>
          <w:sz w:val="24"/>
          <w:szCs w:val="24"/>
          <w:lang w:val="es-ES"/>
        </w:rPr>
        <w:t>.</w:t>
      </w:r>
    </w:p>
    <w:p w14:paraId="4CA32C18" w14:textId="77777777" w:rsidR="0087425F" w:rsidRPr="0087425F" w:rsidRDefault="0087425F" w:rsidP="0087425F">
      <w:pPr>
        <w:pStyle w:val="Ttulo"/>
        <w:rPr>
          <w:lang w:val="es-ES"/>
        </w:rPr>
      </w:pPr>
      <w:r w:rsidRPr="0087425F">
        <w:rPr>
          <w:lang w:val="es-ES"/>
        </w:rPr>
        <w:t>KEYWORDS</w:t>
      </w:r>
    </w:p>
    <w:p w14:paraId="2ADF81D1" w14:textId="77777777" w:rsidR="0087425F" w:rsidRPr="0087425F" w:rsidRDefault="0087425F" w:rsidP="0087425F">
      <w:pPr>
        <w:rPr>
          <w:sz w:val="24"/>
          <w:szCs w:val="24"/>
          <w:lang w:val="es-ES"/>
        </w:rPr>
      </w:pPr>
      <w:r w:rsidRPr="0087425F">
        <w:rPr>
          <w:sz w:val="24"/>
          <w:szCs w:val="24"/>
          <w:lang w:val="es-ES"/>
        </w:rPr>
        <w:t>….</w:t>
      </w:r>
    </w:p>
    <w:p w14:paraId="5B83F462" w14:textId="77777777" w:rsidR="00895565" w:rsidRDefault="00895565">
      <w:pPr>
        <w:jc w:val="left"/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70433C0D" w14:textId="77777777" w:rsidR="00E05488" w:rsidRPr="0087425F" w:rsidRDefault="0087425F" w:rsidP="004C1BA6">
      <w:pPr>
        <w:pStyle w:val="Ttulo"/>
        <w:rPr>
          <w:lang w:val="es-ES"/>
        </w:rPr>
      </w:pPr>
      <w:r>
        <w:rPr>
          <w:lang w:val="es-ES"/>
        </w:rPr>
        <w:lastRenderedPageBreak/>
        <w:t>índice</w:t>
      </w:r>
      <w:r w:rsidR="00A605FC" w:rsidRPr="0087425F">
        <w:rPr>
          <w:lang w:val="es-ES"/>
        </w:rPr>
        <w:t xml:space="preserve"> de</w:t>
      </w:r>
      <w:r>
        <w:rPr>
          <w:lang w:val="es-ES"/>
        </w:rPr>
        <w:t>l</w:t>
      </w:r>
      <w:r w:rsidR="00A605FC" w:rsidRPr="0087425F">
        <w:rPr>
          <w:lang w:val="es-ES"/>
        </w:rPr>
        <w:t xml:space="preserve"> </w:t>
      </w:r>
      <w:r w:rsidR="004C1BA6" w:rsidRPr="0087425F">
        <w:rPr>
          <w:lang w:val="es-ES"/>
        </w:rPr>
        <w:t>contenido</w:t>
      </w:r>
    </w:p>
    <w:p w14:paraId="5E63A081" w14:textId="77777777" w:rsidR="00E05488" w:rsidRPr="0087425F" w:rsidRDefault="00E05488" w:rsidP="00B24D54">
      <w:pPr>
        <w:rPr>
          <w:lang w:val="es-ES"/>
        </w:rPr>
      </w:pPr>
    </w:p>
    <w:p w14:paraId="2F11505A" w14:textId="77777777" w:rsidR="00FE109C" w:rsidRDefault="00E373EE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r w:rsidRPr="00A0701F">
        <w:rPr>
          <w:sz w:val="22"/>
        </w:rPr>
        <w:fldChar w:fldCharType="begin"/>
      </w:r>
      <w:r w:rsidR="00E05488" w:rsidRPr="00A0701F">
        <w:rPr>
          <w:sz w:val="22"/>
        </w:rPr>
        <w:instrText xml:space="preserve"> TOC \o "1-3" \h \z \u </w:instrText>
      </w:r>
      <w:r w:rsidRPr="00A0701F">
        <w:rPr>
          <w:sz w:val="22"/>
        </w:rPr>
        <w:fldChar w:fldCharType="separate"/>
      </w:r>
      <w:hyperlink w:anchor="_Toc515605508" w:history="1">
        <w:r w:rsidR="00FE109C" w:rsidRPr="00EA2479">
          <w:rPr>
            <w:rStyle w:val="Hipervnculo"/>
            <w:noProof/>
          </w:rPr>
          <w:t>1.</w:t>
        </w:r>
        <w:r w:rsidR="00FE109C">
          <w:rPr>
            <w:rFonts w:asciiTheme="minorHAnsi" w:hAnsiTheme="minorHAnsi"/>
            <w:b w:val="0"/>
            <w:smallCaps w:val="0"/>
            <w:noProof/>
            <w:sz w:val="22"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introducción y objetivos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_Toc515605508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46445E38" w14:textId="77777777" w:rsidR="00FE109C" w:rsidRDefault="000C2CDA">
      <w:pPr>
        <w:pStyle w:val="TDC2"/>
        <w:tabs>
          <w:tab w:val="left" w:pos="880"/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09" w:history="1">
        <w:r w:rsidR="00FE109C" w:rsidRPr="00EA2479">
          <w:rPr>
            <w:rStyle w:val="Hipervnculo"/>
            <w:noProof/>
          </w:rPr>
          <w:t>1.1.</w:t>
        </w:r>
        <w:r w:rsidR="00FE109C">
          <w:rPr>
            <w:rFonts w:asciiTheme="minorHAnsi" w:hAnsiTheme="minorHAnsi"/>
            <w:noProof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Introducción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_Toc515605509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47DF55CC" w14:textId="77777777" w:rsidR="00FE109C" w:rsidRDefault="000C2CDA">
      <w:pPr>
        <w:pStyle w:val="TDC2"/>
        <w:tabs>
          <w:tab w:val="left" w:pos="880"/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10" w:history="1">
        <w:r w:rsidR="00FE109C" w:rsidRPr="00EA2479">
          <w:rPr>
            <w:rStyle w:val="Hipervnculo"/>
            <w:noProof/>
          </w:rPr>
          <w:t>1.2.</w:t>
        </w:r>
        <w:r w:rsidR="00FE109C">
          <w:rPr>
            <w:rFonts w:asciiTheme="minorHAnsi" w:hAnsiTheme="minorHAnsi"/>
            <w:noProof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Objetivos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_Toc515605510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5DEB4993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11" w:history="1">
        <w:r w:rsidR="00FE109C" w:rsidRPr="00EA2479">
          <w:rPr>
            <w:rStyle w:val="Hipervnculo"/>
            <w:noProof/>
          </w:rPr>
          <w:t>2.</w:t>
        </w:r>
        <w:r w:rsidR="00FE109C">
          <w:rPr>
            <w:rFonts w:asciiTheme="minorHAnsi" w:hAnsiTheme="minorHAnsi"/>
            <w:b w:val="0"/>
            <w:smallCaps w:val="0"/>
            <w:noProof/>
            <w:sz w:val="22"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desarrollo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_Toc515605511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2</w:t>
        </w:r>
        <w:r w:rsidR="00FE109C">
          <w:rPr>
            <w:noProof/>
            <w:webHidden/>
          </w:rPr>
          <w:fldChar w:fldCharType="end"/>
        </w:r>
      </w:hyperlink>
    </w:p>
    <w:p w14:paraId="26727DC5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12" w:history="1">
        <w:r w:rsidR="00FE109C" w:rsidRPr="00EA2479">
          <w:rPr>
            <w:rStyle w:val="Hipervnculo"/>
            <w:noProof/>
          </w:rPr>
          <w:t>3.</w:t>
        </w:r>
        <w:r w:rsidR="00FE109C">
          <w:rPr>
            <w:rFonts w:asciiTheme="minorHAnsi" w:hAnsiTheme="minorHAnsi"/>
            <w:b w:val="0"/>
            <w:smallCaps w:val="0"/>
            <w:noProof/>
            <w:sz w:val="22"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resultados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_Toc515605512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3</w:t>
        </w:r>
        <w:r w:rsidR="00FE109C">
          <w:rPr>
            <w:noProof/>
            <w:webHidden/>
          </w:rPr>
          <w:fldChar w:fldCharType="end"/>
        </w:r>
      </w:hyperlink>
    </w:p>
    <w:p w14:paraId="114FC197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13" w:history="1">
        <w:r w:rsidR="00FE109C" w:rsidRPr="00EA2479">
          <w:rPr>
            <w:rStyle w:val="Hipervnculo"/>
            <w:noProof/>
          </w:rPr>
          <w:t>4.</w:t>
        </w:r>
        <w:r w:rsidR="00FE109C">
          <w:rPr>
            <w:rFonts w:asciiTheme="minorHAnsi" w:hAnsiTheme="minorHAnsi"/>
            <w:b w:val="0"/>
            <w:smallCaps w:val="0"/>
            <w:noProof/>
            <w:sz w:val="22"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conclusiones y líneas futuras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_Toc515605513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4</w:t>
        </w:r>
        <w:r w:rsidR="00FE109C">
          <w:rPr>
            <w:noProof/>
            <w:webHidden/>
          </w:rPr>
          <w:fldChar w:fldCharType="end"/>
        </w:r>
      </w:hyperlink>
    </w:p>
    <w:p w14:paraId="3BC27B39" w14:textId="77777777" w:rsidR="00FE109C" w:rsidRDefault="000C2CDA">
      <w:pPr>
        <w:pStyle w:val="TDC2"/>
        <w:tabs>
          <w:tab w:val="left" w:pos="880"/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14" w:history="1">
        <w:r w:rsidR="00FE109C" w:rsidRPr="00EA2479">
          <w:rPr>
            <w:rStyle w:val="Hipervnculo"/>
            <w:noProof/>
          </w:rPr>
          <w:t>4.1.</w:t>
        </w:r>
        <w:r w:rsidR="00FE109C">
          <w:rPr>
            <w:rFonts w:asciiTheme="minorHAnsi" w:hAnsiTheme="minorHAnsi"/>
            <w:noProof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Conclusiones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_Toc515605514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4</w:t>
        </w:r>
        <w:r w:rsidR="00FE109C">
          <w:rPr>
            <w:noProof/>
            <w:webHidden/>
          </w:rPr>
          <w:fldChar w:fldCharType="end"/>
        </w:r>
      </w:hyperlink>
    </w:p>
    <w:p w14:paraId="2EFE0A7B" w14:textId="77777777" w:rsidR="00FE109C" w:rsidRDefault="000C2CDA">
      <w:pPr>
        <w:pStyle w:val="TDC2"/>
        <w:tabs>
          <w:tab w:val="left" w:pos="880"/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15" w:history="1">
        <w:r w:rsidR="00FE109C" w:rsidRPr="00EA2479">
          <w:rPr>
            <w:rStyle w:val="Hipervnculo"/>
            <w:noProof/>
          </w:rPr>
          <w:t>4.2.</w:t>
        </w:r>
        <w:r w:rsidR="00FE109C">
          <w:rPr>
            <w:rFonts w:asciiTheme="minorHAnsi" w:hAnsiTheme="minorHAnsi"/>
            <w:noProof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Líneas</w:t>
        </w:r>
        <w:r w:rsidR="00FE109C" w:rsidRPr="00EA2479">
          <w:rPr>
            <w:rStyle w:val="Hipervnculo"/>
            <w:noProof/>
            <w:lang w:val="en-GB"/>
          </w:rPr>
          <w:t xml:space="preserve"> </w:t>
        </w:r>
        <w:r w:rsidR="00FE109C" w:rsidRPr="00EA2479">
          <w:rPr>
            <w:rStyle w:val="Hipervnculo"/>
            <w:noProof/>
          </w:rPr>
          <w:t>futuras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_Toc515605515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4</w:t>
        </w:r>
        <w:r w:rsidR="00FE109C">
          <w:rPr>
            <w:noProof/>
            <w:webHidden/>
          </w:rPr>
          <w:fldChar w:fldCharType="end"/>
        </w:r>
      </w:hyperlink>
    </w:p>
    <w:p w14:paraId="62E4E32E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16" w:history="1">
        <w:r w:rsidR="00FE109C" w:rsidRPr="00EA2479">
          <w:rPr>
            <w:rStyle w:val="Hipervnculo"/>
            <w:noProof/>
          </w:rPr>
          <w:t>5.</w:t>
        </w:r>
        <w:r w:rsidR="00FE109C">
          <w:rPr>
            <w:rFonts w:asciiTheme="minorHAnsi" w:hAnsiTheme="minorHAnsi"/>
            <w:b w:val="0"/>
            <w:smallCaps w:val="0"/>
            <w:noProof/>
            <w:sz w:val="22"/>
            <w:szCs w:val="22"/>
            <w:lang w:val="es-ES" w:eastAsia="es-ES" w:bidi="ar-SA"/>
          </w:rPr>
          <w:tab/>
        </w:r>
        <w:r w:rsidR="00FE109C" w:rsidRPr="00EA2479">
          <w:rPr>
            <w:rStyle w:val="Hipervnculo"/>
            <w:noProof/>
          </w:rPr>
          <w:t>bibliografía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_Toc515605516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5</w:t>
        </w:r>
        <w:r w:rsidR="00FE109C">
          <w:rPr>
            <w:noProof/>
            <w:webHidden/>
          </w:rPr>
          <w:fldChar w:fldCharType="end"/>
        </w:r>
      </w:hyperlink>
    </w:p>
    <w:p w14:paraId="01EC3508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17" w:history="1">
        <w:r w:rsidR="00FE109C" w:rsidRPr="00EA2479">
          <w:rPr>
            <w:rStyle w:val="Hipervnculo"/>
            <w:noProof/>
          </w:rPr>
          <w:t>anexo a: aspectos ÉTICOS, económicos, sociales y ambientales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_Toc515605517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5DBB14CC" w14:textId="77777777" w:rsidR="00FE109C" w:rsidRDefault="000C2CDA">
      <w:pPr>
        <w:pStyle w:val="TDC2"/>
        <w:tabs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18" w:history="1">
        <w:r w:rsidR="00FE109C" w:rsidRPr="00EA2479">
          <w:rPr>
            <w:rStyle w:val="Hipervnculo"/>
            <w:noProof/>
          </w:rPr>
          <w:t>A.1 iNTRODUCCIÓN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_Toc515605518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6D19CC59" w14:textId="77777777" w:rsidR="00FE109C" w:rsidRDefault="000C2CDA">
      <w:pPr>
        <w:pStyle w:val="TDC2"/>
        <w:tabs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19" w:history="1">
        <w:r w:rsidR="00FE109C" w:rsidRPr="00EA2479">
          <w:rPr>
            <w:rStyle w:val="Hipervnculo"/>
            <w:noProof/>
          </w:rPr>
          <w:t>A.2 DESCRIPCIÓN DE IMPACTOS RELEVANTES RELACIONADOS CON EL PROYECTO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_Toc515605519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11C154F1" w14:textId="77777777" w:rsidR="00FE109C" w:rsidRDefault="000C2CDA">
      <w:pPr>
        <w:pStyle w:val="TDC2"/>
        <w:tabs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20" w:history="1">
        <w:r w:rsidR="00FE109C" w:rsidRPr="00EA2479">
          <w:rPr>
            <w:rStyle w:val="Hipervnculo"/>
            <w:noProof/>
          </w:rPr>
          <w:t>A.3 ANÁLISIS DETALLADO DE ALGUNO DE LOS PRINCIPALES IMPACTOS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_Toc515605520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40E45686" w14:textId="77777777" w:rsidR="00FE109C" w:rsidRDefault="000C2CDA">
      <w:pPr>
        <w:pStyle w:val="TDC2"/>
        <w:tabs>
          <w:tab w:val="right" w:leader="dot" w:pos="9016"/>
        </w:tabs>
        <w:rPr>
          <w:rFonts w:asciiTheme="minorHAnsi" w:hAnsiTheme="minorHAnsi"/>
          <w:noProof/>
          <w:szCs w:val="22"/>
          <w:lang w:val="es-ES" w:eastAsia="es-ES" w:bidi="ar-SA"/>
        </w:rPr>
      </w:pPr>
      <w:hyperlink w:anchor="_Toc515605521" w:history="1">
        <w:r w:rsidR="00FE109C" w:rsidRPr="00EA2479">
          <w:rPr>
            <w:rStyle w:val="Hipervnculo"/>
            <w:noProof/>
          </w:rPr>
          <w:t>A.4 CONCLUSIONES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_Toc515605521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6</w:t>
        </w:r>
        <w:r w:rsidR="00FE109C">
          <w:rPr>
            <w:noProof/>
            <w:webHidden/>
          </w:rPr>
          <w:fldChar w:fldCharType="end"/>
        </w:r>
      </w:hyperlink>
    </w:p>
    <w:p w14:paraId="12D83CA2" w14:textId="77777777" w:rsidR="00FE109C" w:rsidRDefault="000C2CDA">
      <w:pPr>
        <w:pStyle w:val="TDC1"/>
        <w:rPr>
          <w:rFonts w:asciiTheme="minorHAnsi" w:hAnsiTheme="minorHAnsi"/>
          <w:b w:val="0"/>
          <w:smallCaps w:val="0"/>
          <w:noProof/>
          <w:sz w:val="22"/>
          <w:szCs w:val="22"/>
          <w:lang w:val="es-ES" w:eastAsia="es-ES" w:bidi="ar-SA"/>
        </w:rPr>
      </w:pPr>
      <w:hyperlink w:anchor="_Toc515605522" w:history="1">
        <w:r w:rsidR="00FE109C" w:rsidRPr="00EA2479">
          <w:rPr>
            <w:rStyle w:val="Hipervnculo"/>
            <w:noProof/>
          </w:rPr>
          <w:t>anexo b: presupuesto económico</w:t>
        </w:r>
        <w:r w:rsidR="00FE109C">
          <w:rPr>
            <w:noProof/>
            <w:webHidden/>
          </w:rPr>
          <w:tab/>
        </w:r>
        <w:r w:rsidR="00FE109C">
          <w:rPr>
            <w:noProof/>
            <w:webHidden/>
          </w:rPr>
          <w:fldChar w:fldCharType="begin"/>
        </w:r>
        <w:r w:rsidR="00FE109C">
          <w:rPr>
            <w:noProof/>
            <w:webHidden/>
          </w:rPr>
          <w:instrText xml:space="preserve"> PAGEREF _Toc515605522 \h </w:instrText>
        </w:r>
        <w:r w:rsidR="00FE109C">
          <w:rPr>
            <w:noProof/>
            <w:webHidden/>
          </w:rPr>
        </w:r>
        <w:r w:rsidR="00FE109C">
          <w:rPr>
            <w:noProof/>
            <w:webHidden/>
          </w:rPr>
          <w:fldChar w:fldCharType="separate"/>
        </w:r>
        <w:r w:rsidR="00FE109C">
          <w:rPr>
            <w:noProof/>
            <w:webHidden/>
          </w:rPr>
          <w:t>7</w:t>
        </w:r>
        <w:r w:rsidR="00FE109C">
          <w:rPr>
            <w:noProof/>
            <w:webHidden/>
          </w:rPr>
          <w:fldChar w:fldCharType="end"/>
        </w:r>
      </w:hyperlink>
    </w:p>
    <w:p w14:paraId="0C9AC030" w14:textId="77777777" w:rsidR="006A29E8" w:rsidRDefault="00E373EE">
      <w:pPr>
        <w:rPr>
          <w:lang w:val="en-GB"/>
        </w:rPr>
      </w:pPr>
      <w:r w:rsidRPr="00A0701F">
        <w:rPr>
          <w:lang w:val="en-GB"/>
        </w:rPr>
        <w:fldChar w:fldCharType="end"/>
      </w:r>
    </w:p>
    <w:p w14:paraId="27CBA0CB" w14:textId="77777777" w:rsidR="00BD4EC1" w:rsidRDefault="00BD4EC1">
      <w:pPr>
        <w:spacing w:before="200" w:after="200" w:line="276" w:lineRule="auto"/>
        <w:jc w:val="left"/>
        <w:rPr>
          <w:lang w:val="en-GB"/>
        </w:rPr>
      </w:pPr>
    </w:p>
    <w:p w14:paraId="49E45DCB" w14:textId="77777777" w:rsidR="00AB3DF4" w:rsidRDefault="00AB3DF4">
      <w:pPr>
        <w:spacing w:before="200" w:after="200" w:line="276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58EF0A9D" w14:textId="77777777" w:rsidR="00BD4EC1" w:rsidRDefault="00BD4EC1">
      <w:pPr>
        <w:spacing w:before="200" w:after="200" w:line="276" w:lineRule="auto"/>
        <w:jc w:val="left"/>
        <w:rPr>
          <w:lang w:val="es-ES"/>
        </w:rPr>
      </w:pPr>
    </w:p>
    <w:p w14:paraId="65770904" w14:textId="77777777" w:rsidR="004C1BA6" w:rsidRPr="00E41E22" w:rsidRDefault="004C1BA6">
      <w:pPr>
        <w:rPr>
          <w:lang w:val="es-ES"/>
        </w:rPr>
        <w:sectPr w:rsidR="004C1BA6" w:rsidRPr="00E41E22" w:rsidSect="00873556">
          <w:headerReference w:type="first" r:id="rId11"/>
          <w:type w:val="continuous"/>
          <w:pgSz w:w="11906" w:h="16838" w:code="9"/>
          <w:pgMar w:top="1440" w:right="1440" w:bottom="1440" w:left="1440" w:header="720" w:footer="0" w:gutter="0"/>
          <w:pgNumType w:start="1"/>
          <w:cols w:space="720"/>
          <w:docGrid w:linePitch="360"/>
        </w:sectPr>
      </w:pPr>
    </w:p>
    <w:p w14:paraId="22A1D272" w14:textId="77777777" w:rsidR="00E05488" w:rsidRPr="00A0701F" w:rsidRDefault="00A605FC" w:rsidP="00502DE5">
      <w:pPr>
        <w:pStyle w:val="Ttulo1"/>
        <w:rPr>
          <w:lang w:val="en-GB"/>
        </w:rPr>
      </w:pPr>
      <w:bookmarkStart w:id="0" w:name="_Toc515605508"/>
      <w:r w:rsidRPr="00895565">
        <w:t>introducción</w:t>
      </w:r>
      <w:r w:rsidR="0087425F">
        <w:rPr>
          <w:lang w:val="en-GB"/>
        </w:rPr>
        <w:t xml:space="preserve"> y </w:t>
      </w:r>
      <w:r w:rsidR="0087425F" w:rsidRPr="00895565">
        <w:t>objetivos</w:t>
      </w:r>
      <w:bookmarkEnd w:id="0"/>
    </w:p>
    <w:p w14:paraId="351319C9" w14:textId="77777777" w:rsidR="008A1743" w:rsidRDefault="008A1743" w:rsidP="00502DE5">
      <w:pPr>
        <w:pStyle w:val="Ttulo2"/>
      </w:pPr>
      <w:bookmarkStart w:id="1" w:name="_Toc515605509"/>
      <w:r>
        <w:t>I</w:t>
      </w:r>
      <w:r w:rsidR="002827EE">
        <w:t>n</w:t>
      </w:r>
      <w:r>
        <w:t>troducción</w:t>
      </w:r>
      <w:bookmarkEnd w:id="1"/>
    </w:p>
    <w:p w14:paraId="38D0FA9A" w14:textId="60F5F0B9" w:rsidR="008A1743" w:rsidRDefault="008A1743" w:rsidP="008A1743">
      <w:pPr>
        <w:rPr>
          <w:lang w:val="es-ES"/>
        </w:rPr>
      </w:pPr>
      <w:r>
        <w:rPr>
          <w:lang w:val="es-ES"/>
        </w:rPr>
        <w:t>…</w:t>
      </w:r>
      <w:r w:rsidR="00AB3DF4">
        <w:rPr>
          <w:lang w:val="es-ES"/>
        </w:rPr>
        <w:t xml:space="preserve">(A partir de ésta, </w:t>
      </w:r>
      <w:r w:rsidR="002E273F">
        <w:rPr>
          <w:lang w:val="es-ES"/>
        </w:rPr>
        <w:t xml:space="preserve">se escribirán </w:t>
      </w:r>
      <w:r w:rsidR="0067793B">
        <w:rPr>
          <w:lang w:val="es-ES"/>
        </w:rPr>
        <w:t>hasta 50 páginas, sin contar los</w:t>
      </w:r>
      <w:r w:rsidR="00AB3DF4">
        <w:rPr>
          <w:lang w:val="es-ES"/>
        </w:rPr>
        <w:t xml:space="preserve"> anexos)</w:t>
      </w:r>
      <w:r w:rsidR="0043345B">
        <w:rPr>
          <w:lang w:val="es-ES"/>
        </w:rPr>
        <w:t xml:space="preserve"> HABLAR SOBRE TEORÍA DE GRAFOS, LA IMPORTANCIA DE LOS GRAFOS EN LA ACTUALIDAD, CASOS DE USO</w:t>
      </w:r>
    </w:p>
    <w:p w14:paraId="5620C3A5" w14:textId="0A690865" w:rsidR="0043345B" w:rsidRDefault="0043345B" w:rsidP="0043345B">
      <w:pPr>
        <w:pStyle w:val="Ttulo2"/>
      </w:pPr>
      <w:r>
        <w:t>Estado del arte</w:t>
      </w:r>
    </w:p>
    <w:p w14:paraId="7A73BCAB" w14:textId="41D6D004" w:rsidR="0043345B" w:rsidRPr="0043345B" w:rsidRDefault="0043345B" w:rsidP="0043345B">
      <w:pPr>
        <w:rPr>
          <w:lang w:val="es-ES"/>
        </w:rPr>
      </w:pPr>
      <w:r>
        <w:rPr>
          <w:lang w:val="es-ES"/>
        </w:rPr>
        <w:t>HABLAR SOBRE EL PROCESADO DISTRIBUIDO DE GRAFOS, CON EL PARADIGMA DE “THINKING  LIKE A VERTEX”, LOS GRAFOS TEMPORALES, AMAZON ELASTIC MAP-REDUCE, Y MENCIONAR BREVEMENTE RAPHTORY</w:t>
      </w:r>
      <w:r w:rsidR="00002D48">
        <w:rPr>
          <w:lang w:val="es-ES"/>
        </w:rPr>
        <w:t>. Comentar que hay una barrera de entrada muy grande, y que este tipo de despliegues BDaaS permite que cualquier usuario pueda acceder a este tipo de servicios, y centrarse más en la algoritmia. Importancia de la nube, que te facilita un poco el asunto.</w:t>
      </w:r>
      <w:r w:rsidR="001859E8">
        <w:rPr>
          <w:lang w:val="es-ES"/>
        </w:rPr>
        <w:t xml:space="preserve"> Ventajas de la nube.</w:t>
      </w:r>
    </w:p>
    <w:p w14:paraId="442AC3D5" w14:textId="77777777" w:rsidR="00502DE5" w:rsidRDefault="002827EE" w:rsidP="00502DE5">
      <w:pPr>
        <w:pStyle w:val="Ttulo2"/>
      </w:pPr>
      <w:bookmarkStart w:id="2" w:name="_Toc515605510"/>
      <w:r>
        <w:t>O</w:t>
      </w:r>
      <w:r w:rsidR="00502DE5">
        <w:t>bjetivos</w:t>
      </w:r>
      <w:bookmarkEnd w:id="2"/>
    </w:p>
    <w:p w14:paraId="37A78CB5" w14:textId="1B0DB30A" w:rsidR="008A1743" w:rsidRPr="008A1743" w:rsidRDefault="008A1743" w:rsidP="008A1743">
      <w:pPr>
        <w:rPr>
          <w:lang w:val="es-ES"/>
        </w:rPr>
      </w:pPr>
      <w:r>
        <w:rPr>
          <w:lang w:val="es-ES"/>
        </w:rPr>
        <w:t>…</w:t>
      </w:r>
      <w:r w:rsidR="0043345B">
        <w:rPr>
          <w:lang w:val="es-ES"/>
        </w:rPr>
        <w:t>ANÁLISIS DE LA HERRAMIENTA, PROBAR VARIOS DESPLIEGUES, QUIZÁS MEDIR TIEMPOS DE CADA UNO, Y HABLAR DEL DESPLIEGUE EN LA NUBE</w:t>
      </w:r>
      <w:r w:rsidR="00F63987">
        <w:rPr>
          <w:lang w:val="es-ES"/>
        </w:rPr>
        <w:t>. Objetivo final: hacer un prototipo de analítica como servicio. Llevar a cabo estudio de DevOps, virtualización, almacenamiento de datos en la nube. Analizar/Evaluar este tipo de cosas es objetivo de esta herramienta.</w:t>
      </w:r>
      <w:r w:rsidR="00D833D9">
        <w:rPr>
          <w:lang w:val="es-ES"/>
        </w:rPr>
        <w:t xml:space="preserve"> Que todo esto tenga un peso importante, que se vea que ha habido un trabajo de aprendizaje.</w:t>
      </w:r>
    </w:p>
    <w:p w14:paraId="31CDDCCA" w14:textId="77777777" w:rsidR="00C30880" w:rsidRDefault="00C30880">
      <w:pPr>
        <w:spacing w:before="200" w:after="200" w:line="276" w:lineRule="auto"/>
        <w:jc w:val="left"/>
        <w:rPr>
          <w:lang w:val="es-ES"/>
        </w:rPr>
      </w:pPr>
      <w:r>
        <w:rPr>
          <w:lang w:val="es-ES"/>
        </w:rPr>
        <w:br w:type="page"/>
      </w:r>
    </w:p>
    <w:p w14:paraId="419BED7A" w14:textId="77777777" w:rsidR="004C1BA6" w:rsidRPr="00A0701F" w:rsidRDefault="0087425F" w:rsidP="00502DE5">
      <w:pPr>
        <w:pStyle w:val="Ttulo1"/>
        <w:rPr>
          <w:lang w:val="en-GB"/>
        </w:rPr>
      </w:pPr>
      <w:bookmarkStart w:id="3" w:name="_Toc515605511"/>
      <w:r w:rsidRPr="00502DE5">
        <w:lastRenderedPageBreak/>
        <w:t>desarrollo</w:t>
      </w:r>
      <w:bookmarkEnd w:id="3"/>
    </w:p>
    <w:p w14:paraId="15F22EB9" w14:textId="0A2C9E82" w:rsidR="008A1743" w:rsidRDefault="008A1743" w:rsidP="002827EE">
      <w:pPr>
        <w:spacing w:line="360" w:lineRule="auto"/>
        <w:rPr>
          <w:lang w:val="es-ES"/>
        </w:rPr>
      </w:pPr>
      <w:r w:rsidRPr="008A1743">
        <w:rPr>
          <w:lang w:val="es-ES"/>
        </w:rPr>
        <w:t>Esto es un e</w:t>
      </w:r>
      <w:r>
        <w:rPr>
          <w:lang w:val="es-ES"/>
        </w:rPr>
        <w:t xml:space="preserve">jemplo de cita a una referencia bibliográfica </w:t>
      </w:r>
      <w:sdt>
        <w:sdtPr>
          <w:rPr>
            <w:lang w:val="es-ES"/>
          </w:rPr>
          <w:id w:val="3285183"/>
          <w:citation/>
        </w:sdtPr>
        <w:sdtEndPr/>
        <w:sdtContent>
          <w:r w:rsidR="00E373EE"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CITATION Bli \l 3082  </w:instrText>
          </w:r>
          <w:r w:rsidR="00E373EE">
            <w:rPr>
              <w:lang w:val="es-ES"/>
            </w:rPr>
            <w:fldChar w:fldCharType="separate"/>
          </w:r>
          <w:r w:rsidRPr="00E9714D">
            <w:rPr>
              <w:noProof/>
              <w:lang w:val="es-ES"/>
            </w:rPr>
            <w:t>[1]</w:t>
          </w:r>
          <w:r w:rsidR="00E373EE">
            <w:rPr>
              <w:lang w:val="es-ES"/>
            </w:rPr>
            <w:fldChar w:fldCharType="end"/>
          </w:r>
        </w:sdtContent>
      </w:sdt>
      <w:r>
        <w:rPr>
          <w:lang w:val="es-ES"/>
        </w:rPr>
        <w:t>…</w:t>
      </w:r>
      <w:r w:rsidR="0043345B">
        <w:rPr>
          <w:lang w:val="es-ES"/>
        </w:rPr>
        <w:t xml:space="preserve"> EMPEZAR CON UN ANÁLISIS MÁS DETALLADO DE LA HERRAMIENTA, Y LUEGO SEGUIR CON LOS DIFERENTES MECANISMOS DE DESPLIEGUE (SINGLE, PD, DOCKER, K8S, GOOGLE CLOUD).</w:t>
      </w:r>
      <w:r w:rsidR="008C603D">
        <w:rPr>
          <w:lang w:val="es-ES"/>
        </w:rPr>
        <w:t xml:space="preserve"> El tema del rendimiento, comentarlo de manera cualitativa, no hacer medidas. Atacar por escalabilidad vs comunicaciones.</w:t>
      </w:r>
    </w:p>
    <w:p w14:paraId="26AF782B" w14:textId="663C7F1C" w:rsidR="000716D8" w:rsidRDefault="000716D8" w:rsidP="002827EE">
      <w:pPr>
        <w:spacing w:line="360" w:lineRule="auto"/>
        <w:rPr>
          <w:lang w:val="es-ES"/>
        </w:rPr>
      </w:pPr>
      <w:r>
        <w:rPr>
          <w:lang w:val="es-ES"/>
        </w:rPr>
        <w:t>Para la automatización, dejarlo como un despliegue de GitHub Actions, pero que sea algo particularizado, con un ejemplo concreto.</w:t>
      </w:r>
      <w:r w:rsidR="00C151F2">
        <w:rPr>
          <w:lang w:val="es-ES"/>
        </w:rPr>
        <w:t xml:space="preserve"> No poner demasiado código, poner un enlace a GitHub.</w:t>
      </w:r>
    </w:p>
    <w:p w14:paraId="297BD11F" w14:textId="77777777" w:rsidR="000716D8" w:rsidRDefault="000716D8" w:rsidP="002827EE">
      <w:pPr>
        <w:spacing w:line="360" w:lineRule="auto"/>
        <w:rPr>
          <w:lang w:val="es-ES"/>
        </w:rPr>
      </w:pPr>
    </w:p>
    <w:p w14:paraId="06F73B0A" w14:textId="77777777" w:rsidR="00C30880" w:rsidRPr="008A1743" w:rsidRDefault="00E05488" w:rsidP="008A1743">
      <w:pPr>
        <w:rPr>
          <w:lang w:val="es-ES"/>
        </w:rPr>
      </w:pPr>
      <w:r w:rsidRPr="008A1743">
        <w:rPr>
          <w:lang w:val="es-ES"/>
        </w:rPr>
        <w:t xml:space="preserve"> </w:t>
      </w:r>
      <w:r w:rsidR="00C30880" w:rsidRPr="008A1743">
        <w:rPr>
          <w:lang w:val="es-ES"/>
        </w:rPr>
        <w:br w:type="page"/>
      </w:r>
    </w:p>
    <w:p w14:paraId="55A09B37" w14:textId="77777777" w:rsidR="0087425F" w:rsidRDefault="0087425F" w:rsidP="00502DE5">
      <w:pPr>
        <w:pStyle w:val="Ttulo1"/>
        <w:rPr>
          <w:lang w:val="en-GB"/>
        </w:rPr>
      </w:pPr>
      <w:bookmarkStart w:id="4" w:name="_Toc515605512"/>
      <w:r w:rsidRPr="00895565">
        <w:lastRenderedPageBreak/>
        <w:t>resultados</w:t>
      </w:r>
      <w:bookmarkEnd w:id="4"/>
    </w:p>
    <w:p w14:paraId="0D6F69BF" w14:textId="75BA611D" w:rsidR="0087425F" w:rsidRDefault="0087425F" w:rsidP="0087425F">
      <w:pPr>
        <w:rPr>
          <w:lang w:val="en-GB"/>
        </w:rPr>
      </w:pPr>
      <w:r>
        <w:rPr>
          <w:lang w:val="en-GB"/>
        </w:rPr>
        <w:t>….</w:t>
      </w:r>
      <w:r w:rsidR="000716D8">
        <w:rPr>
          <w:lang w:val="en-GB"/>
        </w:rPr>
        <w:t xml:space="preserve"> Hacer una prueba del sistema, explicando poco a poco cómo se va haciendo un despliegue.</w:t>
      </w:r>
    </w:p>
    <w:p w14:paraId="063872EC" w14:textId="77777777" w:rsidR="004726B5" w:rsidRDefault="004726B5">
      <w:pPr>
        <w:spacing w:before="200" w:after="200" w:line="276" w:lineRule="auto"/>
        <w:jc w:val="left"/>
        <w:rPr>
          <w:lang w:val="en-GB"/>
        </w:rPr>
      </w:pPr>
      <w:r>
        <w:rPr>
          <w:lang w:val="en-GB"/>
        </w:rPr>
        <w:br w:type="page"/>
      </w:r>
    </w:p>
    <w:p w14:paraId="3E9D737E" w14:textId="77777777" w:rsidR="004C1BA6" w:rsidRPr="004C1BA6" w:rsidRDefault="004C1BA6" w:rsidP="00502DE5">
      <w:pPr>
        <w:pStyle w:val="Ttulo1"/>
        <w:rPr>
          <w:lang w:val="en-GB"/>
        </w:rPr>
      </w:pPr>
      <w:bookmarkStart w:id="5" w:name="_Toc515605513"/>
      <w:r>
        <w:lastRenderedPageBreak/>
        <w:t>con</w:t>
      </w:r>
      <w:r w:rsidR="0066376F">
        <w:t>c</w:t>
      </w:r>
      <w:r>
        <w:t xml:space="preserve">lusiones y líneas </w:t>
      </w:r>
      <w:r w:rsidRPr="00895565">
        <w:t>futuras</w:t>
      </w:r>
      <w:bookmarkEnd w:id="5"/>
    </w:p>
    <w:p w14:paraId="60668D88" w14:textId="6C25D607" w:rsidR="00502DE5" w:rsidRDefault="00502DE5" w:rsidP="00502DE5">
      <w:pPr>
        <w:pStyle w:val="Ttulo2"/>
      </w:pPr>
      <w:bookmarkStart w:id="6" w:name="_Toc515605514"/>
      <w:r w:rsidRPr="00502DE5">
        <w:t>Conclusion</w:t>
      </w:r>
      <w:r w:rsidR="002827EE">
        <w:t>e</w:t>
      </w:r>
      <w:bookmarkEnd w:id="6"/>
      <w:r w:rsidR="000C4315">
        <w:t>S</w:t>
      </w:r>
    </w:p>
    <w:p w14:paraId="0290C129" w14:textId="0C2A3EE2" w:rsidR="000C4315" w:rsidRPr="000C4315" w:rsidRDefault="000C4315" w:rsidP="000C4315">
      <w:pPr>
        <w:rPr>
          <w:lang w:val="es-ES"/>
        </w:rPr>
      </w:pPr>
      <w:r>
        <w:rPr>
          <w:lang w:val="es-ES"/>
        </w:rPr>
        <w:t>Enfatizar la dificultad de trabajar un proyecto tan dinámico (que te cambian las cosas de un día para otro).</w:t>
      </w:r>
    </w:p>
    <w:p w14:paraId="59508EC5" w14:textId="77777777" w:rsidR="00502DE5" w:rsidRDefault="00502DE5" w:rsidP="00502DE5">
      <w:pPr>
        <w:pStyle w:val="Ttulo2"/>
      </w:pPr>
      <w:bookmarkStart w:id="7" w:name="_Toc515605515"/>
      <w:r w:rsidRPr="00502DE5">
        <w:t>Líneas</w:t>
      </w:r>
      <w:r w:rsidRPr="00502DE5">
        <w:rPr>
          <w:lang w:val="en-GB"/>
        </w:rPr>
        <w:t xml:space="preserve"> </w:t>
      </w:r>
      <w:r w:rsidRPr="00502DE5">
        <w:t>futuras</w:t>
      </w:r>
      <w:bookmarkEnd w:id="7"/>
    </w:p>
    <w:p w14:paraId="0281F8C8" w14:textId="77777777" w:rsidR="00502DE5" w:rsidRPr="00502DE5" w:rsidRDefault="00502DE5" w:rsidP="00502DE5">
      <w:pPr>
        <w:rPr>
          <w:lang w:val="es-ES"/>
        </w:rPr>
      </w:pPr>
      <w:r>
        <w:rPr>
          <w:lang w:val="es-ES"/>
        </w:rPr>
        <w:t>…</w:t>
      </w:r>
    </w:p>
    <w:p w14:paraId="4F31C2A2" w14:textId="77777777" w:rsidR="00C30880" w:rsidRDefault="00C30880">
      <w:pPr>
        <w:spacing w:before="200" w:after="200" w:line="276" w:lineRule="auto"/>
        <w:jc w:val="left"/>
        <w:rPr>
          <w:lang w:val="en-GB"/>
        </w:rPr>
      </w:pPr>
      <w:r>
        <w:rPr>
          <w:lang w:val="en-GB"/>
        </w:rPr>
        <w:br w:type="page"/>
      </w:r>
    </w:p>
    <w:bookmarkStart w:id="8" w:name="_Toc515605516" w:displacedByCustomXml="next"/>
    <w:sdt>
      <w:sdtPr>
        <w:rPr>
          <w:rFonts w:ascii="Calibri" w:eastAsia="Calibri" w:hAnsi="Calibri"/>
          <w:bCs w:val="0"/>
          <w:caps w:val="0"/>
          <w:spacing w:val="0"/>
          <w:sz w:val="22"/>
          <w:szCs w:val="20"/>
          <w:lang w:val="en-US"/>
        </w:rPr>
        <w:id w:val="58878990"/>
        <w:docPartObj>
          <w:docPartGallery w:val="Bibliographies"/>
          <w:docPartUnique/>
        </w:docPartObj>
      </w:sdtPr>
      <w:sdtEndPr>
        <w:rPr>
          <w:rFonts w:ascii="Times New Roman" w:eastAsiaTheme="minorEastAsia" w:hAnsi="Times New Roman"/>
        </w:rPr>
      </w:sdtEndPr>
      <w:sdtContent>
        <w:p w14:paraId="4304A09D" w14:textId="77777777" w:rsidR="006C48EB" w:rsidRDefault="004C1BA6" w:rsidP="00502DE5">
          <w:pPr>
            <w:pStyle w:val="Ttulo1"/>
          </w:pPr>
          <w:r w:rsidRPr="00895565">
            <w:t>bibliografía</w:t>
          </w:r>
          <w:bookmarkEnd w:id="8"/>
        </w:p>
        <w:sdt>
          <w:sdtPr>
            <w:id w:val="111145805"/>
            <w:bibliography/>
          </w:sdtPr>
          <w:sdtEndPr/>
          <w:sdtContent>
            <w:p w14:paraId="239276C3" w14:textId="77777777" w:rsidR="00776961" w:rsidRDefault="00E373EE" w:rsidP="00364EB8">
              <w:pPr>
                <w:jc w:val="left"/>
                <w:rPr>
                  <w:rFonts w:asciiTheme="minorHAnsi" w:hAnsiTheme="minorHAnsi"/>
                  <w:noProof/>
                  <w:szCs w:val="22"/>
                </w:rPr>
              </w:pPr>
              <w:r>
                <w:fldChar w:fldCharType="begin"/>
              </w:r>
              <w:r w:rsidR="006C48EB">
                <w:instrText xml:space="preserve"> BIBLIOGRAPHY 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32"/>
                <w:gridCol w:w="8784"/>
              </w:tblGrid>
              <w:tr w:rsidR="00776961" w14:paraId="781A7499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44E2D481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4CFF4582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 w:rsidRPr="00776961">
                      <w:rPr>
                        <w:noProof/>
                        <w:lang w:val="es-ES"/>
                      </w:rPr>
                      <w:t xml:space="preserve">«Portal web de la ETSIT UPM,» [En línea]. </w:t>
                    </w:r>
                    <w:r>
                      <w:rPr>
                        <w:noProof/>
                      </w:rPr>
                      <w:t>Available: http://www.etsit.upm.es/.</w:t>
                    </w:r>
                  </w:p>
                </w:tc>
              </w:tr>
              <w:tr w:rsidR="00776961" w14:paraId="3A464945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29F812C3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[2]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2CF47C03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P. Taylor, Text-to-Speech Synthesis, Cambridge University Press, 2009. </w:t>
                    </w:r>
                  </w:p>
                </w:tc>
              </w:tr>
              <w:tr w:rsidR="00776961" w14:paraId="31E36DD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3575AF2A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[3]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7ECDA297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Zen, H., Tokuda, K., &amp; Black, A. W., «Statistical parametric speech synthesis,» </w:t>
                    </w:r>
                    <w:r>
                      <w:rPr>
                        <w:i/>
                        <w:iCs/>
                        <w:noProof/>
                      </w:rPr>
                      <w:t xml:space="preserve">Speech Communication, 51(11), </w:t>
                    </w:r>
                    <w:r>
                      <w:rPr>
                        <w:noProof/>
                      </w:rPr>
                      <w:t xml:space="preserve">pp. 1039-1064, 2009. </w:t>
                    </w:r>
                  </w:p>
                </w:tc>
              </w:tr>
              <w:tr w:rsidR="00776961" w14:paraId="52EEA13F" w14:textId="77777777">
                <w:trPr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7CFAD6F4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[4]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3E1551C4" w14:textId="77777777" w:rsidR="00776961" w:rsidRDefault="00776961">
                    <w:pPr>
                      <w:pStyle w:val="Bibliografa"/>
                      <w:rPr>
                        <w:noProof/>
                      </w:rPr>
                    </w:pPr>
                    <w:r>
                      <w:rPr>
                        <w:noProof/>
                      </w:rPr>
                      <w:t xml:space="preserve">Pardo, J.M., Giménez de los Galanes, F.M., Vallejo, J.A., Berrojo, M.A., Montero, J.M., Enríquez, E., Romero, A., «Spanish text-to-speech, from prosody to acoustics,» de </w:t>
                    </w:r>
                    <w:r>
                      <w:rPr>
                        <w:i/>
                        <w:iCs/>
                        <w:noProof/>
                      </w:rPr>
                      <w:t>International Congress of Acoustics</w:t>
                    </w:r>
                    <w:r>
                      <w:rPr>
                        <w:noProof/>
                      </w:rPr>
                      <w:t xml:space="preserve">, 1995. </w:t>
                    </w:r>
                  </w:p>
                </w:tc>
              </w:tr>
            </w:tbl>
            <w:p w14:paraId="27ACCDF2" w14:textId="77777777" w:rsidR="00776961" w:rsidRDefault="00776961">
              <w:pPr>
                <w:rPr>
                  <w:rFonts w:eastAsia="Times New Roman"/>
                  <w:noProof/>
                </w:rPr>
              </w:pPr>
            </w:p>
            <w:p w14:paraId="2B659182" w14:textId="77777777" w:rsidR="00364EB8" w:rsidRDefault="00E373EE" w:rsidP="00364EB8">
              <w:pPr>
                <w:jc w:val="left"/>
              </w:pPr>
              <w:r>
                <w:fldChar w:fldCharType="end"/>
              </w:r>
            </w:p>
          </w:sdtContent>
        </w:sdt>
      </w:sdtContent>
    </w:sdt>
    <w:p w14:paraId="728C04D6" w14:textId="77777777" w:rsidR="0067793B" w:rsidRDefault="0067793B">
      <w:pPr>
        <w:spacing w:before="200" w:after="200" w:line="276" w:lineRule="auto"/>
        <w:jc w:val="left"/>
      </w:pPr>
      <w:r>
        <w:br w:type="page"/>
      </w:r>
    </w:p>
    <w:p w14:paraId="00A27311" w14:textId="77777777" w:rsidR="00364EB8" w:rsidRPr="00BB5F14" w:rsidRDefault="00DF24AB" w:rsidP="003F31C4">
      <w:pPr>
        <w:pStyle w:val="Ttulo1"/>
        <w:numPr>
          <w:ilvl w:val="0"/>
          <w:numId w:val="0"/>
        </w:numPr>
        <w:jc w:val="both"/>
      </w:pPr>
      <w:bookmarkStart w:id="9" w:name="_Toc515605517"/>
      <w:r>
        <w:lastRenderedPageBreak/>
        <w:t>anexo a</w:t>
      </w:r>
      <w:r w:rsidR="00BB5F14" w:rsidRPr="00BB5F14">
        <w:t xml:space="preserve">: </w:t>
      </w:r>
      <w:r>
        <w:t>aspectos ÉTICOS, económicos, sociales y ambientales</w:t>
      </w:r>
      <w:bookmarkEnd w:id="9"/>
    </w:p>
    <w:p w14:paraId="73250740" w14:textId="77777777" w:rsidR="00BB5F14" w:rsidRPr="007A726B" w:rsidRDefault="00BB5F14" w:rsidP="00BB5F14">
      <w:pPr>
        <w:rPr>
          <w:lang w:val="es-ES"/>
        </w:rPr>
      </w:pPr>
      <w:r w:rsidRPr="007A726B">
        <w:rPr>
          <w:lang w:val="es-ES"/>
        </w:rPr>
        <w:t>El apartado “Requisitos de las acreditaciones internacionales EUR-ACE y ABET” de la Normativa de TFT de la ETSIT-UPM establece que “</w:t>
      </w:r>
      <w:r w:rsidRPr="007A726B">
        <w:rPr>
          <w:i/>
          <w:lang w:val="es-ES"/>
        </w:rPr>
        <w:t>La memoria del TFT del GITST, GIB y MUIT, y en general la de aquellas titulaciones que hayan obtenido o para las que se desee solicitar una acreditación internacional EUR-ACE o ABET, debe mostrar conciencia de la responsabilidad de la aplicación práctica de la ingeniería, el impacto social y ambiental, el compromiso con la ética profesional, la responsabilidad y las normas de la aplicación práctica de la ingeniería, así como sobre las prácticas de gestión de proyectos, gestión, y control de riesgos, entendiendo sus limitaciones</w:t>
      </w:r>
      <w:r w:rsidRPr="007A726B">
        <w:rPr>
          <w:lang w:val="es-ES"/>
        </w:rPr>
        <w:t xml:space="preserve">”. </w:t>
      </w:r>
    </w:p>
    <w:p w14:paraId="6E94054E" w14:textId="77777777" w:rsidR="009F12ED" w:rsidRDefault="009F12ED" w:rsidP="009F12ED">
      <w:pPr>
        <w:pStyle w:val="NormalWeb"/>
      </w:pPr>
      <w:r>
        <w:t xml:space="preserve">Este anexo obligatorio del TFT tendrá un carácter sintético con los siguientes apartados: </w:t>
      </w:r>
    </w:p>
    <w:p w14:paraId="3F9C6BA9" w14:textId="77777777" w:rsidR="00BB5F14" w:rsidRDefault="00BB5F14" w:rsidP="003F31C4">
      <w:pPr>
        <w:pStyle w:val="Ttulo2"/>
        <w:numPr>
          <w:ilvl w:val="0"/>
          <w:numId w:val="0"/>
        </w:numPr>
        <w:ind w:left="788"/>
      </w:pPr>
      <w:bookmarkStart w:id="10" w:name="_Toc515605518"/>
      <w:r>
        <w:t xml:space="preserve">A.1 </w:t>
      </w:r>
      <w:r w:rsidRPr="00BB5F14">
        <w:t>i</w:t>
      </w:r>
      <w:r w:rsidR="009F12ED">
        <w:t>NTRODUCCIÓN</w:t>
      </w:r>
      <w:bookmarkEnd w:id="10"/>
    </w:p>
    <w:p w14:paraId="6EDB02A4" w14:textId="77777777" w:rsidR="009F12ED" w:rsidRDefault="009F12ED" w:rsidP="009F12ED">
      <w:pPr>
        <w:ind w:left="357"/>
      </w:pPr>
      <w:r>
        <w:rPr>
          <w:rFonts w:cstheme="minorHAnsi"/>
        </w:rPr>
        <w:t>Breve descripción del contexto del proyecto, objetivos, necesidades que pretende cubrir o problemas que pretende resolver, centrándose en su relación con los temas sociales, económicos, éticos, legales y/o ambientales que se hayan identificado.</w:t>
      </w:r>
    </w:p>
    <w:p w14:paraId="63013C05" w14:textId="77777777" w:rsidR="009F12ED" w:rsidRPr="009F12ED" w:rsidRDefault="009F12ED" w:rsidP="009F12ED">
      <w:pPr>
        <w:rPr>
          <w:lang w:val="es-ES"/>
        </w:rPr>
      </w:pPr>
    </w:p>
    <w:p w14:paraId="41688221" w14:textId="77777777" w:rsidR="00BB5F14" w:rsidRDefault="00BB5F14" w:rsidP="003F31C4">
      <w:pPr>
        <w:pStyle w:val="Ttulo2"/>
        <w:numPr>
          <w:ilvl w:val="0"/>
          <w:numId w:val="0"/>
        </w:numPr>
        <w:ind w:left="788"/>
      </w:pPr>
      <w:bookmarkStart w:id="11" w:name="_Toc515605519"/>
      <w:r>
        <w:t xml:space="preserve">A.2 </w:t>
      </w:r>
      <w:r w:rsidR="009F12ED">
        <w:t>DESCRIPCIÓN DE IMPACTOS RELEVANTES RELACIONADOS CON EL PROYECTO</w:t>
      </w:r>
      <w:bookmarkEnd w:id="11"/>
    </w:p>
    <w:p w14:paraId="6154FE8F" w14:textId="77777777" w:rsidR="009F12ED" w:rsidRDefault="009F12ED" w:rsidP="009F12ED">
      <w:pPr>
        <w:ind w:left="357"/>
      </w:pPr>
      <w:r>
        <w:rPr>
          <w:rFonts w:cstheme="minorHAnsi"/>
        </w:rPr>
        <w:t xml:space="preserve">Síntesis del trabajo realizado en la fase 2, de selección y descripción de impactos. Presentar y justificar las conclusiones a las que se haya llegado sobre cuáles son los asuntos más relevantes relacionados con la sostenibilidad social, económica o ambiental, así como los principales grupos de interés identificados y que se han considerado en los análisis posteriores. </w:t>
      </w:r>
    </w:p>
    <w:p w14:paraId="14B6943C" w14:textId="77777777" w:rsidR="009F12ED" w:rsidRPr="009F12ED" w:rsidRDefault="009F12ED" w:rsidP="009F12ED">
      <w:pPr>
        <w:rPr>
          <w:lang w:val="es-ES"/>
        </w:rPr>
      </w:pPr>
    </w:p>
    <w:p w14:paraId="3B6184EF" w14:textId="77777777" w:rsidR="00BB5F14" w:rsidRDefault="00BB5F14" w:rsidP="003F31C4">
      <w:pPr>
        <w:pStyle w:val="Ttulo2"/>
        <w:numPr>
          <w:ilvl w:val="0"/>
          <w:numId w:val="0"/>
        </w:numPr>
        <w:ind w:left="788"/>
      </w:pPr>
      <w:bookmarkStart w:id="12" w:name="_Toc515605520"/>
      <w:r>
        <w:t xml:space="preserve">A.3 </w:t>
      </w:r>
      <w:r w:rsidR="009F12ED">
        <w:t>ANÁLISIS DETALLADO DE ALGUNO DE LOS PRINCIPALES IMPACTOS</w:t>
      </w:r>
      <w:bookmarkEnd w:id="12"/>
    </w:p>
    <w:p w14:paraId="27359513" w14:textId="77777777" w:rsidR="009F12ED" w:rsidRDefault="009F12ED" w:rsidP="009F12ED">
      <w:pPr>
        <w:ind w:left="357"/>
      </w:pPr>
      <w:r>
        <w:rPr>
          <w:rFonts w:cstheme="minorHAnsi"/>
        </w:rPr>
        <w:t xml:space="preserve">Síntesis del trabajo de análisis realizado. </w:t>
      </w:r>
    </w:p>
    <w:p w14:paraId="4DA4C1FC" w14:textId="77777777" w:rsidR="009F12ED" w:rsidRPr="009F12ED" w:rsidRDefault="009F12ED" w:rsidP="009F12ED">
      <w:pPr>
        <w:rPr>
          <w:lang w:val="es-ES"/>
        </w:rPr>
      </w:pPr>
    </w:p>
    <w:p w14:paraId="44B2B058" w14:textId="77777777" w:rsidR="00BB5F14" w:rsidRDefault="00BB5F14" w:rsidP="003F31C4">
      <w:pPr>
        <w:pStyle w:val="Ttulo2"/>
        <w:numPr>
          <w:ilvl w:val="0"/>
          <w:numId w:val="0"/>
        </w:numPr>
        <w:ind w:left="788"/>
      </w:pPr>
      <w:bookmarkStart w:id="13" w:name="_Toc515605521"/>
      <w:r>
        <w:t xml:space="preserve">A.4 </w:t>
      </w:r>
      <w:r w:rsidR="009F12ED">
        <w:t>CONCLUSIONES</w:t>
      </w:r>
      <w:bookmarkEnd w:id="13"/>
    </w:p>
    <w:p w14:paraId="16240AF8" w14:textId="77777777" w:rsidR="009F12ED" w:rsidRDefault="009F12ED" w:rsidP="009F12ED">
      <w:pPr>
        <w:spacing w:before="100" w:beforeAutospacing="1" w:after="100" w:afterAutospacing="1"/>
        <w:ind w:left="349"/>
      </w:pPr>
      <w:r>
        <w:rPr>
          <w:rFonts w:cstheme="minorHAnsi"/>
        </w:rPr>
        <w:t>Valorar el proyecto desde un punto de vista ético, social, económico y medioambiental y justificar si el uso de criterios de sostenibilidad ha aportado o puede aportar valor añadido al proyecto.</w:t>
      </w:r>
    </w:p>
    <w:p w14:paraId="7FC58E40" w14:textId="77777777" w:rsidR="009F12ED" w:rsidRPr="009F12ED" w:rsidRDefault="009F12ED" w:rsidP="009F12ED">
      <w:pPr>
        <w:rPr>
          <w:lang w:val="es-ES"/>
        </w:rPr>
      </w:pPr>
    </w:p>
    <w:p w14:paraId="58EF3C5D" w14:textId="77777777" w:rsidR="00BB5F14" w:rsidRPr="0089565A" w:rsidRDefault="00BB5F14" w:rsidP="009F12ED">
      <w:pPr>
        <w:pStyle w:val="Prrafodelista"/>
        <w:rPr>
          <w:lang w:val="es-ES"/>
        </w:rPr>
      </w:pPr>
    </w:p>
    <w:p w14:paraId="6CEB9339" w14:textId="77777777" w:rsidR="0025061C" w:rsidRDefault="0025061C">
      <w:pPr>
        <w:spacing w:before="200" w:after="200" w:line="276" w:lineRule="auto"/>
        <w:jc w:val="left"/>
        <w:rPr>
          <w:lang w:val="es-ES"/>
        </w:rPr>
        <w:sectPr w:rsidR="0025061C" w:rsidSect="00AB3DF4">
          <w:headerReference w:type="default" r:id="rId12"/>
          <w:type w:val="continuous"/>
          <w:pgSz w:w="11906" w:h="16838" w:code="9"/>
          <w:pgMar w:top="1440" w:right="1440" w:bottom="1440" w:left="1440" w:header="720" w:footer="0" w:gutter="0"/>
          <w:pgNumType w:start="1"/>
          <w:cols w:space="720"/>
          <w:docGrid w:linePitch="360"/>
        </w:sectPr>
      </w:pPr>
    </w:p>
    <w:p w14:paraId="247BF0F0" w14:textId="77777777" w:rsidR="00BB5F14" w:rsidRPr="00BB5F14" w:rsidRDefault="00DF24AB" w:rsidP="003F31C4">
      <w:pPr>
        <w:pStyle w:val="Ttulo1"/>
        <w:numPr>
          <w:ilvl w:val="0"/>
          <w:numId w:val="0"/>
        </w:numPr>
        <w:jc w:val="both"/>
      </w:pPr>
      <w:bookmarkStart w:id="14" w:name="_Toc515605522"/>
      <w:r>
        <w:lastRenderedPageBreak/>
        <w:t>anexo b</w:t>
      </w:r>
      <w:r w:rsidR="00BB5F14" w:rsidRPr="00BB5F14">
        <w:t xml:space="preserve">: </w:t>
      </w:r>
      <w:r>
        <w:t>presupuesto económico</w:t>
      </w:r>
      <w:bookmarkEnd w:id="14"/>
    </w:p>
    <w:p w14:paraId="41D6EB26" w14:textId="77777777" w:rsidR="0057284C" w:rsidRDefault="00BB5F14" w:rsidP="00BB5F14">
      <w:pPr>
        <w:rPr>
          <w:lang w:val="es-ES"/>
        </w:rPr>
      </w:pPr>
      <w:r w:rsidRPr="00BB5F14">
        <w:rPr>
          <w:lang w:val="es-ES"/>
        </w:rPr>
        <w:t>El apartado “Requisitos de las acreditaciones internacionales EUR-ACE y ABET” de la Normativa de TFT de</w:t>
      </w:r>
      <w:r>
        <w:rPr>
          <w:lang w:val="es-ES"/>
        </w:rPr>
        <w:t xml:space="preserve"> </w:t>
      </w:r>
      <w:r w:rsidRPr="00BB5F14">
        <w:rPr>
          <w:lang w:val="es-ES"/>
        </w:rPr>
        <w:t>la ETSIT-UPM establece que “</w:t>
      </w:r>
      <w:r w:rsidRPr="00DF24AB">
        <w:rPr>
          <w:i/>
          <w:lang w:val="es-ES"/>
        </w:rPr>
        <w:t>La memoria del TFT del GITST, GIB y MUIT, y en general la de aquellas titulaciones que hayan obtenido o para las que se desee solicitar una acreditación internacional EUR-ACE o ABET, … debe incluir un presupuesto económico</w:t>
      </w:r>
      <w:r w:rsidRPr="00BB5F14">
        <w:rPr>
          <w:lang w:val="es-ES"/>
        </w:rPr>
        <w:t>”.</w:t>
      </w:r>
      <w:r w:rsidR="0057284C">
        <w:rPr>
          <w:lang w:val="es-ES"/>
        </w:rPr>
        <w:t xml:space="preserve"> </w:t>
      </w:r>
      <w:r w:rsidR="009510BF">
        <w:rPr>
          <w:lang w:val="es-ES"/>
        </w:rPr>
        <w:t xml:space="preserve">A modo de ejemplo, </w:t>
      </w:r>
      <w:r w:rsidR="00BC7C9F">
        <w:rPr>
          <w:lang w:val="es-ES"/>
        </w:rPr>
        <w:t>la tabla d</w:t>
      </w:r>
      <w:r w:rsidR="009510BF">
        <w:rPr>
          <w:lang w:val="es-ES"/>
        </w:rPr>
        <w:t>el presupuesto de un proyecto</w:t>
      </w:r>
      <w:r w:rsidR="0057284C">
        <w:rPr>
          <w:lang w:val="es-ES"/>
        </w:rPr>
        <w:t xml:space="preserve"> po</w:t>
      </w:r>
      <w:r w:rsidR="00483154">
        <w:rPr>
          <w:lang w:val="es-ES"/>
        </w:rPr>
        <w:t>dría</w:t>
      </w:r>
      <w:r w:rsidR="0057284C">
        <w:rPr>
          <w:lang w:val="es-ES"/>
        </w:rPr>
        <w:t xml:space="preserve"> ser la siguiente:</w:t>
      </w:r>
    </w:p>
    <w:tbl>
      <w:tblPr>
        <w:tblW w:w="1306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320"/>
        <w:gridCol w:w="791"/>
        <w:gridCol w:w="958"/>
        <w:gridCol w:w="317"/>
        <w:gridCol w:w="1418"/>
        <w:gridCol w:w="405"/>
        <w:gridCol w:w="587"/>
        <w:gridCol w:w="1573"/>
        <w:gridCol w:w="1699"/>
      </w:tblGrid>
      <w:tr w:rsidR="0057284C" w:rsidRPr="0057284C" w14:paraId="098D25B3" w14:textId="77777777" w:rsidTr="00DE54FD">
        <w:trPr>
          <w:trHeight w:val="300"/>
        </w:trPr>
        <w:tc>
          <w:tcPr>
            <w:tcW w:w="8804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7E0F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COSTE DE MANO DE OBRA (coste directo)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4EBE4B" w14:textId="77777777" w:rsidR="0057284C" w:rsidRPr="0057284C" w:rsidRDefault="000B6914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H</w:t>
            </w:r>
            <w:r w:rsidR="0057284C"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oras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E73D9C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Precio/hora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332E8A" w14:textId="77777777" w:rsidR="0057284C" w:rsidRPr="0057284C" w:rsidRDefault="000B6914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Total</w:t>
            </w:r>
          </w:p>
        </w:tc>
      </w:tr>
      <w:tr w:rsidR="0057284C" w:rsidRPr="0057284C" w14:paraId="1854C91F" w14:textId="77777777" w:rsidTr="00DE54FD">
        <w:trPr>
          <w:trHeight w:val="315"/>
        </w:trPr>
        <w:tc>
          <w:tcPr>
            <w:tcW w:w="8804" w:type="dxa"/>
            <w:gridSpan w:val="5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vAlign w:val="bottom"/>
          </w:tcPr>
          <w:p w14:paraId="06EC0C0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67E1A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300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707434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15 €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26B0AD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4.500 €</w:t>
            </w:r>
          </w:p>
        </w:tc>
      </w:tr>
      <w:tr w:rsidR="0057284C" w:rsidRPr="0057284C" w14:paraId="4FEB654D" w14:textId="77777777" w:rsidTr="00DE54FD">
        <w:trPr>
          <w:trHeight w:val="150"/>
        </w:trPr>
        <w:tc>
          <w:tcPr>
            <w:tcW w:w="7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B46FCD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31AE2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F35EE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8D3929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6A101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5AFB7AF1" w14:textId="77777777" w:rsidTr="00DE54FD">
        <w:trPr>
          <w:trHeight w:val="300"/>
        </w:trPr>
        <w:tc>
          <w:tcPr>
            <w:tcW w:w="7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9A0ED2" w14:textId="77777777" w:rsidR="0057284C" w:rsidRPr="0057284C" w:rsidRDefault="0057284C" w:rsidP="0041077E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COSTE DE RECURSOS MATERIALES (coste directo)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5374B94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Precio de compra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55B5CEE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Uso en meses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D091383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Amortiz</w:t>
            </w:r>
            <w:r w:rsidRPr="000B6914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ación</w:t>
            </w: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 xml:space="preserve"> </w:t>
            </w:r>
            <w:r w:rsidRPr="000B6914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(</w:t>
            </w:r>
            <w:r w:rsidRPr="0057284C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en años</w:t>
            </w:r>
            <w:r w:rsidRPr="000B6914"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)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03E8EDC" w14:textId="77777777" w:rsidR="0057284C" w:rsidRPr="0057284C" w:rsidRDefault="000B6914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</w:pPr>
            <w:r>
              <w:rPr>
                <w:rFonts w:ascii="Calibri" w:eastAsia="Times New Roman" w:hAnsi="Calibri" w:cs="Times New Roman"/>
                <w:b/>
                <w:color w:val="000000"/>
                <w:szCs w:val="22"/>
                <w:lang w:val="es-ES" w:eastAsia="es-ES" w:bidi="ar-SA"/>
              </w:rPr>
              <w:t>Total</w:t>
            </w:r>
          </w:p>
        </w:tc>
      </w:tr>
      <w:tr w:rsidR="0057284C" w:rsidRPr="0057284C" w14:paraId="370A1208" w14:textId="77777777" w:rsidTr="00DE54FD">
        <w:trPr>
          <w:trHeight w:val="300"/>
        </w:trPr>
        <w:tc>
          <w:tcPr>
            <w:tcW w:w="738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CA85467" w14:textId="77777777" w:rsidR="0057284C" w:rsidRPr="0057284C" w:rsidRDefault="0057284C" w:rsidP="0057284C">
            <w:pPr>
              <w:spacing w:after="0"/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  <w:t>Ordenador personal (Software incluido).......</w:t>
            </w:r>
          </w:p>
        </w:tc>
        <w:tc>
          <w:tcPr>
            <w:tcW w:w="141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BADFFD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1.500,00 €</w:t>
            </w:r>
          </w:p>
        </w:tc>
        <w:tc>
          <w:tcPr>
            <w:tcW w:w="99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2FCE63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6</w:t>
            </w:r>
          </w:p>
        </w:tc>
        <w:tc>
          <w:tcPr>
            <w:tcW w:w="157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DB83B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5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618A79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150,00 €</w:t>
            </w:r>
          </w:p>
        </w:tc>
      </w:tr>
      <w:tr w:rsidR="0057284C" w:rsidRPr="0057284C" w14:paraId="5347D8EB" w14:textId="77777777" w:rsidTr="00DE54FD">
        <w:trPr>
          <w:trHeight w:val="300"/>
        </w:trPr>
        <w:tc>
          <w:tcPr>
            <w:tcW w:w="73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62A117" w14:textId="77777777" w:rsidR="0057284C" w:rsidRPr="0057284C" w:rsidRDefault="0057284C" w:rsidP="0057284C">
            <w:pPr>
              <w:spacing w:after="0"/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  <w:t>Impresora láser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ACA9D37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500,00 €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FE00BF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6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6FA150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5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528D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50,00 €</w:t>
            </w:r>
          </w:p>
        </w:tc>
      </w:tr>
      <w:tr w:rsidR="0057284C" w:rsidRPr="0057284C" w14:paraId="27BD2FBE" w14:textId="77777777" w:rsidTr="00DE54FD">
        <w:trPr>
          <w:trHeight w:val="300"/>
        </w:trPr>
        <w:tc>
          <w:tcPr>
            <w:tcW w:w="7386" w:type="dxa"/>
            <w:gridSpan w:val="4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598638" w14:textId="77777777" w:rsidR="0057284C" w:rsidRPr="0057284C" w:rsidRDefault="0057284C" w:rsidP="0057284C">
            <w:pPr>
              <w:spacing w:after="0"/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eastAsia="Times New Roman" w:cs="Times New Roman"/>
                <w:color w:val="000000"/>
                <w:szCs w:val="22"/>
                <w:lang w:val="es-ES" w:eastAsia="es-ES" w:bidi="ar-SA"/>
              </w:rPr>
              <w:t>Otro equipamiento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7EB37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 </w:t>
            </w:r>
          </w:p>
        </w:tc>
        <w:tc>
          <w:tcPr>
            <w:tcW w:w="992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B79AA6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 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B4918C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 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40670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 </w:t>
            </w:r>
          </w:p>
        </w:tc>
      </w:tr>
      <w:tr w:rsidR="0057284C" w:rsidRPr="0057284C" w14:paraId="5FF49577" w14:textId="77777777" w:rsidTr="00DE54FD">
        <w:trPr>
          <w:trHeight w:val="180"/>
        </w:trPr>
        <w:tc>
          <w:tcPr>
            <w:tcW w:w="7386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D4858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2D13E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992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61B778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C8710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A4EBBD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7415A011" w14:textId="77777777" w:rsidTr="0057284C">
        <w:trPr>
          <w:trHeight w:val="315"/>
        </w:trPr>
        <w:tc>
          <w:tcPr>
            <w:tcW w:w="113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516CDF9" w14:textId="77777777" w:rsidR="0057284C" w:rsidRPr="0057284C" w:rsidRDefault="000B6914" w:rsidP="0057284C">
            <w:pPr>
              <w:spacing w:after="0"/>
              <w:rPr>
                <w:rFonts w:eastAsia="Times New Roman" w:cs="Times New Roman"/>
                <w:b/>
                <w:bCs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COSTE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 xml:space="preserve"> TOTAL</w:t>
            </w: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 xml:space="preserve"> DE RECURSOS MATERIALES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E897D6" w14:textId="77777777" w:rsidR="0057284C" w:rsidRPr="0057284C" w:rsidRDefault="0057284C" w:rsidP="006671D7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200,00 €</w:t>
            </w:r>
          </w:p>
        </w:tc>
      </w:tr>
      <w:tr w:rsidR="0057284C" w:rsidRPr="0057284C" w14:paraId="7E57FDAE" w14:textId="77777777" w:rsidTr="00DE54FD">
        <w:trPr>
          <w:trHeight w:val="255"/>
        </w:trPr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AA9645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53DD10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547C5D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33D58C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944CED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6573A996" w14:textId="77777777" w:rsidTr="00DE54FD">
        <w:trPr>
          <w:trHeight w:val="315"/>
        </w:trPr>
        <w:tc>
          <w:tcPr>
            <w:tcW w:w="6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0ABF765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GASTOS GENERALES (costes indirectos)</w:t>
            </w:r>
          </w:p>
        </w:tc>
        <w:tc>
          <w:tcPr>
            <w:tcW w:w="127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3EA8D9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15%</w:t>
            </w:r>
          </w:p>
        </w:tc>
        <w:tc>
          <w:tcPr>
            <w:tcW w:w="39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6EE0476C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sobre CD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20FC16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705,00 €</w:t>
            </w:r>
          </w:p>
        </w:tc>
      </w:tr>
      <w:tr w:rsidR="0057284C" w:rsidRPr="0057284C" w14:paraId="17E5437E" w14:textId="77777777" w:rsidTr="00DE54FD">
        <w:trPr>
          <w:trHeight w:val="315"/>
        </w:trPr>
        <w:tc>
          <w:tcPr>
            <w:tcW w:w="6111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3DD84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BENEFICIO INDUSTRIAL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9EEE23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6%</w:t>
            </w:r>
          </w:p>
        </w:tc>
        <w:tc>
          <w:tcPr>
            <w:tcW w:w="3983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822A674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sobre CD+CI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58A601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324,30 €</w:t>
            </w:r>
          </w:p>
        </w:tc>
      </w:tr>
      <w:tr w:rsidR="0057284C" w:rsidRPr="0057284C" w14:paraId="212E9550" w14:textId="77777777" w:rsidTr="00DE54FD">
        <w:trPr>
          <w:trHeight w:val="210"/>
        </w:trPr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5AE50E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12315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B959E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A7C562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C2B86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3EE1FA4C" w14:textId="77777777" w:rsidTr="00DE54FD">
        <w:trPr>
          <w:trHeight w:val="315"/>
        </w:trPr>
        <w:tc>
          <w:tcPr>
            <w:tcW w:w="611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22EB8B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MATERIAL FUNGIBLE</w:t>
            </w:r>
          </w:p>
        </w:tc>
        <w:tc>
          <w:tcPr>
            <w:tcW w:w="1275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2DFEE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823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457C4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BDD9A9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53D368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6CA27822" w14:textId="77777777" w:rsidTr="0057284C">
        <w:trPr>
          <w:trHeight w:val="315"/>
        </w:trPr>
        <w:tc>
          <w:tcPr>
            <w:tcW w:w="113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4C1451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Impresión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B4580B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100,00 €</w:t>
            </w:r>
          </w:p>
        </w:tc>
      </w:tr>
      <w:tr w:rsidR="0057284C" w:rsidRPr="0057284C" w14:paraId="3D91C355" w14:textId="77777777" w:rsidTr="0057284C">
        <w:trPr>
          <w:trHeight w:val="315"/>
        </w:trPr>
        <w:tc>
          <w:tcPr>
            <w:tcW w:w="113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FE79DE6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Encuadernación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A1499C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300,00 €</w:t>
            </w:r>
          </w:p>
        </w:tc>
      </w:tr>
      <w:tr w:rsidR="0057284C" w:rsidRPr="0057284C" w14:paraId="02DA73EB" w14:textId="77777777" w:rsidTr="0057284C">
        <w:trPr>
          <w:trHeight w:val="180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F6FAB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6BBA28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14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D14B81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16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4A457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57C983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74A972E3" w14:textId="77777777" w:rsidTr="0057284C">
        <w:trPr>
          <w:trHeight w:val="315"/>
        </w:trPr>
        <w:tc>
          <w:tcPr>
            <w:tcW w:w="113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19DC33C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SUBTOTAL PRESUPUESTO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578580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6.129,30 €</w:t>
            </w:r>
          </w:p>
        </w:tc>
      </w:tr>
      <w:tr w:rsidR="0057284C" w:rsidRPr="0057284C" w14:paraId="426D8A72" w14:textId="77777777" w:rsidTr="00DE54FD">
        <w:trPr>
          <w:trHeight w:val="315"/>
        </w:trPr>
        <w:tc>
          <w:tcPr>
            <w:tcW w:w="9796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23A9642E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IVA APLICABLE</w:t>
            </w:r>
          </w:p>
        </w:tc>
        <w:tc>
          <w:tcPr>
            <w:tcW w:w="157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4F9F9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  <w:t>21%</w:t>
            </w:r>
          </w:p>
        </w:tc>
        <w:tc>
          <w:tcPr>
            <w:tcW w:w="16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A6A751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1.287,15 €</w:t>
            </w:r>
          </w:p>
        </w:tc>
      </w:tr>
      <w:tr w:rsidR="0057284C" w:rsidRPr="0057284C" w14:paraId="059D499E" w14:textId="77777777" w:rsidTr="00DE54FD">
        <w:trPr>
          <w:trHeight w:val="105"/>
        </w:trPr>
        <w:tc>
          <w:tcPr>
            <w:tcW w:w="5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64FDD8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74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6B3DC7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272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2DF44E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5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702153A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  <w:tc>
          <w:tcPr>
            <w:tcW w:w="16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F51115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color w:val="000000"/>
                <w:szCs w:val="22"/>
                <w:lang w:val="es-ES" w:eastAsia="es-ES" w:bidi="ar-SA"/>
              </w:rPr>
            </w:pPr>
          </w:p>
        </w:tc>
      </w:tr>
      <w:tr w:rsidR="0057284C" w:rsidRPr="0057284C" w14:paraId="06DAB8F9" w14:textId="77777777" w:rsidTr="0057284C">
        <w:trPr>
          <w:trHeight w:val="315"/>
        </w:trPr>
        <w:tc>
          <w:tcPr>
            <w:tcW w:w="11369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E1DF6F4" w14:textId="77777777" w:rsidR="0057284C" w:rsidRPr="0057284C" w:rsidRDefault="0057284C" w:rsidP="0057284C">
            <w:pPr>
              <w:spacing w:after="0"/>
              <w:jc w:val="left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TOTAL PRESUPUESTO</w:t>
            </w:r>
          </w:p>
        </w:tc>
        <w:tc>
          <w:tcPr>
            <w:tcW w:w="16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97F68F" w14:textId="77777777" w:rsidR="0057284C" w:rsidRPr="0057284C" w:rsidRDefault="0057284C" w:rsidP="0057284C">
            <w:pPr>
              <w:spacing w:after="0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</w:pPr>
            <w:r w:rsidRPr="0057284C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val="es-ES" w:eastAsia="es-ES" w:bidi="ar-SA"/>
              </w:rPr>
              <w:t>7.416,45 €</w:t>
            </w:r>
          </w:p>
        </w:tc>
      </w:tr>
    </w:tbl>
    <w:p w14:paraId="0FF6E6F3" w14:textId="77777777" w:rsidR="0057284C" w:rsidRDefault="0057284C" w:rsidP="00BB5F14">
      <w:pPr>
        <w:rPr>
          <w:lang w:val="es-ES"/>
        </w:rPr>
      </w:pPr>
    </w:p>
    <w:p w14:paraId="0E06BE7D" w14:textId="77777777" w:rsidR="002B4175" w:rsidRDefault="0057284C" w:rsidP="00BB5F14">
      <w:pPr>
        <w:rPr>
          <w:lang w:val="es-ES"/>
        </w:rPr>
      </w:pPr>
      <w:r>
        <w:rPr>
          <w:lang w:val="es-ES"/>
        </w:rPr>
        <w:t>Esta tabla podría</w:t>
      </w:r>
      <w:r w:rsidR="009510BF">
        <w:rPr>
          <w:lang w:val="es-ES"/>
        </w:rPr>
        <w:t xml:space="preserve"> ser</w:t>
      </w:r>
      <w:r>
        <w:rPr>
          <w:lang w:val="es-ES"/>
        </w:rPr>
        <w:t xml:space="preserve"> rellenada</w:t>
      </w:r>
      <w:r w:rsidR="002B4175">
        <w:rPr>
          <w:lang w:val="es-ES"/>
        </w:rPr>
        <w:t xml:space="preserve"> mediante una sencilla hoja de cálculo</w:t>
      </w:r>
      <w:r w:rsidR="00BC7C9F">
        <w:rPr>
          <w:lang w:val="es-ES"/>
        </w:rPr>
        <w:t xml:space="preserve"> como la siguiente</w:t>
      </w:r>
      <w:r w:rsidR="002B4175">
        <w:rPr>
          <w:lang w:val="es-ES"/>
        </w:rPr>
        <w:t>:</w:t>
      </w:r>
    </w:p>
    <w:p w14:paraId="33C67C74" w14:textId="77777777" w:rsidR="0025061C" w:rsidRDefault="0025061C" w:rsidP="00BB5F14">
      <w:pPr>
        <w:rPr>
          <w:lang w:val="es-ES"/>
        </w:rPr>
      </w:pPr>
    </w:p>
    <w:p w14:paraId="60A14D13" w14:textId="77777777" w:rsidR="0025061C" w:rsidRDefault="000C2CDA" w:rsidP="00BB5F14">
      <w:pPr>
        <w:rPr>
          <w:lang w:val="es-ES"/>
        </w:rPr>
      </w:pPr>
      <w:r>
        <w:rPr>
          <w:noProof/>
        </w:rPr>
        <w:lastRenderedPageBreak/>
        <w:object w:dxaOrig="1440" w:dyaOrig="1440" w14:anchorId="3D5C271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2051" type="#_x0000_t75" style="position:absolute;left:0;text-align:left;margin-left:0;margin-top:-.3pt;width:574.3pt;height:324pt;z-index:251659264;mso-position-horizontal:left;mso-position-horizontal-relative:text;mso-position-vertical-relative:text">
            <v:imagedata r:id="rId13" o:title=""/>
            <w10:wrap type="square" side="right"/>
          </v:shape>
          <o:OLEObject Type="Embed" ProgID="Excel.Sheet.12" ShapeID="_x0000_s2051" DrawAspect="Content" ObjectID="_1716210783" r:id="rId14"/>
        </w:object>
      </w:r>
    </w:p>
    <w:p w14:paraId="2716B110" w14:textId="77777777" w:rsidR="0025061C" w:rsidRPr="0025061C" w:rsidRDefault="0025061C" w:rsidP="0025061C">
      <w:pPr>
        <w:rPr>
          <w:lang w:val="es-ES"/>
        </w:rPr>
      </w:pPr>
    </w:p>
    <w:p w14:paraId="2C938084" w14:textId="77777777" w:rsidR="0025061C" w:rsidRPr="0025061C" w:rsidRDefault="0025061C" w:rsidP="0025061C">
      <w:pPr>
        <w:rPr>
          <w:lang w:val="es-ES"/>
        </w:rPr>
      </w:pPr>
    </w:p>
    <w:p w14:paraId="31B6094B" w14:textId="77777777" w:rsidR="0025061C" w:rsidRPr="0025061C" w:rsidRDefault="0025061C" w:rsidP="0025061C">
      <w:pPr>
        <w:rPr>
          <w:lang w:val="es-ES"/>
        </w:rPr>
      </w:pPr>
    </w:p>
    <w:p w14:paraId="2F8F44B5" w14:textId="77777777" w:rsidR="0025061C" w:rsidRPr="0025061C" w:rsidRDefault="0025061C" w:rsidP="0025061C">
      <w:pPr>
        <w:rPr>
          <w:lang w:val="es-ES"/>
        </w:rPr>
      </w:pPr>
    </w:p>
    <w:p w14:paraId="264BB204" w14:textId="77777777" w:rsidR="0025061C" w:rsidRPr="0025061C" w:rsidRDefault="0025061C" w:rsidP="0025061C">
      <w:pPr>
        <w:rPr>
          <w:lang w:val="es-ES"/>
        </w:rPr>
      </w:pPr>
    </w:p>
    <w:p w14:paraId="40F90A43" w14:textId="77777777" w:rsidR="0025061C" w:rsidRPr="0025061C" w:rsidRDefault="0025061C" w:rsidP="0025061C">
      <w:pPr>
        <w:rPr>
          <w:lang w:val="es-ES"/>
        </w:rPr>
      </w:pPr>
    </w:p>
    <w:p w14:paraId="2D0B78C5" w14:textId="77777777" w:rsidR="0025061C" w:rsidRPr="0025061C" w:rsidRDefault="0025061C" w:rsidP="0025061C">
      <w:pPr>
        <w:rPr>
          <w:lang w:val="es-ES"/>
        </w:rPr>
      </w:pPr>
    </w:p>
    <w:p w14:paraId="2C24DB89" w14:textId="77777777" w:rsidR="0025061C" w:rsidRDefault="0025061C" w:rsidP="00BB5F14">
      <w:pPr>
        <w:rPr>
          <w:lang w:val="es-ES"/>
        </w:rPr>
      </w:pPr>
    </w:p>
    <w:p w14:paraId="1D06D291" w14:textId="77777777" w:rsidR="0025061C" w:rsidRDefault="0025061C" w:rsidP="0025061C">
      <w:pPr>
        <w:jc w:val="right"/>
        <w:rPr>
          <w:lang w:val="es-ES"/>
        </w:rPr>
      </w:pPr>
    </w:p>
    <w:p w14:paraId="29C8B634" w14:textId="77777777" w:rsidR="002B4175" w:rsidRPr="00BB5F14" w:rsidRDefault="0025061C" w:rsidP="00BB5F14">
      <w:pPr>
        <w:rPr>
          <w:lang w:val="es-ES"/>
        </w:rPr>
      </w:pPr>
      <w:r>
        <w:rPr>
          <w:lang w:val="es-ES"/>
        </w:rPr>
        <w:br w:type="textWrapping" w:clear="all"/>
      </w:r>
    </w:p>
    <w:sectPr w:rsidR="002B4175" w:rsidRPr="00BB5F14" w:rsidSect="007843AB">
      <w:headerReference w:type="default" r:id="rId15"/>
      <w:pgSz w:w="16838" w:h="11906" w:orient="landscape" w:code="9"/>
      <w:pgMar w:top="1440" w:right="1440" w:bottom="144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C12B5C" w14:textId="77777777" w:rsidR="000C2CDA" w:rsidRDefault="000C2CDA" w:rsidP="00AF3734">
      <w:pPr>
        <w:spacing w:after="0"/>
      </w:pPr>
      <w:r>
        <w:separator/>
      </w:r>
    </w:p>
  </w:endnote>
  <w:endnote w:type="continuationSeparator" w:id="0">
    <w:p w14:paraId="5ED7B707" w14:textId="77777777" w:rsidR="000C2CDA" w:rsidRDefault="000C2CDA" w:rsidP="00AF37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40368745"/>
      <w:docPartObj>
        <w:docPartGallery w:val="Page Numbers (Bottom of Page)"/>
        <w:docPartUnique/>
      </w:docPartObj>
    </w:sdtPr>
    <w:sdtEndPr/>
    <w:sdtContent>
      <w:p w14:paraId="500B350D" w14:textId="77777777" w:rsidR="00873556" w:rsidRDefault="00873556">
        <w:pPr>
          <w:pStyle w:val="Piedepgina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8</w:t>
        </w:r>
        <w:r>
          <w:fldChar w:fldCharType="end"/>
        </w:r>
      </w:p>
    </w:sdtContent>
  </w:sdt>
  <w:p w14:paraId="58FF0C5D" w14:textId="77777777" w:rsidR="00873556" w:rsidRDefault="00873556">
    <w:pPr>
      <w:pStyle w:val="Piedepgina"/>
    </w:pPr>
  </w:p>
  <w:p w14:paraId="4B8A210E" w14:textId="77777777" w:rsidR="00873556" w:rsidRDefault="00873556"/>
  <w:p w14:paraId="0D22E4B0" w14:textId="77777777" w:rsidR="00873556" w:rsidRDefault="00873556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1ACE24" w14:textId="77777777" w:rsidR="000C2CDA" w:rsidRDefault="000C2CDA" w:rsidP="00AF3734">
      <w:pPr>
        <w:spacing w:after="0"/>
      </w:pPr>
      <w:r>
        <w:separator/>
      </w:r>
    </w:p>
  </w:footnote>
  <w:footnote w:type="continuationSeparator" w:id="0">
    <w:p w14:paraId="73DE1941" w14:textId="77777777" w:rsidR="000C2CDA" w:rsidRDefault="000C2CDA" w:rsidP="00AF3734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DB5A" w14:textId="77777777" w:rsidR="00873556" w:rsidRDefault="00873556">
    <w:pPr>
      <w:pStyle w:val="Encabezado"/>
    </w:pPr>
    <w:r w:rsidRPr="00873556">
      <w:rPr>
        <w:noProof/>
        <w:lang w:val="es-ES" w:eastAsia="es-ES" w:bidi="ar-SA"/>
      </w:rPr>
      <w:drawing>
        <wp:anchor distT="0" distB="0" distL="114300" distR="114300" simplePos="0" relativeHeight="251659264" behindDoc="1" locked="0" layoutInCell="1" allowOverlap="1" wp14:anchorId="7614EBC7" wp14:editId="1BA615A0">
          <wp:simplePos x="0" y="0"/>
          <wp:positionH relativeFrom="page">
            <wp:posOffset>0</wp:posOffset>
          </wp:positionH>
          <wp:positionV relativeFrom="page">
            <wp:posOffset>0</wp:posOffset>
          </wp:positionV>
          <wp:extent cx="7560000" cy="10692000"/>
          <wp:effectExtent l="0" t="0" r="0" b="0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60000" cy="1069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4458FD" w14:textId="77777777" w:rsidR="00C30880" w:rsidRDefault="00C30880" w:rsidP="00FF0AC4">
    <w:pPr>
      <w:pStyle w:val="Encabezado"/>
    </w:pPr>
    <w:r>
      <w:rPr>
        <w:noProof/>
        <w:lang w:val="es-ES" w:eastAsia="es-ES" w:bidi="ar-SA"/>
      </w:rPr>
      <w:drawing>
        <wp:inline distT="0" distB="0" distL="0" distR="0" wp14:anchorId="4D9856FE" wp14:editId="684E2D21">
          <wp:extent cx="983615" cy="422910"/>
          <wp:effectExtent l="19050" t="0" r="6985" b="0"/>
          <wp:docPr id="22" name="Pictur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3615" cy="42291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tab/>
    </w:r>
    <w:r>
      <w:tab/>
    </w:r>
    <w:r>
      <w:tab/>
    </w:r>
    <w:r w:rsidR="007663E4">
      <w:fldChar w:fldCharType="begin"/>
    </w:r>
    <w:r w:rsidR="007663E4">
      <w:instrText xml:space="preserve"> PAGE   \* MERGEFORMAT </w:instrText>
    </w:r>
    <w:r w:rsidR="007663E4">
      <w:fldChar w:fldCharType="separate"/>
    </w:r>
    <w:r>
      <w:rPr>
        <w:noProof/>
      </w:rPr>
      <w:t>1</w:t>
    </w:r>
    <w:r w:rsidR="007663E4">
      <w:rPr>
        <w:noProof/>
      </w:rPr>
      <w:fldChar w:fldCharType="end"/>
    </w:r>
  </w:p>
  <w:p w14:paraId="0316AB32" w14:textId="77777777" w:rsidR="00C30880" w:rsidRDefault="00BD4EC1" w:rsidP="00FF0AC4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55680" behindDoc="0" locked="0" layoutInCell="1" allowOverlap="1" wp14:anchorId="1A26498B" wp14:editId="49E02B51">
              <wp:simplePos x="0" y="0"/>
              <wp:positionH relativeFrom="column">
                <wp:posOffset>19050</wp:posOffset>
              </wp:positionH>
              <wp:positionV relativeFrom="paragraph">
                <wp:posOffset>38100</wp:posOffset>
              </wp:positionV>
              <wp:extent cx="6686550" cy="0"/>
              <wp:effectExtent l="9525" t="9525" r="9525" b="9525"/>
              <wp:wrapNone/>
              <wp:docPr id="31" name="AutoShap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86550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A50904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" o:spid="_x0000_s1026" type="#_x0000_t32" style="position:absolute;margin-left:1.5pt;margin-top:3pt;width:526.5pt;height:0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C14CCB" w14:textId="77777777" w:rsidR="00C30880" w:rsidRDefault="00C30880" w:rsidP="00B343C4">
    <w:pPr>
      <w:pStyle w:val="Encabezado"/>
    </w:pPr>
    <w:r>
      <w:rPr>
        <w:noProof/>
        <w:sz w:val="32"/>
        <w:szCs w:val="32"/>
        <w:lang w:val="es-ES" w:eastAsia="es-ES" w:bidi="ar-SA"/>
      </w:rPr>
      <w:drawing>
        <wp:anchor distT="0" distB="0" distL="114300" distR="114300" simplePos="0" relativeHeight="251658240" behindDoc="0" locked="0" layoutInCell="1" allowOverlap="1" wp14:anchorId="37EAA9C1" wp14:editId="407F1719">
          <wp:simplePos x="0" y="0"/>
          <wp:positionH relativeFrom="column">
            <wp:posOffset>10257</wp:posOffset>
          </wp:positionH>
          <wp:positionV relativeFrom="paragraph">
            <wp:posOffset>-70338</wp:posOffset>
          </wp:positionV>
          <wp:extent cx="1133280" cy="325315"/>
          <wp:effectExtent l="19050" t="0" r="0" b="0"/>
          <wp:wrapNone/>
          <wp:docPr id="29" name="Imagen 2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280" cy="325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 w:rsidR="0025061C">
      <w:tab/>
    </w:r>
    <w:r w:rsidR="007663E4">
      <w:fldChar w:fldCharType="begin"/>
    </w:r>
    <w:r w:rsidR="007663E4">
      <w:instrText xml:space="preserve"> PAGE   \* MERGEFORMAT </w:instrText>
    </w:r>
    <w:r w:rsidR="007663E4">
      <w:fldChar w:fldCharType="separate"/>
    </w:r>
    <w:r w:rsidR="007A726B">
      <w:rPr>
        <w:noProof/>
      </w:rPr>
      <w:t>6</w:t>
    </w:r>
    <w:r w:rsidR="007663E4">
      <w:rPr>
        <w:noProof/>
      </w:rPr>
      <w:fldChar w:fldCharType="end"/>
    </w:r>
  </w:p>
  <w:p w14:paraId="0EABC08C" w14:textId="77777777" w:rsidR="00C30880" w:rsidRDefault="00BD4EC1" w:rsidP="00A933B6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70016" behindDoc="0" locked="0" layoutInCell="1" allowOverlap="1" wp14:anchorId="66A5E695" wp14:editId="058BCD6E">
              <wp:simplePos x="0" y="0"/>
              <wp:positionH relativeFrom="column">
                <wp:posOffset>17253</wp:posOffset>
              </wp:positionH>
              <wp:positionV relativeFrom="paragraph">
                <wp:posOffset>37753</wp:posOffset>
              </wp:positionV>
              <wp:extent cx="5719313" cy="0"/>
              <wp:effectExtent l="0" t="0" r="15240" b="19050"/>
              <wp:wrapNone/>
              <wp:docPr id="30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19313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BBD125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1.35pt;margin-top:2.95pt;width:450.35pt;height:0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"/>
          </w:pict>
        </mc:Fallback>
      </mc:AlternateConten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1FFDE" w14:textId="77777777" w:rsidR="001B0343" w:rsidRDefault="001B0343" w:rsidP="00B343C4">
    <w:pPr>
      <w:pStyle w:val="Encabezado"/>
    </w:pPr>
    <w:r>
      <w:rPr>
        <w:noProof/>
        <w:sz w:val="32"/>
        <w:szCs w:val="32"/>
        <w:lang w:val="es-ES" w:eastAsia="es-ES" w:bidi="ar-SA"/>
      </w:rPr>
      <w:drawing>
        <wp:anchor distT="0" distB="0" distL="114300" distR="114300" simplePos="0" relativeHeight="251672064" behindDoc="0" locked="0" layoutInCell="1" allowOverlap="1" wp14:anchorId="5F54ACA2" wp14:editId="4E6F9B1E">
          <wp:simplePos x="0" y="0"/>
          <wp:positionH relativeFrom="column">
            <wp:posOffset>10257</wp:posOffset>
          </wp:positionH>
          <wp:positionV relativeFrom="paragraph">
            <wp:posOffset>-70338</wp:posOffset>
          </wp:positionV>
          <wp:extent cx="1133280" cy="325315"/>
          <wp:effectExtent l="19050" t="0" r="0" b="0"/>
          <wp:wrapNone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6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280" cy="325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rPr>
        <w:sz w:val="32"/>
        <w:szCs w:val="32"/>
      </w:rPr>
      <w:tab/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A726B">
      <w:rPr>
        <w:noProof/>
      </w:rPr>
      <w:t>7</w:t>
    </w:r>
    <w:r>
      <w:rPr>
        <w:noProof/>
      </w:rPr>
      <w:fldChar w:fldCharType="end"/>
    </w:r>
  </w:p>
  <w:p w14:paraId="2FF1AA1C" w14:textId="77777777" w:rsidR="001B0343" w:rsidRDefault="001B0343" w:rsidP="00A933B6">
    <w:pPr>
      <w:pStyle w:val="Encabezado"/>
    </w:pPr>
    <w:r>
      <w:rPr>
        <w:noProof/>
        <w:lang w:val="es-ES" w:eastAsia="es-ES" w:bidi="ar-SA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2A9EA6B1" wp14:editId="236D9125">
              <wp:simplePos x="0" y="0"/>
              <wp:positionH relativeFrom="column">
                <wp:posOffset>17253</wp:posOffset>
              </wp:positionH>
              <wp:positionV relativeFrom="paragraph">
                <wp:posOffset>37753</wp:posOffset>
              </wp:positionV>
              <wp:extent cx="8824822" cy="0"/>
              <wp:effectExtent l="0" t="0" r="14605" b="19050"/>
              <wp:wrapNone/>
              <wp:docPr id="2" name="AutoShap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882482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33A98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2" o:spid="_x0000_s1026" type="#_x0000_t32" style="position:absolute;margin-left:1.35pt;margin-top:2.95pt;width:694.85pt;height:0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92AE4"/>
    <w:multiLevelType w:val="hybridMultilevel"/>
    <w:tmpl w:val="31F26CFA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C0C20"/>
    <w:multiLevelType w:val="hybridMultilevel"/>
    <w:tmpl w:val="BF8A9FD8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816421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826145B"/>
    <w:multiLevelType w:val="hybridMultilevel"/>
    <w:tmpl w:val="3F54FEEA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EB1F67"/>
    <w:multiLevelType w:val="hybridMultilevel"/>
    <w:tmpl w:val="F9B2EA50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2821B5"/>
    <w:multiLevelType w:val="singleLevel"/>
    <w:tmpl w:val="0C0A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</w:abstractNum>
  <w:abstractNum w:abstractNumId="6" w15:restartNumberingAfterBreak="0">
    <w:nsid w:val="2C9A42C2"/>
    <w:multiLevelType w:val="multilevel"/>
    <w:tmpl w:val="1760FDB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Ttulo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346C3FFF"/>
    <w:multiLevelType w:val="multilevel"/>
    <w:tmpl w:val="9808E7C4"/>
    <w:lvl w:ilvl="0">
      <w:start w:val="1"/>
      <w:numFmt w:val="decimal"/>
      <w:pStyle w:val="Heading1MSRC10"/>
      <w:lvlText w:val="%1."/>
      <w:lvlJc w:val="left"/>
      <w:pPr>
        <w:ind w:left="360" w:hanging="360"/>
      </w:pPr>
    </w:lvl>
    <w:lvl w:ilvl="1">
      <w:start w:val="1"/>
      <w:numFmt w:val="decimal"/>
      <w:pStyle w:val="Heading2MSRC10"/>
      <w:lvlText w:val="%1.%2."/>
      <w:lvlJc w:val="left"/>
      <w:pPr>
        <w:ind w:left="792" w:hanging="432"/>
      </w:pPr>
    </w:lvl>
    <w:lvl w:ilvl="2">
      <w:start w:val="1"/>
      <w:numFmt w:val="decimal"/>
      <w:pStyle w:val="Heading3MSRC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526C4B87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5B8D038D"/>
    <w:multiLevelType w:val="hybridMultilevel"/>
    <w:tmpl w:val="D5769D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4F338C"/>
    <w:multiLevelType w:val="hybridMultilevel"/>
    <w:tmpl w:val="E3A6136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67627F"/>
    <w:multiLevelType w:val="hybridMultilevel"/>
    <w:tmpl w:val="DE72602C"/>
    <w:lvl w:ilvl="0" w:tplc="76E49EC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609B0"/>
    <w:multiLevelType w:val="hybridMultilevel"/>
    <w:tmpl w:val="9314EED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5455894">
    <w:abstractNumId w:val="7"/>
  </w:num>
  <w:num w:numId="2" w16cid:durableId="1506365384">
    <w:abstractNumId w:val="6"/>
  </w:num>
  <w:num w:numId="3" w16cid:durableId="52167923">
    <w:abstractNumId w:val="12"/>
  </w:num>
  <w:num w:numId="4" w16cid:durableId="1538929422">
    <w:abstractNumId w:val="5"/>
  </w:num>
  <w:num w:numId="5" w16cid:durableId="128478195">
    <w:abstractNumId w:val="10"/>
  </w:num>
  <w:num w:numId="6" w16cid:durableId="1362049084">
    <w:abstractNumId w:val="2"/>
  </w:num>
  <w:num w:numId="7" w16cid:durableId="173219011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2117749609">
    <w:abstractNumId w:val="8"/>
  </w:num>
  <w:num w:numId="9" w16cid:durableId="1828400311">
    <w:abstractNumId w:val="9"/>
  </w:num>
  <w:num w:numId="10" w16cid:durableId="310909040">
    <w:abstractNumId w:val="1"/>
  </w:num>
  <w:num w:numId="11" w16cid:durableId="1893997189">
    <w:abstractNumId w:val="6"/>
  </w:num>
  <w:num w:numId="12" w16cid:durableId="960569849">
    <w:abstractNumId w:val="6"/>
  </w:num>
  <w:num w:numId="13" w16cid:durableId="1515345401">
    <w:abstractNumId w:val="3"/>
  </w:num>
  <w:num w:numId="14" w16cid:durableId="1279340366">
    <w:abstractNumId w:val="11"/>
  </w:num>
  <w:num w:numId="15" w16cid:durableId="1151868493">
    <w:abstractNumId w:val="4"/>
  </w:num>
  <w:num w:numId="16" w16cid:durableId="1272132075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GB" w:vendorID="64" w:dllVersion="6" w:nlCheck="1" w:checkStyle="0"/>
  <w:activeWritingStyle w:appName="MSWord" w:lang="es-ES" w:vendorID="64" w:dllVersion="6" w:nlCheck="1" w:checkStyle="0"/>
  <w:activeWritingStyle w:appName="MSWord" w:lang="es-ES_tradnl" w:vendorID="64" w:dllVersion="6" w:nlCheck="1" w:checkStyle="0"/>
  <w:activeWritingStyle w:appName="MSWord" w:lang="en-US" w:vendorID="64" w:dllVersion="6" w:nlCheck="1" w:checkStyle="0"/>
  <w:defaultTabStop w:val="851"/>
  <w:hyphenationZone w:val="425"/>
  <w:drawingGridHorizontalSpacing w:val="110"/>
  <w:displayHorizontalDrawingGridEvery w:val="2"/>
  <w:characterSpacingControl w:val="doNotCompress"/>
  <w:hdrShapeDefaults>
    <o:shapedefaults v:ext="edit" spidmax="2052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E2DB1"/>
    <w:rsid w:val="00000B24"/>
    <w:rsid w:val="00001541"/>
    <w:rsid w:val="00001CB4"/>
    <w:rsid w:val="00002B80"/>
    <w:rsid w:val="00002D48"/>
    <w:rsid w:val="00006314"/>
    <w:rsid w:val="000068D5"/>
    <w:rsid w:val="00006B07"/>
    <w:rsid w:val="00007778"/>
    <w:rsid w:val="00010DB7"/>
    <w:rsid w:val="0001166E"/>
    <w:rsid w:val="00012981"/>
    <w:rsid w:val="000136CB"/>
    <w:rsid w:val="00014AA4"/>
    <w:rsid w:val="00016142"/>
    <w:rsid w:val="00016409"/>
    <w:rsid w:val="00016B6D"/>
    <w:rsid w:val="000174F8"/>
    <w:rsid w:val="00017F5C"/>
    <w:rsid w:val="00021079"/>
    <w:rsid w:val="00022629"/>
    <w:rsid w:val="00025BEC"/>
    <w:rsid w:val="0002603A"/>
    <w:rsid w:val="000266DC"/>
    <w:rsid w:val="000277FB"/>
    <w:rsid w:val="00034EBF"/>
    <w:rsid w:val="0003753C"/>
    <w:rsid w:val="00037DB9"/>
    <w:rsid w:val="00040DDC"/>
    <w:rsid w:val="00041998"/>
    <w:rsid w:val="00042293"/>
    <w:rsid w:val="000429C9"/>
    <w:rsid w:val="00042EA0"/>
    <w:rsid w:val="0004609C"/>
    <w:rsid w:val="00046D65"/>
    <w:rsid w:val="00050103"/>
    <w:rsid w:val="00050373"/>
    <w:rsid w:val="000506C3"/>
    <w:rsid w:val="00050829"/>
    <w:rsid w:val="00050EBF"/>
    <w:rsid w:val="0005370A"/>
    <w:rsid w:val="0005663B"/>
    <w:rsid w:val="00056EE5"/>
    <w:rsid w:val="000572EA"/>
    <w:rsid w:val="00057A96"/>
    <w:rsid w:val="00057C06"/>
    <w:rsid w:val="00057F7E"/>
    <w:rsid w:val="000609A0"/>
    <w:rsid w:val="00060A6F"/>
    <w:rsid w:val="00061E92"/>
    <w:rsid w:val="00063362"/>
    <w:rsid w:val="00064568"/>
    <w:rsid w:val="000648D3"/>
    <w:rsid w:val="00064AEA"/>
    <w:rsid w:val="00064FF8"/>
    <w:rsid w:val="00065F00"/>
    <w:rsid w:val="00065FCE"/>
    <w:rsid w:val="00066B4E"/>
    <w:rsid w:val="00067346"/>
    <w:rsid w:val="00070462"/>
    <w:rsid w:val="00070A69"/>
    <w:rsid w:val="000716D8"/>
    <w:rsid w:val="00072D27"/>
    <w:rsid w:val="000730B6"/>
    <w:rsid w:val="000733EF"/>
    <w:rsid w:val="000748D2"/>
    <w:rsid w:val="00075318"/>
    <w:rsid w:val="00076CD3"/>
    <w:rsid w:val="00081F56"/>
    <w:rsid w:val="000820DC"/>
    <w:rsid w:val="00083C82"/>
    <w:rsid w:val="00083CE9"/>
    <w:rsid w:val="00084719"/>
    <w:rsid w:val="00086342"/>
    <w:rsid w:val="00087923"/>
    <w:rsid w:val="0009074D"/>
    <w:rsid w:val="0009090A"/>
    <w:rsid w:val="0009291B"/>
    <w:rsid w:val="00092950"/>
    <w:rsid w:val="00092F0D"/>
    <w:rsid w:val="00093019"/>
    <w:rsid w:val="00093351"/>
    <w:rsid w:val="000936DE"/>
    <w:rsid w:val="00093A82"/>
    <w:rsid w:val="00096623"/>
    <w:rsid w:val="00096767"/>
    <w:rsid w:val="000A0059"/>
    <w:rsid w:val="000A036C"/>
    <w:rsid w:val="000A1A3F"/>
    <w:rsid w:val="000A2E85"/>
    <w:rsid w:val="000A3256"/>
    <w:rsid w:val="000A32BE"/>
    <w:rsid w:val="000A3E9D"/>
    <w:rsid w:val="000A4DEE"/>
    <w:rsid w:val="000A7F8B"/>
    <w:rsid w:val="000B13EB"/>
    <w:rsid w:val="000B1DF8"/>
    <w:rsid w:val="000B3971"/>
    <w:rsid w:val="000B4372"/>
    <w:rsid w:val="000B4BE0"/>
    <w:rsid w:val="000B5EB8"/>
    <w:rsid w:val="000B64A8"/>
    <w:rsid w:val="000B6914"/>
    <w:rsid w:val="000B6A07"/>
    <w:rsid w:val="000B6DC2"/>
    <w:rsid w:val="000B7E78"/>
    <w:rsid w:val="000C00D2"/>
    <w:rsid w:val="000C1A79"/>
    <w:rsid w:val="000C1E80"/>
    <w:rsid w:val="000C1F73"/>
    <w:rsid w:val="000C2C9D"/>
    <w:rsid w:val="000C2CDA"/>
    <w:rsid w:val="000C3537"/>
    <w:rsid w:val="000C4315"/>
    <w:rsid w:val="000C51EF"/>
    <w:rsid w:val="000C5B7C"/>
    <w:rsid w:val="000C649B"/>
    <w:rsid w:val="000C6F05"/>
    <w:rsid w:val="000C7235"/>
    <w:rsid w:val="000D0084"/>
    <w:rsid w:val="000D0A2F"/>
    <w:rsid w:val="000D1E85"/>
    <w:rsid w:val="000D234E"/>
    <w:rsid w:val="000D297F"/>
    <w:rsid w:val="000D3363"/>
    <w:rsid w:val="000D3FD0"/>
    <w:rsid w:val="000D6CD3"/>
    <w:rsid w:val="000E04AF"/>
    <w:rsid w:val="000E0CA3"/>
    <w:rsid w:val="000E1944"/>
    <w:rsid w:val="000E2879"/>
    <w:rsid w:val="000E2BB0"/>
    <w:rsid w:val="000F308D"/>
    <w:rsid w:val="000F348C"/>
    <w:rsid w:val="000F352B"/>
    <w:rsid w:val="000F4D7F"/>
    <w:rsid w:val="000F5615"/>
    <w:rsid w:val="000F616B"/>
    <w:rsid w:val="000F6C73"/>
    <w:rsid w:val="000F7784"/>
    <w:rsid w:val="00100816"/>
    <w:rsid w:val="0010129D"/>
    <w:rsid w:val="00101B8F"/>
    <w:rsid w:val="00102584"/>
    <w:rsid w:val="00102606"/>
    <w:rsid w:val="00102F29"/>
    <w:rsid w:val="00103F07"/>
    <w:rsid w:val="0010425A"/>
    <w:rsid w:val="00104588"/>
    <w:rsid w:val="001064CD"/>
    <w:rsid w:val="0010683E"/>
    <w:rsid w:val="00106FD0"/>
    <w:rsid w:val="00107349"/>
    <w:rsid w:val="0010743E"/>
    <w:rsid w:val="00111BF2"/>
    <w:rsid w:val="00112922"/>
    <w:rsid w:val="00113312"/>
    <w:rsid w:val="00114511"/>
    <w:rsid w:val="00114D01"/>
    <w:rsid w:val="0011536B"/>
    <w:rsid w:val="00115BA4"/>
    <w:rsid w:val="00115E46"/>
    <w:rsid w:val="00115F85"/>
    <w:rsid w:val="00116BC1"/>
    <w:rsid w:val="00120B31"/>
    <w:rsid w:val="00120ED7"/>
    <w:rsid w:val="00122959"/>
    <w:rsid w:val="001229DB"/>
    <w:rsid w:val="0012452E"/>
    <w:rsid w:val="00124D10"/>
    <w:rsid w:val="00124E8C"/>
    <w:rsid w:val="00125281"/>
    <w:rsid w:val="001266A8"/>
    <w:rsid w:val="001276C7"/>
    <w:rsid w:val="00130183"/>
    <w:rsid w:val="00130952"/>
    <w:rsid w:val="00131908"/>
    <w:rsid w:val="00133C1D"/>
    <w:rsid w:val="001340A6"/>
    <w:rsid w:val="00135F2F"/>
    <w:rsid w:val="00136A34"/>
    <w:rsid w:val="00136B68"/>
    <w:rsid w:val="00141EE1"/>
    <w:rsid w:val="00142A90"/>
    <w:rsid w:val="001441BF"/>
    <w:rsid w:val="001451BB"/>
    <w:rsid w:val="00145F46"/>
    <w:rsid w:val="00146DE2"/>
    <w:rsid w:val="00150AFF"/>
    <w:rsid w:val="00152666"/>
    <w:rsid w:val="00153CC1"/>
    <w:rsid w:val="00153ED5"/>
    <w:rsid w:val="001541CB"/>
    <w:rsid w:val="001547C0"/>
    <w:rsid w:val="00154CAB"/>
    <w:rsid w:val="00154ECD"/>
    <w:rsid w:val="00155236"/>
    <w:rsid w:val="001574C3"/>
    <w:rsid w:val="00160245"/>
    <w:rsid w:val="001620BD"/>
    <w:rsid w:val="001631E0"/>
    <w:rsid w:val="00163A15"/>
    <w:rsid w:val="00163EAE"/>
    <w:rsid w:val="0016419A"/>
    <w:rsid w:val="001646E3"/>
    <w:rsid w:val="00166316"/>
    <w:rsid w:val="00166E64"/>
    <w:rsid w:val="001720FC"/>
    <w:rsid w:val="00172DAD"/>
    <w:rsid w:val="00173ECD"/>
    <w:rsid w:val="00175E11"/>
    <w:rsid w:val="001761A0"/>
    <w:rsid w:val="00176D19"/>
    <w:rsid w:val="00177183"/>
    <w:rsid w:val="001804A9"/>
    <w:rsid w:val="001813E5"/>
    <w:rsid w:val="00181582"/>
    <w:rsid w:val="00181CDE"/>
    <w:rsid w:val="001830C2"/>
    <w:rsid w:val="001851C6"/>
    <w:rsid w:val="00185636"/>
    <w:rsid w:val="001856ED"/>
    <w:rsid w:val="001859E8"/>
    <w:rsid w:val="00186593"/>
    <w:rsid w:val="00186B2A"/>
    <w:rsid w:val="001870D0"/>
    <w:rsid w:val="00190B3A"/>
    <w:rsid w:val="00190CC9"/>
    <w:rsid w:val="00191487"/>
    <w:rsid w:val="001916BF"/>
    <w:rsid w:val="001927C9"/>
    <w:rsid w:val="00192DF6"/>
    <w:rsid w:val="00192F60"/>
    <w:rsid w:val="001937EA"/>
    <w:rsid w:val="001955FC"/>
    <w:rsid w:val="00196088"/>
    <w:rsid w:val="00196613"/>
    <w:rsid w:val="001A1C8E"/>
    <w:rsid w:val="001A5228"/>
    <w:rsid w:val="001A5EF0"/>
    <w:rsid w:val="001A7099"/>
    <w:rsid w:val="001B0343"/>
    <w:rsid w:val="001B0608"/>
    <w:rsid w:val="001B2F40"/>
    <w:rsid w:val="001B4493"/>
    <w:rsid w:val="001B58BB"/>
    <w:rsid w:val="001B5BEF"/>
    <w:rsid w:val="001B743D"/>
    <w:rsid w:val="001B761B"/>
    <w:rsid w:val="001C1161"/>
    <w:rsid w:val="001C1EE7"/>
    <w:rsid w:val="001C3BF7"/>
    <w:rsid w:val="001C59AB"/>
    <w:rsid w:val="001C60B2"/>
    <w:rsid w:val="001D086B"/>
    <w:rsid w:val="001D17D2"/>
    <w:rsid w:val="001D33BC"/>
    <w:rsid w:val="001D4584"/>
    <w:rsid w:val="001D4A6B"/>
    <w:rsid w:val="001D4F5B"/>
    <w:rsid w:val="001D4FD9"/>
    <w:rsid w:val="001E1460"/>
    <w:rsid w:val="001E1FE2"/>
    <w:rsid w:val="001E239C"/>
    <w:rsid w:val="001E243F"/>
    <w:rsid w:val="001E3C24"/>
    <w:rsid w:val="001E40F3"/>
    <w:rsid w:val="001E5463"/>
    <w:rsid w:val="001E58B1"/>
    <w:rsid w:val="001E70D0"/>
    <w:rsid w:val="001E7817"/>
    <w:rsid w:val="001E78F8"/>
    <w:rsid w:val="001F1885"/>
    <w:rsid w:val="001F1C31"/>
    <w:rsid w:val="001F1F5F"/>
    <w:rsid w:val="001F2128"/>
    <w:rsid w:val="002007B9"/>
    <w:rsid w:val="0020273E"/>
    <w:rsid w:val="0020369F"/>
    <w:rsid w:val="00203F07"/>
    <w:rsid w:val="0020680B"/>
    <w:rsid w:val="002076FB"/>
    <w:rsid w:val="00207F37"/>
    <w:rsid w:val="00210365"/>
    <w:rsid w:val="002105EA"/>
    <w:rsid w:val="002114EB"/>
    <w:rsid w:val="00213381"/>
    <w:rsid w:val="0021555F"/>
    <w:rsid w:val="00215E1F"/>
    <w:rsid w:val="0021684D"/>
    <w:rsid w:val="0021719E"/>
    <w:rsid w:val="00217428"/>
    <w:rsid w:val="00220213"/>
    <w:rsid w:val="002204D6"/>
    <w:rsid w:val="002207D8"/>
    <w:rsid w:val="0022164D"/>
    <w:rsid w:val="002217A5"/>
    <w:rsid w:val="0022229F"/>
    <w:rsid w:val="002234F3"/>
    <w:rsid w:val="002248C9"/>
    <w:rsid w:val="00226364"/>
    <w:rsid w:val="002312AB"/>
    <w:rsid w:val="00231D43"/>
    <w:rsid w:val="00232CDC"/>
    <w:rsid w:val="00233888"/>
    <w:rsid w:val="00234DE9"/>
    <w:rsid w:val="002359EF"/>
    <w:rsid w:val="00236AC1"/>
    <w:rsid w:val="0023777C"/>
    <w:rsid w:val="00237DE4"/>
    <w:rsid w:val="00241BA9"/>
    <w:rsid w:val="00241F94"/>
    <w:rsid w:val="0024400F"/>
    <w:rsid w:val="002444B2"/>
    <w:rsid w:val="002448FD"/>
    <w:rsid w:val="002505E1"/>
    <w:rsid w:val="0025061C"/>
    <w:rsid w:val="0025239F"/>
    <w:rsid w:val="002526F6"/>
    <w:rsid w:val="00252C57"/>
    <w:rsid w:val="00252D01"/>
    <w:rsid w:val="00254BEF"/>
    <w:rsid w:val="002607BD"/>
    <w:rsid w:val="0026354D"/>
    <w:rsid w:val="00264CAE"/>
    <w:rsid w:val="002702DF"/>
    <w:rsid w:val="00270317"/>
    <w:rsid w:val="0027038A"/>
    <w:rsid w:val="00270FE0"/>
    <w:rsid w:val="002740DA"/>
    <w:rsid w:val="00275CD1"/>
    <w:rsid w:val="00276B9C"/>
    <w:rsid w:val="00280165"/>
    <w:rsid w:val="002802AA"/>
    <w:rsid w:val="00280F43"/>
    <w:rsid w:val="002813F2"/>
    <w:rsid w:val="002821EA"/>
    <w:rsid w:val="002827EE"/>
    <w:rsid w:val="00282E51"/>
    <w:rsid w:val="002850FD"/>
    <w:rsid w:val="002857BC"/>
    <w:rsid w:val="00285ADE"/>
    <w:rsid w:val="00285C28"/>
    <w:rsid w:val="00286463"/>
    <w:rsid w:val="002868DD"/>
    <w:rsid w:val="0028699F"/>
    <w:rsid w:val="00286D38"/>
    <w:rsid w:val="00286E53"/>
    <w:rsid w:val="002902D9"/>
    <w:rsid w:val="00291688"/>
    <w:rsid w:val="00291C03"/>
    <w:rsid w:val="00292979"/>
    <w:rsid w:val="002929E3"/>
    <w:rsid w:val="0029374F"/>
    <w:rsid w:val="0029408F"/>
    <w:rsid w:val="00294CD6"/>
    <w:rsid w:val="00294F75"/>
    <w:rsid w:val="00294FBB"/>
    <w:rsid w:val="00295188"/>
    <w:rsid w:val="0029654D"/>
    <w:rsid w:val="00296A74"/>
    <w:rsid w:val="002A0B60"/>
    <w:rsid w:val="002A0BFF"/>
    <w:rsid w:val="002A1287"/>
    <w:rsid w:val="002A13BA"/>
    <w:rsid w:val="002A17BE"/>
    <w:rsid w:val="002A2211"/>
    <w:rsid w:val="002A22A7"/>
    <w:rsid w:val="002A407B"/>
    <w:rsid w:val="002A4752"/>
    <w:rsid w:val="002A587E"/>
    <w:rsid w:val="002A642A"/>
    <w:rsid w:val="002A7E1D"/>
    <w:rsid w:val="002B0BD6"/>
    <w:rsid w:val="002B4175"/>
    <w:rsid w:val="002B5B82"/>
    <w:rsid w:val="002B6A91"/>
    <w:rsid w:val="002B735E"/>
    <w:rsid w:val="002B7FCD"/>
    <w:rsid w:val="002C0A97"/>
    <w:rsid w:val="002C1A16"/>
    <w:rsid w:val="002C1F75"/>
    <w:rsid w:val="002C268A"/>
    <w:rsid w:val="002C2805"/>
    <w:rsid w:val="002C2ED2"/>
    <w:rsid w:val="002C30AA"/>
    <w:rsid w:val="002C53C7"/>
    <w:rsid w:val="002C6F9E"/>
    <w:rsid w:val="002D1185"/>
    <w:rsid w:val="002D12C0"/>
    <w:rsid w:val="002D2969"/>
    <w:rsid w:val="002D2DBB"/>
    <w:rsid w:val="002D453F"/>
    <w:rsid w:val="002D5097"/>
    <w:rsid w:val="002D7BAD"/>
    <w:rsid w:val="002E0D37"/>
    <w:rsid w:val="002E19D0"/>
    <w:rsid w:val="002E1FE7"/>
    <w:rsid w:val="002E273F"/>
    <w:rsid w:val="002E2814"/>
    <w:rsid w:val="002E2C7C"/>
    <w:rsid w:val="002E4700"/>
    <w:rsid w:val="002E576D"/>
    <w:rsid w:val="002E60B2"/>
    <w:rsid w:val="002E6CAF"/>
    <w:rsid w:val="002E731C"/>
    <w:rsid w:val="002F1697"/>
    <w:rsid w:val="002F16A1"/>
    <w:rsid w:val="002F1793"/>
    <w:rsid w:val="002F2466"/>
    <w:rsid w:val="002F285C"/>
    <w:rsid w:val="002F2EE8"/>
    <w:rsid w:val="002F3D86"/>
    <w:rsid w:val="002F63C9"/>
    <w:rsid w:val="002F68BF"/>
    <w:rsid w:val="002F6BCC"/>
    <w:rsid w:val="002F7E80"/>
    <w:rsid w:val="0030048F"/>
    <w:rsid w:val="00301EFC"/>
    <w:rsid w:val="003028A9"/>
    <w:rsid w:val="00302DC1"/>
    <w:rsid w:val="00302EBF"/>
    <w:rsid w:val="003042C8"/>
    <w:rsid w:val="00304481"/>
    <w:rsid w:val="0030506F"/>
    <w:rsid w:val="00305458"/>
    <w:rsid w:val="003056A2"/>
    <w:rsid w:val="00305F3E"/>
    <w:rsid w:val="003069EA"/>
    <w:rsid w:val="00306E0A"/>
    <w:rsid w:val="00307B2D"/>
    <w:rsid w:val="00307B3D"/>
    <w:rsid w:val="003103FB"/>
    <w:rsid w:val="003121C3"/>
    <w:rsid w:val="0031225F"/>
    <w:rsid w:val="00312E72"/>
    <w:rsid w:val="00314EEE"/>
    <w:rsid w:val="00316D35"/>
    <w:rsid w:val="00317221"/>
    <w:rsid w:val="00320BBF"/>
    <w:rsid w:val="00321A6C"/>
    <w:rsid w:val="003234D9"/>
    <w:rsid w:val="00324435"/>
    <w:rsid w:val="00325188"/>
    <w:rsid w:val="00325908"/>
    <w:rsid w:val="00325DFE"/>
    <w:rsid w:val="00326308"/>
    <w:rsid w:val="00333DEC"/>
    <w:rsid w:val="00333F4F"/>
    <w:rsid w:val="00334D77"/>
    <w:rsid w:val="00336158"/>
    <w:rsid w:val="00336DE7"/>
    <w:rsid w:val="00337F5C"/>
    <w:rsid w:val="00340197"/>
    <w:rsid w:val="00341736"/>
    <w:rsid w:val="003418B2"/>
    <w:rsid w:val="00342179"/>
    <w:rsid w:val="003430EA"/>
    <w:rsid w:val="0034319F"/>
    <w:rsid w:val="00344783"/>
    <w:rsid w:val="00345813"/>
    <w:rsid w:val="00346B47"/>
    <w:rsid w:val="00347805"/>
    <w:rsid w:val="00351026"/>
    <w:rsid w:val="00352FF3"/>
    <w:rsid w:val="00353A1C"/>
    <w:rsid w:val="0035517A"/>
    <w:rsid w:val="003579DD"/>
    <w:rsid w:val="00361BAA"/>
    <w:rsid w:val="00363154"/>
    <w:rsid w:val="00363243"/>
    <w:rsid w:val="00364956"/>
    <w:rsid w:val="00364EB8"/>
    <w:rsid w:val="00364ED0"/>
    <w:rsid w:val="00365175"/>
    <w:rsid w:val="003673FB"/>
    <w:rsid w:val="00370AFC"/>
    <w:rsid w:val="00370FB6"/>
    <w:rsid w:val="00372772"/>
    <w:rsid w:val="00372D0F"/>
    <w:rsid w:val="00375454"/>
    <w:rsid w:val="00375BEF"/>
    <w:rsid w:val="003814BE"/>
    <w:rsid w:val="00381B11"/>
    <w:rsid w:val="00381FAE"/>
    <w:rsid w:val="00382D43"/>
    <w:rsid w:val="003842FA"/>
    <w:rsid w:val="00384C7E"/>
    <w:rsid w:val="00384DB8"/>
    <w:rsid w:val="0038506E"/>
    <w:rsid w:val="003866D4"/>
    <w:rsid w:val="00386C82"/>
    <w:rsid w:val="003876B4"/>
    <w:rsid w:val="00387C1F"/>
    <w:rsid w:val="00391C03"/>
    <w:rsid w:val="0039306C"/>
    <w:rsid w:val="003936A4"/>
    <w:rsid w:val="00395D2C"/>
    <w:rsid w:val="00396A22"/>
    <w:rsid w:val="00396A23"/>
    <w:rsid w:val="00396CAD"/>
    <w:rsid w:val="003A250F"/>
    <w:rsid w:val="003A26FB"/>
    <w:rsid w:val="003A3E42"/>
    <w:rsid w:val="003A3F25"/>
    <w:rsid w:val="003A4329"/>
    <w:rsid w:val="003A448E"/>
    <w:rsid w:val="003A4EDF"/>
    <w:rsid w:val="003A5D3A"/>
    <w:rsid w:val="003A65BE"/>
    <w:rsid w:val="003B01E4"/>
    <w:rsid w:val="003B05AE"/>
    <w:rsid w:val="003B22FD"/>
    <w:rsid w:val="003B349D"/>
    <w:rsid w:val="003B56E7"/>
    <w:rsid w:val="003C1A5B"/>
    <w:rsid w:val="003C325F"/>
    <w:rsid w:val="003C32B9"/>
    <w:rsid w:val="003C41B9"/>
    <w:rsid w:val="003C6112"/>
    <w:rsid w:val="003C6BAF"/>
    <w:rsid w:val="003C6D4E"/>
    <w:rsid w:val="003C7010"/>
    <w:rsid w:val="003D2923"/>
    <w:rsid w:val="003D2D71"/>
    <w:rsid w:val="003D3245"/>
    <w:rsid w:val="003D35C7"/>
    <w:rsid w:val="003D3752"/>
    <w:rsid w:val="003D392C"/>
    <w:rsid w:val="003D42B0"/>
    <w:rsid w:val="003D4B1D"/>
    <w:rsid w:val="003D577A"/>
    <w:rsid w:val="003D5B11"/>
    <w:rsid w:val="003D6135"/>
    <w:rsid w:val="003D6815"/>
    <w:rsid w:val="003E0137"/>
    <w:rsid w:val="003E0753"/>
    <w:rsid w:val="003E1F25"/>
    <w:rsid w:val="003E5081"/>
    <w:rsid w:val="003E53A3"/>
    <w:rsid w:val="003E5C48"/>
    <w:rsid w:val="003F0250"/>
    <w:rsid w:val="003F0378"/>
    <w:rsid w:val="003F17B6"/>
    <w:rsid w:val="003F1B4F"/>
    <w:rsid w:val="003F31C4"/>
    <w:rsid w:val="003F3632"/>
    <w:rsid w:val="003F39EF"/>
    <w:rsid w:val="003F4AC2"/>
    <w:rsid w:val="003F5099"/>
    <w:rsid w:val="003F5888"/>
    <w:rsid w:val="003F5C4B"/>
    <w:rsid w:val="003F5CA1"/>
    <w:rsid w:val="003F6637"/>
    <w:rsid w:val="003F66D3"/>
    <w:rsid w:val="003F7A3E"/>
    <w:rsid w:val="003F7A4D"/>
    <w:rsid w:val="004001AC"/>
    <w:rsid w:val="00402297"/>
    <w:rsid w:val="00402A70"/>
    <w:rsid w:val="00402A99"/>
    <w:rsid w:val="00402E20"/>
    <w:rsid w:val="00403C07"/>
    <w:rsid w:val="00406094"/>
    <w:rsid w:val="004077F5"/>
    <w:rsid w:val="0041044C"/>
    <w:rsid w:val="00416462"/>
    <w:rsid w:val="004176C1"/>
    <w:rsid w:val="00420AB0"/>
    <w:rsid w:val="00425686"/>
    <w:rsid w:val="004276DB"/>
    <w:rsid w:val="004278AB"/>
    <w:rsid w:val="00427C33"/>
    <w:rsid w:val="00430F66"/>
    <w:rsid w:val="00432DFD"/>
    <w:rsid w:val="00433299"/>
    <w:rsid w:val="0043345B"/>
    <w:rsid w:val="004334A1"/>
    <w:rsid w:val="00433691"/>
    <w:rsid w:val="00434443"/>
    <w:rsid w:val="004357C5"/>
    <w:rsid w:val="004359C1"/>
    <w:rsid w:val="00436182"/>
    <w:rsid w:val="00436A24"/>
    <w:rsid w:val="0044148E"/>
    <w:rsid w:val="004415A6"/>
    <w:rsid w:val="004437FD"/>
    <w:rsid w:val="0044515B"/>
    <w:rsid w:val="00445F26"/>
    <w:rsid w:val="004467A4"/>
    <w:rsid w:val="0045233D"/>
    <w:rsid w:val="00452D00"/>
    <w:rsid w:val="00452D73"/>
    <w:rsid w:val="00454CB6"/>
    <w:rsid w:val="00455514"/>
    <w:rsid w:val="0045561F"/>
    <w:rsid w:val="00456540"/>
    <w:rsid w:val="004571FB"/>
    <w:rsid w:val="00457B38"/>
    <w:rsid w:val="00462AFC"/>
    <w:rsid w:val="00464166"/>
    <w:rsid w:val="0046490C"/>
    <w:rsid w:val="00466D42"/>
    <w:rsid w:val="004675AC"/>
    <w:rsid w:val="00470232"/>
    <w:rsid w:val="004726B5"/>
    <w:rsid w:val="00473424"/>
    <w:rsid w:val="00473CFD"/>
    <w:rsid w:val="00476E84"/>
    <w:rsid w:val="004771F5"/>
    <w:rsid w:val="004811EE"/>
    <w:rsid w:val="0048133D"/>
    <w:rsid w:val="00481A26"/>
    <w:rsid w:val="00481AEA"/>
    <w:rsid w:val="00483154"/>
    <w:rsid w:val="004836A2"/>
    <w:rsid w:val="00483785"/>
    <w:rsid w:val="00483A18"/>
    <w:rsid w:val="00485746"/>
    <w:rsid w:val="00486E84"/>
    <w:rsid w:val="00486E90"/>
    <w:rsid w:val="00490E96"/>
    <w:rsid w:val="004911BC"/>
    <w:rsid w:val="00491A8F"/>
    <w:rsid w:val="00491DE7"/>
    <w:rsid w:val="00494AD0"/>
    <w:rsid w:val="00495E39"/>
    <w:rsid w:val="00496E60"/>
    <w:rsid w:val="004A17A0"/>
    <w:rsid w:val="004A24A2"/>
    <w:rsid w:val="004A41F2"/>
    <w:rsid w:val="004A4540"/>
    <w:rsid w:val="004A5A41"/>
    <w:rsid w:val="004A6438"/>
    <w:rsid w:val="004A707F"/>
    <w:rsid w:val="004A7515"/>
    <w:rsid w:val="004A77DA"/>
    <w:rsid w:val="004B0045"/>
    <w:rsid w:val="004B23B8"/>
    <w:rsid w:val="004B37D9"/>
    <w:rsid w:val="004B51D2"/>
    <w:rsid w:val="004B55FB"/>
    <w:rsid w:val="004B66CD"/>
    <w:rsid w:val="004B77E3"/>
    <w:rsid w:val="004C1228"/>
    <w:rsid w:val="004C1BA6"/>
    <w:rsid w:val="004C1C2D"/>
    <w:rsid w:val="004C1CEC"/>
    <w:rsid w:val="004C2D46"/>
    <w:rsid w:val="004C5307"/>
    <w:rsid w:val="004C6285"/>
    <w:rsid w:val="004C6944"/>
    <w:rsid w:val="004C6989"/>
    <w:rsid w:val="004D1DCD"/>
    <w:rsid w:val="004D2858"/>
    <w:rsid w:val="004D38CB"/>
    <w:rsid w:val="004D3D5D"/>
    <w:rsid w:val="004D57F2"/>
    <w:rsid w:val="004D6718"/>
    <w:rsid w:val="004D7CB6"/>
    <w:rsid w:val="004E137D"/>
    <w:rsid w:val="004E1783"/>
    <w:rsid w:val="004E2827"/>
    <w:rsid w:val="004E3480"/>
    <w:rsid w:val="004E42AB"/>
    <w:rsid w:val="004E4E66"/>
    <w:rsid w:val="004E702D"/>
    <w:rsid w:val="004E7B02"/>
    <w:rsid w:val="004F017E"/>
    <w:rsid w:val="004F0B61"/>
    <w:rsid w:val="004F4224"/>
    <w:rsid w:val="005003D4"/>
    <w:rsid w:val="005010A9"/>
    <w:rsid w:val="005010B3"/>
    <w:rsid w:val="0050140B"/>
    <w:rsid w:val="00502AF1"/>
    <w:rsid w:val="00502D8E"/>
    <w:rsid w:val="00502DE5"/>
    <w:rsid w:val="005035B7"/>
    <w:rsid w:val="00505070"/>
    <w:rsid w:val="005069C6"/>
    <w:rsid w:val="00506CFE"/>
    <w:rsid w:val="00507F58"/>
    <w:rsid w:val="00511FD5"/>
    <w:rsid w:val="0051358F"/>
    <w:rsid w:val="00513D34"/>
    <w:rsid w:val="005144FD"/>
    <w:rsid w:val="00514624"/>
    <w:rsid w:val="00516A40"/>
    <w:rsid w:val="00516C79"/>
    <w:rsid w:val="005178A7"/>
    <w:rsid w:val="00524B5B"/>
    <w:rsid w:val="005253FF"/>
    <w:rsid w:val="00525A39"/>
    <w:rsid w:val="00525C6E"/>
    <w:rsid w:val="00526B92"/>
    <w:rsid w:val="0053007A"/>
    <w:rsid w:val="00530279"/>
    <w:rsid w:val="00531697"/>
    <w:rsid w:val="00531994"/>
    <w:rsid w:val="00531A6D"/>
    <w:rsid w:val="00532401"/>
    <w:rsid w:val="00532792"/>
    <w:rsid w:val="00532DAB"/>
    <w:rsid w:val="00532E5B"/>
    <w:rsid w:val="00534CE7"/>
    <w:rsid w:val="00534D67"/>
    <w:rsid w:val="0054276D"/>
    <w:rsid w:val="005432A0"/>
    <w:rsid w:val="005446DD"/>
    <w:rsid w:val="00544D91"/>
    <w:rsid w:val="00545042"/>
    <w:rsid w:val="00545F8F"/>
    <w:rsid w:val="00545FF8"/>
    <w:rsid w:val="00546DE6"/>
    <w:rsid w:val="00547353"/>
    <w:rsid w:val="00547D64"/>
    <w:rsid w:val="00550246"/>
    <w:rsid w:val="00550F4A"/>
    <w:rsid w:val="00551319"/>
    <w:rsid w:val="00551CB0"/>
    <w:rsid w:val="00553057"/>
    <w:rsid w:val="0055381E"/>
    <w:rsid w:val="005544FB"/>
    <w:rsid w:val="005552E3"/>
    <w:rsid w:val="005553E2"/>
    <w:rsid w:val="00557227"/>
    <w:rsid w:val="005574CB"/>
    <w:rsid w:val="0056086A"/>
    <w:rsid w:val="00562925"/>
    <w:rsid w:val="00563F36"/>
    <w:rsid w:val="00565952"/>
    <w:rsid w:val="00565EAA"/>
    <w:rsid w:val="00567BA7"/>
    <w:rsid w:val="00567DB4"/>
    <w:rsid w:val="00570D26"/>
    <w:rsid w:val="00571E6F"/>
    <w:rsid w:val="0057284C"/>
    <w:rsid w:val="00574420"/>
    <w:rsid w:val="0057592E"/>
    <w:rsid w:val="0057672D"/>
    <w:rsid w:val="005771E9"/>
    <w:rsid w:val="00577BE0"/>
    <w:rsid w:val="0058041F"/>
    <w:rsid w:val="005807C3"/>
    <w:rsid w:val="00580F36"/>
    <w:rsid w:val="0058331E"/>
    <w:rsid w:val="00583EB7"/>
    <w:rsid w:val="00587310"/>
    <w:rsid w:val="0059115F"/>
    <w:rsid w:val="005914F2"/>
    <w:rsid w:val="00592751"/>
    <w:rsid w:val="00592C8F"/>
    <w:rsid w:val="005930C0"/>
    <w:rsid w:val="00595952"/>
    <w:rsid w:val="00596E91"/>
    <w:rsid w:val="005A031C"/>
    <w:rsid w:val="005A0FAA"/>
    <w:rsid w:val="005A3E8F"/>
    <w:rsid w:val="005A581D"/>
    <w:rsid w:val="005A5E0F"/>
    <w:rsid w:val="005A6EA4"/>
    <w:rsid w:val="005A745F"/>
    <w:rsid w:val="005B011E"/>
    <w:rsid w:val="005B07C8"/>
    <w:rsid w:val="005B41B6"/>
    <w:rsid w:val="005B7F03"/>
    <w:rsid w:val="005C0371"/>
    <w:rsid w:val="005C0673"/>
    <w:rsid w:val="005C0E0F"/>
    <w:rsid w:val="005C305D"/>
    <w:rsid w:val="005C3995"/>
    <w:rsid w:val="005C40CB"/>
    <w:rsid w:val="005C45AF"/>
    <w:rsid w:val="005C586E"/>
    <w:rsid w:val="005C58A0"/>
    <w:rsid w:val="005C6BAB"/>
    <w:rsid w:val="005C7052"/>
    <w:rsid w:val="005C70E4"/>
    <w:rsid w:val="005C7212"/>
    <w:rsid w:val="005C7360"/>
    <w:rsid w:val="005D03EA"/>
    <w:rsid w:val="005D0FF2"/>
    <w:rsid w:val="005D3807"/>
    <w:rsid w:val="005D3A0C"/>
    <w:rsid w:val="005D4316"/>
    <w:rsid w:val="005D44F6"/>
    <w:rsid w:val="005D6099"/>
    <w:rsid w:val="005D6ABA"/>
    <w:rsid w:val="005D6EFB"/>
    <w:rsid w:val="005D7A51"/>
    <w:rsid w:val="005E0C11"/>
    <w:rsid w:val="005E1610"/>
    <w:rsid w:val="005E188B"/>
    <w:rsid w:val="005E30DB"/>
    <w:rsid w:val="005E39B7"/>
    <w:rsid w:val="005E4501"/>
    <w:rsid w:val="005E4E62"/>
    <w:rsid w:val="005E5579"/>
    <w:rsid w:val="005E597B"/>
    <w:rsid w:val="005E5F87"/>
    <w:rsid w:val="005E7E27"/>
    <w:rsid w:val="005E7FCC"/>
    <w:rsid w:val="005F0D32"/>
    <w:rsid w:val="005F12EB"/>
    <w:rsid w:val="005F1AAC"/>
    <w:rsid w:val="005F41A9"/>
    <w:rsid w:val="005F4405"/>
    <w:rsid w:val="005F4735"/>
    <w:rsid w:val="005F52AC"/>
    <w:rsid w:val="005F5D06"/>
    <w:rsid w:val="005F6214"/>
    <w:rsid w:val="005F7E14"/>
    <w:rsid w:val="005F7E20"/>
    <w:rsid w:val="00600642"/>
    <w:rsid w:val="00600697"/>
    <w:rsid w:val="00601BCD"/>
    <w:rsid w:val="006027B9"/>
    <w:rsid w:val="0060338C"/>
    <w:rsid w:val="00603BAD"/>
    <w:rsid w:val="0060680B"/>
    <w:rsid w:val="006069DB"/>
    <w:rsid w:val="00606D63"/>
    <w:rsid w:val="00607735"/>
    <w:rsid w:val="006115EE"/>
    <w:rsid w:val="00616CA6"/>
    <w:rsid w:val="00617677"/>
    <w:rsid w:val="00617BEF"/>
    <w:rsid w:val="00620661"/>
    <w:rsid w:val="006208A2"/>
    <w:rsid w:val="00621287"/>
    <w:rsid w:val="006220A6"/>
    <w:rsid w:val="00622B35"/>
    <w:rsid w:val="00623EDD"/>
    <w:rsid w:val="0062541B"/>
    <w:rsid w:val="00626380"/>
    <w:rsid w:val="00627BE6"/>
    <w:rsid w:val="006312BA"/>
    <w:rsid w:val="00632241"/>
    <w:rsid w:val="0063234C"/>
    <w:rsid w:val="00632C72"/>
    <w:rsid w:val="00632E27"/>
    <w:rsid w:val="00633EAB"/>
    <w:rsid w:val="00635DFD"/>
    <w:rsid w:val="00636A8F"/>
    <w:rsid w:val="0063731E"/>
    <w:rsid w:val="00640BBF"/>
    <w:rsid w:val="00640C5A"/>
    <w:rsid w:val="00640F08"/>
    <w:rsid w:val="006420A7"/>
    <w:rsid w:val="006440BF"/>
    <w:rsid w:val="0064427B"/>
    <w:rsid w:val="00644F9A"/>
    <w:rsid w:val="006462AA"/>
    <w:rsid w:val="00650181"/>
    <w:rsid w:val="00651763"/>
    <w:rsid w:val="006527CB"/>
    <w:rsid w:val="00654E7D"/>
    <w:rsid w:val="006565DC"/>
    <w:rsid w:val="006567A3"/>
    <w:rsid w:val="00657575"/>
    <w:rsid w:val="006606D8"/>
    <w:rsid w:val="006610DA"/>
    <w:rsid w:val="00661935"/>
    <w:rsid w:val="00661D67"/>
    <w:rsid w:val="0066376F"/>
    <w:rsid w:val="00663C89"/>
    <w:rsid w:val="00663F34"/>
    <w:rsid w:val="0066513E"/>
    <w:rsid w:val="0066559B"/>
    <w:rsid w:val="006671D7"/>
    <w:rsid w:val="00670FE8"/>
    <w:rsid w:val="0067104D"/>
    <w:rsid w:val="006725DD"/>
    <w:rsid w:val="00673363"/>
    <w:rsid w:val="00673F6B"/>
    <w:rsid w:val="0067793B"/>
    <w:rsid w:val="006803F6"/>
    <w:rsid w:val="006807B6"/>
    <w:rsid w:val="006813B1"/>
    <w:rsid w:val="0068149E"/>
    <w:rsid w:val="006857DC"/>
    <w:rsid w:val="0068635A"/>
    <w:rsid w:val="0068669C"/>
    <w:rsid w:val="00686EFB"/>
    <w:rsid w:val="00687D6E"/>
    <w:rsid w:val="00690466"/>
    <w:rsid w:val="00691CDB"/>
    <w:rsid w:val="006923E5"/>
    <w:rsid w:val="00692606"/>
    <w:rsid w:val="00692F38"/>
    <w:rsid w:val="00694EBF"/>
    <w:rsid w:val="006958CF"/>
    <w:rsid w:val="006A0F1E"/>
    <w:rsid w:val="006A205B"/>
    <w:rsid w:val="006A29E8"/>
    <w:rsid w:val="006A35D9"/>
    <w:rsid w:val="006A378F"/>
    <w:rsid w:val="006A48CA"/>
    <w:rsid w:val="006A6B38"/>
    <w:rsid w:val="006A6C11"/>
    <w:rsid w:val="006A7828"/>
    <w:rsid w:val="006B0267"/>
    <w:rsid w:val="006B2B6D"/>
    <w:rsid w:val="006B2D16"/>
    <w:rsid w:val="006B3048"/>
    <w:rsid w:val="006B308A"/>
    <w:rsid w:val="006B3D56"/>
    <w:rsid w:val="006B3F92"/>
    <w:rsid w:val="006B4001"/>
    <w:rsid w:val="006B4463"/>
    <w:rsid w:val="006B50F3"/>
    <w:rsid w:val="006B5722"/>
    <w:rsid w:val="006B5D65"/>
    <w:rsid w:val="006B6933"/>
    <w:rsid w:val="006B6CDE"/>
    <w:rsid w:val="006B6F31"/>
    <w:rsid w:val="006B6FEE"/>
    <w:rsid w:val="006C09B3"/>
    <w:rsid w:val="006C1D93"/>
    <w:rsid w:val="006C1EC7"/>
    <w:rsid w:val="006C358C"/>
    <w:rsid w:val="006C3C9A"/>
    <w:rsid w:val="006C48EB"/>
    <w:rsid w:val="006C5EC7"/>
    <w:rsid w:val="006D0AA6"/>
    <w:rsid w:val="006D0D5B"/>
    <w:rsid w:val="006D1E81"/>
    <w:rsid w:val="006D363B"/>
    <w:rsid w:val="006D36AC"/>
    <w:rsid w:val="006D4693"/>
    <w:rsid w:val="006D4D95"/>
    <w:rsid w:val="006D5C7C"/>
    <w:rsid w:val="006D5CB6"/>
    <w:rsid w:val="006D6A04"/>
    <w:rsid w:val="006D7B20"/>
    <w:rsid w:val="006E1076"/>
    <w:rsid w:val="006E363B"/>
    <w:rsid w:val="006E3973"/>
    <w:rsid w:val="006E4C42"/>
    <w:rsid w:val="006E4DC5"/>
    <w:rsid w:val="006E7A04"/>
    <w:rsid w:val="006E7BB7"/>
    <w:rsid w:val="006F0A0F"/>
    <w:rsid w:val="006F2485"/>
    <w:rsid w:val="006F657E"/>
    <w:rsid w:val="006F6967"/>
    <w:rsid w:val="006F798F"/>
    <w:rsid w:val="006F7B37"/>
    <w:rsid w:val="00700430"/>
    <w:rsid w:val="0070047E"/>
    <w:rsid w:val="00702866"/>
    <w:rsid w:val="007041D1"/>
    <w:rsid w:val="0070431C"/>
    <w:rsid w:val="00704D68"/>
    <w:rsid w:val="00710875"/>
    <w:rsid w:val="0071129D"/>
    <w:rsid w:val="00711B47"/>
    <w:rsid w:val="00715703"/>
    <w:rsid w:val="00716691"/>
    <w:rsid w:val="00717AB5"/>
    <w:rsid w:val="0072023F"/>
    <w:rsid w:val="00720BC3"/>
    <w:rsid w:val="00720D5D"/>
    <w:rsid w:val="00721CAD"/>
    <w:rsid w:val="007237B8"/>
    <w:rsid w:val="00724EE5"/>
    <w:rsid w:val="00724F7F"/>
    <w:rsid w:val="00725148"/>
    <w:rsid w:val="00725F25"/>
    <w:rsid w:val="00726555"/>
    <w:rsid w:val="00733977"/>
    <w:rsid w:val="0073622D"/>
    <w:rsid w:val="007401EB"/>
    <w:rsid w:val="0074138B"/>
    <w:rsid w:val="007416C6"/>
    <w:rsid w:val="00741CF1"/>
    <w:rsid w:val="0074465A"/>
    <w:rsid w:val="00750DBC"/>
    <w:rsid w:val="007511D7"/>
    <w:rsid w:val="007523EF"/>
    <w:rsid w:val="00752B84"/>
    <w:rsid w:val="00752C63"/>
    <w:rsid w:val="00753D27"/>
    <w:rsid w:val="00754611"/>
    <w:rsid w:val="00755680"/>
    <w:rsid w:val="007572E2"/>
    <w:rsid w:val="007608D3"/>
    <w:rsid w:val="007610A3"/>
    <w:rsid w:val="007620BF"/>
    <w:rsid w:val="00762ECC"/>
    <w:rsid w:val="00763389"/>
    <w:rsid w:val="00763ABA"/>
    <w:rsid w:val="007644F7"/>
    <w:rsid w:val="00764A3C"/>
    <w:rsid w:val="007663E4"/>
    <w:rsid w:val="00766ABD"/>
    <w:rsid w:val="00770444"/>
    <w:rsid w:val="007707C8"/>
    <w:rsid w:val="00770AC0"/>
    <w:rsid w:val="00772351"/>
    <w:rsid w:val="0077276F"/>
    <w:rsid w:val="007750BA"/>
    <w:rsid w:val="00776961"/>
    <w:rsid w:val="00776C8D"/>
    <w:rsid w:val="00776EF8"/>
    <w:rsid w:val="00777E65"/>
    <w:rsid w:val="007802B6"/>
    <w:rsid w:val="007816BE"/>
    <w:rsid w:val="00781B48"/>
    <w:rsid w:val="00781F0C"/>
    <w:rsid w:val="00782B4D"/>
    <w:rsid w:val="00782EDF"/>
    <w:rsid w:val="007843AB"/>
    <w:rsid w:val="00784E2E"/>
    <w:rsid w:val="007850DB"/>
    <w:rsid w:val="007863A7"/>
    <w:rsid w:val="00790DA0"/>
    <w:rsid w:val="00791859"/>
    <w:rsid w:val="0079269F"/>
    <w:rsid w:val="0079314C"/>
    <w:rsid w:val="007936F1"/>
    <w:rsid w:val="00794977"/>
    <w:rsid w:val="007949DC"/>
    <w:rsid w:val="00795457"/>
    <w:rsid w:val="00795BB1"/>
    <w:rsid w:val="0079673E"/>
    <w:rsid w:val="00797BFD"/>
    <w:rsid w:val="00797FFD"/>
    <w:rsid w:val="007A0823"/>
    <w:rsid w:val="007A2B1F"/>
    <w:rsid w:val="007A3F49"/>
    <w:rsid w:val="007A47C8"/>
    <w:rsid w:val="007A726B"/>
    <w:rsid w:val="007B0786"/>
    <w:rsid w:val="007B32AE"/>
    <w:rsid w:val="007B3ED8"/>
    <w:rsid w:val="007B6E91"/>
    <w:rsid w:val="007C0122"/>
    <w:rsid w:val="007C09ED"/>
    <w:rsid w:val="007C0AF1"/>
    <w:rsid w:val="007C0F0F"/>
    <w:rsid w:val="007C14DB"/>
    <w:rsid w:val="007C1726"/>
    <w:rsid w:val="007C2BBE"/>
    <w:rsid w:val="007C41BD"/>
    <w:rsid w:val="007C5C2E"/>
    <w:rsid w:val="007C73C5"/>
    <w:rsid w:val="007D083A"/>
    <w:rsid w:val="007D1567"/>
    <w:rsid w:val="007D2173"/>
    <w:rsid w:val="007D2D95"/>
    <w:rsid w:val="007D337D"/>
    <w:rsid w:val="007D4B97"/>
    <w:rsid w:val="007D505A"/>
    <w:rsid w:val="007D5C48"/>
    <w:rsid w:val="007D67B6"/>
    <w:rsid w:val="007D6D06"/>
    <w:rsid w:val="007D7466"/>
    <w:rsid w:val="007D7A63"/>
    <w:rsid w:val="007E0892"/>
    <w:rsid w:val="007E17F1"/>
    <w:rsid w:val="007E18B8"/>
    <w:rsid w:val="007E19A6"/>
    <w:rsid w:val="007E2313"/>
    <w:rsid w:val="007E39AF"/>
    <w:rsid w:val="007E3A7F"/>
    <w:rsid w:val="007E472E"/>
    <w:rsid w:val="007E4D91"/>
    <w:rsid w:val="007E51D4"/>
    <w:rsid w:val="007E5E8C"/>
    <w:rsid w:val="007E6ECA"/>
    <w:rsid w:val="007E7147"/>
    <w:rsid w:val="007E71D4"/>
    <w:rsid w:val="007E7BA8"/>
    <w:rsid w:val="007E7E1A"/>
    <w:rsid w:val="007F0333"/>
    <w:rsid w:val="007F0A62"/>
    <w:rsid w:val="007F0C7C"/>
    <w:rsid w:val="007F1AB5"/>
    <w:rsid w:val="007F1AD4"/>
    <w:rsid w:val="007F3850"/>
    <w:rsid w:val="007F3F66"/>
    <w:rsid w:val="007F52DB"/>
    <w:rsid w:val="007F6965"/>
    <w:rsid w:val="007F7997"/>
    <w:rsid w:val="007F7F19"/>
    <w:rsid w:val="00800166"/>
    <w:rsid w:val="00803FC4"/>
    <w:rsid w:val="0080452C"/>
    <w:rsid w:val="00804E49"/>
    <w:rsid w:val="00804F07"/>
    <w:rsid w:val="008052D4"/>
    <w:rsid w:val="00806727"/>
    <w:rsid w:val="00806D37"/>
    <w:rsid w:val="00807B94"/>
    <w:rsid w:val="00810449"/>
    <w:rsid w:val="00810F52"/>
    <w:rsid w:val="008134C0"/>
    <w:rsid w:val="008151D9"/>
    <w:rsid w:val="00815F0B"/>
    <w:rsid w:val="00815F13"/>
    <w:rsid w:val="008161CC"/>
    <w:rsid w:val="00816681"/>
    <w:rsid w:val="0081691A"/>
    <w:rsid w:val="00820ECF"/>
    <w:rsid w:val="00822532"/>
    <w:rsid w:val="00825CEE"/>
    <w:rsid w:val="008311CF"/>
    <w:rsid w:val="008326A8"/>
    <w:rsid w:val="00832C71"/>
    <w:rsid w:val="00833229"/>
    <w:rsid w:val="008349D4"/>
    <w:rsid w:val="00834C06"/>
    <w:rsid w:val="008352E3"/>
    <w:rsid w:val="00835437"/>
    <w:rsid w:val="00835E78"/>
    <w:rsid w:val="00840EEE"/>
    <w:rsid w:val="008415B7"/>
    <w:rsid w:val="0084172A"/>
    <w:rsid w:val="00842D67"/>
    <w:rsid w:val="00843E6B"/>
    <w:rsid w:val="0084434A"/>
    <w:rsid w:val="00844A2A"/>
    <w:rsid w:val="00844BCD"/>
    <w:rsid w:val="00845036"/>
    <w:rsid w:val="00845748"/>
    <w:rsid w:val="00845FE5"/>
    <w:rsid w:val="00846C2D"/>
    <w:rsid w:val="00847D74"/>
    <w:rsid w:val="00851797"/>
    <w:rsid w:val="0085197E"/>
    <w:rsid w:val="00851DCB"/>
    <w:rsid w:val="00851E3A"/>
    <w:rsid w:val="00852240"/>
    <w:rsid w:val="0085745D"/>
    <w:rsid w:val="00857C19"/>
    <w:rsid w:val="00857D2C"/>
    <w:rsid w:val="00861013"/>
    <w:rsid w:val="00862CA5"/>
    <w:rsid w:val="00862D00"/>
    <w:rsid w:val="00863C52"/>
    <w:rsid w:val="008651F8"/>
    <w:rsid w:val="0086593D"/>
    <w:rsid w:val="00865B5A"/>
    <w:rsid w:val="00865C68"/>
    <w:rsid w:val="00870368"/>
    <w:rsid w:val="008704DA"/>
    <w:rsid w:val="00873556"/>
    <w:rsid w:val="008736A3"/>
    <w:rsid w:val="0087425F"/>
    <w:rsid w:val="00874E48"/>
    <w:rsid w:val="00874E6B"/>
    <w:rsid w:val="00874F36"/>
    <w:rsid w:val="008770FE"/>
    <w:rsid w:val="008779D4"/>
    <w:rsid w:val="00880A29"/>
    <w:rsid w:val="00881100"/>
    <w:rsid w:val="00882491"/>
    <w:rsid w:val="00883D09"/>
    <w:rsid w:val="008853CA"/>
    <w:rsid w:val="008859D8"/>
    <w:rsid w:val="00885A85"/>
    <w:rsid w:val="00886C30"/>
    <w:rsid w:val="00886FF9"/>
    <w:rsid w:val="008900E4"/>
    <w:rsid w:val="00890D55"/>
    <w:rsid w:val="00891F2B"/>
    <w:rsid w:val="0089254E"/>
    <w:rsid w:val="0089325F"/>
    <w:rsid w:val="00893825"/>
    <w:rsid w:val="00894B93"/>
    <w:rsid w:val="00895170"/>
    <w:rsid w:val="008953BE"/>
    <w:rsid w:val="00895459"/>
    <w:rsid w:val="00895559"/>
    <w:rsid w:val="00895565"/>
    <w:rsid w:val="0089565A"/>
    <w:rsid w:val="008957E7"/>
    <w:rsid w:val="00895F39"/>
    <w:rsid w:val="00895FE4"/>
    <w:rsid w:val="008970EF"/>
    <w:rsid w:val="00897B33"/>
    <w:rsid w:val="008A00F8"/>
    <w:rsid w:val="008A0331"/>
    <w:rsid w:val="008A111B"/>
    <w:rsid w:val="008A1618"/>
    <w:rsid w:val="008A1743"/>
    <w:rsid w:val="008A1B1C"/>
    <w:rsid w:val="008A3156"/>
    <w:rsid w:val="008A3628"/>
    <w:rsid w:val="008A4641"/>
    <w:rsid w:val="008A4825"/>
    <w:rsid w:val="008B0163"/>
    <w:rsid w:val="008B1CF5"/>
    <w:rsid w:val="008B2CEE"/>
    <w:rsid w:val="008B508C"/>
    <w:rsid w:val="008B5B7D"/>
    <w:rsid w:val="008B61B6"/>
    <w:rsid w:val="008C07EC"/>
    <w:rsid w:val="008C0BB2"/>
    <w:rsid w:val="008C0E14"/>
    <w:rsid w:val="008C0FE0"/>
    <w:rsid w:val="008C11F5"/>
    <w:rsid w:val="008C256E"/>
    <w:rsid w:val="008C31E4"/>
    <w:rsid w:val="008C603D"/>
    <w:rsid w:val="008C7D8F"/>
    <w:rsid w:val="008D0AC3"/>
    <w:rsid w:val="008D0E80"/>
    <w:rsid w:val="008D21D0"/>
    <w:rsid w:val="008D277D"/>
    <w:rsid w:val="008D4026"/>
    <w:rsid w:val="008D47AB"/>
    <w:rsid w:val="008D4DF5"/>
    <w:rsid w:val="008D56EE"/>
    <w:rsid w:val="008E1D72"/>
    <w:rsid w:val="008E1ECD"/>
    <w:rsid w:val="008E39FE"/>
    <w:rsid w:val="008E5362"/>
    <w:rsid w:val="008E7523"/>
    <w:rsid w:val="008F02C5"/>
    <w:rsid w:val="008F04AC"/>
    <w:rsid w:val="008F1FD6"/>
    <w:rsid w:val="008F3009"/>
    <w:rsid w:val="008F3DC2"/>
    <w:rsid w:val="008F48E0"/>
    <w:rsid w:val="008F7968"/>
    <w:rsid w:val="00900329"/>
    <w:rsid w:val="0090033E"/>
    <w:rsid w:val="0090215D"/>
    <w:rsid w:val="0090246C"/>
    <w:rsid w:val="00903176"/>
    <w:rsid w:val="00903381"/>
    <w:rsid w:val="00904100"/>
    <w:rsid w:val="00905DDE"/>
    <w:rsid w:val="00907042"/>
    <w:rsid w:val="00907961"/>
    <w:rsid w:val="00910AA3"/>
    <w:rsid w:val="00911F64"/>
    <w:rsid w:val="00913C99"/>
    <w:rsid w:val="00915209"/>
    <w:rsid w:val="00915E46"/>
    <w:rsid w:val="0091614E"/>
    <w:rsid w:val="00916E26"/>
    <w:rsid w:val="00921F0C"/>
    <w:rsid w:val="009223B4"/>
    <w:rsid w:val="009244C9"/>
    <w:rsid w:val="009246E3"/>
    <w:rsid w:val="0092543E"/>
    <w:rsid w:val="00925618"/>
    <w:rsid w:val="00926D51"/>
    <w:rsid w:val="00930377"/>
    <w:rsid w:val="00930A66"/>
    <w:rsid w:val="009316D3"/>
    <w:rsid w:val="00931AC8"/>
    <w:rsid w:val="0093234B"/>
    <w:rsid w:val="009344FC"/>
    <w:rsid w:val="0093472F"/>
    <w:rsid w:val="009347FF"/>
    <w:rsid w:val="00934F80"/>
    <w:rsid w:val="0093636B"/>
    <w:rsid w:val="009366D3"/>
    <w:rsid w:val="00936BCB"/>
    <w:rsid w:val="00937E2D"/>
    <w:rsid w:val="00940F9E"/>
    <w:rsid w:val="009412A4"/>
    <w:rsid w:val="00941626"/>
    <w:rsid w:val="00941D6A"/>
    <w:rsid w:val="00942000"/>
    <w:rsid w:val="00944884"/>
    <w:rsid w:val="009450D0"/>
    <w:rsid w:val="00946A63"/>
    <w:rsid w:val="00947892"/>
    <w:rsid w:val="00950808"/>
    <w:rsid w:val="009510BF"/>
    <w:rsid w:val="00951A67"/>
    <w:rsid w:val="00953BFF"/>
    <w:rsid w:val="00953DA1"/>
    <w:rsid w:val="00953DAC"/>
    <w:rsid w:val="0095437F"/>
    <w:rsid w:val="0095574B"/>
    <w:rsid w:val="009563D7"/>
    <w:rsid w:val="00956476"/>
    <w:rsid w:val="00957FF9"/>
    <w:rsid w:val="00960A4C"/>
    <w:rsid w:val="009623E7"/>
    <w:rsid w:val="0096254B"/>
    <w:rsid w:val="009636CC"/>
    <w:rsid w:val="009636F6"/>
    <w:rsid w:val="00964C3F"/>
    <w:rsid w:val="00964CAC"/>
    <w:rsid w:val="00965227"/>
    <w:rsid w:val="009672B6"/>
    <w:rsid w:val="00967318"/>
    <w:rsid w:val="0097019B"/>
    <w:rsid w:val="00970238"/>
    <w:rsid w:val="0097149E"/>
    <w:rsid w:val="00973506"/>
    <w:rsid w:val="0097664C"/>
    <w:rsid w:val="0097665F"/>
    <w:rsid w:val="009801C2"/>
    <w:rsid w:val="0098059F"/>
    <w:rsid w:val="00980B73"/>
    <w:rsid w:val="009819DC"/>
    <w:rsid w:val="00981F1E"/>
    <w:rsid w:val="00982B44"/>
    <w:rsid w:val="0098376F"/>
    <w:rsid w:val="00983DE2"/>
    <w:rsid w:val="00984CA5"/>
    <w:rsid w:val="00984D5A"/>
    <w:rsid w:val="00984EE2"/>
    <w:rsid w:val="00985128"/>
    <w:rsid w:val="00985B1E"/>
    <w:rsid w:val="00985FB6"/>
    <w:rsid w:val="00987200"/>
    <w:rsid w:val="009879FD"/>
    <w:rsid w:val="0099138A"/>
    <w:rsid w:val="00991C3E"/>
    <w:rsid w:val="009924CB"/>
    <w:rsid w:val="0099256E"/>
    <w:rsid w:val="00992CA1"/>
    <w:rsid w:val="0099354A"/>
    <w:rsid w:val="00993A09"/>
    <w:rsid w:val="00996232"/>
    <w:rsid w:val="009A2781"/>
    <w:rsid w:val="009A28B3"/>
    <w:rsid w:val="009A2E4B"/>
    <w:rsid w:val="009A36DD"/>
    <w:rsid w:val="009A3887"/>
    <w:rsid w:val="009A5088"/>
    <w:rsid w:val="009A5A6F"/>
    <w:rsid w:val="009A5DBA"/>
    <w:rsid w:val="009A5FD5"/>
    <w:rsid w:val="009B2530"/>
    <w:rsid w:val="009B2FAE"/>
    <w:rsid w:val="009B4E26"/>
    <w:rsid w:val="009B59B3"/>
    <w:rsid w:val="009B726E"/>
    <w:rsid w:val="009B7EBD"/>
    <w:rsid w:val="009C0C35"/>
    <w:rsid w:val="009C38FC"/>
    <w:rsid w:val="009C47E7"/>
    <w:rsid w:val="009C5CDD"/>
    <w:rsid w:val="009C6A25"/>
    <w:rsid w:val="009C7312"/>
    <w:rsid w:val="009C7DA1"/>
    <w:rsid w:val="009D09B4"/>
    <w:rsid w:val="009D1C16"/>
    <w:rsid w:val="009D2FD0"/>
    <w:rsid w:val="009D471B"/>
    <w:rsid w:val="009D5437"/>
    <w:rsid w:val="009D54C0"/>
    <w:rsid w:val="009D567D"/>
    <w:rsid w:val="009D5A58"/>
    <w:rsid w:val="009D63E6"/>
    <w:rsid w:val="009D644C"/>
    <w:rsid w:val="009D6D6F"/>
    <w:rsid w:val="009D6FB2"/>
    <w:rsid w:val="009D7BEF"/>
    <w:rsid w:val="009E0AA3"/>
    <w:rsid w:val="009E0F18"/>
    <w:rsid w:val="009E1F35"/>
    <w:rsid w:val="009E29FB"/>
    <w:rsid w:val="009E36FA"/>
    <w:rsid w:val="009E5C1B"/>
    <w:rsid w:val="009E7B9F"/>
    <w:rsid w:val="009F0634"/>
    <w:rsid w:val="009F12ED"/>
    <w:rsid w:val="009F13F5"/>
    <w:rsid w:val="009F202E"/>
    <w:rsid w:val="009F297D"/>
    <w:rsid w:val="009F489A"/>
    <w:rsid w:val="009F4E71"/>
    <w:rsid w:val="009F5F9B"/>
    <w:rsid w:val="009F6745"/>
    <w:rsid w:val="00A03B62"/>
    <w:rsid w:val="00A03FDF"/>
    <w:rsid w:val="00A04AF6"/>
    <w:rsid w:val="00A06952"/>
    <w:rsid w:val="00A06E17"/>
    <w:rsid w:val="00A0701F"/>
    <w:rsid w:val="00A07ACF"/>
    <w:rsid w:val="00A1131C"/>
    <w:rsid w:val="00A1442C"/>
    <w:rsid w:val="00A15BDB"/>
    <w:rsid w:val="00A16423"/>
    <w:rsid w:val="00A17963"/>
    <w:rsid w:val="00A21AFB"/>
    <w:rsid w:val="00A22809"/>
    <w:rsid w:val="00A23D66"/>
    <w:rsid w:val="00A24644"/>
    <w:rsid w:val="00A250DE"/>
    <w:rsid w:val="00A31303"/>
    <w:rsid w:val="00A32B7A"/>
    <w:rsid w:val="00A33B09"/>
    <w:rsid w:val="00A35C37"/>
    <w:rsid w:val="00A37ABC"/>
    <w:rsid w:val="00A37D3F"/>
    <w:rsid w:val="00A401F4"/>
    <w:rsid w:val="00A4020D"/>
    <w:rsid w:val="00A403AB"/>
    <w:rsid w:val="00A4367A"/>
    <w:rsid w:val="00A4373D"/>
    <w:rsid w:val="00A458E2"/>
    <w:rsid w:val="00A464B3"/>
    <w:rsid w:val="00A467E7"/>
    <w:rsid w:val="00A50529"/>
    <w:rsid w:val="00A54330"/>
    <w:rsid w:val="00A548BE"/>
    <w:rsid w:val="00A56BE9"/>
    <w:rsid w:val="00A574B1"/>
    <w:rsid w:val="00A6026F"/>
    <w:rsid w:val="00A605FC"/>
    <w:rsid w:val="00A60BD8"/>
    <w:rsid w:val="00A61006"/>
    <w:rsid w:val="00A6357A"/>
    <w:rsid w:val="00A6385C"/>
    <w:rsid w:val="00A650C8"/>
    <w:rsid w:val="00A65C6E"/>
    <w:rsid w:val="00A6777E"/>
    <w:rsid w:val="00A70E8F"/>
    <w:rsid w:val="00A714B2"/>
    <w:rsid w:val="00A72035"/>
    <w:rsid w:val="00A72365"/>
    <w:rsid w:val="00A7410B"/>
    <w:rsid w:val="00A75030"/>
    <w:rsid w:val="00A75B46"/>
    <w:rsid w:val="00A760E0"/>
    <w:rsid w:val="00A776A6"/>
    <w:rsid w:val="00A778D3"/>
    <w:rsid w:val="00A802F1"/>
    <w:rsid w:val="00A81D58"/>
    <w:rsid w:val="00A83B49"/>
    <w:rsid w:val="00A83D83"/>
    <w:rsid w:val="00A858D5"/>
    <w:rsid w:val="00A85DEA"/>
    <w:rsid w:val="00A86C2B"/>
    <w:rsid w:val="00A86FAD"/>
    <w:rsid w:val="00A909AD"/>
    <w:rsid w:val="00A90A3A"/>
    <w:rsid w:val="00A91108"/>
    <w:rsid w:val="00A914C1"/>
    <w:rsid w:val="00A91DD1"/>
    <w:rsid w:val="00A933B6"/>
    <w:rsid w:val="00A9684A"/>
    <w:rsid w:val="00A969B0"/>
    <w:rsid w:val="00A96D54"/>
    <w:rsid w:val="00AA0C2D"/>
    <w:rsid w:val="00AA0C83"/>
    <w:rsid w:val="00AA14C3"/>
    <w:rsid w:val="00AA196B"/>
    <w:rsid w:val="00AA2459"/>
    <w:rsid w:val="00AA35D5"/>
    <w:rsid w:val="00AA4613"/>
    <w:rsid w:val="00AA4AE3"/>
    <w:rsid w:val="00AA6050"/>
    <w:rsid w:val="00AA6364"/>
    <w:rsid w:val="00AA7BF8"/>
    <w:rsid w:val="00AB0DC1"/>
    <w:rsid w:val="00AB15F2"/>
    <w:rsid w:val="00AB2253"/>
    <w:rsid w:val="00AB23ED"/>
    <w:rsid w:val="00AB3DF4"/>
    <w:rsid w:val="00AB4DBD"/>
    <w:rsid w:val="00AB64A7"/>
    <w:rsid w:val="00AB6788"/>
    <w:rsid w:val="00AB6B61"/>
    <w:rsid w:val="00AB6FA6"/>
    <w:rsid w:val="00AC0CD0"/>
    <w:rsid w:val="00AC208E"/>
    <w:rsid w:val="00AC2180"/>
    <w:rsid w:val="00AC275F"/>
    <w:rsid w:val="00AC4EE7"/>
    <w:rsid w:val="00AC6CE5"/>
    <w:rsid w:val="00AD0AC3"/>
    <w:rsid w:val="00AD18D1"/>
    <w:rsid w:val="00AD18EF"/>
    <w:rsid w:val="00AD1CE1"/>
    <w:rsid w:val="00AD21BC"/>
    <w:rsid w:val="00AD33B8"/>
    <w:rsid w:val="00AD399E"/>
    <w:rsid w:val="00AD4EC3"/>
    <w:rsid w:val="00AD5BD7"/>
    <w:rsid w:val="00AD5CA0"/>
    <w:rsid w:val="00AE03A8"/>
    <w:rsid w:val="00AE4FF2"/>
    <w:rsid w:val="00AE67D3"/>
    <w:rsid w:val="00AE6BA4"/>
    <w:rsid w:val="00AE7500"/>
    <w:rsid w:val="00AE7D6A"/>
    <w:rsid w:val="00AE7E80"/>
    <w:rsid w:val="00AF1C65"/>
    <w:rsid w:val="00AF1D63"/>
    <w:rsid w:val="00AF2236"/>
    <w:rsid w:val="00AF2AA0"/>
    <w:rsid w:val="00AF2BFB"/>
    <w:rsid w:val="00AF2F42"/>
    <w:rsid w:val="00AF3734"/>
    <w:rsid w:val="00AF4B84"/>
    <w:rsid w:val="00AF4D28"/>
    <w:rsid w:val="00AF60CD"/>
    <w:rsid w:val="00AF65DD"/>
    <w:rsid w:val="00B00923"/>
    <w:rsid w:val="00B00A41"/>
    <w:rsid w:val="00B0175B"/>
    <w:rsid w:val="00B03E87"/>
    <w:rsid w:val="00B04764"/>
    <w:rsid w:val="00B04F21"/>
    <w:rsid w:val="00B04FCC"/>
    <w:rsid w:val="00B060EA"/>
    <w:rsid w:val="00B0661B"/>
    <w:rsid w:val="00B0683E"/>
    <w:rsid w:val="00B11E39"/>
    <w:rsid w:val="00B11F7C"/>
    <w:rsid w:val="00B12864"/>
    <w:rsid w:val="00B13AD9"/>
    <w:rsid w:val="00B13FB3"/>
    <w:rsid w:val="00B142DB"/>
    <w:rsid w:val="00B159B2"/>
    <w:rsid w:val="00B159E9"/>
    <w:rsid w:val="00B17C6A"/>
    <w:rsid w:val="00B20B57"/>
    <w:rsid w:val="00B20FBD"/>
    <w:rsid w:val="00B214EA"/>
    <w:rsid w:val="00B22FD4"/>
    <w:rsid w:val="00B2389A"/>
    <w:rsid w:val="00B240F9"/>
    <w:rsid w:val="00B24D54"/>
    <w:rsid w:val="00B257A5"/>
    <w:rsid w:val="00B25A73"/>
    <w:rsid w:val="00B26D9D"/>
    <w:rsid w:val="00B315A1"/>
    <w:rsid w:val="00B343C4"/>
    <w:rsid w:val="00B358C5"/>
    <w:rsid w:val="00B36A35"/>
    <w:rsid w:val="00B37637"/>
    <w:rsid w:val="00B378DF"/>
    <w:rsid w:val="00B37D1B"/>
    <w:rsid w:val="00B37EAA"/>
    <w:rsid w:val="00B40219"/>
    <w:rsid w:val="00B4038E"/>
    <w:rsid w:val="00B414C8"/>
    <w:rsid w:val="00B41F40"/>
    <w:rsid w:val="00B42157"/>
    <w:rsid w:val="00B45181"/>
    <w:rsid w:val="00B45EB1"/>
    <w:rsid w:val="00B46141"/>
    <w:rsid w:val="00B472FF"/>
    <w:rsid w:val="00B4785D"/>
    <w:rsid w:val="00B47B7A"/>
    <w:rsid w:val="00B47C2F"/>
    <w:rsid w:val="00B50BAA"/>
    <w:rsid w:val="00B50CA1"/>
    <w:rsid w:val="00B51927"/>
    <w:rsid w:val="00B529D8"/>
    <w:rsid w:val="00B533C3"/>
    <w:rsid w:val="00B54F26"/>
    <w:rsid w:val="00B5503A"/>
    <w:rsid w:val="00B57BDD"/>
    <w:rsid w:val="00B6025B"/>
    <w:rsid w:val="00B60B16"/>
    <w:rsid w:val="00B64120"/>
    <w:rsid w:val="00B64216"/>
    <w:rsid w:val="00B64CC6"/>
    <w:rsid w:val="00B650CD"/>
    <w:rsid w:val="00B66407"/>
    <w:rsid w:val="00B70408"/>
    <w:rsid w:val="00B71849"/>
    <w:rsid w:val="00B71EF5"/>
    <w:rsid w:val="00B724E5"/>
    <w:rsid w:val="00B73106"/>
    <w:rsid w:val="00B731F4"/>
    <w:rsid w:val="00B733EF"/>
    <w:rsid w:val="00B73DF5"/>
    <w:rsid w:val="00B75021"/>
    <w:rsid w:val="00B751CE"/>
    <w:rsid w:val="00B75806"/>
    <w:rsid w:val="00B815B0"/>
    <w:rsid w:val="00B837DC"/>
    <w:rsid w:val="00B84734"/>
    <w:rsid w:val="00B85665"/>
    <w:rsid w:val="00B85FE7"/>
    <w:rsid w:val="00B863CF"/>
    <w:rsid w:val="00B864AE"/>
    <w:rsid w:val="00B86BC3"/>
    <w:rsid w:val="00B91741"/>
    <w:rsid w:val="00B928CB"/>
    <w:rsid w:val="00B92962"/>
    <w:rsid w:val="00B92BD9"/>
    <w:rsid w:val="00B955FD"/>
    <w:rsid w:val="00B961BA"/>
    <w:rsid w:val="00B97BC8"/>
    <w:rsid w:val="00B97DF7"/>
    <w:rsid w:val="00B97F2E"/>
    <w:rsid w:val="00BA2B36"/>
    <w:rsid w:val="00BA42B4"/>
    <w:rsid w:val="00BA42C2"/>
    <w:rsid w:val="00BA4CA3"/>
    <w:rsid w:val="00BA6612"/>
    <w:rsid w:val="00BA73F9"/>
    <w:rsid w:val="00BA79CF"/>
    <w:rsid w:val="00BA7FBE"/>
    <w:rsid w:val="00BB3571"/>
    <w:rsid w:val="00BB5565"/>
    <w:rsid w:val="00BB5F14"/>
    <w:rsid w:val="00BB7315"/>
    <w:rsid w:val="00BB7AC1"/>
    <w:rsid w:val="00BC0CA4"/>
    <w:rsid w:val="00BC1CCA"/>
    <w:rsid w:val="00BC24AE"/>
    <w:rsid w:val="00BC4CD1"/>
    <w:rsid w:val="00BC5674"/>
    <w:rsid w:val="00BC568A"/>
    <w:rsid w:val="00BC596E"/>
    <w:rsid w:val="00BC7C75"/>
    <w:rsid w:val="00BC7C9F"/>
    <w:rsid w:val="00BC7D6E"/>
    <w:rsid w:val="00BD1F5C"/>
    <w:rsid w:val="00BD4EC1"/>
    <w:rsid w:val="00BD5691"/>
    <w:rsid w:val="00BD73D6"/>
    <w:rsid w:val="00BE11E0"/>
    <w:rsid w:val="00BE3135"/>
    <w:rsid w:val="00BE5AB7"/>
    <w:rsid w:val="00BE72F3"/>
    <w:rsid w:val="00BE7917"/>
    <w:rsid w:val="00BF0A86"/>
    <w:rsid w:val="00BF0C13"/>
    <w:rsid w:val="00BF353F"/>
    <w:rsid w:val="00BF431C"/>
    <w:rsid w:val="00BF4A05"/>
    <w:rsid w:val="00BF4CA9"/>
    <w:rsid w:val="00BF4F21"/>
    <w:rsid w:val="00BF5D22"/>
    <w:rsid w:val="00BF6C4B"/>
    <w:rsid w:val="00BF73BE"/>
    <w:rsid w:val="00BF7661"/>
    <w:rsid w:val="00C03865"/>
    <w:rsid w:val="00C04352"/>
    <w:rsid w:val="00C0446B"/>
    <w:rsid w:val="00C04EEE"/>
    <w:rsid w:val="00C0602B"/>
    <w:rsid w:val="00C061D5"/>
    <w:rsid w:val="00C10510"/>
    <w:rsid w:val="00C1104B"/>
    <w:rsid w:val="00C113DA"/>
    <w:rsid w:val="00C12115"/>
    <w:rsid w:val="00C124CF"/>
    <w:rsid w:val="00C130DC"/>
    <w:rsid w:val="00C135F0"/>
    <w:rsid w:val="00C13F54"/>
    <w:rsid w:val="00C14215"/>
    <w:rsid w:val="00C151F2"/>
    <w:rsid w:val="00C1675A"/>
    <w:rsid w:val="00C179ED"/>
    <w:rsid w:val="00C203C3"/>
    <w:rsid w:val="00C2066D"/>
    <w:rsid w:val="00C207A9"/>
    <w:rsid w:val="00C22CDD"/>
    <w:rsid w:val="00C24731"/>
    <w:rsid w:val="00C254BA"/>
    <w:rsid w:val="00C25521"/>
    <w:rsid w:val="00C26AD1"/>
    <w:rsid w:val="00C26BD0"/>
    <w:rsid w:val="00C276DF"/>
    <w:rsid w:val="00C30880"/>
    <w:rsid w:val="00C318C7"/>
    <w:rsid w:val="00C31FD8"/>
    <w:rsid w:val="00C3346F"/>
    <w:rsid w:val="00C334C8"/>
    <w:rsid w:val="00C33AC5"/>
    <w:rsid w:val="00C342E0"/>
    <w:rsid w:val="00C3619B"/>
    <w:rsid w:val="00C3681E"/>
    <w:rsid w:val="00C43094"/>
    <w:rsid w:val="00C44C16"/>
    <w:rsid w:val="00C47A49"/>
    <w:rsid w:val="00C51B52"/>
    <w:rsid w:val="00C53C07"/>
    <w:rsid w:val="00C54415"/>
    <w:rsid w:val="00C556FF"/>
    <w:rsid w:val="00C57399"/>
    <w:rsid w:val="00C61855"/>
    <w:rsid w:val="00C6186E"/>
    <w:rsid w:val="00C61B69"/>
    <w:rsid w:val="00C61D0B"/>
    <w:rsid w:val="00C62945"/>
    <w:rsid w:val="00C62ABB"/>
    <w:rsid w:val="00C639CA"/>
    <w:rsid w:val="00C6566C"/>
    <w:rsid w:val="00C65FBF"/>
    <w:rsid w:val="00C67523"/>
    <w:rsid w:val="00C714E7"/>
    <w:rsid w:val="00C71893"/>
    <w:rsid w:val="00C71BAE"/>
    <w:rsid w:val="00C72A40"/>
    <w:rsid w:val="00C730A5"/>
    <w:rsid w:val="00C7347E"/>
    <w:rsid w:val="00C735A8"/>
    <w:rsid w:val="00C7476F"/>
    <w:rsid w:val="00C7494B"/>
    <w:rsid w:val="00C74ABF"/>
    <w:rsid w:val="00C74BC0"/>
    <w:rsid w:val="00C7528D"/>
    <w:rsid w:val="00C76747"/>
    <w:rsid w:val="00C804D7"/>
    <w:rsid w:val="00C80EF0"/>
    <w:rsid w:val="00C82FC5"/>
    <w:rsid w:val="00C83A1C"/>
    <w:rsid w:val="00C84483"/>
    <w:rsid w:val="00C84665"/>
    <w:rsid w:val="00C86781"/>
    <w:rsid w:val="00C867E7"/>
    <w:rsid w:val="00C86BAE"/>
    <w:rsid w:val="00C91201"/>
    <w:rsid w:val="00C93718"/>
    <w:rsid w:val="00C93EEE"/>
    <w:rsid w:val="00C979E1"/>
    <w:rsid w:val="00CA0CA9"/>
    <w:rsid w:val="00CA116F"/>
    <w:rsid w:val="00CA1276"/>
    <w:rsid w:val="00CA2629"/>
    <w:rsid w:val="00CA2E39"/>
    <w:rsid w:val="00CA353A"/>
    <w:rsid w:val="00CA6E69"/>
    <w:rsid w:val="00CA7D66"/>
    <w:rsid w:val="00CA7DCD"/>
    <w:rsid w:val="00CB0BEE"/>
    <w:rsid w:val="00CB0CC6"/>
    <w:rsid w:val="00CB139F"/>
    <w:rsid w:val="00CB1D3E"/>
    <w:rsid w:val="00CB1D42"/>
    <w:rsid w:val="00CB2508"/>
    <w:rsid w:val="00CB2CDC"/>
    <w:rsid w:val="00CB449E"/>
    <w:rsid w:val="00CB52C8"/>
    <w:rsid w:val="00CB61CE"/>
    <w:rsid w:val="00CC07A3"/>
    <w:rsid w:val="00CC3F52"/>
    <w:rsid w:val="00CC4080"/>
    <w:rsid w:val="00CC78D0"/>
    <w:rsid w:val="00CD01ED"/>
    <w:rsid w:val="00CD172F"/>
    <w:rsid w:val="00CD2185"/>
    <w:rsid w:val="00CD5F8C"/>
    <w:rsid w:val="00CD66C8"/>
    <w:rsid w:val="00CD71B6"/>
    <w:rsid w:val="00CD7FB6"/>
    <w:rsid w:val="00CE07E8"/>
    <w:rsid w:val="00CE12B1"/>
    <w:rsid w:val="00CE26C0"/>
    <w:rsid w:val="00CE34EC"/>
    <w:rsid w:val="00CE3B06"/>
    <w:rsid w:val="00CE560E"/>
    <w:rsid w:val="00CE7A0A"/>
    <w:rsid w:val="00CE7A61"/>
    <w:rsid w:val="00CF045C"/>
    <w:rsid w:val="00CF21F7"/>
    <w:rsid w:val="00CF2AB3"/>
    <w:rsid w:val="00CF34E9"/>
    <w:rsid w:val="00CF372B"/>
    <w:rsid w:val="00CF3E86"/>
    <w:rsid w:val="00CF5653"/>
    <w:rsid w:val="00CF6B1D"/>
    <w:rsid w:val="00D00D68"/>
    <w:rsid w:val="00D01696"/>
    <w:rsid w:val="00D020D4"/>
    <w:rsid w:val="00D022D3"/>
    <w:rsid w:val="00D0448B"/>
    <w:rsid w:val="00D05E97"/>
    <w:rsid w:val="00D06D07"/>
    <w:rsid w:val="00D073CC"/>
    <w:rsid w:val="00D0762C"/>
    <w:rsid w:val="00D0791F"/>
    <w:rsid w:val="00D119E9"/>
    <w:rsid w:val="00D131E7"/>
    <w:rsid w:val="00D132B2"/>
    <w:rsid w:val="00D1347B"/>
    <w:rsid w:val="00D163C4"/>
    <w:rsid w:val="00D16FCB"/>
    <w:rsid w:val="00D177D9"/>
    <w:rsid w:val="00D17B75"/>
    <w:rsid w:val="00D218C5"/>
    <w:rsid w:val="00D2594F"/>
    <w:rsid w:val="00D25A07"/>
    <w:rsid w:val="00D265C0"/>
    <w:rsid w:val="00D27FB9"/>
    <w:rsid w:val="00D30356"/>
    <w:rsid w:val="00D30D4D"/>
    <w:rsid w:val="00D327F8"/>
    <w:rsid w:val="00D32CAA"/>
    <w:rsid w:val="00D3374E"/>
    <w:rsid w:val="00D341B1"/>
    <w:rsid w:val="00D343D9"/>
    <w:rsid w:val="00D34485"/>
    <w:rsid w:val="00D3625F"/>
    <w:rsid w:val="00D37202"/>
    <w:rsid w:val="00D412F7"/>
    <w:rsid w:val="00D41EF1"/>
    <w:rsid w:val="00D43E7F"/>
    <w:rsid w:val="00D44D28"/>
    <w:rsid w:val="00D4558A"/>
    <w:rsid w:val="00D45C85"/>
    <w:rsid w:val="00D51010"/>
    <w:rsid w:val="00D515CB"/>
    <w:rsid w:val="00D5177E"/>
    <w:rsid w:val="00D51A44"/>
    <w:rsid w:val="00D54EDB"/>
    <w:rsid w:val="00D55A34"/>
    <w:rsid w:val="00D560BC"/>
    <w:rsid w:val="00D5631A"/>
    <w:rsid w:val="00D569BD"/>
    <w:rsid w:val="00D57F4F"/>
    <w:rsid w:val="00D60595"/>
    <w:rsid w:val="00D606F1"/>
    <w:rsid w:val="00D63B74"/>
    <w:rsid w:val="00D64250"/>
    <w:rsid w:val="00D64FCE"/>
    <w:rsid w:val="00D66BA0"/>
    <w:rsid w:val="00D6789E"/>
    <w:rsid w:val="00D727D7"/>
    <w:rsid w:val="00D73026"/>
    <w:rsid w:val="00D735F0"/>
    <w:rsid w:val="00D802BA"/>
    <w:rsid w:val="00D808C2"/>
    <w:rsid w:val="00D80C7E"/>
    <w:rsid w:val="00D81140"/>
    <w:rsid w:val="00D826D9"/>
    <w:rsid w:val="00D833D9"/>
    <w:rsid w:val="00D83841"/>
    <w:rsid w:val="00D83EA8"/>
    <w:rsid w:val="00D842C5"/>
    <w:rsid w:val="00D84FEA"/>
    <w:rsid w:val="00D86958"/>
    <w:rsid w:val="00D87810"/>
    <w:rsid w:val="00D87B1B"/>
    <w:rsid w:val="00D90DA8"/>
    <w:rsid w:val="00D911F0"/>
    <w:rsid w:val="00D9174D"/>
    <w:rsid w:val="00D92185"/>
    <w:rsid w:val="00D95002"/>
    <w:rsid w:val="00D9770D"/>
    <w:rsid w:val="00DA0CCC"/>
    <w:rsid w:val="00DA4FAF"/>
    <w:rsid w:val="00DA5A68"/>
    <w:rsid w:val="00DB219D"/>
    <w:rsid w:val="00DB287A"/>
    <w:rsid w:val="00DB34FF"/>
    <w:rsid w:val="00DB473A"/>
    <w:rsid w:val="00DB4BAA"/>
    <w:rsid w:val="00DB5A39"/>
    <w:rsid w:val="00DB67F1"/>
    <w:rsid w:val="00DB700B"/>
    <w:rsid w:val="00DC1C4D"/>
    <w:rsid w:val="00DC3000"/>
    <w:rsid w:val="00DC4AAE"/>
    <w:rsid w:val="00DC5166"/>
    <w:rsid w:val="00DC6183"/>
    <w:rsid w:val="00DC7C7C"/>
    <w:rsid w:val="00DD0D18"/>
    <w:rsid w:val="00DD2585"/>
    <w:rsid w:val="00DD2F75"/>
    <w:rsid w:val="00DD3681"/>
    <w:rsid w:val="00DD3E31"/>
    <w:rsid w:val="00DD4BC8"/>
    <w:rsid w:val="00DD5CED"/>
    <w:rsid w:val="00DD78C7"/>
    <w:rsid w:val="00DE1312"/>
    <w:rsid w:val="00DE365C"/>
    <w:rsid w:val="00DE41E7"/>
    <w:rsid w:val="00DE427E"/>
    <w:rsid w:val="00DE4E70"/>
    <w:rsid w:val="00DE50FC"/>
    <w:rsid w:val="00DE54FD"/>
    <w:rsid w:val="00DE5A7F"/>
    <w:rsid w:val="00DE5F4C"/>
    <w:rsid w:val="00DE6183"/>
    <w:rsid w:val="00DE666A"/>
    <w:rsid w:val="00DE6BBF"/>
    <w:rsid w:val="00DE756E"/>
    <w:rsid w:val="00DE7E6B"/>
    <w:rsid w:val="00DF00CF"/>
    <w:rsid w:val="00DF038D"/>
    <w:rsid w:val="00DF16D8"/>
    <w:rsid w:val="00DF24AB"/>
    <w:rsid w:val="00DF3121"/>
    <w:rsid w:val="00DF35D0"/>
    <w:rsid w:val="00DF393C"/>
    <w:rsid w:val="00DF3E15"/>
    <w:rsid w:val="00DF5D3F"/>
    <w:rsid w:val="00DF6AB3"/>
    <w:rsid w:val="00DF7FF2"/>
    <w:rsid w:val="00E00B9A"/>
    <w:rsid w:val="00E00DF4"/>
    <w:rsid w:val="00E014E2"/>
    <w:rsid w:val="00E018A2"/>
    <w:rsid w:val="00E01A68"/>
    <w:rsid w:val="00E02253"/>
    <w:rsid w:val="00E026D4"/>
    <w:rsid w:val="00E0378C"/>
    <w:rsid w:val="00E0385C"/>
    <w:rsid w:val="00E04686"/>
    <w:rsid w:val="00E048D1"/>
    <w:rsid w:val="00E05385"/>
    <w:rsid w:val="00E05488"/>
    <w:rsid w:val="00E05783"/>
    <w:rsid w:val="00E061BC"/>
    <w:rsid w:val="00E0661B"/>
    <w:rsid w:val="00E066FE"/>
    <w:rsid w:val="00E0709D"/>
    <w:rsid w:val="00E10583"/>
    <w:rsid w:val="00E10BAC"/>
    <w:rsid w:val="00E1182C"/>
    <w:rsid w:val="00E12087"/>
    <w:rsid w:val="00E13CF9"/>
    <w:rsid w:val="00E14E43"/>
    <w:rsid w:val="00E15CEA"/>
    <w:rsid w:val="00E205FE"/>
    <w:rsid w:val="00E21ADC"/>
    <w:rsid w:val="00E23411"/>
    <w:rsid w:val="00E23C5E"/>
    <w:rsid w:val="00E24761"/>
    <w:rsid w:val="00E25B23"/>
    <w:rsid w:val="00E262C8"/>
    <w:rsid w:val="00E26561"/>
    <w:rsid w:val="00E32E88"/>
    <w:rsid w:val="00E3437B"/>
    <w:rsid w:val="00E34DC3"/>
    <w:rsid w:val="00E36AD5"/>
    <w:rsid w:val="00E373EE"/>
    <w:rsid w:val="00E41E22"/>
    <w:rsid w:val="00E4259D"/>
    <w:rsid w:val="00E43538"/>
    <w:rsid w:val="00E44698"/>
    <w:rsid w:val="00E4561A"/>
    <w:rsid w:val="00E4647D"/>
    <w:rsid w:val="00E5165A"/>
    <w:rsid w:val="00E51D2E"/>
    <w:rsid w:val="00E52516"/>
    <w:rsid w:val="00E526D1"/>
    <w:rsid w:val="00E53ADB"/>
    <w:rsid w:val="00E54650"/>
    <w:rsid w:val="00E555C1"/>
    <w:rsid w:val="00E56437"/>
    <w:rsid w:val="00E577DF"/>
    <w:rsid w:val="00E60900"/>
    <w:rsid w:val="00E60B73"/>
    <w:rsid w:val="00E6174D"/>
    <w:rsid w:val="00E61B56"/>
    <w:rsid w:val="00E62839"/>
    <w:rsid w:val="00E66A98"/>
    <w:rsid w:val="00E671CE"/>
    <w:rsid w:val="00E67CA9"/>
    <w:rsid w:val="00E70082"/>
    <w:rsid w:val="00E7238B"/>
    <w:rsid w:val="00E72F1B"/>
    <w:rsid w:val="00E731FF"/>
    <w:rsid w:val="00E73284"/>
    <w:rsid w:val="00E7347F"/>
    <w:rsid w:val="00E73BCD"/>
    <w:rsid w:val="00E7593C"/>
    <w:rsid w:val="00E75E85"/>
    <w:rsid w:val="00E761A7"/>
    <w:rsid w:val="00E7648E"/>
    <w:rsid w:val="00E76719"/>
    <w:rsid w:val="00E76F9F"/>
    <w:rsid w:val="00E81B1D"/>
    <w:rsid w:val="00E8240A"/>
    <w:rsid w:val="00E85394"/>
    <w:rsid w:val="00E86E52"/>
    <w:rsid w:val="00E86FA8"/>
    <w:rsid w:val="00E876F8"/>
    <w:rsid w:val="00E877E3"/>
    <w:rsid w:val="00E90AD6"/>
    <w:rsid w:val="00E91124"/>
    <w:rsid w:val="00E91BBF"/>
    <w:rsid w:val="00E920F9"/>
    <w:rsid w:val="00E92F1B"/>
    <w:rsid w:val="00E93061"/>
    <w:rsid w:val="00E9358A"/>
    <w:rsid w:val="00E9365D"/>
    <w:rsid w:val="00E9500A"/>
    <w:rsid w:val="00E95906"/>
    <w:rsid w:val="00E9591F"/>
    <w:rsid w:val="00E95C6F"/>
    <w:rsid w:val="00E95FD9"/>
    <w:rsid w:val="00E968E5"/>
    <w:rsid w:val="00E96D68"/>
    <w:rsid w:val="00E96F60"/>
    <w:rsid w:val="00E9714D"/>
    <w:rsid w:val="00E97A14"/>
    <w:rsid w:val="00E97DAB"/>
    <w:rsid w:val="00EA0382"/>
    <w:rsid w:val="00EA2D09"/>
    <w:rsid w:val="00EA323C"/>
    <w:rsid w:val="00EA3726"/>
    <w:rsid w:val="00EA3C05"/>
    <w:rsid w:val="00EA3C1B"/>
    <w:rsid w:val="00EA5FF9"/>
    <w:rsid w:val="00EA657D"/>
    <w:rsid w:val="00EA774F"/>
    <w:rsid w:val="00EB0A33"/>
    <w:rsid w:val="00EB1851"/>
    <w:rsid w:val="00EB3518"/>
    <w:rsid w:val="00EB4A01"/>
    <w:rsid w:val="00EB4CD3"/>
    <w:rsid w:val="00EB4CFC"/>
    <w:rsid w:val="00EB54DE"/>
    <w:rsid w:val="00EB57B7"/>
    <w:rsid w:val="00EB7C4D"/>
    <w:rsid w:val="00EC0EC3"/>
    <w:rsid w:val="00EC1100"/>
    <w:rsid w:val="00EC16A0"/>
    <w:rsid w:val="00EC264B"/>
    <w:rsid w:val="00EC336A"/>
    <w:rsid w:val="00EC62B4"/>
    <w:rsid w:val="00EC77F9"/>
    <w:rsid w:val="00ED0B74"/>
    <w:rsid w:val="00ED11CB"/>
    <w:rsid w:val="00ED2638"/>
    <w:rsid w:val="00ED2A76"/>
    <w:rsid w:val="00ED4583"/>
    <w:rsid w:val="00ED47EA"/>
    <w:rsid w:val="00ED4AA2"/>
    <w:rsid w:val="00EE1FA3"/>
    <w:rsid w:val="00EE30D7"/>
    <w:rsid w:val="00EE325A"/>
    <w:rsid w:val="00EE371C"/>
    <w:rsid w:val="00EE486B"/>
    <w:rsid w:val="00EE4FC7"/>
    <w:rsid w:val="00EE5A25"/>
    <w:rsid w:val="00EE7BD3"/>
    <w:rsid w:val="00EE7E3E"/>
    <w:rsid w:val="00EF0B89"/>
    <w:rsid w:val="00EF180B"/>
    <w:rsid w:val="00EF1BA7"/>
    <w:rsid w:val="00EF2920"/>
    <w:rsid w:val="00EF2F1F"/>
    <w:rsid w:val="00EF337C"/>
    <w:rsid w:val="00EF4A86"/>
    <w:rsid w:val="00EF5540"/>
    <w:rsid w:val="00F00070"/>
    <w:rsid w:val="00F005EF"/>
    <w:rsid w:val="00F00875"/>
    <w:rsid w:val="00F00AFB"/>
    <w:rsid w:val="00F00C2B"/>
    <w:rsid w:val="00F03099"/>
    <w:rsid w:val="00F04CC2"/>
    <w:rsid w:val="00F058A7"/>
    <w:rsid w:val="00F059DA"/>
    <w:rsid w:val="00F13EC1"/>
    <w:rsid w:val="00F15964"/>
    <w:rsid w:val="00F17998"/>
    <w:rsid w:val="00F210A2"/>
    <w:rsid w:val="00F218E7"/>
    <w:rsid w:val="00F229AC"/>
    <w:rsid w:val="00F22ACE"/>
    <w:rsid w:val="00F22CB7"/>
    <w:rsid w:val="00F2312F"/>
    <w:rsid w:val="00F2496D"/>
    <w:rsid w:val="00F25EF9"/>
    <w:rsid w:val="00F26203"/>
    <w:rsid w:val="00F26A48"/>
    <w:rsid w:val="00F26E03"/>
    <w:rsid w:val="00F27169"/>
    <w:rsid w:val="00F27B6C"/>
    <w:rsid w:val="00F27D0E"/>
    <w:rsid w:val="00F27EDB"/>
    <w:rsid w:val="00F31351"/>
    <w:rsid w:val="00F32526"/>
    <w:rsid w:val="00F33FA1"/>
    <w:rsid w:val="00F36403"/>
    <w:rsid w:val="00F37945"/>
    <w:rsid w:val="00F40C7D"/>
    <w:rsid w:val="00F41C3E"/>
    <w:rsid w:val="00F42E2D"/>
    <w:rsid w:val="00F44DD5"/>
    <w:rsid w:val="00F44E03"/>
    <w:rsid w:val="00F45EEA"/>
    <w:rsid w:val="00F46C9E"/>
    <w:rsid w:val="00F507D8"/>
    <w:rsid w:val="00F5171D"/>
    <w:rsid w:val="00F5192E"/>
    <w:rsid w:val="00F525F4"/>
    <w:rsid w:val="00F52B96"/>
    <w:rsid w:val="00F5483C"/>
    <w:rsid w:val="00F60BA0"/>
    <w:rsid w:val="00F60E62"/>
    <w:rsid w:val="00F614E2"/>
    <w:rsid w:val="00F61AC4"/>
    <w:rsid w:val="00F61E1E"/>
    <w:rsid w:val="00F6379E"/>
    <w:rsid w:val="00F63987"/>
    <w:rsid w:val="00F63DBB"/>
    <w:rsid w:val="00F644B5"/>
    <w:rsid w:val="00F64E07"/>
    <w:rsid w:val="00F64FD5"/>
    <w:rsid w:val="00F65543"/>
    <w:rsid w:val="00F656B4"/>
    <w:rsid w:val="00F67B3B"/>
    <w:rsid w:val="00F7090C"/>
    <w:rsid w:val="00F73738"/>
    <w:rsid w:val="00F73CC1"/>
    <w:rsid w:val="00F751D9"/>
    <w:rsid w:val="00F757D3"/>
    <w:rsid w:val="00F76E93"/>
    <w:rsid w:val="00F779DE"/>
    <w:rsid w:val="00F77A8C"/>
    <w:rsid w:val="00F8021A"/>
    <w:rsid w:val="00F81177"/>
    <w:rsid w:val="00F81DFE"/>
    <w:rsid w:val="00F81F19"/>
    <w:rsid w:val="00F826E5"/>
    <w:rsid w:val="00F828BD"/>
    <w:rsid w:val="00F82959"/>
    <w:rsid w:val="00F83ADC"/>
    <w:rsid w:val="00F83B01"/>
    <w:rsid w:val="00F8430B"/>
    <w:rsid w:val="00F85292"/>
    <w:rsid w:val="00F8530E"/>
    <w:rsid w:val="00F85735"/>
    <w:rsid w:val="00F862CF"/>
    <w:rsid w:val="00F87C94"/>
    <w:rsid w:val="00F90D9D"/>
    <w:rsid w:val="00F92A4C"/>
    <w:rsid w:val="00F92E7F"/>
    <w:rsid w:val="00F946CF"/>
    <w:rsid w:val="00F97C6E"/>
    <w:rsid w:val="00FA02C2"/>
    <w:rsid w:val="00FA04D4"/>
    <w:rsid w:val="00FA28CD"/>
    <w:rsid w:val="00FA2E20"/>
    <w:rsid w:val="00FA3974"/>
    <w:rsid w:val="00FA58CB"/>
    <w:rsid w:val="00FA6115"/>
    <w:rsid w:val="00FA7230"/>
    <w:rsid w:val="00FA750C"/>
    <w:rsid w:val="00FB1AC3"/>
    <w:rsid w:val="00FB396B"/>
    <w:rsid w:val="00FB422E"/>
    <w:rsid w:val="00FB4938"/>
    <w:rsid w:val="00FB7C4D"/>
    <w:rsid w:val="00FC0363"/>
    <w:rsid w:val="00FC1957"/>
    <w:rsid w:val="00FC2F57"/>
    <w:rsid w:val="00FC5DFB"/>
    <w:rsid w:val="00FD14BF"/>
    <w:rsid w:val="00FD3242"/>
    <w:rsid w:val="00FD5368"/>
    <w:rsid w:val="00FD5BA3"/>
    <w:rsid w:val="00FD67B0"/>
    <w:rsid w:val="00FD6D19"/>
    <w:rsid w:val="00FD7109"/>
    <w:rsid w:val="00FD77FF"/>
    <w:rsid w:val="00FD790A"/>
    <w:rsid w:val="00FD7C62"/>
    <w:rsid w:val="00FD7D49"/>
    <w:rsid w:val="00FE02C0"/>
    <w:rsid w:val="00FE066B"/>
    <w:rsid w:val="00FE109C"/>
    <w:rsid w:val="00FE1C71"/>
    <w:rsid w:val="00FE2A44"/>
    <w:rsid w:val="00FE2DB1"/>
    <w:rsid w:val="00FE3ABE"/>
    <w:rsid w:val="00FE4981"/>
    <w:rsid w:val="00FE4C2E"/>
    <w:rsid w:val="00FE4F6B"/>
    <w:rsid w:val="00FE585C"/>
    <w:rsid w:val="00FF0AC4"/>
    <w:rsid w:val="00FF3828"/>
    <w:rsid w:val="00FF417E"/>
    <w:rsid w:val="00FF65A6"/>
    <w:rsid w:val="00FF67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2"/>
    <o:shapelayout v:ext="edit">
      <o:idmap v:ext="edit" data="2"/>
    </o:shapelayout>
  </w:shapeDefaults>
  <w:decimalSymbol w:val=","/>
  <w:listSeparator w:val=";"/>
  <w14:docId w14:val="575BCDFC"/>
  <w15:docId w15:val="{922834AB-79A3-413D-A10D-4142E506A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39"/>
    <w:lsdException w:name="toc 2" w:locked="1" w:uiPriority="39"/>
    <w:lsdException w:name="toc 3" w:locked="1" w:uiPriority="39"/>
    <w:lsdException w:name="toc 4" w:locked="1" w:uiPriority="39"/>
    <w:lsdException w:name="toc 5" w:locked="1" w:uiPriority="39"/>
    <w:lsdException w:name="toc 6" w:locked="1" w:uiPriority="39"/>
    <w:lsdException w:name="toc 7" w:locked="1" w:uiPriority="39"/>
    <w:lsdException w:name="toc 8" w:locked="1" w:uiPriority="39"/>
    <w:lsdException w:name="toc 9" w:locked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1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6961"/>
    <w:pPr>
      <w:spacing w:before="0" w:after="120" w:line="240" w:lineRule="auto"/>
      <w:jc w:val="both"/>
    </w:pPr>
    <w:rPr>
      <w:rFonts w:ascii="Times New Roman" w:hAnsi="Times New Roman"/>
      <w:szCs w:val="20"/>
    </w:rPr>
  </w:style>
  <w:style w:type="paragraph" w:styleId="Ttulo1">
    <w:name w:val="heading 1"/>
    <w:basedOn w:val="Normal"/>
    <w:next w:val="Normal"/>
    <w:link w:val="Ttulo1Car"/>
    <w:uiPriority w:val="9"/>
    <w:qFormat/>
    <w:rsid w:val="00776961"/>
    <w:pPr>
      <w:numPr>
        <w:numId w:val="2"/>
      </w:numPr>
      <w:shd w:val="clear" w:color="auto" w:fill="FF8000"/>
      <w:jc w:val="center"/>
      <w:outlineLvl w:val="0"/>
    </w:pPr>
    <w:rPr>
      <w:bCs/>
      <w:caps/>
      <w:spacing w:val="15"/>
      <w:sz w:val="36"/>
      <w:szCs w:val="22"/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locked/>
    <w:rsid w:val="00776961"/>
    <w:pPr>
      <w:numPr>
        <w:ilvl w:val="1"/>
        <w:numId w:val="2"/>
      </w:numPr>
      <w:ind w:left="788" w:hanging="431"/>
      <w:outlineLvl w:val="1"/>
    </w:pPr>
    <w:rPr>
      <w:caps/>
      <w:color w:val="FF8000"/>
      <w:spacing w:val="15"/>
      <w:sz w:val="28"/>
      <w:szCs w:val="22"/>
      <w:lang w:val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locked/>
    <w:rsid w:val="00E41E22"/>
    <w:pPr>
      <w:numPr>
        <w:ilvl w:val="2"/>
        <w:numId w:val="2"/>
      </w:num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Cs w:val="22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locked/>
    <w:rsid w:val="00E41E22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Cs w:val="22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locked/>
    <w:rsid w:val="00E41E22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Cs w:val="22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locked/>
    <w:rsid w:val="00E41E22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locked/>
    <w:rsid w:val="00E41E22"/>
    <w:pPr>
      <w:spacing w:before="300" w:after="0"/>
      <w:outlineLvl w:val="6"/>
    </w:pPr>
    <w:rPr>
      <w:caps/>
      <w:color w:val="365F91" w:themeColor="accent1" w:themeShade="BF"/>
      <w:spacing w:val="10"/>
      <w:szCs w:val="22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locked/>
    <w:rsid w:val="00E41E22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locked/>
    <w:rsid w:val="00E41E22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locked/>
    <w:rsid w:val="00776961"/>
    <w:rPr>
      <w:rFonts w:ascii="Times New Roman" w:hAnsi="Times New Roman"/>
      <w:bCs/>
      <w:caps/>
      <w:spacing w:val="15"/>
      <w:sz w:val="36"/>
      <w:shd w:val="clear" w:color="auto" w:fill="FF800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776961"/>
    <w:rPr>
      <w:rFonts w:ascii="Times New Roman" w:hAnsi="Times New Roman"/>
      <w:caps/>
      <w:color w:val="FF8000"/>
      <w:spacing w:val="15"/>
      <w:sz w:val="28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rsid w:val="00E41E22"/>
    <w:rPr>
      <w:rFonts w:ascii="Times New Roman" w:hAnsi="Times New Roman"/>
      <w:caps/>
      <w:color w:val="243F60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41E22"/>
    <w:rPr>
      <w:rFonts w:ascii="Times New Roman" w:hAnsi="Times New Roman"/>
      <w:caps/>
      <w:color w:val="365F91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41E22"/>
    <w:rPr>
      <w:caps/>
      <w:color w:val="365F91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41E22"/>
    <w:rPr>
      <w:caps/>
      <w:color w:val="365F91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41E22"/>
    <w:rPr>
      <w:caps/>
      <w:color w:val="365F91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41E22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41E22"/>
    <w:rPr>
      <w:i/>
      <w:caps/>
      <w:spacing w:val="10"/>
      <w:sz w:val="18"/>
      <w:szCs w:val="18"/>
    </w:rPr>
  </w:style>
  <w:style w:type="paragraph" w:styleId="Prrafodelista">
    <w:name w:val="List Paragraph"/>
    <w:basedOn w:val="Normal"/>
    <w:uiPriority w:val="34"/>
    <w:qFormat/>
    <w:rsid w:val="00E41E2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rsid w:val="008C0E14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8C0E14"/>
    <w:rPr>
      <w:rFonts w:ascii="Tahoma" w:hAnsi="Tahoma" w:cs="Tahoma"/>
      <w:sz w:val="16"/>
      <w:szCs w:val="16"/>
    </w:rPr>
  </w:style>
  <w:style w:type="paragraph" w:styleId="Descripcin">
    <w:name w:val="caption"/>
    <w:basedOn w:val="Normal"/>
    <w:next w:val="Normal"/>
    <w:uiPriority w:val="35"/>
    <w:unhideWhenUsed/>
    <w:qFormat/>
    <w:rsid w:val="00E41E22"/>
    <w:rPr>
      <w:b/>
      <w:bCs/>
      <w:color w:val="365F91" w:themeColor="accent1" w:themeShade="BF"/>
      <w:sz w:val="16"/>
      <w:szCs w:val="16"/>
    </w:rPr>
  </w:style>
  <w:style w:type="paragraph" w:styleId="Encabezado">
    <w:name w:val="header"/>
    <w:basedOn w:val="Normal"/>
    <w:link w:val="EncabezadoCar"/>
    <w:uiPriority w:val="99"/>
    <w:rsid w:val="00AF3734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AF3734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AF3734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AF3734"/>
    <w:rPr>
      <w:rFonts w:cs="Times New Roman"/>
    </w:rPr>
  </w:style>
  <w:style w:type="character" w:styleId="Hipervnculo">
    <w:name w:val="Hyperlink"/>
    <w:basedOn w:val="Fuentedeprrafopredeter"/>
    <w:uiPriority w:val="99"/>
    <w:rsid w:val="00776EF8"/>
    <w:rPr>
      <w:rFonts w:cs="Times New Roman"/>
      <w:color w:val="0000FF"/>
      <w:u w:val="single"/>
    </w:rPr>
  </w:style>
  <w:style w:type="paragraph" w:styleId="Tabladeilustraciones">
    <w:name w:val="table of figures"/>
    <w:basedOn w:val="Normal"/>
    <w:next w:val="Normal"/>
    <w:uiPriority w:val="99"/>
    <w:rsid w:val="00B24D54"/>
    <w:pPr>
      <w:spacing w:after="0"/>
    </w:pPr>
  </w:style>
  <w:style w:type="paragraph" w:styleId="TDC1">
    <w:name w:val="toc 1"/>
    <w:basedOn w:val="Normal"/>
    <w:next w:val="Normal"/>
    <w:autoRedefine/>
    <w:uiPriority w:val="39"/>
    <w:rsid w:val="005E39B7"/>
    <w:pPr>
      <w:tabs>
        <w:tab w:val="left" w:pos="440"/>
        <w:tab w:val="right" w:leader="dot" w:pos="9350"/>
      </w:tabs>
      <w:spacing w:after="100"/>
      <w:jc w:val="center"/>
    </w:pPr>
    <w:rPr>
      <w:b/>
      <w:smallCaps/>
      <w:sz w:val="32"/>
      <w:lang w:val="en-GB"/>
    </w:rPr>
  </w:style>
  <w:style w:type="paragraph" w:styleId="TDC2">
    <w:name w:val="toc 2"/>
    <w:basedOn w:val="Normal"/>
    <w:next w:val="Normal"/>
    <w:autoRedefine/>
    <w:uiPriority w:val="39"/>
    <w:rsid w:val="00B24D54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rsid w:val="00B24D54"/>
    <w:pPr>
      <w:spacing w:after="100"/>
      <w:ind w:left="440"/>
    </w:pPr>
  </w:style>
  <w:style w:type="character" w:styleId="Textodelmarcadordeposicin">
    <w:name w:val="Placeholder Text"/>
    <w:basedOn w:val="Fuentedeprrafopredeter"/>
    <w:uiPriority w:val="99"/>
    <w:semiHidden/>
    <w:rsid w:val="00FE066B"/>
    <w:rPr>
      <w:rFonts w:cs="Times New Roman"/>
      <w:color w:val="808080"/>
    </w:rPr>
  </w:style>
  <w:style w:type="paragraph" w:customStyle="1" w:styleId="DB0ACCEC1AB64382860E628D30FF91C4">
    <w:name w:val="DB0ACCEC1AB64382860E628D30FF91C4"/>
    <w:uiPriority w:val="99"/>
    <w:rsid w:val="009623E7"/>
    <w:rPr>
      <w:rFonts w:eastAsia="Times New Roman"/>
    </w:rPr>
  </w:style>
  <w:style w:type="character" w:styleId="Hipervnculovisitado">
    <w:name w:val="FollowedHyperlink"/>
    <w:basedOn w:val="Fuentedeprrafopredeter"/>
    <w:uiPriority w:val="99"/>
    <w:semiHidden/>
    <w:rsid w:val="00F61E1E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semiHidden/>
    <w:rsid w:val="00FF6734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Tablaconcuadrcula">
    <w:name w:val="Table Grid"/>
    <w:basedOn w:val="Tablanormal"/>
    <w:uiPriority w:val="59"/>
    <w:rsid w:val="008C07E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Sombreadoclaro-nfasis5">
    <w:name w:val="Light Shading Accent 5"/>
    <w:basedOn w:val="Tablanormal"/>
    <w:uiPriority w:val="99"/>
    <w:rsid w:val="008C07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99"/>
    <w:rsid w:val="008C07EC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3">
    <w:name w:val="Light Shading Accent 3"/>
    <w:basedOn w:val="Tablanormal"/>
    <w:uiPriority w:val="99"/>
    <w:rsid w:val="008C07EC"/>
    <w:rPr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Sombreadoclaro-nfasis2">
    <w:name w:val="Light Shading Accent 2"/>
    <w:basedOn w:val="Tablanormal"/>
    <w:uiPriority w:val="99"/>
    <w:rsid w:val="008C07EC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LightShading-Accent11">
    <w:name w:val="Light Shading - Accent 11"/>
    <w:uiPriority w:val="99"/>
    <w:rsid w:val="008C07EC"/>
    <w:rPr>
      <w:color w:val="365F91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1">
    <w:name w:val="Light Shading1"/>
    <w:uiPriority w:val="99"/>
    <w:rsid w:val="008C07E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Grid1">
    <w:name w:val="Light Grid1"/>
    <w:uiPriority w:val="99"/>
    <w:rsid w:val="008C07EC"/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insideH w:val="single" w:sz="8" w:space="0" w:color="000000"/>
        <w:insideV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aclara-nfasis6">
    <w:name w:val="Light List Accent 6"/>
    <w:basedOn w:val="Tablanormal"/>
    <w:uiPriority w:val="99"/>
    <w:rsid w:val="008C07EC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lara-nfasis5">
    <w:name w:val="Light List Accent 5"/>
    <w:basedOn w:val="Tablanormal"/>
    <w:uiPriority w:val="99"/>
    <w:rsid w:val="008C07EC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rPr>
        <w:rFonts w:cs="Times New Roman"/>
      </w:rPr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table" w:styleId="Sombreadomedio1-nfasis5">
    <w:name w:val="Medium Shading 1 Accent 5"/>
    <w:basedOn w:val="Tablanormal"/>
    <w:uiPriority w:val="99"/>
    <w:rsid w:val="008C07EC"/>
    <w:tblPr>
      <w:tblStyleRowBandSize w:val="1"/>
      <w:tblStyleColBandSize w:val="1"/>
      <w:tblBorders>
        <w:top w:val="single" w:sz="8" w:space="0" w:color="78C0D4"/>
        <w:left w:val="single" w:sz="8" w:space="0" w:color="78C0D4"/>
        <w:bottom w:val="single" w:sz="8" w:space="0" w:color="78C0D4"/>
        <w:right w:val="single" w:sz="8" w:space="0" w:color="78C0D4"/>
        <w:insideH w:val="single" w:sz="8" w:space="0" w:color="78C0D4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double" w:sz="6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rPr>
        <w:rFonts w:cs="Times New Roman"/>
      </w:rPr>
      <w:tblPr/>
      <w:tcPr>
        <w:tcBorders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99"/>
    <w:rsid w:val="008C07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-nfasis5">
    <w:name w:val="Medium List 1 Accent 5"/>
    <w:basedOn w:val="Tablanormal"/>
    <w:uiPriority w:val="99"/>
    <w:rsid w:val="008C07EC"/>
    <w:rPr>
      <w:color w:val="000000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4BACC6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4BACC6"/>
          <w:bottom w:val="single" w:sz="8" w:space="0" w:color="4BACC6"/>
        </w:tcBorders>
      </w:tcPr>
    </w:tblStylePr>
    <w:tblStylePr w:type="band1Vert">
      <w:rPr>
        <w:rFonts w:cs="Times New Roman"/>
      </w:rPr>
      <w:tblPr/>
      <w:tcPr>
        <w:shd w:val="clear" w:color="auto" w:fill="D2EAF1"/>
      </w:tcPr>
    </w:tblStylePr>
    <w:tblStylePr w:type="band1Horz">
      <w:rPr>
        <w:rFonts w:cs="Times New Roman"/>
      </w:rPr>
      <w:tblPr/>
      <w:tcPr>
        <w:shd w:val="clear" w:color="auto" w:fill="D2EAF1"/>
      </w:tcPr>
    </w:tblStylePr>
  </w:style>
  <w:style w:type="table" w:styleId="Listamedia1-nfasis3">
    <w:name w:val="Medium List 1 Accent 3"/>
    <w:basedOn w:val="Tablanormal"/>
    <w:uiPriority w:val="99"/>
    <w:rsid w:val="008C07EC"/>
    <w:rPr>
      <w:color w:val="000000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9BBB59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9BBB59"/>
          <w:bottom w:val="single" w:sz="8" w:space="0" w:color="9BBB59"/>
        </w:tcBorders>
      </w:tcPr>
    </w:tblStylePr>
    <w:tblStylePr w:type="band1Vert">
      <w:rPr>
        <w:rFonts w:cs="Times New Roman"/>
      </w:rPr>
      <w:tblPr/>
      <w:tcPr>
        <w:shd w:val="clear" w:color="auto" w:fill="E6EED5"/>
      </w:tcPr>
    </w:tblStylePr>
    <w:tblStylePr w:type="band1Horz">
      <w:rPr>
        <w:rFonts w:cs="Times New Roman"/>
      </w:rPr>
      <w:tblPr/>
      <w:tcPr>
        <w:shd w:val="clear" w:color="auto" w:fill="E6EED5"/>
      </w:tcPr>
    </w:tblStylePr>
  </w:style>
  <w:style w:type="table" w:styleId="Listamedia1-nfasis2">
    <w:name w:val="Medium List 1 Accent 2"/>
    <w:basedOn w:val="Tablanormal"/>
    <w:uiPriority w:val="99"/>
    <w:rsid w:val="008C07EC"/>
    <w:rPr>
      <w:color w:val="000000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rPr>
        <w:rFonts w:ascii="Cambria" w:eastAsia="Times New Roman" w:hAnsi="Cambria" w:cs="Times New Roman"/>
      </w:rPr>
      <w:tblPr/>
      <w:tcPr>
        <w:tcBorders>
          <w:top w:val="nil"/>
          <w:bottom w:val="single" w:sz="8" w:space="0" w:color="C0504D"/>
        </w:tcBorders>
      </w:tcPr>
    </w:tblStylePr>
    <w:tblStylePr w:type="lastRow">
      <w:rPr>
        <w:rFonts w:cs="Times New Roman"/>
        <w:b/>
        <w:bCs/>
        <w:color w:val="1F497D"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sz="8" w:space="0" w:color="C0504D"/>
          <w:bottom w:val="single" w:sz="8" w:space="0" w:color="C0504D"/>
        </w:tcBorders>
      </w:tcPr>
    </w:tblStylePr>
    <w:tblStylePr w:type="band1Vert">
      <w:rPr>
        <w:rFonts w:cs="Times New Roman"/>
      </w:rPr>
      <w:tblPr/>
      <w:tcPr>
        <w:shd w:val="clear" w:color="auto" w:fill="EFD3D2"/>
      </w:tcPr>
    </w:tblStylePr>
    <w:tblStylePr w:type="band1Horz">
      <w:rPr>
        <w:rFonts w:cs="Times New Roman"/>
      </w:rPr>
      <w:tblPr/>
      <w:tcPr>
        <w:shd w:val="clear" w:color="auto" w:fill="EFD3D2"/>
      </w:tcPr>
    </w:tblStylePr>
  </w:style>
  <w:style w:type="table" w:customStyle="1" w:styleId="MediumList1-Accent11">
    <w:name w:val="Medium List 1 - Accent 11"/>
    <w:uiPriority w:val="99"/>
    <w:rsid w:val="008C07EC"/>
    <w:rPr>
      <w:color w:val="000000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List11">
    <w:name w:val="Medium List 11"/>
    <w:uiPriority w:val="99"/>
    <w:rsid w:val="008C07EC"/>
    <w:rPr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bottom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medio2-nfasis6">
    <w:name w:val="Medium Shading 2 Accent 6"/>
    <w:basedOn w:val="Tablanormal"/>
    <w:uiPriority w:val="99"/>
    <w:rsid w:val="008C07EC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/>
      </w:pPr>
      <w:rPr>
        <w:rFonts w:cs="Times New Roman"/>
        <w:b/>
        <w:bCs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/>
      </w:pPr>
      <w:rPr>
        <w:rFonts w:cs="Times New Roman"/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FFFFFF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rFonts w:cs="Times New Roman"/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>
        <w:rFonts w:cs="Times New Roman"/>
      </w:rPr>
      <w:tblPr/>
      <w:tcPr>
        <w:shd w:val="clear" w:color="auto" w:fill="D8D8D8"/>
      </w:tcPr>
    </w:tblStylePr>
    <w:tblStylePr w:type="neCell">
      <w:rPr>
        <w:rFonts w:cs="Times New Roman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rFonts w:cs="Times New Roman"/>
        <w:color w:val="FFFFFF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21">
    <w:name w:val="Medium List 21"/>
    <w:uiPriority w:val="99"/>
    <w:rsid w:val="008C07EC"/>
    <w:rPr>
      <w:rFonts w:ascii="Cambria" w:eastAsia="Times New Roman" w:hAnsi="Cambria"/>
      <w:color w:val="000000"/>
    </w:rPr>
    <w:tblPr>
      <w:tblStyleRowBandSize w:val="1"/>
      <w:tblStyleColBandSize w:val="1"/>
      <w:tblInd w:w="0" w:type="dxa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media2-nfasis1">
    <w:name w:val="Medium Grid 2 Accent 1"/>
    <w:basedOn w:val="Tablanormal"/>
    <w:uiPriority w:val="99"/>
    <w:rsid w:val="008C07EC"/>
    <w:rPr>
      <w:rFonts w:ascii="Cambria" w:eastAsia="Times New Roman" w:hAnsi="Cambria"/>
      <w:color w:val="000000"/>
    </w:rPr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  <w:insideH w:val="single" w:sz="8" w:space="0" w:color="4F81BD"/>
        <w:insideV w:val="single" w:sz="8" w:space="0" w:color="4F81BD"/>
      </w:tblBorders>
    </w:tblPr>
    <w:tcPr>
      <w:shd w:val="clear" w:color="auto" w:fill="D3DFEE"/>
    </w:tcPr>
    <w:tblStylePr w:type="firstRow">
      <w:rPr>
        <w:rFonts w:cs="Times New Roman"/>
        <w:b/>
        <w:bCs/>
        <w:color w:val="000000"/>
      </w:rPr>
      <w:tblPr/>
      <w:tcPr>
        <w:shd w:val="clear" w:color="auto" w:fill="EDF2F8"/>
      </w:tcPr>
    </w:tblStylePr>
    <w:tblStylePr w:type="lastRow">
      <w:rPr>
        <w:rFonts w:cs="Times New Roman"/>
        <w:b/>
        <w:bCs/>
        <w:color w:val="000000"/>
      </w:rPr>
      <w:tblPr/>
      <w:tcPr>
        <w:tcBorders>
          <w:top w:val="single" w:sz="12" w:space="0" w:color="00000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rFonts w:cs="Times New Roman"/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rPr>
        <w:rFonts w:cs="Times New Roman"/>
      </w:rPr>
      <w:tblPr/>
      <w:tcPr>
        <w:shd w:val="clear" w:color="auto" w:fill="A7BFDE"/>
      </w:tcPr>
    </w:tblStylePr>
    <w:tblStylePr w:type="band1Horz">
      <w:rPr>
        <w:rFonts w:cs="Times New Roman"/>
      </w:rPr>
      <w:tblPr/>
      <w:tcPr>
        <w:tcBorders>
          <w:insideH w:val="single" w:sz="6" w:space="0" w:color="4F81BD"/>
          <w:insideV w:val="single" w:sz="6" w:space="0" w:color="4F81BD"/>
        </w:tcBorders>
        <w:shd w:val="clear" w:color="auto" w:fill="A7BFDE"/>
      </w:tcPr>
    </w:tblStylePr>
    <w:tblStylePr w:type="nwCell">
      <w:rPr>
        <w:rFonts w:cs="Times New Roman"/>
      </w:rPr>
      <w:tblPr/>
      <w:tcPr>
        <w:shd w:val="clear" w:color="auto" w:fill="FFFFFF"/>
      </w:tcPr>
    </w:tblStylePr>
  </w:style>
  <w:style w:type="character" w:customStyle="1" w:styleId="citation">
    <w:name w:val="citation"/>
    <w:basedOn w:val="Fuentedeprrafopredeter"/>
    <w:uiPriority w:val="99"/>
    <w:rsid w:val="000D1E85"/>
    <w:rPr>
      <w:rFonts w:cs="Times New Roman"/>
    </w:rPr>
  </w:style>
  <w:style w:type="table" w:styleId="Cuadrculamedia3-nfasis1">
    <w:name w:val="Medium Grid 3 Accent 1"/>
    <w:basedOn w:val="Tablanormal"/>
    <w:uiPriority w:val="99"/>
    <w:rsid w:val="0005370A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rFonts w:cs="Times New Roman"/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rFonts w:cs="Times New Roman"/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rFonts w:cs="Times New Roman"/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rPr>
        <w:rFonts w:cs="Times New Roman"/>
      </w:rPr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character" w:styleId="CdigoHTML">
    <w:name w:val="HTML Code"/>
    <w:basedOn w:val="Fuentedeprrafopredeter"/>
    <w:uiPriority w:val="99"/>
    <w:semiHidden/>
    <w:rsid w:val="0079673E"/>
    <w:rPr>
      <w:rFonts w:ascii="Courier New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79673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/>
    </w:pPr>
    <w:rPr>
      <w:rFonts w:ascii="Courier New" w:eastAsia="Times New Roman" w:hAnsi="Courier New" w:cs="Courier New"/>
      <w:sz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locked/>
    <w:rsid w:val="0079673E"/>
    <w:rPr>
      <w:rFonts w:ascii="Courier New" w:hAnsi="Courier New" w:cs="Courier New"/>
      <w:sz w:val="20"/>
      <w:szCs w:val="20"/>
    </w:rPr>
  </w:style>
  <w:style w:type="paragraph" w:styleId="Sinespaciado">
    <w:name w:val="No Spacing"/>
    <w:aliases w:val="Tabla"/>
    <w:basedOn w:val="Normal"/>
    <w:link w:val="SinespaciadoCar"/>
    <w:uiPriority w:val="1"/>
    <w:qFormat/>
    <w:rsid w:val="00E41E22"/>
    <w:pPr>
      <w:spacing w:after="0"/>
    </w:pPr>
  </w:style>
  <w:style w:type="paragraph" w:customStyle="1" w:styleId="Default">
    <w:name w:val="Default"/>
    <w:rsid w:val="009672B6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  <w:style w:type="character" w:customStyle="1" w:styleId="citationbook">
    <w:name w:val="citation book"/>
    <w:basedOn w:val="Fuentedeprrafopredeter"/>
    <w:uiPriority w:val="99"/>
    <w:rsid w:val="00B84734"/>
    <w:rPr>
      <w:rFonts w:cs="Times New Roman"/>
    </w:rPr>
  </w:style>
  <w:style w:type="character" w:customStyle="1" w:styleId="z3988">
    <w:name w:val="z3988"/>
    <w:basedOn w:val="Fuentedeprrafopredeter"/>
    <w:uiPriority w:val="99"/>
    <w:rsid w:val="00B84734"/>
    <w:rPr>
      <w:rFonts w:cs="Times New Roman"/>
    </w:rPr>
  </w:style>
  <w:style w:type="paragraph" w:styleId="Bibliografa">
    <w:name w:val="Bibliography"/>
    <w:basedOn w:val="Normal"/>
    <w:next w:val="Normal"/>
    <w:uiPriority w:val="37"/>
    <w:unhideWhenUsed/>
    <w:rsid w:val="00215E1F"/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215E1F"/>
    <w:pPr>
      <w:spacing w:after="0"/>
    </w:pPr>
    <w:rPr>
      <w:sz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215E1F"/>
  </w:style>
  <w:style w:type="character" w:styleId="Refdenotaalfinal">
    <w:name w:val="endnote reference"/>
    <w:basedOn w:val="Fuentedeprrafopredeter"/>
    <w:uiPriority w:val="99"/>
    <w:semiHidden/>
    <w:unhideWhenUsed/>
    <w:rsid w:val="00215E1F"/>
    <w:rPr>
      <w:vertAlign w:val="superscript"/>
    </w:rPr>
  </w:style>
  <w:style w:type="character" w:customStyle="1" w:styleId="parameter">
    <w:name w:val="parameter"/>
    <w:basedOn w:val="Fuentedeprrafopredeter"/>
    <w:rsid w:val="00B40219"/>
  </w:style>
  <w:style w:type="character" w:customStyle="1" w:styleId="code">
    <w:name w:val="code"/>
    <w:basedOn w:val="Fuentedeprrafopredeter"/>
    <w:rsid w:val="00B40219"/>
  </w:style>
  <w:style w:type="character" w:customStyle="1" w:styleId="apple-style-span">
    <w:name w:val="apple-style-span"/>
    <w:basedOn w:val="Fuentedeprrafopredeter"/>
    <w:rsid w:val="0004609C"/>
  </w:style>
  <w:style w:type="character" w:customStyle="1" w:styleId="longtext">
    <w:name w:val="long_text"/>
    <w:basedOn w:val="Fuentedeprrafopredeter"/>
    <w:rsid w:val="00DE427E"/>
  </w:style>
  <w:style w:type="character" w:customStyle="1" w:styleId="apple-converted-space">
    <w:name w:val="apple-converted-space"/>
    <w:basedOn w:val="Fuentedeprrafopredeter"/>
    <w:rsid w:val="00DE427E"/>
  </w:style>
  <w:style w:type="character" w:customStyle="1" w:styleId="hps">
    <w:name w:val="hps"/>
    <w:basedOn w:val="Fuentedeprrafopredeter"/>
    <w:rsid w:val="00DE427E"/>
  </w:style>
  <w:style w:type="paragraph" w:styleId="Ttulo">
    <w:name w:val="Title"/>
    <w:basedOn w:val="Normal"/>
    <w:next w:val="Normal"/>
    <w:link w:val="TtuloCar"/>
    <w:uiPriority w:val="10"/>
    <w:qFormat/>
    <w:locked/>
    <w:rsid w:val="00DD3E31"/>
    <w:pPr>
      <w:shd w:val="clear" w:color="auto" w:fill="FF8000"/>
      <w:spacing w:before="720"/>
    </w:pPr>
    <w:rPr>
      <w:caps/>
      <w:spacing w:val="10"/>
      <w:kern w:val="28"/>
      <w:sz w:val="3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D3E31"/>
    <w:rPr>
      <w:rFonts w:ascii="Times New Roman" w:hAnsi="Times New Roman"/>
      <w:caps/>
      <w:spacing w:val="10"/>
      <w:kern w:val="28"/>
      <w:sz w:val="32"/>
      <w:szCs w:val="52"/>
      <w:shd w:val="clear" w:color="auto" w:fill="FF8000"/>
    </w:rPr>
  </w:style>
  <w:style w:type="paragraph" w:styleId="Subttulo">
    <w:name w:val="Subtitle"/>
    <w:basedOn w:val="Normal"/>
    <w:next w:val="Normal"/>
    <w:link w:val="SubttuloCar"/>
    <w:uiPriority w:val="11"/>
    <w:qFormat/>
    <w:locked/>
    <w:rsid w:val="00E41E22"/>
    <w:pPr>
      <w:spacing w:after="1000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E41E22"/>
    <w:rPr>
      <w:caps/>
      <w:color w:val="595959" w:themeColor="text1" w:themeTint="A6"/>
      <w:spacing w:val="10"/>
      <w:sz w:val="24"/>
      <w:szCs w:val="24"/>
    </w:rPr>
  </w:style>
  <w:style w:type="character" w:styleId="Textoennegrita">
    <w:name w:val="Strong"/>
    <w:uiPriority w:val="22"/>
    <w:qFormat/>
    <w:locked/>
    <w:rsid w:val="00E41E22"/>
    <w:rPr>
      <w:b/>
      <w:bCs/>
    </w:rPr>
  </w:style>
  <w:style w:type="character" w:styleId="nfasis">
    <w:name w:val="Emphasis"/>
    <w:uiPriority w:val="20"/>
    <w:qFormat/>
    <w:locked/>
    <w:rsid w:val="00E41E22"/>
    <w:rPr>
      <w:caps/>
      <w:color w:val="243F60" w:themeColor="accent1" w:themeShade="7F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rsid w:val="00E41E22"/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E41E22"/>
    <w:rPr>
      <w:i/>
      <w:iCs/>
      <w:sz w:val="20"/>
      <w:szCs w:val="2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41E22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</w:pPr>
    <w:rPr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41E22"/>
    <w:rPr>
      <w:i/>
      <w:iCs/>
      <w:color w:val="4F81BD" w:themeColor="accent1"/>
      <w:sz w:val="20"/>
      <w:szCs w:val="20"/>
    </w:rPr>
  </w:style>
  <w:style w:type="character" w:styleId="nfasissutil">
    <w:name w:val="Subtle Emphasis"/>
    <w:uiPriority w:val="19"/>
    <w:qFormat/>
    <w:rsid w:val="00E41E22"/>
    <w:rPr>
      <w:i/>
      <w:iCs/>
      <w:color w:val="243F60" w:themeColor="accent1" w:themeShade="7F"/>
    </w:rPr>
  </w:style>
  <w:style w:type="character" w:styleId="nfasisintenso">
    <w:name w:val="Intense Emphasis"/>
    <w:uiPriority w:val="21"/>
    <w:qFormat/>
    <w:rsid w:val="00E41E22"/>
    <w:rPr>
      <w:b/>
      <w:bCs/>
      <w:caps/>
      <w:color w:val="243F60" w:themeColor="accent1" w:themeShade="7F"/>
      <w:spacing w:val="10"/>
    </w:rPr>
  </w:style>
  <w:style w:type="character" w:styleId="Referenciasutil">
    <w:name w:val="Subtle Reference"/>
    <w:uiPriority w:val="31"/>
    <w:qFormat/>
    <w:rsid w:val="00E41E22"/>
    <w:rPr>
      <w:b/>
      <w:bCs/>
      <w:color w:val="4F81BD" w:themeColor="accent1"/>
    </w:rPr>
  </w:style>
  <w:style w:type="character" w:styleId="Referenciaintensa">
    <w:name w:val="Intense Reference"/>
    <w:uiPriority w:val="32"/>
    <w:qFormat/>
    <w:rsid w:val="00E41E22"/>
    <w:rPr>
      <w:b/>
      <w:bCs/>
      <w:i/>
      <w:iCs/>
      <w:caps/>
      <w:color w:val="4F81BD" w:themeColor="accent1"/>
    </w:rPr>
  </w:style>
  <w:style w:type="character" w:styleId="Ttulodellibro">
    <w:name w:val="Book Title"/>
    <w:uiPriority w:val="33"/>
    <w:qFormat/>
    <w:rsid w:val="00E41E22"/>
    <w:rPr>
      <w:b/>
      <w:bCs/>
      <w:i/>
      <w:iCs/>
      <w:spacing w:val="9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E41E22"/>
    <w:pPr>
      <w:outlineLvl w:val="9"/>
    </w:pPr>
  </w:style>
  <w:style w:type="paragraph" w:customStyle="1" w:styleId="Heading1MSRC10">
    <w:name w:val="Heading 1 MSRC10"/>
    <w:basedOn w:val="Prrafodelista"/>
    <w:rsid w:val="00ED11CB"/>
    <w:pPr>
      <w:numPr>
        <w:numId w:val="1"/>
      </w:numPr>
      <w:spacing w:after="240" w:line="360" w:lineRule="auto"/>
    </w:pPr>
    <w:rPr>
      <w:rFonts w:ascii="Arial" w:eastAsiaTheme="minorHAnsi" w:hAnsi="Arial"/>
      <w:b/>
      <w:smallCaps/>
      <w:sz w:val="28"/>
      <w:lang w:val="es-VE" w:bidi="ar-SA"/>
    </w:rPr>
  </w:style>
  <w:style w:type="paragraph" w:customStyle="1" w:styleId="Heading2MSRC10">
    <w:name w:val="Heading 2 MSRC10"/>
    <w:basedOn w:val="Prrafodelista"/>
    <w:rsid w:val="00ED11CB"/>
    <w:pPr>
      <w:numPr>
        <w:ilvl w:val="1"/>
        <w:numId w:val="1"/>
      </w:numPr>
      <w:spacing w:line="360" w:lineRule="auto"/>
    </w:pPr>
    <w:rPr>
      <w:rFonts w:ascii="Arial" w:eastAsiaTheme="minorHAnsi" w:hAnsi="Arial"/>
      <w:b/>
      <w:smallCaps/>
      <w:sz w:val="24"/>
      <w:lang w:val="es-VE" w:bidi="ar-SA"/>
    </w:rPr>
  </w:style>
  <w:style w:type="paragraph" w:customStyle="1" w:styleId="Heading3MSRC">
    <w:name w:val="Heading 3 MSRC"/>
    <w:basedOn w:val="Heading2MSRC10"/>
    <w:rsid w:val="00ED11CB"/>
    <w:pPr>
      <w:numPr>
        <w:ilvl w:val="2"/>
      </w:numPr>
    </w:pPr>
    <w:rPr>
      <w:b w:val="0"/>
      <w:sz w:val="22"/>
    </w:rPr>
  </w:style>
  <w:style w:type="character" w:customStyle="1" w:styleId="atn">
    <w:name w:val="atn"/>
    <w:basedOn w:val="Fuentedeprrafopredeter"/>
    <w:rsid w:val="00ED11CB"/>
  </w:style>
  <w:style w:type="paragraph" w:styleId="TDC4">
    <w:name w:val="toc 4"/>
    <w:basedOn w:val="Normal"/>
    <w:next w:val="Normal"/>
    <w:autoRedefine/>
    <w:uiPriority w:val="39"/>
    <w:unhideWhenUsed/>
    <w:locked/>
    <w:rsid w:val="00102606"/>
    <w:pPr>
      <w:spacing w:after="100"/>
      <w:ind w:left="660"/>
    </w:pPr>
    <w:rPr>
      <w:lang w:val="es-ES" w:eastAsia="es-ES" w:bidi="ar-SA"/>
    </w:rPr>
  </w:style>
  <w:style w:type="paragraph" w:styleId="TDC5">
    <w:name w:val="toc 5"/>
    <w:basedOn w:val="Normal"/>
    <w:next w:val="Normal"/>
    <w:autoRedefine/>
    <w:uiPriority w:val="39"/>
    <w:unhideWhenUsed/>
    <w:locked/>
    <w:rsid w:val="00102606"/>
    <w:pPr>
      <w:spacing w:after="100"/>
      <w:ind w:left="880"/>
    </w:pPr>
    <w:rPr>
      <w:lang w:val="es-ES" w:eastAsia="es-ES" w:bidi="ar-SA"/>
    </w:rPr>
  </w:style>
  <w:style w:type="paragraph" w:styleId="TDC6">
    <w:name w:val="toc 6"/>
    <w:basedOn w:val="Normal"/>
    <w:next w:val="Normal"/>
    <w:autoRedefine/>
    <w:uiPriority w:val="39"/>
    <w:unhideWhenUsed/>
    <w:locked/>
    <w:rsid w:val="00102606"/>
    <w:pPr>
      <w:spacing w:after="100"/>
      <w:ind w:left="1100"/>
    </w:pPr>
    <w:rPr>
      <w:lang w:val="es-ES" w:eastAsia="es-ES" w:bidi="ar-SA"/>
    </w:rPr>
  </w:style>
  <w:style w:type="paragraph" w:styleId="TDC7">
    <w:name w:val="toc 7"/>
    <w:basedOn w:val="Normal"/>
    <w:next w:val="Normal"/>
    <w:autoRedefine/>
    <w:uiPriority w:val="39"/>
    <w:unhideWhenUsed/>
    <w:locked/>
    <w:rsid w:val="00102606"/>
    <w:pPr>
      <w:spacing w:after="100"/>
      <w:ind w:left="1320"/>
    </w:pPr>
    <w:rPr>
      <w:lang w:val="es-ES" w:eastAsia="es-ES" w:bidi="ar-SA"/>
    </w:rPr>
  </w:style>
  <w:style w:type="paragraph" w:styleId="TDC8">
    <w:name w:val="toc 8"/>
    <w:basedOn w:val="Normal"/>
    <w:next w:val="Normal"/>
    <w:autoRedefine/>
    <w:uiPriority w:val="39"/>
    <w:unhideWhenUsed/>
    <w:locked/>
    <w:rsid w:val="00102606"/>
    <w:pPr>
      <w:spacing w:after="100"/>
      <w:ind w:left="1540"/>
    </w:pPr>
    <w:rPr>
      <w:lang w:val="es-ES" w:eastAsia="es-ES" w:bidi="ar-SA"/>
    </w:rPr>
  </w:style>
  <w:style w:type="paragraph" w:styleId="TDC9">
    <w:name w:val="toc 9"/>
    <w:basedOn w:val="Normal"/>
    <w:next w:val="Normal"/>
    <w:autoRedefine/>
    <w:uiPriority w:val="39"/>
    <w:unhideWhenUsed/>
    <w:locked/>
    <w:rsid w:val="00102606"/>
    <w:pPr>
      <w:spacing w:after="100"/>
      <w:ind w:left="1760"/>
    </w:pPr>
    <w:rPr>
      <w:lang w:val="es-ES" w:eastAsia="es-ES" w:bidi="ar-SA"/>
    </w:rPr>
  </w:style>
  <w:style w:type="character" w:customStyle="1" w:styleId="SinespaciadoCar">
    <w:name w:val="Sin espaciado Car"/>
    <w:aliases w:val="Tabla Car"/>
    <w:basedOn w:val="Fuentedeprrafopredeter"/>
    <w:link w:val="Sinespaciado"/>
    <w:uiPriority w:val="1"/>
    <w:rsid w:val="00E41E22"/>
    <w:rPr>
      <w:sz w:val="20"/>
      <w:szCs w:val="20"/>
    </w:rPr>
  </w:style>
  <w:style w:type="paragraph" w:customStyle="1" w:styleId="tabla">
    <w:name w:val="tabla"/>
    <w:basedOn w:val="Normal"/>
    <w:uiPriority w:val="99"/>
    <w:rsid w:val="00364EB8"/>
    <w:pPr>
      <w:widowControl w:val="0"/>
      <w:tabs>
        <w:tab w:val="num" w:pos="360"/>
      </w:tabs>
      <w:autoSpaceDE w:val="0"/>
      <w:autoSpaceDN w:val="0"/>
      <w:adjustRightInd w:val="0"/>
      <w:spacing w:after="0"/>
      <w:jc w:val="center"/>
    </w:pPr>
    <w:rPr>
      <w:rFonts w:ascii="Arial" w:eastAsia="Times New Roman" w:hAnsi="Arial" w:cs="Arial"/>
      <w:szCs w:val="22"/>
      <w:lang w:val="es-ES" w:eastAsia="es-ES"/>
    </w:rPr>
  </w:style>
  <w:style w:type="paragraph" w:customStyle="1" w:styleId="bulleted">
    <w:name w:val="bulleted"/>
    <w:basedOn w:val="Textoindependiente"/>
    <w:rsid w:val="00364EB8"/>
    <w:pPr>
      <w:spacing w:before="60" w:after="60" w:line="360" w:lineRule="auto"/>
    </w:pPr>
    <w:rPr>
      <w:rFonts w:ascii="Arial" w:eastAsia="Times New Roman" w:hAnsi="Arial" w:cs="Times New Roman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364EB8"/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364EB8"/>
    <w:rPr>
      <w:rFonts w:ascii="Times New Roman" w:hAnsi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10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74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5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805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629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0557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30510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789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01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66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7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6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0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4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4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7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5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75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7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5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5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6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7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91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55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79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79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82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79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96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80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96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96980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69816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59698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1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969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51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5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0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048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8164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1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336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29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2445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759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03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767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4776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7214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710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97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9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9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9770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8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package" Target="embeddings/Microsoft_Excel_Worksheet.xls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>
  <b:Source>
    <b:Tag>Tay09</b:Tag>
    <b:SourceType>Book</b:SourceType>
    <b:Guid>{2E0A3410-A157-4D45-A41D-8939D7DA26ED}</b:Guid>
    <b:Author>
      <b:Author>
        <b:NameList>
          <b:Person>
            <b:Last>Taylor</b:Last>
            <b:First>P.</b:First>
          </b:Person>
        </b:NameList>
      </b:Author>
    </b:Author>
    <b:Title>Text-to-Speech Synthesis</b:Title>
    <b:Year>2009</b:Year>
    <b:Publisher>Cambridge University Press</b:Publisher>
    <b:RefOrder>2</b:RefOrder>
  </b:Source>
  <b:Source>
    <b:Tag>Zen09</b:Tag>
    <b:SourceType>JournalArticle</b:SourceType>
    <b:Guid>{D0BF71FF-EB9A-4498-8825-9CBF9B843ECB}</b:Guid>
    <b:Author>
      <b:Author>
        <b:Corporate>Zen, H., Tokuda, K., &amp; Black, A. W.</b:Corporate>
      </b:Author>
    </b:Author>
    <b:Title>Statistical parametric speech synthesis</b:Title>
    <b:Year>2009</b:Year>
    <b:JournalName>Speech Communication, 51(11)</b:JournalName>
    <b:Pages>1039-1064</b:Pages>
    <b:RefOrder>3</b:RefOrder>
  </b:Source>
  <b:Source>
    <b:Tag>Par95</b:Tag>
    <b:SourceType>ConferenceProceedings</b:SourceType>
    <b:Guid>{D5FBB86E-D5BA-415F-A4EE-C6035B4F37CE}</b:Guid>
    <b:Author>
      <b:Author>
        <b:Corporate>Pardo, J.M., Giménez de los Galanes, F.M., Vallejo, J.A., Berrojo, M.A., Montero, J.M., Enríquez, E., Romero, A.</b:Corporate>
      </b:Author>
    </b:Author>
    <b:Title>Spanish text-to-speech, from prosody to acoustics</b:Title>
    <b:Year>1995</b:Year>
    <b:Pages>133-136</b:Pages>
    <b:ConferenceName>International Congress of Acoustics</b:ConferenceName>
    <b:RefOrder>4</b:RefOrder>
  </b:Source>
  <b:Source>
    <b:Tag>Bli</b:Tag>
    <b:SourceType>InternetSite</b:SourceType>
    <b:Guid>{45EAD5DF-655B-4CA7-9E63-63D9106C9FB8}</b:Guid>
    <b:Title>Portal web de la ETSIT UPM</b:Title>
    <b:URL>http://www.etsit.upm.es/</b:URL>
    <b:RefOrder>1</b:RefOrder>
  </b:Source>
</b:Sources>
</file>

<file path=customXml/itemProps1.xml><?xml version="1.0" encoding="utf-8"?>
<ds:datastoreItem xmlns:ds="http://schemas.openxmlformats.org/officeDocument/2006/customXml" ds:itemID="{C9CF449C-4EA4-4478-B5AB-38F29B1D16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15</Pages>
  <Words>1307</Words>
  <Characters>7192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TFG</vt:lpstr>
      <vt:lpstr>TFG</vt:lpstr>
    </vt:vector>
  </TitlesOfParts>
  <Company>UPM</Company>
  <LinksUpToDate>false</LinksUpToDate>
  <CharactersWithSpaces>8483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TFG</dc:title>
  <dc:creator>ETSIT</dc:creator>
  <cp:keywords>ETSIT UPM</cp:keywords>
  <cp:lastModifiedBy>DAVID PISONERO FUENTES</cp:lastModifiedBy>
  <cp:revision>15</cp:revision>
  <cp:lastPrinted>2011-07-22T13:37:00Z</cp:lastPrinted>
  <dcterms:created xsi:type="dcterms:W3CDTF">2018-06-08T16:39:00Z</dcterms:created>
  <dcterms:modified xsi:type="dcterms:W3CDTF">2022-06-08T14:27:00Z</dcterms:modified>
</cp:coreProperties>
</file>