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BE67" w14:textId="77777777" w:rsidR="00873556" w:rsidRPr="00873556" w:rsidRDefault="00873556" w:rsidP="00873556">
      <w:pPr>
        <w:jc w:val="center"/>
        <w:rPr>
          <w:rStyle w:val="Ttulodellibro"/>
          <w:rFonts w:ascii="Arial" w:hAnsi="Arial" w:cs="Arial"/>
          <w:i w:val="0"/>
          <w:sz w:val="40"/>
        </w:rPr>
      </w:pPr>
    </w:p>
    <w:p w14:paraId="49AC5148" w14:textId="77777777" w:rsidR="00873556" w:rsidRPr="00873556" w:rsidRDefault="00873556" w:rsidP="00873556">
      <w:pPr>
        <w:jc w:val="center"/>
        <w:rPr>
          <w:rStyle w:val="Ttulodellibro"/>
          <w:rFonts w:ascii="Arial" w:hAnsi="Arial" w:cs="Arial"/>
          <w:i w:val="0"/>
          <w:sz w:val="40"/>
        </w:rPr>
      </w:pPr>
    </w:p>
    <w:p w14:paraId="72B70527" w14:textId="77777777" w:rsidR="00873556" w:rsidRPr="00873556" w:rsidRDefault="00873556" w:rsidP="00873556">
      <w:pPr>
        <w:jc w:val="center"/>
        <w:rPr>
          <w:rStyle w:val="Ttulodellibro"/>
          <w:rFonts w:ascii="Arial" w:hAnsi="Arial" w:cs="Arial"/>
          <w:i w:val="0"/>
          <w:sz w:val="40"/>
        </w:rPr>
      </w:pPr>
    </w:p>
    <w:p w14:paraId="724DACBD" w14:textId="77777777" w:rsidR="00873556" w:rsidRPr="00873556" w:rsidRDefault="00873556" w:rsidP="00873556">
      <w:pPr>
        <w:jc w:val="center"/>
        <w:rPr>
          <w:rStyle w:val="Ttulodellibro"/>
          <w:rFonts w:ascii="Arial" w:hAnsi="Arial" w:cs="Arial"/>
          <w:i w:val="0"/>
          <w:sz w:val="40"/>
        </w:rPr>
      </w:pPr>
    </w:p>
    <w:p w14:paraId="28E8CD5E" w14:textId="77777777" w:rsidR="00873556" w:rsidRPr="00873556" w:rsidRDefault="00873556" w:rsidP="00873556">
      <w:pPr>
        <w:jc w:val="center"/>
        <w:rPr>
          <w:rStyle w:val="Ttulodellibro"/>
          <w:rFonts w:ascii="Arial" w:hAnsi="Arial" w:cs="Arial"/>
          <w:i w:val="0"/>
          <w:sz w:val="40"/>
        </w:rPr>
      </w:pPr>
    </w:p>
    <w:p w14:paraId="061B489F" w14:textId="77777777" w:rsidR="00873556" w:rsidRPr="00873556" w:rsidRDefault="00873556" w:rsidP="00873556">
      <w:pPr>
        <w:jc w:val="center"/>
        <w:rPr>
          <w:rStyle w:val="Ttulodellibro"/>
          <w:rFonts w:ascii="Arial" w:hAnsi="Arial" w:cs="Arial"/>
          <w:i w:val="0"/>
          <w:sz w:val="40"/>
        </w:rPr>
      </w:pPr>
    </w:p>
    <w:p w14:paraId="5FBDBB73" w14:textId="77777777" w:rsidR="00873556" w:rsidRPr="00873556" w:rsidRDefault="00873556" w:rsidP="00873556">
      <w:pPr>
        <w:jc w:val="center"/>
        <w:rPr>
          <w:rStyle w:val="Ttulodellibro"/>
          <w:rFonts w:ascii="Arial" w:hAnsi="Arial" w:cs="Arial"/>
          <w:i w:val="0"/>
          <w:sz w:val="40"/>
        </w:rPr>
      </w:pPr>
    </w:p>
    <w:p w14:paraId="0CCD13C1" w14:textId="77777777" w:rsidR="00873556" w:rsidRPr="00873556" w:rsidRDefault="001E243F" w:rsidP="00873556">
      <w:pPr>
        <w:jc w:val="center"/>
        <w:rPr>
          <w:rStyle w:val="Ttulodellibro"/>
          <w:rFonts w:ascii="Arial" w:hAnsi="Arial" w:cs="Arial"/>
          <w:i w:val="0"/>
          <w:sz w:val="40"/>
          <w:lang w:val="es-ES"/>
        </w:rPr>
      </w:pPr>
      <w:r>
        <w:rPr>
          <w:rStyle w:val="Ttulodellibro"/>
          <w:rFonts w:ascii="Arial" w:hAnsi="Arial" w:cs="Arial"/>
          <w:i w:val="0"/>
          <w:sz w:val="40"/>
          <w:lang w:val="es-ES"/>
        </w:rPr>
        <w:t>MÁSTER UNIVERSITARIO</w:t>
      </w:r>
      <w:r w:rsidR="00AE67D3">
        <w:rPr>
          <w:rStyle w:val="Ttulodellibro"/>
          <w:rFonts w:ascii="Arial" w:hAnsi="Arial" w:cs="Arial"/>
          <w:i w:val="0"/>
          <w:sz w:val="40"/>
          <w:lang w:val="es-ES"/>
        </w:rPr>
        <w:t xml:space="preserve"> EN</w:t>
      </w:r>
      <w:r>
        <w:rPr>
          <w:rStyle w:val="Ttulodellibro"/>
          <w:rFonts w:ascii="Arial" w:hAnsi="Arial" w:cs="Arial"/>
          <w:i w:val="0"/>
          <w:sz w:val="40"/>
          <w:lang w:val="es-ES"/>
        </w:rPr>
        <w:t xml:space="preserve"> INGENIERÍA DE TELECOMUNICACIÓN</w:t>
      </w:r>
    </w:p>
    <w:p w14:paraId="327B98F3" w14:textId="77777777" w:rsidR="00873556" w:rsidRPr="00873556" w:rsidRDefault="00873556" w:rsidP="00873556">
      <w:pPr>
        <w:jc w:val="center"/>
        <w:rPr>
          <w:rStyle w:val="Ttulodellibro"/>
          <w:rFonts w:ascii="Arial" w:hAnsi="Arial" w:cs="Arial"/>
          <w:i w:val="0"/>
          <w:sz w:val="40"/>
          <w:lang w:val="es-ES"/>
        </w:rPr>
      </w:pPr>
      <w:r>
        <w:rPr>
          <w:rStyle w:val="Ttulodellibro"/>
          <w:rFonts w:ascii="Arial" w:hAnsi="Arial" w:cs="Arial"/>
          <w:i w:val="0"/>
          <w:sz w:val="40"/>
          <w:lang w:val="es-ES"/>
        </w:rPr>
        <w:t xml:space="preserve">TRABAJO FIN DE </w:t>
      </w:r>
      <w:r w:rsidR="001E243F">
        <w:rPr>
          <w:rStyle w:val="Ttulodellibro"/>
          <w:rFonts w:ascii="Arial" w:hAnsi="Arial" w:cs="Arial"/>
          <w:i w:val="0"/>
          <w:sz w:val="40"/>
          <w:lang w:val="es-ES"/>
        </w:rPr>
        <w:t>MÁSTER</w:t>
      </w:r>
    </w:p>
    <w:p w14:paraId="4AA760D8" w14:textId="77777777" w:rsidR="00873556" w:rsidRPr="00873556" w:rsidRDefault="00873556" w:rsidP="00873556">
      <w:pPr>
        <w:jc w:val="center"/>
        <w:rPr>
          <w:rStyle w:val="Ttulodellibro"/>
          <w:rFonts w:ascii="Arial" w:hAnsi="Arial" w:cs="Arial"/>
          <w:i w:val="0"/>
          <w:sz w:val="40"/>
          <w:lang w:val="es-ES"/>
        </w:rPr>
      </w:pPr>
    </w:p>
    <w:p w14:paraId="123B0BA6" w14:textId="77777777" w:rsidR="00873556" w:rsidRPr="00873556" w:rsidRDefault="00873556" w:rsidP="00873556">
      <w:pPr>
        <w:jc w:val="center"/>
        <w:rPr>
          <w:rStyle w:val="Ttulodellibro"/>
          <w:rFonts w:ascii="Arial" w:hAnsi="Arial" w:cs="Arial"/>
          <w:i w:val="0"/>
          <w:sz w:val="40"/>
          <w:lang w:val="es-ES"/>
        </w:rPr>
      </w:pPr>
    </w:p>
    <w:p w14:paraId="669D8244" w14:textId="7D85BE69" w:rsidR="006115EE" w:rsidRPr="006115EE" w:rsidRDefault="00620661" w:rsidP="006115EE">
      <w:pPr>
        <w:jc w:val="center"/>
        <w:rPr>
          <w:rFonts w:ascii="Arial" w:hAnsi="Arial" w:cs="Arial"/>
          <w:b/>
          <w:bCs/>
          <w:iCs/>
          <w:spacing w:val="9"/>
          <w:sz w:val="40"/>
          <w:lang w:val="es-ES"/>
        </w:rPr>
      </w:pPr>
      <w:r>
        <w:rPr>
          <w:rFonts w:ascii="Arial" w:hAnsi="Arial" w:cs="Arial"/>
          <w:b/>
          <w:bCs/>
          <w:iCs/>
          <w:spacing w:val="9"/>
          <w:sz w:val="40"/>
          <w:lang w:val="es-ES"/>
        </w:rPr>
        <w:t>DESARROLLO DE UNA SOLUCIÓN</w:t>
      </w:r>
      <w:r w:rsidR="006115EE" w:rsidRPr="006115EE">
        <w:rPr>
          <w:rFonts w:ascii="Arial" w:hAnsi="Arial" w:cs="Arial"/>
          <w:b/>
          <w:bCs/>
          <w:iCs/>
          <w:spacing w:val="9"/>
          <w:sz w:val="40"/>
          <w:lang w:val="es-ES"/>
        </w:rPr>
        <w:t xml:space="preserve"> BDaaS (B</w:t>
      </w:r>
      <w:r>
        <w:rPr>
          <w:rFonts w:ascii="Arial" w:hAnsi="Arial" w:cs="Arial"/>
          <w:b/>
          <w:bCs/>
          <w:iCs/>
          <w:spacing w:val="9"/>
          <w:sz w:val="40"/>
          <w:lang w:val="es-ES"/>
        </w:rPr>
        <w:t>IG</w:t>
      </w:r>
      <w:r w:rsidR="006115EE" w:rsidRPr="006115EE">
        <w:rPr>
          <w:rFonts w:ascii="Arial" w:hAnsi="Arial" w:cs="Arial"/>
          <w:b/>
          <w:bCs/>
          <w:iCs/>
          <w:spacing w:val="9"/>
          <w:sz w:val="40"/>
          <w:lang w:val="es-ES"/>
        </w:rPr>
        <w:t xml:space="preserve"> D</w:t>
      </w:r>
      <w:r>
        <w:rPr>
          <w:rFonts w:ascii="Arial" w:hAnsi="Arial" w:cs="Arial"/>
          <w:b/>
          <w:bCs/>
          <w:iCs/>
          <w:spacing w:val="9"/>
          <w:sz w:val="40"/>
          <w:lang w:val="es-ES"/>
        </w:rPr>
        <w:t>ATA AS</w:t>
      </w:r>
      <w:r w:rsidR="006115EE" w:rsidRPr="006115EE">
        <w:rPr>
          <w:rFonts w:ascii="Arial" w:hAnsi="Arial" w:cs="Arial"/>
          <w:b/>
          <w:bCs/>
          <w:iCs/>
          <w:spacing w:val="9"/>
          <w:sz w:val="40"/>
          <w:lang w:val="es-ES"/>
        </w:rPr>
        <w:t xml:space="preserve"> </w:t>
      </w:r>
      <w:r>
        <w:rPr>
          <w:rFonts w:ascii="Arial" w:hAnsi="Arial" w:cs="Arial"/>
          <w:b/>
          <w:bCs/>
          <w:iCs/>
          <w:spacing w:val="9"/>
          <w:sz w:val="40"/>
          <w:lang w:val="es-ES"/>
        </w:rPr>
        <w:t>A</w:t>
      </w:r>
      <w:r w:rsidR="006115EE" w:rsidRPr="006115EE">
        <w:rPr>
          <w:rFonts w:ascii="Arial" w:hAnsi="Arial" w:cs="Arial"/>
          <w:b/>
          <w:bCs/>
          <w:iCs/>
          <w:spacing w:val="9"/>
          <w:sz w:val="40"/>
          <w:lang w:val="es-ES"/>
        </w:rPr>
        <w:t xml:space="preserve"> S</w:t>
      </w:r>
      <w:r>
        <w:rPr>
          <w:rFonts w:ascii="Arial" w:hAnsi="Arial" w:cs="Arial"/>
          <w:b/>
          <w:bCs/>
          <w:iCs/>
          <w:spacing w:val="9"/>
          <w:sz w:val="40"/>
          <w:lang w:val="es-ES"/>
        </w:rPr>
        <w:t>ERVICE</w:t>
      </w:r>
      <w:r w:rsidR="006115EE" w:rsidRPr="006115EE">
        <w:rPr>
          <w:rFonts w:ascii="Arial" w:hAnsi="Arial" w:cs="Arial"/>
          <w:b/>
          <w:bCs/>
          <w:iCs/>
          <w:spacing w:val="9"/>
          <w:sz w:val="40"/>
          <w:lang w:val="es-ES"/>
        </w:rPr>
        <w:t xml:space="preserve">) </w:t>
      </w:r>
      <w:r>
        <w:rPr>
          <w:rFonts w:ascii="Arial" w:hAnsi="Arial" w:cs="Arial"/>
          <w:b/>
          <w:bCs/>
          <w:iCs/>
          <w:spacing w:val="9"/>
          <w:sz w:val="40"/>
          <w:lang w:val="es-ES"/>
        </w:rPr>
        <w:t>PARA EL ANÁLISIS DE GRAFOS TEMPORALES A GRAN ESCALA</w:t>
      </w:r>
    </w:p>
    <w:p w14:paraId="28A20E61" w14:textId="77777777" w:rsidR="00873556" w:rsidRPr="00873556" w:rsidRDefault="00873556" w:rsidP="00873556">
      <w:pPr>
        <w:jc w:val="center"/>
        <w:rPr>
          <w:rStyle w:val="Ttulodellibro"/>
          <w:rFonts w:ascii="Arial" w:hAnsi="Arial" w:cs="Arial"/>
          <w:i w:val="0"/>
          <w:sz w:val="40"/>
          <w:lang w:val="es-ES"/>
        </w:rPr>
      </w:pPr>
    </w:p>
    <w:p w14:paraId="6C0E7AE0" w14:textId="77777777" w:rsidR="00873556" w:rsidRPr="00873556" w:rsidRDefault="00873556" w:rsidP="00873556">
      <w:pPr>
        <w:jc w:val="center"/>
        <w:rPr>
          <w:rStyle w:val="Ttulodellibro"/>
          <w:rFonts w:ascii="Arial" w:hAnsi="Arial" w:cs="Arial"/>
          <w:i w:val="0"/>
          <w:sz w:val="40"/>
          <w:lang w:val="es-ES"/>
        </w:rPr>
      </w:pPr>
    </w:p>
    <w:p w14:paraId="028CC2D6" w14:textId="77777777" w:rsidR="00873556" w:rsidRPr="00873556" w:rsidRDefault="00873556" w:rsidP="00873556">
      <w:pPr>
        <w:jc w:val="center"/>
        <w:rPr>
          <w:rStyle w:val="Ttulodellibro"/>
          <w:rFonts w:ascii="Arial" w:hAnsi="Arial" w:cs="Arial"/>
          <w:i w:val="0"/>
          <w:sz w:val="40"/>
          <w:lang w:val="es-ES"/>
        </w:rPr>
      </w:pPr>
    </w:p>
    <w:p w14:paraId="6D1B4F1A" w14:textId="77777777" w:rsidR="00873556" w:rsidRPr="00873556" w:rsidRDefault="00873556" w:rsidP="00873556">
      <w:pPr>
        <w:jc w:val="center"/>
        <w:rPr>
          <w:rStyle w:val="Ttulodellibro"/>
          <w:rFonts w:ascii="Arial" w:hAnsi="Arial" w:cs="Arial"/>
          <w:i w:val="0"/>
          <w:sz w:val="40"/>
          <w:lang w:val="es-ES"/>
        </w:rPr>
      </w:pPr>
    </w:p>
    <w:p w14:paraId="4BB67D9A" w14:textId="77777777" w:rsidR="00873556" w:rsidRPr="00873556" w:rsidRDefault="00873556" w:rsidP="00873556">
      <w:pPr>
        <w:jc w:val="center"/>
        <w:rPr>
          <w:rStyle w:val="Ttulodellibro"/>
          <w:rFonts w:ascii="Arial" w:hAnsi="Arial" w:cs="Arial"/>
          <w:i w:val="0"/>
          <w:sz w:val="40"/>
          <w:lang w:val="es-ES"/>
        </w:rPr>
      </w:pPr>
    </w:p>
    <w:p w14:paraId="32FD4FBE" w14:textId="77777777" w:rsidR="00873556" w:rsidRPr="00873556" w:rsidRDefault="00873556" w:rsidP="00873556">
      <w:pPr>
        <w:jc w:val="center"/>
        <w:rPr>
          <w:rStyle w:val="Ttulodellibro"/>
          <w:rFonts w:ascii="Arial" w:hAnsi="Arial" w:cs="Arial"/>
          <w:i w:val="0"/>
          <w:sz w:val="40"/>
          <w:lang w:val="es-ES"/>
        </w:rPr>
      </w:pPr>
    </w:p>
    <w:p w14:paraId="3AE8FAD9" w14:textId="4C40BCAA" w:rsidR="00873556" w:rsidRPr="00873556" w:rsidRDefault="00620661" w:rsidP="00873556">
      <w:pPr>
        <w:jc w:val="center"/>
        <w:rPr>
          <w:rStyle w:val="Ttulodellibro"/>
          <w:rFonts w:ascii="Arial" w:hAnsi="Arial" w:cs="Arial"/>
          <w:i w:val="0"/>
          <w:sz w:val="40"/>
          <w:lang w:val="es-ES"/>
        </w:rPr>
      </w:pPr>
      <w:r>
        <w:rPr>
          <w:rStyle w:val="Ttulodellibro"/>
          <w:rFonts w:ascii="Arial" w:hAnsi="Arial" w:cs="Arial"/>
          <w:i w:val="0"/>
          <w:sz w:val="40"/>
          <w:lang w:val="es-ES"/>
        </w:rPr>
        <w:t>DAVID PISONERO FUENTES</w:t>
      </w:r>
    </w:p>
    <w:p w14:paraId="16EC33F9" w14:textId="3F3B4F0F" w:rsidR="00873556" w:rsidRDefault="00BD4EC1" w:rsidP="00873556">
      <w:pPr>
        <w:jc w:val="center"/>
        <w:rPr>
          <w:rStyle w:val="Ttulodellibro"/>
          <w:rFonts w:ascii="Arial" w:hAnsi="Arial" w:cs="Arial"/>
          <w:i w:val="0"/>
          <w:sz w:val="40"/>
          <w:lang w:val="es-ES"/>
        </w:rPr>
      </w:pPr>
      <w:r>
        <w:rPr>
          <w:rStyle w:val="Ttulodellibro"/>
          <w:rFonts w:ascii="Arial" w:hAnsi="Arial" w:cs="Arial"/>
          <w:i w:val="0"/>
          <w:sz w:val="40"/>
          <w:lang w:val="es-ES"/>
        </w:rPr>
        <w:t>20</w:t>
      </w:r>
      <w:r w:rsidR="006115EE">
        <w:rPr>
          <w:rStyle w:val="Ttulodellibro"/>
          <w:rFonts w:ascii="Arial" w:hAnsi="Arial" w:cs="Arial"/>
          <w:i w:val="0"/>
          <w:sz w:val="40"/>
          <w:lang w:val="es-ES"/>
        </w:rPr>
        <w:t>22</w:t>
      </w:r>
    </w:p>
    <w:p w14:paraId="7E928276" w14:textId="77777777" w:rsidR="00873556" w:rsidRPr="00873556" w:rsidRDefault="00873556" w:rsidP="00873556">
      <w:pPr>
        <w:jc w:val="center"/>
        <w:rPr>
          <w:rStyle w:val="Ttulodellibro"/>
          <w:rFonts w:ascii="Arial" w:hAnsi="Arial" w:cs="Arial"/>
          <w:i w:val="0"/>
          <w:sz w:val="40"/>
          <w:lang w:val="es-ES"/>
        </w:rPr>
      </w:pPr>
    </w:p>
    <w:p w14:paraId="55A3F31C" w14:textId="77777777" w:rsidR="00BD4EC1" w:rsidRDefault="00BD4EC1">
      <w:pPr>
        <w:spacing w:before="200" w:after="200" w:line="276" w:lineRule="auto"/>
        <w:jc w:val="left"/>
        <w:rPr>
          <w:rStyle w:val="Ttulodellibro"/>
          <w:b w:val="0"/>
          <w:bCs w:val="0"/>
          <w:iCs w:val="0"/>
          <w:spacing w:val="0"/>
          <w:sz w:val="32"/>
          <w:szCs w:val="32"/>
          <w:lang w:val="es-ES"/>
        </w:rPr>
      </w:pPr>
      <w:r>
        <w:rPr>
          <w:rStyle w:val="Ttulodellibro"/>
          <w:b w:val="0"/>
          <w:bCs w:val="0"/>
          <w:iCs w:val="0"/>
          <w:spacing w:val="0"/>
          <w:sz w:val="32"/>
          <w:szCs w:val="32"/>
          <w:lang w:val="es-ES"/>
        </w:rPr>
        <w:lastRenderedPageBreak/>
        <w:br w:type="page"/>
      </w:r>
    </w:p>
    <w:p w14:paraId="0DB257F6" w14:textId="77777777" w:rsidR="00873556" w:rsidRPr="00873556" w:rsidRDefault="00873556" w:rsidP="00873556">
      <w:pPr>
        <w:jc w:val="center"/>
        <w:rPr>
          <w:rStyle w:val="Ttulodellibro"/>
          <w:b w:val="0"/>
          <w:bCs w:val="0"/>
          <w:iCs w:val="0"/>
          <w:spacing w:val="0"/>
          <w:sz w:val="32"/>
          <w:szCs w:val="32"/>
          <w:lang w:val="es-ES"/>
        </w:rPr>
        <w:sectPr w:rsidR="00873556" w:rsidRPr="00873556" w:rsidSect="00873556">
          <w:footerReference w:type="even" r:id="rId8"/>
          <w:headerReference w:type="first" r:id="rId9"/>
          <w:type w:val="continuous"/>
          <w:pgSz w:w="11906" w:h="16838" w:code="9"/>
          <w:pgMar w:top="1417" w:right="1701" w:bottom="1417" w:left="1701" w:header="708" w:footer="708" w:gutter="0"/>
          <w:pgNumType w:start="0"/>
          <w:cols w:space="708"/>
          <w:titlePg/>
          <w:docGrid w:linePitch="360"/>
        </w:sectPr>
      </w:pPr>
    </w:p>
    <w:p w14:paraId="0DE5233B" w14:textId="77777777" w:rsidR="001B4493" w:rsidRDefault="00FE109C" w:rsidP="00E41E22">
      <w:pPr>
        <w:pStyle w:val="Ttulo"/>
        <w:rPr>
          <w:rFonts w:eastAsia="Times New Roman"/>
          <w:lang w:val="es-ES" w:eastAsia="es-ES"/>
        </w:rPr>
      </w:pPr>
      <w:r>
        <w:rPr>
          <w:rFonts w:eastAsia="Times New Roman"/>
          <w:lang w:val="es-ES" w:eastAsia="es-ES"/>
        </w:rPr>
        <w:lastRenderedPageBreak/>
        <w:t>MÁSTER uNIVERSITARIO EN INGENIERÍA DE TELECOMUNICACIÓN</w:t>
      </w:r>
    </w:p>
    <w:p w14:paraId="2A853E04" w14:textId="77777777" w:rsidR="00F00070" w:rsidRPr="00F00070" w:rsidRDefault="00F00070" w:rsidP="00C203C3">
      <w:pPr>
        <w:spacing w:after="0"/>
        <w:rPr>
          <w:lang w:val="es-ES" w:eastAsia="es-ES"/>
        </w:rPr>
      </w:pPr>
    </w:p>
    <w:p w14:paraId="54A8E00A" w14:textId="77777777" w:rsidR="00E41E22" w:rsidRPr="00E41E22" w:rsidRDefault="00FE109C" w:rsidP="00C203C3">
      <w:pPr>
        <w:pStyle w:val="Ttulo"/>
        <w:spacing w:before="120"/>
        <w:rPr>
          <w:rFonts w:eastAsia="Times New Roman"/>
          <w:lang w:val="es-ES" w:eastAsia="es-ES"/>
        </w:rPr>
      </w:pPr>
      <w:r>
        <w:rPr>
          <w:rFonts w:eastAsia="Times New Roman"/>
          <w:lang w:val="es-ES" w:eastAsia="es-ES"/>
        </w:rPr>
        <w:t>trabajo fin de MÁSTER</w:t>
      </w:r>
    </w:p>
    <w:p w14:paraId="6DA7CF80" w14:textId="4164CF6E" w:rsidR="00E41E22" w:rsidRPr="006115EE" w:rsidRDefault="00E41E22" w:rsidP="006115EE">
      <w:r w:rsidRPr="00E41E22">
        <w:rPr>
          <w:rFonts w:eastAsia="Times New Roman"/>
          <w:b/>
          <w:sz w:val="24"/>
          <w:szCs w:val="24"/>
          <w:lang w:val="es-ES" w:eastAsia="es-ES"/>
        </w:rPr>
        <w:t>Título:</w:t>
      </w:r>
      <w:r w:rsidRPr="00E41E22">
        <w:rPr>
          <w:rFonts w:eastAsia="Times New Roman"/>
          <w:b/>
          <w:sz w:val="24"/>
          <w:szCs w:val="24"/>
          <w:lang w:val="es-ES" w:eastAsia="es-ES"/>
        </w:rPr>
        <w:tab/>
      </w:r>
      <w:r w:rsidR="006115EE" w:rsidRPr="006115EE">
        <w:rPr>
          <w:sz w:val="24"/>
          <w:szCs w:val="22"/>
        </w:rPr>
        <w:t xml:space="preserve">Desarrollo de </w:t>
      </w:r>
      <w:proofErr w:type="spellStart"/>
      <w:r w:rsidR="006115EE" w:rsidRPr="006115EE">
        <w:rPr>
          <w:sz w:val="24"/>
          <w:szCs w:val="22"/>
        </w:rPr>
        <w:t>una</w:t>
      </w:r>
      <w:proofErr w:type="spellEnd"/>
      <w:r w:rsidR="006115EE" w:rsidRPr="006115EE">
        <w:rPr>
          <w:sz w:val="24"/>
          <w:szCs w:val="22"/>
        </w:rPr>
        <w:t xml:space="preserve"> </w:t>
      </w:r>
      <w:proofErr w:type="spellStart"/>
      <w:r w:rsidR="006115EE" w:rsidRPr="006115EE">
        <w:rPr>
          <w:sz w:val="24"/>
          <w:szCs w:val="22"/>
        </w:rPr>
        <w:t>solución</w:t>
      </w:r>
      <w:proofErr w:type="spellEnd"/>
      <w:r w:rsidR="006115EE" w:rsidRPr="006115EE">
        <w:rPr>
          <w:sz w:val="24"/>
          <w:szCs w:val="22"/>
        </w:rPr>
        <w:t xml:space="preserve"> BDaaS (Big Data as a Service) para </w:t>
      </w:r>
      <w:proofErr w:type="spellStart"/>
      <w:r w:rsidR="006115EE" w:rsidRPr="006115EE">
        <w:rPr>
          <w:sz w:val="24"/>
          <w:szCs w:val="22"/>
        </w:rPr>
        <w:t>el</w:t>
      </w:r>
      <w:proofErr w:type="spellEnd"/>
      <w:r w:rsidR="006115EE" w:rsidRPr="006115EE">
        <w:rPr>
          <w:sz w:val="24"/>
          <w:szCs w:val="22"/>
        </w:rPr>
        <w:t xml:space="preserve"> </w:t>
      </w:r>
      <w:proofErr w:type="spellStart"/>
      <w:r w:rsidR="006115EE" w:rsidRPr="006115EE">
        <w:rPr>
          <w:sz w:val="24"/>
          <w:szCs w:val="22"/>
        </w:rPr>
        <w:t>análisis</w:t>
      </w:r>
      <w:proofErr w:type="spellEnd"/>
      <w:r w:rsidR="006115EE" w:rsidRPr="006115EE">
        <w:rPr>
          <w:sz w:val="24"/>
          <w:szCs w:val="22"/>
        </w:rPr>
        <w:t xml:space="preserve"> de </w:t>
      </w:r>
      <w:proofErr w:type="spellStart"/>
      <w:r w:rsidR="006115EE" w:rsidRPr="006115EE">
        <w:rPr>
          <w:sz w:val="24"/>
          <w:szCs w:val="22"/>
        </w:rPr>
        <w:t>grafos</w:t>
      </w:r>
      <w:proofErr w:type="spellEnd"/>
      <w:r w:rsidR="006115EE" w:rsidRPr="006115EE">
        <w:rPr>
          <w:sz w:val="24"/>
          <w:szCs w:val="22"/>
        </w:rPr>
        <w:t xml:space="preserve"> </w:t>
      </w:r>
      <w:proofErr w:type="spellStart"/>
      <w:r w:rsidR="006115EE" w:rsidRPr="006115EE">
        <w:rPr>
          <w:sz w:val="24"/>
          <w:szCs w:val="22"/>
        </w:rPr>
        <w:t>temporales</w:t>
      </w:r>
      <w:proofErr w:type="spellEnd"/>
      <w:r w:rsidR="006115EE" w:rsidRPr="006115EE">
        <w:rPr>
          <w:sz w:val="24"/>
          <w:szCs w:val="22"/>
        </w:rPr>
        <w:t xml:space="preserve"> a gran </w:t>
      </w:r>
      <w:proofErr w:type="spellStart"/>
      <w:r w:rsidR="006115EE" w:rsidRPr="006115EE">
        <w:rPr>
          <w:sz w:val="24"/>
          <w:szCs w:val="22"/>
        </w:rPr>
        <w:t>escala</w:t>
      </w:r>
      <w:proofErr w:type="spellEnd"/>
    </w:p>
    <w:p w14:paraId="59D0429B" w14:textId="144291E3" w:rsidR="00E41E22" w:rsidRPr="00E41E22" w:rsidRDefault="00E41E22" w:rsidP="00873556">
      <w:pPr>
        <w:tabs>
          <w:tab w:val="left" w:pos="1843"/>
        </w:tabs>
        <w:rPr>
          <w:rFonts w:eastAsia="Times New Roman"/>
          <w:sz w:val="24"/>
          <w:szCs w:val="24"/>
          <w:lang w:val="es-ES" w:eastAsia="es-ES"/>
        </w:rPr>
      </w:pPr>
      <w:r w:rsidRPr="00E41E22">
        <w:rPr>
          <w:rFonts w:eastAsia="Times New Roman"/>
          <w:b/>
          <w:sz w:val="24"/>
          <w:szCs w:val="24"/>
          <w:lang w:val="es-ES" w:eastAsia="es-ES"/>
        </w:rPr>
        <w:t>Autor:</w:t>
      </w:r>
      <w:r w:rsidRPr="00E41E22">
        <w:rPr>
          <w:rFonts w:eastAsia="Times New Roman"/>
          <w:b/>
          <w:sz w:val="24"/>
          <w:szCs w:val="24"/>
          <w:lang w:val="es-ES" w:eastAsia="es-ES"/>
        </w:rPr>
        <w:tab/>
      </w:r>
      <w:r w:rsidRPr="00E41E22">
        <w:rPr>
          <w:rFonts w:eastAsia="Times New Roman"/>
          <w:sz w:val="24"/>
          <w:szCs w:val="24"/>
          <w:lang w:val="es-ES" w:eastAsia="es-ES"/>
        </w:rPr>
        <w:t>D</w:t>
      </w:r>
      <w:r w:rsidR="006115EE">
        <w:rPr>
          <w:rFonts w:eastAsia="Times New Roman"/>
          <w:sz w:val="24"/>
          <w:szCs w:val="24"/>
          <w:lang w:val="es-ES" w:eastAsia="es-ES"/>
        </w:rPr>
        <w:t xml:space="preserve">. David </w:t>
      </w:r>
      <w:proofErr w:type="spellStart"/>
      <w:r w:rsidR="006115EE">
        <w:rPr>
          <w:rFonts w:eastAsia="Times New Roman"/>
          <w:sz w:val="24"/>
          <w:szCs w:val="24"/>
          <w:lang w:val="es-ES" w:eastAsia="es-ES"/>
        </w:rPr>
        <w:t>Pisonero</w:t>
      </w:r>
      <w:proofErr w:type="spellEnd"/>
      <w:r w:rsidR="006115EE">
        <w:rPr>
          <w:rFonts w:eastAsia="Times New Roman"/>
          <w:sz w:val="24"/>
          <w:szCs w:val="24"/>
          <w:lang w:val="es-ES" w:eastAsia="es-ES"/>
        </w:rPr>
        <w:t xml:space="preserve"> Fuentes</w:t>
      </w:r>
    </w:p>
    <w:p w14:paraId="25981DBC" w14:textId="11CAC82E" w:rsidR="00E41E22" w:rsidRPr="00E41E22" w:rsidRDefault="00E41E22" w:rsidP="00873556">
      <w:pPr>
        <w:tabs>
          <w:tab w:val="left" w:pos="1843"/>
        </w:tabs>
        <w:rPr>
          <w:rFonts w:eastAsia="Times New Roman"/>
          <w:sz w:val="24"/>
          <w:szCs w:val="24"/>
          <w:lang w:val="es-ES" w:eastAsia="es-ES"/>
        </w:rPr>
      </w:pPr>
      <w:r w:rsidRPr="00E41E22">
        <w:rPr>
          <w:rFonts w:eastAsia="Times New Roman"/>
          <w:b/>
          <w:sz w:val="24"/>
          <w:szCs w:val="24"/>
          <w:lang w:val="es-ES" w:eastAsia="es-ES"/>
        </w:rPr>
        <w:t>Tutor:</w:t>
      </w:r>
      <w:r w:rsidRPr="00E41E22">
        <w:rPr>
          <w:rFonts w:eastAsia="Times New Roman"/>
          <w:b/>
          <w:sz w:val="24"/>
          <w:szCs w:val="24"/>
          <w:lang w:val="es-ES" w:eastAsia="es-ES"/>
        </w:rPr>
        <w:tab/>
      </w:r>
      <w:r w:rsidRPr="00E41E22">
        <w:rPr>
          <w:rFonts w:eastAsia="Times New Roman"/>
          <w:sz w:val="24"/>
          <w:szCs w:val="24"/>
          <w:lang w:val="es-ES" w:eastAsia="es-ES"/>
        </w:rPr>
        <w:t xml:space="preserve">D. </w:t>
      </w:r>
      <w:r w:rsidR="006115EE">
        <w:rPr>
          <w:rFonts w:eastAsia="Times New Roman"/>
          <w:sz w:val="24"/>
          <w:szCs w:val="24"/>
          <w:lang w:val="es-ES" w:eastAsia="es-ES"/>
        </w:rPr>
        <w:t>Félix Cuadrado Latasa</w:t>
      </w:r>
    </w:p>
    <w:p w14:paraId="57B97E93" w14:textId="532DDAA5" w:rsidR="00E41E22" w:rsidRPr="00E41E22" w:rsidRDefault="00E41E22" w:rsidP="00873556">
      <w:pPr>
        <w:tabs>
          <w:tab w:val="left" w:pos="1843"/>
        </w:tabs>
        <w:rPr>
          <w:rFonts w:eastAsia="Times New Roman"/>
          <w:sz w:val="24"/>
          <w:szCs w:val="24"/>
          <w:lang w:val="es-ES" w:eastAsia="es-ES"/>
        </w:rPr>
      </w:pPr>
      <w:r w:rsidRPr="00E41E22">
        <w:rPr>
          <w:rFonts w:eastAsia="Times New Roman"/>
          <w:b/>
          <w:sz w:val="24"/>
          <w:szCs w:val="24"/>
          <w:lang w:val="es-ES" w:eastAsia="es-ES"/>
        </w:rPr>
        <w:t>Ponente:</w:t>
      </w:r>
      <w:r w:rsidR="002827EE">
        <w:rPr>
          <w:rFonts w:eastAsia="Times New Roman"/>
          <w:b/>
          <w:sz w:val="24"/>
          <w:szCs w:val="24"/>
          <w:lang w:val="es-ES" w:eastAsia="es-ES"/>
        </w:rPr>
        <w:t xml:space="preserve"> </w:t>
      </w:r>
      <w:r w:rsidR="002827EE">
        <w:rPr>
          <w:rFonts w:eastAsia="Times New Roman"/>
          <w:b/>
          <w:sz w:val="24"/>
          <w:szCs w:val="24"/>
          <w:lang w:val="es-ES" w:eastAsia="es-ES"/>
        </w:rPr>
        <w:tab/>
      </w:r>
      <w:r w:rsidRPr="00E41E22">
        <w:rPr>
          <w:rFonts w:eastAsia="Times New Roman"/>
          <w:sz w:val="24"/>
          <w:szCs w:val="24"/>
          <w:lang w:val="es-ES" w:eastAsia="es-ES"/>
        </w:rPr>
        <w:t xml:space="preserve">D. </w:t>
      </w:r>
      <w:r w:rsidR="006115EE">
        <w:rPr>
          <w:rFonts w:eastAsia="Times New Roman"/>
          <w:sz w:val="24"/>
          <w:szCs w:val="24"/>
          <w:lang w:val="es-ES" w:eastAsia="es-ES"/>
        </w:rPr>
        <w:t>Juan Carlos Dueñas López</w:t>
      </w:r>
    </w:p>
    <w:p w14:paraId="0239BFF9" w14:textId="08B3F671" w:rsidR="00E41E22" w:rsidRPr="00E41E22" w:rsidRDefault="00E41E22" w:rsidP="00873556">
      <w:pPr>
        <w:tabs>
          <w:tab w:val="left" w:pos="1843"/>
        </w:tabs>
        <w:rPr>
          <w:rFonts w:eastAsia="Times New Roman"/>
          <w:sz w:val="24"/>
          <w:szCs w:val="24"/>
          <w:lang w:val="es-ES" w:eastAsia="es-ES"/>
        </w:rPr>
      </w:pPr>
      <w:r w:rsidRPr="00E41E22">
        <w:rPr>
          <w:rFonts w:eastAsia="Times New Roman"/>
          <w:b/>
          <w:sz w:val="24"/>
          <w:szCs w:val="24"/>
          <w:lang w:val="es-ES" w:eastAsia="es-ES"/>
        </w:rPr>
        <w:t>Departamento:</w:t>
      </w:r>
      <w:r w:rsidRPr="00E41E22">
        <w:rPr>
          <w:rFonts w:eastAsia="Times New Roman"/>
          <w:sz w:val="24"/>
          <w:szCs w:val="24"/>
          <w:lang w:val="es-ES" w:eastAsia="es-ES"/>
        </w:rPr>
        <w:tab/>
      </w:r>
      <w:r w:rsidR="006115EE">
        <w:rPr>
          <w:rFonts w:eastAsia="Times New Roman"/>
          <w:sz w:val="24"/>
          <w:szCs w:val="24"/>
          <w:lang w:val="es-ES" w:eastAsia="es-ES"/>
        </w:rPr>
        <w:t>Departamento de Ingeniería se Sistemas Telemáticos (DIT)</w:t>
      </w:r>
    </w:p>
    <w:p w14:paraId="7C865C84" w14:textId="77777777" w:rsidR="00E41E22" w:rsidRPr="00E41E22" w:rsidRDefault="00E41E22" w:rsidP="00E41E22">
      <w:pPr>
        <w:pStyle w:val="Ttulo"/>
        <w:rPr>
          <w:rFonts w:eastAsia="Times New Roman"/>
          <w:lang w:val="es-ES" w:eastAsia="es-ES"/>
        </w:rPr>
      </w:pPr>
      <w:r w:rsidRPr="00E41E22">
        <w:rPr>
          <w:rFonts w:eastAsia="Times New Roman"/>
          <w:lang w:val="es-ES" w:eastAsia="es-ES"/>
        </w:rPr>
        <w:t>Miembros del Tribunal</w:t>
      </w:r>
    </w:p>
    <w:p w14:paraId="49982279" w14:textId="77777777" w:rsidR="00E41E22" w:rsidRPr="00E41E22" w:rsidRDefault="00E41E22" w:rsidP="00873556">
      <w:pPr>
        <w:tabs>
          <w:tab w:val="left" w:pos="1843"/>
        </w:tabs>
        <w:spacing w:after="480"/>
        <w:rPr>
          <w:rFonts w:eastAsia="Times New Roman"/>
          <w:sz w:val="24"/>
          <w:szCs w:val="24"/>
          <w:lang w:val="es-ES" w:eastAsia="es-ES"/>
        </w:rPr>
      </w:pPr>
      <w:r w:rsidRPr="00E41E22">
        <w:rPr>
          <w:rFonts w:eastAsia="Times New Roman"/>
          <w:b/>
          <w:sz w:val="24"/>
          <w:szCs w:val="24"/>
          <w:lang w:val="es-ES" w:eastAsia="es-ES"/>
        </w:rPr>
        <w:t>Presidente:</w:t>
      </w:r>
      <w:r w:rsidRPr="00E41E22">
        <w:rPr>
          <w:rFonts w:eastAsia="Times New Roman"/>
          <w:b/>
          <w:sz w:val="24"/>
          <w:szCs w:val="24"/>
          <w:lang w:val="es-ES" w:eastAsia="es-ES"/>
        </w:rPr>
        <w:tab/>
      </w:r>
      <w:r w:rsidRPr="00E41E22">
        <w:rPr>
          <w:rFonts w:eastAsia="Times New Roman"/>
          <w:sz w:val="24"/>
          <w:szCs w:val="24"/>
          <w:lang w:val="es-ES" w:eastAsia="es-ES"/>
        </w:rPr>
        <w:t>D.</w:t>
      </w:r>
      <w:r w:rsidR="001B4493">
        <w:rPr>
          <w:rFonts w:eastAsia="Times New Roman"/>
          <w:sz w:val="24"/>
          <w:szCs w:val="24"/>
          <w:lang w:val="es-ES" w:eastAsia="es-ES"/>
        </w:rPr>
        <w:t xml:space="preserve"> </w:t>
      </w:r>
      <w:r w:rsidRPr="00E41E22">
        <w:rPr>
          <w:rFonts w:eastAsia="Times New Roman"/>
          <w:sz w:val="24"/>
          <w:szCs w:val="24"/>
          <w:lang w:val="es-ES" w:eastAsia="es-ES"/>
        </w:rPr>
        <w:t>…</w:t>
      </w:r>
      <w:r w:rsidR="001B4493">
        <w:rPr>
          <w:rFonts w:eastAsia="Times New Roman"/>
          <w:sz w:val="24"/>
          <w:szCs w:val="24"/>
          <w:lang w:val="es-ES" w:eastAsia="es-ES"/>
        </w:rPr>
        <w:t>…………</w:t>
      </w:r>
    </w:p>
    <w:p w14:paraId="6C6F69B9" w14:textId="77777777" w:rsidR="00E41E22" w:rsidRPr="00E41E22" w:rsidRDefault="00E41E22" w:rsidP="00873556">
      <w:pPr>
        <w:tabs>
          <w:tab w:val="left" w:pos="1843"/>
        </w:tabs>
        <w:spacing w:after="480"/>
        <w:rPr>
          <w:rFonts w:eastAsia="Times New Roman"/>
          <w:sz w:val="24"/>
          <w:szCs w:val="24"/>
          <w:lang w:val="es-ES" w:eastAsia="es-ES"/>
        </w:rPr>
      </w:pPr>
      <w:r w:rsidRPr="00E41E22">
        <w:rPr>
          <w:rFonts w:eastAsia="Times New Roman"/>
          <w:b/>
          <w:sz w:val="24"/>
          <w:szCs w:val="24"/>
          <w:lang w:val="es-ES" w:eastAsia="es-ES"/>
        </w:rPr>
        <w:t>Vocal:</w:t>
      </w:r>
      <w:r w:rsidRPr="00E41E22">
        <w:rPr>
          <w:rFonts w:eastAsia="Times New Roman"/>
          <w:b/>
          <w:sz w:val="24"/>
          <w:szCs w:val="24"/>
          <w:lang w:val="es-ES" w:eastAsia="es-ES"/>
        </w:rPr>
        <w:tab/>
      </w:r>
      <w:r w:rsidRPr="00E41E22">
        <w:rPr>
          <w:rFonts w:eastAsia="Times New Roman"/>
          <w:sz w:val="24"/>
          <w:szCs w:val="24"/>
          <w:lang w:val="es-ES" w:eastAsia="es-ES"/>
        </w:rPr>
        <w:t>D.</w:t>
      </w:r>
      <w:r w:rsidR="001B4493">
        <w:rPr>
          <w:rFonts w:eastAsia="Times New Roman"/>
          <w:sz w:val="24"/>
          <w:szCs w:val="24"/>
          <w:lang w:val="es-ES" w:eastAsia="es-ES"/>
        </w:rPr>
        <w:t xml:space="preserve"> </w:t>
      </w:r>
      <w:r w:rsidRPr="00E41E22">
        <w:rPr>
          <w:rFonts w:eastAsia="Times New Roman"/>
          <w:sz w:val="24"/>
          <w:szCs w:val="24"/>
          <w:lang w:val="es-ES" w:eastAsia="es-ES"/>
        </w:rPr>
        <w:t>…</w:t>
      </w:r>
      <w:r w:rsidR="001B4493">
        <w:rPr>
          <w:rFonts w:eastAsia="Times New Roman"/>
          <w:sz w:val="24"/>
          <w:szCs w:val="24"/>
          <w:lang w:val="es-ES" w:eastAsia="es-ES"/>
        </w:rPr>
        <w:t>………..</w:t>
      </w:r>
    </w:p>
    <w:p w14:paraId="0937E262" w14:textId="77777777" w:rsidR="00E41E22" w:rsidRPr="00E41E22" w:rsidRDefault="00E41E22" w:rsidP="00873556">
      <w:pPr>
        <w:tabs>
          <w:tab w:val="left" w:pos="1843"/>
        </w:tabs>
        <w:spacing w:after="480"/>
        <w:rPr>
          <w:rFonts w:eastAsia="Times New Roman"/>
          <w:sz w:val="24"/>
          <w:szCs w:val="24"/>
          <w:lang w:val="es-ES" w:eastAsia="es-ES"/>
        </w:rPr>
      </w:pPr>
      <w:r w:rsidRPr="00E41E22">
        <w:rPr>
          <w:rFonts w:eastAsia="Times New Roman"/>
          <w:b/>
          <w:sz w:val="24"/>
          <w:szCs w:val="24"/>
          <w:lang w:val="es-ES" w:eastAsia="es-ES"/>
        </w:rPr>
        <w:t>Secretario:</w:t>
      </w:r>
      <w:r w:rsidRPr="00E41E22">
        <w:rPr>
          <w:rFonts w:eastAsia="Times New Roman"/>
          <w:b/>
          <w:sz w:val="24"/>
          <w:szCs w:val="24"/>
          <w:lang w:val="es-ES" w:eastAsia="es-ES"/>
        </w:rPr>
        <w:tab/>
      </w:r>
      <w:r w:rsidRPr="00E41E22">
        <w:rPr>
          <w:rFonts w:eastAsia="Times New Roman"/>
          <w:sz w:val="24"/>
          <w:szCs w:val="24"/>
          <w:lang w:val="es-ES" w:eastAsia="es-ES"/>
        </w:rPr>
        <w:t>D.</w:t>
      </w:r>
      <w:r w:rsidR="001B4493">
        <w:rPr>
          <w:rFonts w:eastAsia="Times New Roman"/>
          <w:sz w:val="24"/>
          <w:szCs w:val="24"/>
          <w:lang w:val="es-ES" w:eastAsia="es-ES"/>
        </w:rPr>
        <w:t xml:space="preserve"> </w:t>
      </w:r>
      <w:r w:rsidRPr="00E41E22">
        <w:rPr>
          <w:rFonts w:eastAsia="Times New Roman"/>
          <w:sz w:val="24"/>
          <w:szCs w:val="24"/>
          <w:lang w:val="es-ES" w:eastAsia="es-ES"/>
        </w:rPr>
        <w:t>…</w:t>
      </w:r>
      <w:r w:rsidR="001B4493">
        <w:rPr>
          <w:rFonts w:eastAsia="Times New Roman"/>
          <w:sz w:val="24"/>
          <w:szCs w:val="24"/>
          <w:lang w:val="es-ES" w:eastAsia="es-ES"/>
        </w:rPr>
        <w:t>………..</w:t>
      </w:r>
    </w:p>
    <w:p w14:paraId="3FF48CF6" w14:textId="77777777" w:rsidR="00E41E22" w:rsidRPr="00E41E22" w:rsidRDefault="00E41E22" w:rsidP="00873556">
      <w:pPr>
        <w:tabs>
          <w:tab w:val="left" w:pos="1843"/>
        </w:tabs>
        <w:spacing w:after="480"/>
        <w:rPr>
          <w:rFonts w:eastAsia="Times New Roman"/>
          <w:sz w:val="24"/>
          <w:szCs w:val="24"/>
          <w:lang w:val="es-ES" w:eastAsia="es-ES"/>
        </w:rPr>
      </w:pPr>
      <w:r w:rsidRPr="00E41E22">
        <w:rPr>
          <w:rFonts w:eastAsia="Times New Roman"/>
          <w:b/>
          <w:sz w:val="24"/>
          <w:szCs w:val="24"/>
          <w:lang w:val="es-ES" w:eastAsia="es-ES"/>
        </w:rPr>
        <w:t>Suplente:</w:t>
      </w:r>
      <w:r w:rsidRPr="00E41E22">
        <w:rPr>
          <w:rFonts w:eastAsia="Times New Roman"/>
          <w:b/>
          <w:sz w:val="24"/>
          <w:szCs w:val="24"/>
          <w:lang w:val="es-ES" w:eastAsia="es-ES"/>
        </w:rPr>
        <w:tab/>
      </w:r>
      <w:r w:rsidRPr="00E41E22">
        <w:rPr>
          <w:rFonts w:eastAsia="Times New Roman"/>
          <w:sz w:val="24"/>
          <w:szCs w:val="24"/>
          <w:lang w:val="es-ES" w:eastAsia="es-ES"/>
        </w:rPr>
        <w:t>D.</w:t>
      </w:r>
      <w:r w:rsidR="001B4493">
        <w:rPr>
          <w:rFonts w:eastAsia="Times New Roman"/>
          <w:sz w:val="24"/>
          <w:szCs w:val="24"/>
          <w:lang w:val="es-ES" w:eastAsia="es-ES"/>
        </w:rPr>
        <w:t xml:space="preserve"> </w:t>
      </w:r>
      <w:r w:rsidRPr="00E41E22">
        <w:rPr>
          <w:rFonts w:eastAsia="Times New Roman"/>
          <w:sz w:val="24"/>
          <w:szCs w:val="24"/>
          <w:lang w:val="es-ES" w:eastAsia="es-ES"/>
        </w:rPr>
        <w:t>…</w:t>
      </w:r>
      <w:r w:rsidR="001B4493">
        <w:rPr>
          <w:rFonts w:eastAsia="Times New Roman"/>
          <w:sz w:val="24"/>
          <w:szCs w:val="24"/>
          <w:lang w:val="es-ES" w:eastAsia="es-ES"/>
        </w:rPr>
        <w:t>…………..</w:t>
      </w:r>
    </w:p>
    <w:p w14:paraId="23D09E86" w14:textId="77777777" w:rsidR="00E41E22" w:rsidRPr="00E41E22" w:rsidRDefault="00E41E22" w:rsidP="00E41E22">
      <w:pPr>
        <w:rPr>
          <w:rFonts w:eastAsia="Times New Roman"/>
          <w:sz w:val="24"/>
          <w:szCs w:val="24"/>
          <w:lang w:val="es-ES" w:eastAsia="es-ES"/>
        </w:rPr>
      </w:pPr>
    </w:p>
    <w:p w14:paraId="155E3667" w14:textId="77777777" w:rsidR="00E41E22" w:rsidRPr="00E41E22" w:rsidRDefault="00E41E22" w:rsidP="00E41E22">
      <w:pPr>
        <w:rPr>
          <w:rFonts w:eastAsia="Times New Roman"/>
          <w:sz w:val="24"/>
          <w:szCs w:val="24"/>
          <w:lang w:val="es-ES" w:eastAsia="es-ES"/>
        </w:rPr>
      </w:pPr>
      <w:r w:rsidRPr="00E41E22">
        <w:rPr>
          <w:rFonts w:eastAsia="Times New Roman"/>
          <w:sz w:val="24"/>
          <w:szCs w:val="24"/>
          <w:lang w:val="es-ES" w:eastAsia="es-ES"/>
        </w:rPr>
        <w:tab/>
        <w:t>Los miembros del tribunal arriba nombrados acuerdan otorgar la calificación de:</w:t>
      </w:r>
      <w:r w:rsidR="001B4493">
        <w:rPr>
          <w:rFonts w:eastAsia="Times New Roman"/>
          <w:sz w:val="24"/>
          <w:szCs w:val="24"/>
          <w:lang w:val="es-ES" w:eastAsia="es-ES"/>
        </w:rPr>
        <w:t xml:space="preserve"> …</w:t>
      </w:r>
      <w:r w:rsidR="000136CB">
        <w:rPr>
          <w:rFonts w:eastAsia="Times New Roman"/>
          <w:sz w:val="24"/>
          <w:szCs w:val="24"/>
          <w:lang w:val="es-ES" w:eastAsia="es-ES"/>
        </w:rPr>
        <w:t>……</w:t>
      </w:r>
    </w:p>
    <w:p w14:paraId="5A59B7FA" w14:textId="77777777" w:rsidR="00E41E22" w:rsidRPr="00E41E22" w:rsidRDefault="00E41E22" w:rsidP="00E41E22">
      <w:pPr>
        <w:rPr>
          <w:rFonts w:eastAsia="Times New Roman"/>
          <w:lang w:val="es-ES" w:eastAsia="es-ES"/>
        </w:rPr>
      </w:pPr>
    </w:p>
    <w:p w14:paraId="3EF3D241" w14:textId="77777777" w:rsidR="00E41E22" w:rsidRPr="00E41E22" w:rsidRDefault="00E41E22" w:rsidP="00E41E22">
      <w:pPr>
        <w:rPr>
          <w:rFonts w:eastAsia="Times New Roman"/>
          <w:lang w:val="es-ES" w:eastAsia="es-ES"/>
        </w:rPr>
      </w:pPr>
    </w:p>
    <w:p w14:paraId="2AD5D8B0" w14:textId="77777777" w:rsidR="00E41E22" w:rsidRPr="00E41E22" w:rsidRDefault="00E41E22" w:rsidP="00E41E22">
      <w:pPr>
        <w:rPr>
          <w:rFonts w:eastAsia="Times New Roman"/>
          <w:lang w:val="es-ES" w:eastAsia="es-ES"/>
        </w:rPr>
      </w:pPr>
    </w:p>
    <w:p w14:paraId="68E69FF1" w14:textId="77777777" w:rsidR="00E41E22" w:rsidRPr="00E41E22" w:rsidRDefault="00E41E22" w:rsidP="00E41E22">
      <w:pPr>
        <w:jc w:val="right"/>
        <w:rPr>
          <w:rFonts w:eastAsia="Times New Roman"/>
          <w:lang w:val="es-ES" w:eastAsia="es-ES"/>
        </w:rPr>
      </w:pPr>
      <w:r w:rsidRPr="00E41E22">
        <w:rPr>
          <w:rFonts w:eastAsia="Times New Roman"/>
          <w:lang w:val="es-ES" w:eastAsia="es-ES"/>
        </w:rPr>
        <w:t xml:space="preserve">Madrid,  a               de                                </w:t>
      </w:r>
      <w:proofErr w:type="spellStart"/>
      <w:r w:rsidRPr="00E41E22">
        <w:rPr>
          <w:rFonts w:eastAsia="Times New Roman"/>
          <w:lang w:val="es-ES" w:eastAsia="es-ES"/>
        </w:rPr>
        <w:t>de</w:t>
      </w:r>
      <w:proofErr w:type="spellEnd"/>
      <w:r w:rsidRPr="00E41E22">
        <w:rPr>
          <w:rFonts w:eastAsia="Times New Roman"/>
          <w:lang w:val="es-ES" w:eastAsia="es-ES"/>
        </w:rPr>
        <w:t xml:space="preserve"> 20…</w:t>
      </w:r>
    </w:p>
    <w:p w14:paraId="7292CFBE" w14:textId="77777777" w:rsidR="00AB3DF4" w:rsidRDefault="00E41E22">
      <w:pPr>
        <w:spacing w:before="200" w:after="200" w:line="276" w:lineRule="auto"/>
        <w:jc w:val="left"/>
        <w:rPr>
          <w:sz w:val="24"/>
          <w:szCs w:val="24"/>
          <w:lang w:val="es-ES"/>
        </w:rPr>
      </w:pPr>
      <w:r w:rsidRPr="00E41E22">
        <w:rPr>
          <w:sz w:val="24"/>
          <w:szCs w:val="24"/>
          <w:lang w:val="es-ES"/>
        </w:rPr>
        <w:br w:type="column"/>
      </w:r>
    </w:p>
    <w:p w14:paraId="05389B25" w14:textId="77777777" w:rsidR="00406094" w:rsidRPr="00873556" w:rsidRDefault="00E41E22" w:rsidP="00406094">
      <w:pPr>
        <w:keepNext/>
        <w:spacing w:after="360" w:line="480" w:lineRule="atLeast"/>
        <w:ind w:right="45"/>
        <w:jc w:val="center"/>
        <w:rPr>
          <w:rFonts w:ascii="Arial" w:eastAsia="MS Mincho" w:hAnsi="Arial" w:cs="Arial"/>
          <w:b/>
          <w:spacing w:val="-5"/>
          <w:sz w:val="40"/>
          <w:szCs w:val="36"/>
          <w:lang w:val="es-ES_tradnl"/>
        </w:rPr>
      </w:pPr>
      <w:r w:rsidRPr="00873556">
        <w:rPr>
          <w:rFonts w:ascii="Arial" w:eastAsia="MS Mincho" w:hAnsi="Arial" w:cs="Arial"/>
          <w:b/>
          <w:spacing w:val="-5"/>
          <w:sz w:val="40"/>
          <w:szCs w:val="36"/>
          <w:lang w:val="es-ES_tradnl"/>
        </w:rPr>
        <w:t>UNIVERSIDAD POLITÉCNICA DE MADRID</w:t>
      </w:r>
    </w:p>
    <w:p w14:paraId="67A49C4D" w14:textId="77777777" w:rsidR="00753D27" w:rsidRPr="00873556" w:rsidRDefault="00E41E22" w:rsidP="00753D27">
      <w:pPr>
        <w:keepNext/>
        <w:spacing w:after="0" w:line="360" w:lineRule="atLeast"/>
        <w:ind w:right="45"/>
        <w:jc w:val="center"/>
        <w:rPr>
          <w:rFonts w:ascii="Arial" w:eastAsia="MS Mincho" w:hAnsi="Arial" w:cs="Arial"/>
          <w:b/>
          <w:spacing w:val="-5"/>
          <w:sz w:val="32"/>
          <w:szCs w:val="32"/>
          <w:lang w:val="es-ES_tradnl"/>
        </w:rPr>
      </w:pPr>
      <w:r w:rsidRPr="00873556">
        <w:rPr>
          <w:rFonts w:ascii="Arial" w:eastAsia="MS Mincho" w:hAnsi="Arial" w:cs="Arial"/>
          <w:b/>
          <w:spacing w:val="-5"/>
          <w:sz w:val="32"/>
          <w:szCs w:val="32"/>
          <w:lang w:val="es-ES_tradnl"/>
        </w:rPr>
        <w:t xml:space="preserve">ESCUELA TÉCNICA SUPERIOR </w:t>
      </w:r>
    </w:p>
    <w:p w14:paraId="310D2937" w14:textId="77777777" w:rsidR="00E41E22" w:rsidRPr="00873556" w:rsidRDefault="00E41E22" w:rsidP="00753D27">
      <w:pPr>
        <w:keepNext/>
        <w:spacing w:after="0" w:line="360" w:lineRule="atLeast"/>
        <w:ind w:right="45"/>
        <w:jc w:val="center"/>
        <w:rPr>
          <w:rFonts w:ascii="Arial" w:eastAsia="MS Mincho" w:hAnsi="Arial" w:cs="Arial"/>
          <w:b/>
          <w:spacing w:val="-5"/>
          <w:sz w:val="32"/>
          <w:szCs w:val="32"/>
          <w:lang w:val="es-ES_tradnl"/>
        </w:rPr>
      </w:pPr>
      <w:r w:rsidRPr="00873556">
        <w:rPr>
          <w:rFonts w:ascii="Arial" w:eastAsia="MS Mincho" w:hAnsi="Arial" w:cs="Arial"/>
          <w:b/>
          <w:spacing w:val="-5"/>
          <w:sz w:val="32"/>
          <w:szCs w:val="32"/>
          <w:lang w:val="es-ES_tradnl"/>
        </w:rPr>
        <w:t>DE INGENIEROS</w:t>
      </w:r>
      <w:r w:rsidR="00753D27" w:rsidRPr="00873556">
        <w:rPr>
          <w:rFonts w:ascii="Arial" w:eastAsia="MS Mincho" w:hAnsi="Arial" w:cs="Arial"/>
          <w:b/>
          <w:spacing w:val="-5"/>
          <w:sz w:val="32"/>
          <w:szCs w:val="32"/>
          <w:lang w:val="es-ES_tradnl"/>
        </w:rPr>
        <w:t xml:space="preserve"> </w:t>
      </w:r>
      <w:r w:rsidRPr="00873556">
        <w:rPr>
          <w:rFonts w:ascii="Arial" w:eastAsia="MS Mincho" w:hAnsi="Arial" w:cs="Arial"/>
          <w:b/>
          <w:spacing w:val="-5"/>
          <w:sz w:val="32"/>
          <w:szCs w:val="32"/>
          <w:lang w:val="es-ES_tradnl"/>
        </w:rPr>
        <w:t>DE TELECOMUNICACIÓN</w:t>
      </w:r>
    </w:p>
    <w:p w14:paraId="60F2E464" w14:textId="77777777" w:rsidR="00E41E22" w:rsidRPr="00BD4EC1" w:rsidRDefault="00E41E22" w:rsidP="00873556">
      <w:pPr>
        <w:rPr>
          <w:rFonts w:ascii="Arial" w:eastAsia="MS Mincho" w:hAnsi="Arial" w:cs="Arial"/>
          <w:b/>
          <w:sz w:val="32"/>
          <w:szCs w:val="32"/>
          <w:lang w:val="es-ES_tradnl"/>
        </w:rPr>
      </w:pPr>
    </w:p>
    <w:p w14:paraId="6130C01F" w14:textId="77777777" w:rsidR="00873556" w:rsidRPr="00BD4EC1" w:rsidRDefault="00873556" w:rsidP="00E41E22">
      <w:pPr>
        <w:spacing w:after="0"/>
        <w:ind w:right="44"/>
        <w:jc w:val="center"/>
        <w:rPr>
          <w:rFonts w:ascii="Arial" w:hAnsi="Arial" w:cs="Arial"/>
          <w:b/>
          <w:spacing w:val="-5"/>
          <w:sz w:val="32"/>
          <w:szCs w:val="32"/>
        </w:rPr>
      </w:pPr>
      <w:r w:rsidRPr="00BD4EC1">
        <w:rPr>
          <w:rFonts w:ascii="Arial" w:hAnsi="Arial" w:cs="Arial"/>
          <w:b/>
          <w:noProof/>
          <w:spacing w:val="-5"/>
          <w:sz w:val="32"/>
          <w:szCs w:val="32"/>
          <w:lang w:val="es-ES" w:eastAsia="es-ES" w:bidi="ar-SA"/>
        </w:rPr>
        <w:drawing>
          <wp:inline distT="0" distB="0" distL="0" distR="0" wp14:anchorId="1402C535" wp14:editId="49542D56">
            <wp:extent cx="2793600" cy="824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3600" cy="824400"/>
                    </a:xfrm>
                    <a:prstGeom prst="rect">
                      <a:avLst/>
                    </a:prstGeom>
                    <a:noFill/>
                  </pic:spPr>
                </pic:pic>
              </a:graphicData>
            </a:graphic>
          </wp:inline>
        </w:drawing>
      </w:r>
    </w:p>
    <w:p w14:paraId="26473F67" w14:textId="77777777" w:rsidR="00E41E22" w:rsidRPr="00BD4EC1" w:rsidRDefault="00E41E22" w:rsidP="00E41E22">
      <w:pPr>
        <w:spacing w:after="0"/>
        <w:ind w:right="45"/>
        <w:rPr>
          <w:rFonts w:ascii="Arial" w:hAnsi="Arial" w:cs="Arial"/>
          <w:b/>
          <w:spacing w:val="-5"/>
          <w:sz w:val="32"/>
          <w:szCs w:val="32"/>
        </w:rPr>
      </w:pPr>
    </w:p>
    <w:p w14:paraId="1658199A" w14:textId="77777777" w:rsidR="00BD4EC1" w:rsidRPr="00873556" w:rsidRDefault="00BD4EC1" w:rsidP="00BD4EC1">
      <w:pPr>
        <w:jc w:val="center"/>
        <w:rPr>
          <w:rStyle w:val="Ttulodellibro"/>
          <w:rFonts w:ascii="Arial" w:hAnsi="Arial" w:cs="Arial"/>
          <w:i w:val="0"/>
          <w:sz w:val="40"/>
        </w:rPr>
      </w:pPr>
    </w:p>
    <w:p w14:paraId="4CDAF1DA" w14:textId="77777777" w:rsidR="00BD4EC1" w:rsidRPr="00873556" w:rsidRDefault="00FE109C" w:rsidP="00BD4EC1">
      <w:pPr>
        <w:jc w:val="center"/>
        <w:rPr>
          <w:rStyle w:val="Ttulodellibro"/>
          <w:rFonts w:ascii="Arial" w:hAnsi="Arial" w:cs="Arial"/>
          <w:i w:val="0"/>
          <w:sz w:val="40"/>
          <w:lang w:val="es-ES"/>
        </w:rPr>
      </w:pPr>
      <w:r>
        <w:rPr>
          <w:rStyle w:val="Ttulodellibro"/>
          <w:rFonts w:ascii="Arial" w:hAnsi="Arial" w:cs="Arial"/>
          <w:i w:val="0"/>
          <w:sz w:val="40"/>
          <w:lang w:val="es-ES"/>
        </w:rPr>
        <w:t>MÁSTER UNIVERSITARIO EN INGENIERÍA DE TELECOMUNICACIÓN</w:t>
      </w:r>
    </w:p>
    <w:p w14:paraId="067D07EC" w14:textId="77777777" w:rsidR="00BD4EC1" w:rsidRPr="00873556" w:rsidRDefault="00BD4EC1" w:rsidP="00BD4EC1">
      <w:pPr>
        <w:jc w:val="center"/>
        <w:rPr>
          <w:rStyle w:val="Ttulodellibro"/>
          <w:rFonts w:ascii="Arial" w:hAnsi="Arial" w:cs="Arial"/>
          <w:i w:val="0"/>
          <w:sz w:val="40"/>
          <w:lang w:val="es-ES"/>
        </w:rPr>
      </w:pPr>
      <w:r>
        <w:rPr>
          <w:rStyle w:val="Ttulodellibro"/>
          <w:rFonts w:ascii="Arial" w:hAnsi="Arial" w:cs="Arial"/>
          <w:i w:val="0"/>
          <w:sz w:val="40"/>
          <w:lang w:val="es-ES"/>
        </w:rPr>
        <w:t xml:space="preserve">TRABAJO FIN DE </w:t>
      </w:r>
      <w:r w:rsidR="00FE109C">
        <w:rPr>
          <w:rStyle w:val="Ttulodellibro"/>
          <w:rFonts w:ascii="Arial" w:hAnsi="Arial" w:cs="Arial"/>
          <w:i w:val="0"/>
          <w:sz w:val="40"/>
          <w:lang w:val="es-ES"/>
        </w:rPr>
        <w:t>MÁSTER</w:t>
      </w:r>
    </w:p>
    <w:p w14:paraId="05A5A667" w14:textId="77777777" w:rsidR="00BD4EC1" w:rsidRPr="00873556" w:rsidRDefault="00BD4EC1" w:rsidP="00BD4EC1">
      <w:pPr>
        <w:jc w:val="center"/>
        <w:rPr>
          <w:rStyle w:val="Ttulodellibro"/>
          <w:rFonts w:ascii="Arial" w:hAnsi="Arial" w:cs="Arial"/>
          <w:i w:val="0"/>
          <w:sz w:val="40"/>
          <w:lang w:val="es-ES"/>
        </w:rPr>
      </w:pPr>
    </w:p>
    <w:p w14:paraId="3EED83B3" w14:textId="77777777" w:rsidR="00BD4EC1" w:rsidRPr="00873556" w:rsidRDefault="00BD4EC1" w:rsidP="00BD4EC1">
      <w:pPr>
        <w:jc w:val="center"/>
        <w:rPr>
          <w:rStyle w:val="Ttulodellibro"/>
          <w:rFonts w:ascii="Arial" w:hAnsi="Arial" w:cs="Arial"/>
          <w:i w:val="0"/>
          <w:sz w:val="40"/>
          <w:lang w:val="es-ES"/>
        </w:rPr>
      </w:pPr>
    </w:p>
    <w:p w14:paraId="27FFF668" w14:textId="77777777" w:rsidR="002D1185" w:rsidRPr="006115EE" w:rsidRDefault="002D1185" w:rsidP="002D1185">
      <w:pPr>
        <w:jc w:val="center"/>
        <w:rPr>
          <w:rFonts w:ascii="Arial" w:hAnsi="Arial" w:cs="Arial"/>
          <w:b/>
          <w:bCs/>
          <w:iCs/>
          <w:spacing w:val="9"/>
          <w:sz w:val="40"/>
          <w:lang w:val="es-ES"/>
        </w:rPr>
      </w:pPr>
      <w:r>
        <w:rPr>
          <w:rFonts w:ascii="Arial" w:hAnsi="Arial" w:cs="Arial"/>
          <w:b/>
          <w:bCs/>
          <w:iCs/>
          <w:spacing w:val="9"/>
          <w:sz w:val="40"/>
          <w:lang w:val="es-ES"/>
        </w:rPr>
        <w:t>DESARROLLO DE UNA SOLUCIÓN</w:t>
      </w:r>
      <w:r w:rsidRPr="006115EE">
        <w:rPr>
          <w:rFonts w:ascii="Arial" w:hAnsi="Arial" w:cs="Arial"/>
          <w:b/>
          <w:bCs/>
          <w:iCs/>
          <w:spacing w:val="9"/>
          <w:sz w:val="40"/>
          <w:lang w:val="es-ES"/>
        </w:rPr>
        <w:t xml:space="preserve"> BDaaS (B</w:t>
      </w:r>
      <w:r>
        <w:rPr>
          <w:rFonts w:ascii="Arial" w:hAnsi="Arial" w:cs="Arial"/>
          <w:b/>
          <w:bCs/>
          <w:iCs/>
          <w:spacing w:val="9"/>
          <w:sz w:val="40"/>
          <w:lang w:val="es-ES"/>
        </w:rPr>
        <w:t>IG</w:t>
      </w:r>
      <w:r w:rsidRPr="006115EE">
        <w:rPr>
          <w:rFonts w:ascii="Arial" w:hAnsi="Arial" w:cs="Arial"/>
          <w:b/>
          <w:bCs/>
          <w:iCs/>
          <w:spacing w:val="9"/>
          <w:sz w:val="40"/>
          <w:lang w:val="es-ES"/>
        </w:rPr>
        <w:t xml:space="preserve"> D</w:t>
      </w:r>
      <w:r>
        <w:rPr>
          <w:rFonts w:ascii="Arial" w:hAnsi="Arial" w:cs="Arial"/>
          <w:b/>
          <w:bCs/>
          <w:iCs/>
          <w:spacing w:val="9"/>
          <w:sz w:val="40"/>
          <w:lang w:val="es-ES"/>
        </w:rPr>
        <w:t>ATA AS</w:t>
      </w:r>
      <w:r w:rsidRPr="006115EE">
        <w:rPr>
          <w:rFonts w:ascii="Arial" w:hAnsi="Arial" w:cs="Arial"/>
          <w:b/>
          <w:bCs/>
          <w:iCs/>
          <w:spacing w:val="9"/>
          <w:sz w:val="40"/>
          <w:lang w:val="es-ES"/>
        </w:rPr>
        <w:t xml:space="preserve"> </w:t>
      </w:r>
      <w:r>
        <w:rPr>
          <w:rFonts w:ascii="Arial" w:hAnsi="Arial" w:cs="Arial"/>
          <w:b/>
          <w:bCs/>
          <w:iCs/>
          <w:spacing w:val="9"/>
          <w:sz w:val="40"/>
          <w:lang w:val="es-ES"/>
        </w:rPr>
        <w:t>A</w:t>
      </w:r>
      <w:r w:rsidRPr="006115EE">
        <w:rPr>
          <w:rFonts w:ascii="Arial" w:hAnsi="Arial" w:cs="Arial"/>
          <w:b/>
          <w:bCs/>
          <w:iCs/>
          <w:spacing w:val="9"/>
          <w:sz w:val="40"/>
          <w:lang w:val="es-ES"/>
        </w:rPr>
        <w:t xml:space="preserve"> S</w:t>
      </w:r>
      <w:r>
        <w:rPr>
          <w:rFonts w:ascii="Arial" w:hAnsi="Arial" w:cs="Arial"/>
          <w:b/>
          <w:bCs/>
          <w:iCs/>
          <w:spacing w:val="9"/>
          <w:sz w:val="40"/>
          <w:lang w:val="es-ES"/>
        </w:rPr>
        <w:t>ERVICE</w:t>
      </w:r>
      <w:r w:rsidRPr="006115EE">
        <w:rPr>
          <w:rFonts w:ascii="Arial" w:hAnsi="Arial" w:cs="Arial"/>
          <w:b/>
          <w:bCs/>
          <w:iCs/>
          <w:spacing w:val="9"/>
          <w:sz w:val="40"/>
          <w:lang w:val="es-ES"/>
        </w:rPr>
        <w:t xml:space="preserve">) </w:t>
      </w:r>
      <w:r>
        <w:rPr>
          <w:rFonts w:ascii="Arial" w:hAnsi="Arial" w:cs="Arial"/>
          <w:b/>
          <w:bCs/>
          <w:iCs/>
          <w:spacing w:val="9"/>
          <w:sz w:val="40"/>
          <w:lang w:val="es-ES"/>
        </w:rPr>
        <w:t>PARA EL ANÁLISIS DE GRAFOS TEMPORALES A GRAN ESCALA</w:t>
      </w:r>
    </w:p>
    <w:p w14:paraId="5D80143B" w14:textId="77777777" w:rsidR="00BD4EC1" w:rsidRPr="00873556" w:rsidRDefault="00BD4EC1" w:rsidP="00BD4EC1">
      <w:pPr>
        <w:jc w:val="center"/>
        <w:rPr>
          <w:rStyle w:val="Ttulodellibro"/>
          <w:rFonts w:ascii="Arial" w:hAnsi="Arial" w:cs="Arial"/>
          <w:i w:val="0"/>
          <w:sz w:val="40"/>
          <w:lang w:val="es-ES"/>
        </w:rPr>
      </w:pPr>
    </w:p>
    <w:p w14:paraId="1594FAF8" w14:textId="77777777" w:rsidR="00BD4EC1" w:rsidRPr="00873556" w:rsidRDefault="00BD4EC1" w:rsidP="00BD4EC1">
      <w:pPr>
        <w:jc w:val="center"/>
        <w:rPr>
          <w:rStyle w:val="Ttulodellibro"/>
          <w:rFonts w:ascii="Arial" w:hAnsi="Arial" w:cs="Arial"/>
          <w:i w:val="0"/>
          <w:sz w:val="40"/>
          <w:lang w:val="es-ES"/>
        </w:rPr>
      </w:pPr>
    </w:p>
    <w:p w14:paraId="0F6CC647" w14:textId="77777777" w:rsidR="00BD4EC1" w:rsidRPr="00873556" w:rsidRDefault="00BD4EC1" w:rsidP="00BD4EC1">
      <w:pPr>
        <w:jc w:val="center"/>
        <w:rPr>
          <w:rStyle w:val="Ttulodellibro"/>
          <w:rFonts w:ascii="Arial" w:hAnsi="Arial" w:cs="Arial"/>
          <w:i w:val="0"/>
          <w:sz w:val="40"/>
          <w:lang w:val="es-ES"/>
        </w:rPr>
      </w:pPr>
    </w:p>
    <w:p w14:paraId="5AFF3E86" w14:textId="77777777" w:rsidR="00BD4EC1" w:rsidRPr="00873556" w:rsidRDefault="00BD4EC1" w:rsidP="00BD4EC1">
      <w:pPr>
        <w:jc w:val="center"/>
        <w:rPr>
          <w:rStyle w:val="Ttulodellibro"/>
          <w:rFonts w:ascii="Arial" w:hAnsi="Arial" w:cs="Arial"/>
          <w:i w:val="0"/>
          <w:sz w:val="40"/>
          <w:lang w:val="es-ES"/>
        </w:rPr>
      </w:pPr>
    </w:p>
    <w:p w14:paraId="011FA6E5" w14:textId="77777777" w:rsidR="00BD4EC1" w:rsidRPr="00873556" w:rsidRDefault="00BD4EC1" w:rsidP="002D1185">
      <w:pPr>
        <w:rPr>
          <w:rStyle w:val="Ttulodellibro"/>
          <w:rFonts w:ascii="Arial" w:hAnsi="Arial" w:cs="Arial"/>
          <w:i w:val="0"/>
          <w:sz w:val="40"/>
          <w:lang w:val="es-ES"/>
        </w:rPr>
      </w:pPr>
    </w:p>
    <w:p w14:paraId="36524BB3" w14:textId="3319F9FA" w:rsidR="00BD4EC1" w:rsidRPr="00873556" w:rsidRDefault="002D1185" w:rsidP="00BD4EC1">
      <w:pPr>
        <w:jc w:val="center"/>
        <w:rPr>
          <w:rStyle w:val="Ttulodellibro"/>
          <w:rFonts w:ascii="Arial" w:hAnsi="Arial" w:cs="Arial"/>
          <w:i w:val="0"/>
          <w:sz w:val="40"/>
          <w:lang w:val="es-ES"/>
        </w:rPr>
      </w:pPr>
      <w:r>
        <w:rPr>
          <w:rStyle w:val="Ttulodellibro"/>
          <w:rFonts w:ascii="Arial" w:hAnsi="Arial" w:cs="Arial"/>
          <w:i w:val="0"/>
          <w:sz w:val="40"/>
          <w:lang w:val="es-ES"/>
        </w:rPr>
        <w:t>DAVID PISONERO FUENTES</w:t>
      </w:r>
    </w:p>
    <w:p w14:paraId="0E2EE7D3" w14:textId="67DB2A7F" w:rsidR="00BD4EC1" w:rsidRDefault="00BD4EC1" w:rsidP="00BD4EC1">
      <w:pPr>
        <w:jc w:val="center"/>
        <w:rPr>
          <w:rStyle w:val="Ttulodellibro"/>
          <w:rFonts w:ascii="Arial" w:hAnsi="Arial" w:cs="Arial"/>
          <w:i w:val="0"/>
          <w:sz w:val="40"/>
          <w:lang w:val="es-ES"/>
        </w:rPr>
      </w:pPr>
      <w:r>
        <w:rPr>
          <w:rStyle w:val="Ttulodellibro"/>
          <w:rFonts w:ascii="Arial" w:hAnsi="Arial" w:cs="Arial"/>
          <w:i w:val="0"/>
          <w:sz w:val="40"/>
          <w:lang w:val="es-ES"/>
        </w:rPr>
        <w:t>20</w:t>
      </w:r>
      <w:r w:rsidR="006115EE">
        <w:rPr>
          <w:rStyle w:val="Ttulodellibro"/>
          <w:rFonts w:ascii="Arial" w:hAnsi="Arial" w:cs="Arial"/>
          <w:i w:val="0"/>
          <w:sz w:val="40"/>
          <w:lang w:val="es-ES"/>
        </w:rPr>
        <w:t>22</w:t>
      </w:r>
    </w:p>
    <w:p w14:paraId="388047C5" w14:textId="77777777" w:rsidR="00BD4EC1" w:rsidRPr="00873556" w:rsidRDefault="00BD4EC1" w:rsidP="00BD4EC1">
      <w:pPr>
        <w:jc w:val="center"/>
        <w:rPr>
          <w:rStyle w:val="Ttulodellibro"/>
          <w:rFonts w:ascii="Arial" w:hAnsi="Arial" w:cs="Arial"/>
          <w:i w:val="0"/>
          <w:sz w:val="40"/>
          <w:lang w:val="es-ES"/>
        </w:rPr>
      </w:pPr>
    </w:p>
    <w:p w14:paraId="2C4E1A4C" w14:textId="77777777" w:rsidR="00E41E22" w:rsidRPr="00E41E22" w:rsidRDefault="00E41E22" w:rsidP="00E41E22">
      <w:pPr>
        <w:jc w:val="center"/>
        <w:rPr>
          <w:spacing w:val="-5"/>
          <w:lang w:val="es-ES"/>
        </w:rPr>
      </w:pPr>
    </w:p>
    <w:p w14:paraId="4B53A542" w14:textId="77777777" w:rsidR="00E41E22" w:rsidRPr="00E41E22" w:rsidRDefault="00E41E22" w:rsidP="00E41E22">
      <w:pPr>
        <w:rPr>
          <w:lang w:val="es-ES"/>
        </w:rPr>
      </w:pPr>
      <w:r w:rsidRPr="00E41E22">
        <w:rPr>
          <w:lang w:val="es-ES"/>
        </w:rPr>
        <w:br w:type="page"/>
      </w:r>
    </w:p>
    <w:p w14:paraId="62F7B209" w14:textId="77777777" w:rsidR="00E41E22" w:rsidRPr="00E41E22" w:rsidRDefault="00E41E22" w:rsidP="00E41E22">
      <w:pPr>
        <w:pStyle w:val="Ttulo"/>
        <w:rPr>
          <w:szCs w:val="32"/>
          <w:lang w:val="es-ES"/>
        </w:rPr>
      </w:pPr>
      <w:r w:rsidRPr="00E41E22">
        <w:rPr>
          <w:szCs w:val="32"/>
          <w:lang w:val="es-ES"/>
        </w:rPr>
        <w:lastRenderedPageBreak/>
        <w:t>RESUMEN</w:t>
      </w:r>
    </w:p>
    <w:p w14:paraId="69F9EBE8" w14:textId="55452A3F" w:rsidR="00890D7E" w:rsidRDefault="003372C0" w:rsidP="00E41E22">
      <w:pPr>
        <w:rPr>
          <w:sz w:val="24"/>
          <w:szCs w:val="24"/>
          <w:lang w:val="es-ES"/>
        </w:rPr>
      </w:pPr>
      <w:bookmarkStart w:id="0" w:name="_Hlk106027720"/>
      <w:bookmarkStart w:id="1" w:name="_Hlk106028901"/>
      <w:r>
        <w:rPr>
          <w:sz w:val="24"/>
          <w:szCs w:val="24"/>
          <w:lang w:val="es-ES"/>
        </w:rPr>
        <w:t xml:space="preserve">Históricamente, los grafos han sido una herramienta de gran utilidad en diferentes disciplinas, desde las </w:t>
      </w:r>
      <w:r w:rsidR="002D041A">
        <w:rPr>
          <w:sz w:val="24"/>
          <w:szCs w:val="24"/>
          <w:lang w:val="es-ES"/>
        </w:rPr>
        <w:t>M</w:t>
      </w:r>
      <w:r>
        <w:rPr>
          <w:sz w:val="24"/>
          <w:szCs w:val="24"/>
          <w:lang w:val="es-ES"/>
        </w:rPr>
        <w:t xml:space="preserve">atemáticas hasta las </w:t>
      </w:r>
      <w:r w:rsidR="002D041A">
        <w:rPr>
          <w:sz w:val="24"/>
          <w:szCs w:val="24"/>
          <w:lang w:val="es-ES"/>
        </w:rPr>
        <w:t>T</w:t>
      </w:r>
      <w:r>
        <w:rPr>
          <w:sz w:val="24"/>
          <w:szCs w:val="24"/>
          <w:lang w:val="es-ES"/>
        </w:rPr>
        <w:t xml:space="preserve">elecomunicaciones, pasando por las </w:t>
      </w:r>
      <w:r w:rsidR="002D041A">
        <w:rPr>
          <w:sz w:val="24"/>
          <w:szCs w:val="24"/>
          <w:lang w:val="es-ES"/>
        </w:rPr>
        <w:t>C</w:t>
      </w:r>
      <w:r>
        <w:rPr>
          <w:sz w:val="24"/>
          <w:szCs w:val="24"/>
          <w:lang w:val="es-ES"/>
        </w:rPr>
        <w:t xml:space="preserve">iencias </w:t>
      </w:r>
      <w:r w:rsidR="002D041A">
        <w:rPr>
          <w:sz w:val="24"/>
          <w:szCs w:val="24"/>
          <w:lang w:val="es-ES"/>
        </w:rPr>
        <w:t>S</w:t>
      </w:r>
      <w:r>
        <w:rPr>
          <w:sz w:val="24"/>
          <w:szCs w:val="24"/>
          <w:lang w:val="es-ES"/>
        </w:rPr>
        <w:t xml:space="preserve">ociales. </w:t>
      </w:r>
    </w:p>
    <w:p w14:paraId="5375F409" w14:textId="1D2C9B04" w:rsidR="00E41E22" w:rsidRDefault="00890D7E" w:rsidP="00E41E22">
      <w:pPr>
        <w:rPr>
          <w:sz w:val="24"/>
          <w:szCs w:val="24"/>
          <w:lang w:val="es-ES"/>
        </w:rPr>
      </w:pPr>
      <w:r>
        <w:rPr>
          <w:sz w:val="24"/>
          <w:szCs w:val="24"/>
          <w:lang w:val="es-ES"/>
        </w:rPr>
        <w:t>E</w:t>
      </w:r>
      <w:r w:rsidR="003372C0">
        <w:rPr>
          <w:sz w:val="24"/>
          <w:szCs w:val="24"/>
          <w:lang w:val="es-ES"/>
        </w:rPr>
        <w:t>n aras de aprovechar la información que</w:t>
      </w:r>
      <w:r>
        <w:rPr>
          <w:sz w:val="24"/>
          <w:szCs w:val="24"/>
          <w:lang w:val="es-ES"/>
        </w:rPr>
        <w:t xml:space="preserve"> estos</w:t>
      </w:r>
      <w:r w:rsidR="003372C0">
        <w:rPr>
          <w:sz w:val="24"/>
          <w:szCs w:val="24"/>
          <w:lang w:val="es-ES"/>
        </w:rPr>
        <w:t xml:space="preserve"> nos ofrecen,</w:t>
      </w:r>
      <w:r>
        <w:rPr>
          <w:sz w:val="24"/>
          <w:szCs w:val="24"/>
          <w:lang w:val="es-ES"/>
        </w:rPr>
        <w:t xml:space="preserve"> especialmente en el mundo actual, donde convivimos con la realidad del Big Data,</w:t>
      </w:r>
      <w:r w:rsidR="003372C0">
        <w:rPr>
          <w:sz w:val="24"/>
          <w:szCs w:val="24"/>
          <w:lang w:val="es-ES"/>
        </w:rPr>
        <w:t xml:space="preserve"> </w:t>
      </w:r>
      <w:r>
        <w:rPr>
          <w:sz w:val="24"/>
          <w:szCs w:val="24"/>
          <w:lang w:val="es-ES"/>
        </w:rPr>
        <w:t>surge la necesidad de procesar dichos grafos de la forma más rápida y eficiente posible</w:t>
      </w:r>
      <w:r w:rsidR="00057CEF">
        <w:rPr>
          <w:sz w:val="24"/>
          <w:szCs w:val="24"/>
          <w:lang w:val="es-ES"/>
        </w:rPr>
        <w:t>, hecho que supone un reto de considerable dificultad, debido a la naturaleza interactiva de los vértices y aristas que componen estas estructuras.</w:t>
      </w:r>
    </w:p>
    <w:p w14:paraId="762DCDF7" w14:textId="45EE012C" w:rsidR="00E41E22" w:rsidRDefault="00057CEF" w:rsidP="00E41E22">
      <w:pPr>
        <w:rPr>
          <w:sz w:val="24"/>
          <w:szCs w:val="24"/>
          <w:lang w:val="es-ES"/>
        </w:rPr>
      </w:pPr>
      <w:r>
        <w:rPr>
          <w:sz w:val="24"/>
          <w:szCs w:val="24"/>
          <w:lang w:val="es-ES"/>
        </w:rPr>
        <w:t xml:space="preserve">Así surge Raphtory, una herramienta </w:t>
      </w:r>
      <w:r w:rsidR="000F0F0F">
        <w:rPr>
          <w:sz w:val="24"/>
          <w:szCs w:val="24"/>
          <w:lang w:val="es-ES"/>
        </w:rPr>
        <w:t>capaz de realizar</w:t>
      </w:r>
      <w:r>
        <w:rPr>
          <w:sz w:val="24"/>
          <w:szCs w:val="24"/>
          <w:lang w:val="es-ES"/>
        </w:rPr>
        <w:t xml:space="preserve"> el procesado </w:t>
      </w:r>
      <w:r w:rsidRPr="00057CEF">
        <w:rPr>
          <w:b/>
          <w:bCs/>
          <w:sz w:val="24"/>
          <w:szCs w:val="24"/>
          <w:lang w:val="es-ES"/>
        </w:rPr>
        <w:t>distribuido</w:t>
      </w:r>
      <w:r>
        <w:rPr>
          <w:sz w:val="24"/>
          <w:szCs w:val="24"/>
          <w:lang w:val="es-ES"/>
        </w:rPr>
        <w:t xml:space="preserve"> de grafos mediante la implementación del paradigma teórico “</w:t>
      </w:r>
      <w:proofErr w:type="spellStart"/>
      <w:r w:rsidRPr="00741917">
        <w:rPr>
          <w:b/>
          <w:bCs/>
          <w:sz w:val="24"/>
          <w:szCs w:val="24"/>
          <w:lang w:val="es-ES"/>
        </w:rPr>
        <w:t>Thinking</w:t>
      </w:r>
      <w:proofErr w:type="spellEnd"/>
      <w:r w:rsidRPr="00741917">
        <w:rPr>
          <w:b/>
          <w:bCs/>
          <w:sz w:val="24"/>
          <w:szCs w:val="24"/>
          <w:lang w:val="es-ES"/>
        </w:rPr>
        <w:t xml:space="preserve"> </w:t>
      </w:r>
      <w:proofErr w:type="spellStart"/>
      <w:r w:rsidRPr="00741917">
        <w:rPr>
          <w:b/>
          <w:bCs/>
          <w:sz w:val="24"/>
          <w:szCs w:val="24"/>
          <w:lang w:val="es-ES"/>
        </w:rPr>
        <w:t>like</w:t>
      </w:r>
      <w:proofErr w:type="spellEnd"/>
      <w:r w:rsidRPr="00741917">
        <w:rPr>
          <w:b/>
          <w:bCs/>
          <w:sz w:val="24"/>
          <w:szCs w:val="24"/>
          <w:lang w:val="es-ES"/>
        </w:rPr>
        <w:t xml:space="preserve"> a </w:t>
      </w:r>
      <w:proofErr w:type="spellStart"/>
      <w:r w:rsidRPr="00741917">
        <w:rPr>
          <w:b/>
          <w:bCs/>
          <w:sz w:val="24"/>
          <w:szCs w:val="24"/>
          <w:lang w:val="es-ES"/>
        </w:rPr>
        <w:t>vertex</w:t>
      </w:r>
      <w:proofErr w:type="spellEnd"/>
      <w:r>
        <w:rPr>
          <w:sz w:val="24"/>
          <w:szCs w:val="24"/>
          <w:lang w:val="es-ES"/>
        </w:rPr>
        <w:t xml:space="preserve">”, desarrollado por Google, </w:t>
      </w:r>
      <w:r w:rsidR="000F0F0F">
        <w:rPr>
          <w:sz w:val="24"/>
          <w:szCs w:val="24"/>
          <w:lang w:val="es-ES"/>
        </w:rPr>
        <w:t>que sí permite la distribución de operaciones de procesado de grafos entre diferentes actores. De hecho, Raphtory va más allá, pues también incluye la posibilidad de llevar a cabo análisis temporales</w:t>
      </w:r>
      <w:bookmarkEnd w:id="0"/>
      <w:r w:rsidR="000F0F0F">
        <w:rPr>
          <w:sz w:val="24"/>
          <w:szCs w:val="24"/>
          <w:lang w:val="es-ES"/>
        </w:rPr>
        <w:t>, es decir, estudiar la evolución de un grafo a lo largo del tiempo, mediante el uso de ventanas.</w:t>
      </w:r>
    </w:p>
    <w:p w14:paraId="56AFDC9C" w14:textId="5F54CDCD" w:rsidR="000F0F0F" w:rsidRDefault="00CE2CA4" w:rsidP="00E41E22">
      <w:pPr>
        <w:rPr>
          <w:sz w:val="24"/>
          <w:szCs w:val="24"/>
          <w:lang w:val="es-ES"/>
        </w:rPr>
      </w:pPr>
      <w:r>
        <w:rPr>
          <w:sz w:val="24"/>
          <w:szCs w:val="24"/>
          <w:lang w:val="es-ES"/>
        </w:rPr>
        <w:t>Así pues</w:t>
      </w:r>
      <w:r w:rsidR="000F0F0F">
        <w:rPr>
          <w:sz w:val="24"/>
          <w:szCs w:val="24"/>
          <w:lang w:val="es-ES"/>
        </w:rPr>
        <w:t xml:space="preserve">, </w:t>
      </w:r>
      <w:r>
        <w:rPr>
          <w:sz w:val="24"/>
          <w:szCs w:val="24"/>
          <w:lang w:val="es-ES"/>
        </w:rPr>
        <w:t>este</w:t>
      </w:r>
      <w:r w:rsidR="000F0F0F">
        <w:rPr>
          <w:sz w:val="24"/>
          <w:szCs w:val="24"/>
          <w:lang w:val="es-ES"/>
        </w:rPr>
        <w:t xml:space="preserve"> Trabajo Fin de Máster realiza un </w:t>
      </w:r>
      <w:r>
        <w:rPr>
          <w:sz w:val="24"/>
          <w:szCs w:val="24"/>
          <w:lang w:val="es-ES"/>
        </w:rPr>
        <w:t>estudio</w:t>
      </w:r>
      <w:r w:rsidR="000F0F0F">
        <w:rPr>
          <w:sz w:val="24"/>
          <w:szCs w:val="24"/>
          <w:lang w:val="es-ES"/>
        </w:rPr>
        <w:t xml:space="preserve"> teórico sobre el procesado distribuido de grafos</w:t>
      </w:r>
      <w:r>
        <w:rPr>
          <w:sz w:val="24"/>
          <w:szCs w:val="24"/>
          <w:lang w:val="es-ES"/>
        </w:rPr>
        <w:t xml:space="preserve"> a través del paradigma antes mencionado, analiza el funcionamiento de la herramienta Raphtory, y experimenta con sus diferentes formas de despliegue, desde la </w:t>
      </w:r>
      <w:r w:rsidR="005A16ED">
        <w:rPr>
          <w:sz w:val="24"/>
          <w:szCs w:val="24"/>
          <w:lang w:val="es-ES"/>
        </w:rPr>
        <w:t>opción</w:t>
      </w:r>
      <w:r>
        <w:rPr>
          <w:sz w:val="24"/>
          <w:szCs w:val="24"/>
          <w:lang w:val="es-ES"/>
        </w:rPr>
        <w:t xml:space="preserve"> monolítica, hasta la distribuida basada en servicios alojados en contenedores y pods.</w:t>
      </w:r>
    </w:p>
    <w:p w14:paraId="157A6D37" w14:textId="37350BA2" w:rsidR="00CE2CA4" w:rsidRDefault="00FC7732" w:rsidP="00E41E22">
      <w:pPr>
        <w:rPr>
          <w:sz w:val="24"/>
          <w:szCs w:val="24"/>
          <w:lang w:val="es-ES"/>
        </w:rPr>
      </w:pPr>
      <w:r>
        <w:rPr>
          <w:sz w:val="24"/>
          <w:szCs w:val="24"/>
          <w:lang w:val="es-ES"/>
        </w:rPr>
        <w:t>A continuación</w:t>
      </w:r>
      <w:r w:rsidR="00CE2CA4">
        <w:rPr>
          <w:sz w:val="24"/>
          <w:szCs w:val="24"/>
          <w:lang w:val="es-ES"/>
        </w:rPr>
        <w:t xml:space="preserve">, se </w:t>
      </w:r>
      <w:r w:rsidR="006F1F33">
        <w:rPr>
          <w:sz w:val="24"/>
          <w:szCs w:val="24"/>
          <w:lang w:val="es-ES"/>
        </w:rPr>
        <w:t>implementa</w:t>
      </w:r>
      <w:r w:rsidR="00CE2CA4">
        <w:rPr>
          <w:sz w:val="24"/>
          <w:szCs w:val="24"/>
          <w:lang w:val="es-ES"/>
        </w:rPr>
        <w:t xml:space="preserve"> una solución </w:t>
      </w:r>
      <w:r w:rsidR="00CE2CA4" w:rsidRPr="00FC7732">
        <w:rPr>
          <w:b/>
          <w:bCs/>
          <w:sz w:val="24"/>
          <w:szCs w:val="24"/>
          <w:lang w:val="es-ES"/>
        </w:rPr>
        <w:t>BDaaS</w:t>
      </w:r>
      <w:r w:rsidR="00CE2CA4">
        <w:rPr>
          <w:sz w:val="24"/>
          <w:szCs w:val="24"/>
          <w:lang w:val="es-ES"/>
        </w:rPr>
        <w:t xml:space="preserve"> (Big Data as a </w:t>
      </w:r>
      <w:proofErr w:type="spellStart"/>
      <w:r w:rsidR="00CE2CA4">
        <w:rPr>
          <w:sz w:val="24"/>
          <w:szCs w:val="24"/>
          <w:lang w:val="es-ES"/>
        </w:rPr>
        <w:t>Service</w:t>
      </w:r>
      <w:proofErr w:type="spellEnd"/>
      <w:r w:rsidR="00CE2CA4">
        <w:rPr>
          <w:sz w:val="24"/>
          <w:szCs w:val="24"/>
          <w:lang w:val="es-ES"/>
        </w:rPr>
        <w:t>)</w:t>
      </w:r>
      <w:r w:rsidR="006F1F33">
        <w:rPr>
          <w:sz w:val="24"/>
          <w:szCs w:val="24"/>
          <w:lang w:val="es-ES"/>
        </w:rPr>
        <w:t>, que permite el despliegue distribuido de Raphtory en Google Cloud haciendo uso de Kubernetes</w:t>
      </w:r>
      <w:r w:rsidR="00F46533">
        <w:rPr>
          <w:sz w:val="24"/>
          <w:szCs w:val="24"/>
          <w:lang w:val="es-ES"/>
        </w:rPr>
        <w:t>,</w:t>
      </w:r>
      <w:r>
        <w:rPr>
          <w:sz w:val="24"/>
          <w:szCs w:val="24"/>
          <w:lang w:val="es-ES"/>
        </w:rPr>
        <w:t xml:space="preserve"> </w:t>
      </w:r>
      <w:r w:rsidR="00F46533">
        <w:rPr>
          <w:sz w:val="24"/>
          <w:szCs w:val="24"/>
          <w:lang w:val="es-ES"/>
        </w:rPr>
        <w:t>aplicando</w:t>
      </w:r>
      <w:r>
        <w:rPr>
          <w:sz w:val="24"/>
          <w:szCs w:val="24"/>
          <w:lang w:val="es-ES"/>
        </w:rPr>
        <w:t xml:space="preserve"> cierto nivel de automatización</w:t>
      </w:r>
      <w:r w:rsidR="006F1F33">
        <w:rPr>
          <w:sz w:val="24"/>
          <w:szCs w:val="24"/>
          <w:lang w:val="es-ES"/>
        </w:rPr>
        <w:t xml:space="preserve">, de manera que un potencial usuario pueda utilizar esta herramienta eliminando las costosas barreras de entrada que supone el procesado distribuido de grafos masivos, gracias a las ventajas que ofrece la </w:t>
      </w:r>
      <w:r w:rsidR="00DD37F7" w:rsidRPr="00DD37F7">
        <w:rPr>
          <w:b/>
          <w:bCs/>
          <w:sz w:val="24"/>
          <w:szCs w:val="24"/>
          <w:lang w:val="es-ES"/>
        </w:rPr>
        <w:t>N</w:t>
      </w:r>
      <w:r w:rsidR="006F1F33" w:rsidRPr="00DD37F7">
        <w:rPr>
          <w:b/>
          <w:bCs/>
          <w:sz w:val="24"/>
          <w:szCs w:val="24"/>
          <w:lang w:val="es-ES"/>
        </w:rPr>
        <w:t>ube</w:t>
      </w:r>
      <w:r w:rsidR="006F1F33">
        <w:rPr>
          <w:sz w:val="24"/>
          <w:szCs w:val="24"/>
          <w:lang w:val="es-ES"/>
        </w:rPr>
        <w:t>.</w:t>
      </w:r>
    </w:p>
    <w:p w14:paraId="73F92683" w14:textId="5D16A968" w:rsidR="00FC7732" w:rsidRDefault="00FC7732" w:rsidP="00E41E22">
      <w:pPr>
        <w:rPr>
          <w:sz w:val="24"/>
          <w:szCs w:val="24"/>
          <w:lang w:val="es-ES"/>
        </w:rPr>
      </w:pPr>
      <w:r>
        <w:rPr>
          <w:sz w:val="24"/>
          <w:szCs w:val="24"/>
          <w:lang w:val="es-ES"/>
        </w:rPr>
        <w:t xml:space="preserve">Se finaliza el trabajo con </w:t>
      </w:r>
      <w:r w:rsidR="00F46533">
        <w:rPr>
          <w:sz w:val="24"/>
          <w:szCs w:val="24"/>
          <w:lang w:val="es-ES"/>
        </w:rPr>
        <w:t>las</w:t>
      </w:r>
      <w:r>
        <w:rPr>
          <w:sz w:val="24"/>
          <w:szCs w:val="24"/>
          <w:lang w:val="es-ES"/>
        </w:rPr>
        <w:t xml:space="preserve"> conclusiones</w:t>
      </w:r>
      <w:r w:rsidR="00F46533">
        <w:rPr>
          <w:sz w:val="24"/>
          <w:szCs w:val="24"/>
          <w:lang w:val="es-ES"/>
        </w:rPr>
        <w:t xml:space="preserve"> extraídas</w:t>
      </w:r>
      <w:r>
        <w:rPr>
          <w:sz w:val="24"/>
          <w:szCs w:val="24"/>
          <w:lang w:val="es-ES"/>
        </w:rPr>
        <w:t xml:space="preserve"> </w:t>
      </w:r>
      <w:r w:rsidR="002D041A">
        <w:rPr>
          <w:sz w:val="24"/>
          <w:szCs w:val="24"/>
          <w:lang w:val="es-ES"/>
        </w:rPr>
        <w:t>sobre el</w:t>
      </w:r>
      <w:r w:rsidR="00F46533">
        <w:rPr>
          <w:sz w:val="24"/>
          <w:szCs w:val="24"/>
          <w:lang w:val="es-ES"/>
        </w:rPr>
        <w:t xml:space="preserve"> funcionamiento de Raphtory</w:t>
      </w:r>
      <w:r w:rsidR="002D041A">
        <w:rPr>
          <w:sz w:val="24"/>
          <w:szCs w:val="24"/>
          <w:lang w:val="es-ES"/>
        </w:rPr>
        <w:t>,</w:t>
      </w:r>
      <w:r w:rsidR="00F46533">
        <w:rPr>
          <w:sz w:val="24"/>
          <w:szCs w:val="24"/>
          <w:lang w:val="es-ES"/>
        </w:rPr>
        <w:t xml:space="preserve"> y los despliegues desarrollados, y se plantean unas líneas futuras </w:t>
      </w:r>
      <w:r w:rsidR="002D041A">
        <w:rPr>
          <w:sz w:val="24"/>
          <w:szCs w:val="24"/>
          <w:lang w:val="es-ES"/>
        </w:rPr>
        <w:t>para</w:t>
      </w:r>
      <w:r w:rsidR="00F46533">
        <w:rPr>
          <w:sz w:val="24"/>
          <w:szCs w:val="24"/>
          <w:lang w:val="es-ES"/>
        </w:rPr>
        <w:t xml:space="preserve"> la evolución de este servicio BDaaS.</w:t>
      </w:r>
    </w:p>
    <w:bookmarkEnd w:id="1"/>
    <w:p w14:paraId="5643652E" w14:textId="77777777" w:rsidR="0087425F" w:rsidRPr="00464166" w:rsidRDefault="0087425F" w:rsidP="0087425F">
      <w:pPr>
        <w:pStyle w:val="Ttulo"/>
        <w:rPr>
          <w:szCs w:val="32"/>
          <w:lang w:val="en-GB"/>
        </w:rPr>
      </w:pPr>
      <w:r w:rsidRPr="00464166">
        <w:rPr>
          <w:szCs w:val="32"/>
          <w:lang w:val="en-GB"/>
        </w:rPr>
        <w:t>summary</w:t>
      </w:r>
    </w:p>
    <w:p w14:paraId="728D77A4" w14:textId="0893A881" w:rsidR="0087425F" w:rsidRDefault="002D041A" w:rsidP="0087425F">
      <w:pPr>
        <w:rPr>
          <w:sz w:val="24"/>
          <w:szCs w:val="24"/>
          <w:lang w:val="en-GB"/>
        </w:rPr>
      </w:pPr>
      <w:r>
        <w:rPr>
          <w:sz w:val="24"/>
          <w:szCs w:val="24"/>
          <w:lang w:val="en-GB"/>
        </w:rPr>
        <w:t>Historically, graphs have been a very useful tool among different disciplines, ranging from Maths to Telecommunications, including Social Sciences.</w:t>
      </w:r>
    </w:p>
    <w:p w14:paraId="23B41BBB" w14:textId="2F6E3403" w:rsidR="002D041A" w:rsidRDefault="002D041A" w:rsidP="0087425F">
      <w:pPr>
        <w:rPr>
          <w:sz w:val="24"/>
          <w:szCs w:val="24"/>
          <w:lang w:val="en-GB"/>
        </w:rPr>
      </w:pPr>
      <w:r>
        <w:rPr>
          <w:sz w:val="24"/>
          <w:szCs w:val="24"/>
          <w:lang w:val="en-GB"/>
        </w:rPr>
        <w:t xml:space="preserve">In order to take advantage of the information they offer, specially </w:t>
      </w:r>
      <w:r w:rsidR="000A0EEF">
        <w:rPr>
          <w:sz w:val="24"/>
          <w:szCs w:val="24"/>
          <w:lang w:val="en-GB"/>
        </w:rPr>
        <w:t>nowadays</w:t>
      </w:r>
      <w:r>
        <w:rPr>
          <w:sz w:val="24"/>
          <w:szCs w:val="24"/>
          <w:lang w:val="en-GB"/>
        </w:rPr>
        <w:t>, whe</w:t>
      </w:r>
      <w:r w:rsidR="000A0EEF">
        <w:rPr>
          <w:sz w:val="24"/>
          <w:szCs w:val="24"/>
          <w:lang w:val="en-GB"/>
        </w:rPr>
        <w:t>n we have to coexist with the reality of Big Data, the necessity of processing said graphs as fast and efficiently possible arises, which creates a considerably difficult challenge</w:t>
      </w:r>
      <w:r w:rsidR="004D0C4A">
        <w:rPr>
          <w:sz w:val="24"/>
          <w:szCs w:val="24"/>
          <w:lang w:val="en-GB"/>
        </w:rPr>
        <w:t>, due to the interactive nature of the vertices and edges composing these structures.</w:t>
      </w:r>
    </w:p>
    <w:p w14:paraId="31CE1B80" w14:textId="3C541D6E" w:rsidR="005A4018" w:rsidRDefault="00741917" w:rsidP="0087425F">
      <w:pPr>
        <w:rPr>
          <w:sz w:val="24"/>
          <w:szCs w:val="24"/>
          <w:lang w:val="en-GB"/>
        </w:rPr>
      </w:pPr>
      <w:r>
        <w:rPr>
          <w:sz w:val="24"/>
          <w:szCs w:val="24"/>
          <w:lang w:val="en-GB"/>
        </w:rPr>
        <w:t xml:space="preserve">This is why Raphtory appears, a tool able to carry out the </w:t>
      </w:r>
      <w:r w:rsidRPr="00E54DC2">
        <w:rPr>
          <w:b/>
          <w:bCs/>
          <w:sz w:val="24"/>
          <w:szCs w:val="24"/>
          <w:lang w:val="en-GB"/>
        </w:rPr>
        <w:t>distributed</w:t>
      </w:r>
      <w:r>
        <w:rPr>
          <w:sz w:val="24"/>
          <w:szCs w:val="24"/>
          <w:lang w:val="en-GB"/>
        </w:rPr>
        <w:t xml:space="preserve"> processing of graphs thanks to the implementation of the theoretical paradigm “</w:t>
      </w:r>
      <w:r w:rsidRPr="00E54DC2">
        <w:rPr>
          <w:b/>
          <w:bCs/>
          <w:sz w:val="24"/>
          <w:szCs w:val="24"/>
          <w:lang w:val="en-GB"/>
        </w:rPr>
        <w:t>Thinking like a vertex</w:t>
      </w:r>
      <w:r>
        <w:rPr>
          <w:sz w:val="24"/>
          <w:szCs w:val="24"/>
          <w:lang w:val="en-GB"/>
        </w:rPr>
        <w:t>”, developed by Google, which does enable the distribution of the graph processing operations between different actors. In fact, Raphtory goes beyond that, including the possibility of conducting temporal analysis, that is, studying the graph evolution through time, making use of windows.</w:t>
      </w:r>
    </w:p>
    <w:p w14:paraId="677F3671" w14:textId="7F6A2B41" w:rsidR="00E41E22" w:rsidRDefault="004D0C4A" w:rsidP="00E41E22">
      <w:pPr>
        <w:rPr>
          <w:sz w:val="24"/>
          <w:szCs w:val="24"/>
          <w:lang w:val="en-GB"/>
        </w:rPr>
      </w:pPr>
      <w:r>
        <w:rPr>
          <w:sz w:val="24"/>
          <w:szCs w:val="24"/>
          <w:lang w:val="en-GB"/>
        </w:rPr>
        <w:t>That being the case, this Master’s Thesis carries out a theoretical study about the distribu</w:t>
      </w:r>
      <w:r w:rsidR="005A4018">
        <w:rPr>
          <w:sz w:val="24"/>
          <w:szCs w:val="24"/>
          <w:lang w:val="en-GB"/>
        </w:rPr>
        <w:t xml:space="preserve">ted </w:t>
      </w:r>
      <w:r w:rsidR="003B5109">
        <w:rPr>
          <w:sz w:val="24"/>
          <w:szCs w:val="24"/>
          <w:lang w:val="en-GB"/>
        </w:rPr>
        <w:t xml:space="preserve">graph </w:t>
      </w:r>
      <w:r w:rsidR="005A4018">
        <w:rPr>
          <w:sz w:val="24"/>
          <w:szCs w:val="24"/>
          <w:lang w:val="en-GB"/>
        </w:rPr>
        <w:t xml:space="preserve">processing </w:t>
      </w:r>
      <w:r w:rsidR="003B5109">
        <w:rPr>
          <w:sz w:val="24"/>
          <w:szCs w:val="24"/>
          <w:lang w:val="en-GB"/>
        </w:rPr>
        <w:t xml:space="preserve">by means of said paradigm, it analyses </w:t>
      </w:r>
      <w:proofErr w:type="spellStart"/>
      <w:r w:rsidR="003B5109">
        <w:rPr>
          <w:sz w:val="24"/>
          <w:szCs w:val="24"/>
          <w:lang w:val="en-GB"/>
        </w:rPr>
        <w:t>Raphtory’s</w:t>
      </w:r>
      <w:proofErr w:type="spellEnd"/>
      <w:r w:rsidR="003B5109">
        <w:rPr>
          <w:sz w:val="24"/>
          <w:szCs w:val="24"/>
          <w:lang w:val="en-GB"/>
        </w:rPr>
        <w:t xml:space="preserve"> functioning, and it </w:t>
      </w:r>
      <w:r w:rsidR="003B5109">
        <w:rPr>
          <w:sz w:val="24"/>
          <w:szCs w:val="24"/>
          <w:lang w:val="en-GB"/>
        </w:rPr>
        <w:lastRenderedPageBreak/>
        <w:t>experiments with its different</w:t>
      </w:r>
      <w:r w:rsidR="0069187C">
        <w:rPr>
          <w:sz w:val="24"/>
          <w:szCs w:val="24"/>
          <w:lang w:val="en-GB"/>
        </w:rPr>
        <w:t xml:space="preserve"> ways of</w:t>
      </w:r>
      <w:r w:rsidR="003B5109">
        <w:rPr>
          <w:sz w:val="24"/>
          <w:szCs w:val="24"/>
          <w:lang w:val="en-GB"/>
        </w:rPr>
        <w:t xml:space="preserve"> deploy</w:t>
      </w:r>
      <w:r w:rsidR="0069187C">
        <w:rPr>
          <w:sz w:val="24"/>
          <w:szCs w:val="24"/>
          <w:lang w:val="en-GB"/>
        </w:rPr>
        <w:t>ment</w:t>
      </w:r>
      <w:r w:rsidR="003B5109">
        <w:rPr>
          <w:sz w:val="24"/>
          <w:szCs w:val="24"/>
          <w:lang w:val="en-GB"/>
        </w:rPr>
        <w:t xml:space="preserve">, from the monolithic </w:t>
      </w:r>
      <w:r w:rsidR="0069187C">
        <w:rPr>
          <w:sz w:val="24"/>
          <w:szCs w:val="24"/>
          <w:lang w:val="en-GB"/>
        </w:rPr>
        <w:t>option</w:t>
      </w:r>
      <w:r w:rsidR="003B5109">
        <w:rPr>
          <w:sz w:val="24"/>
          <w:szCs w:val="24"/>
          <w:lang w:val="en-GB"/>
        </w:rPr>
        <w:t>, to the distributed one based on</w:t>
      </w:r>
      <w:r w:rsidR="0069187C">
        <w:rPr>
          <w:sz w:val="24"/>
          <w:szCs w:val="24"/>
          <w:lang w:val="en-GB"/>
        </w:rPr>
        <w:t xml:space="preserve"> </w:t>
      </w:r>
      <w:r w:rsidR="0069187C">
        <w:rPr>
          <w:sz w:val="24"/>
          <w:szCs w:val="24"/>
          <w:lang w:val="en-GB"/>
        </w:rPr>
        <w:t>services</w:t>
      </w:r>
      <w:r w:rsidR="003B5109">
        <w:rPr>
          <w:sz w:val="24"/>
          <w:szCs w:val="24"/>
          <w:lang w:val="en-GB"/>
        </w:rPr>
        <w:t xml:space="preserve"> </w:t>
      </w:r>
      <w:r w:rsidR="0069187C">
        <w:rPr>
          <w:sz w:val="24"/>
          <w:szCs w:val="24"/>
          <w:lang w:val="en-GB"/>
        </w:rPr>
        <w:t>hosted</w:t>
      </w:r>
      <w:r w:rsidR="0069187C">
        <w:rPr>
          <w:sz w:val="24"/>
          <w:szCs w:val="24"/>
          <w:lang w:val="en-GB"/>
        </w:rPr>
        <w:t xml:space="preserve"> inside </w:t>
      </w:r>
      <w:r w:rsidR="003B5109">
        <w:rPr>
          <w:sz w:val="24"/>
          <w:szCs w:val="24"/>
          <w:lang w:val="en-GB"/>
        </w:rPr>
        <w:t>containers and pods.</w:t>
      </w:r>
    </w:p>
    <w:p w14:paraId="384AA0AF" w14:textId="39F0A51D" w:rsidR="005A16ED" w:rsidRDefault="005A16ED" w:rsidP="00E41E22">
      <w:pPr>
        <w:rPr>
          <w:sz w:val="24"/>
          <w:szCs w:val="24"/>
          <w:lang w:val="en-GB"/>
        </w:rPr>
      </w:pPr>
      <w:r>
        <w:rPr>
          <w:sz w:val="24"/>
          <w:szCs w:val="24"/>
          <w:lang w:val="en-GB"/>
        </w:rPr>
        <w:t xml:space="preserve">Following that, a </w:t>
      </w:r>
      <w:r w:rsidRPr="00E54DC2">
        <w:rPr>
          <w:b/>
          <w:bCs/>
          <w:sz w:val="24"/>
          <w:szCs w:val="24"/>
          <w:lang w:val="en-GB"/>
        </w:rPr>
        <w:t>BDaaS</w:t>
      </w:r>
      <w:r>
        <w:rPr>
          <w:sz w:val="24"/>
          <w:szCs w:val="24"/>
          <w:lang w:val="en-GB"/>
        </w:rPr>
        <w:t xml:space="preserve"> (Big Data as a Service) solutio</w:t>
      </w:r>
      <w:r w:rsidR="0069187C">
        <w:rPr>
          <w:sz w:val="24"/>
          <w:szCs w:val="24"/>
          <w:lang w:val="en-GB"/>
        </w:rPr>
        <w:t>n is implemented, which offers a distributed</w:t>
      </w:r>
      <w:r w:rsidR="00E54DC2">
        <w:rPr>
          <w:sz w:val="24"/>
          <w:szCs w:val="24"/>
          <w:lang w:val="en-GB"/>
        </w:rPr>
        <w:t xml:space="preserve"> deployment for Raphtory on Google Cloud using Kubernetes, applying a certain level of automatization, so a potential user could use this tool without the expensive barrier entries brought up by the massive graphs distributed processing, thanks to the </w:t>
      </w:r>
      <w:r w:rsidR="00DD37F7">
        <w:rPr>
          <w:sz w:val="24"/>
          <w:szCs w:val="24"/>
          <w:lang w:val="en-GB"/>
        </w:rPr>
        <w:t>possibilities</w:t>
      </w:r>
      <w:r w:rsidR="00E54DC2">
        <w:rPr>
          <w:sz w:val="24"/>
          <w:szCs w:val="24"/>
          <w:lang w:val="en-GB"/>
        </w:rPr>
        <w:t xml:space="preserve"> </w:t>
      </w:r>
      <w:r w:rsidR="00DD37F7">
        <w:rPr>
          <w:sz w:val="24"/>
          <w:szCs w:val="24"/>
          <w:lang w:val="en-GB"/>
        </w:rPr>
        <w:t xml:space="preserve">offered by the </w:t>
      </w:r>
      <w:r w:rsidR="00DD37F7" w:rsidRPr="00DD37F7">
        <w:rPr>
          <w:b/>
          <w:bCs/>
          <w:sz w:val="24"/>
          <w:szCs w:val="24"/>
          <w:lang w:val="en-GB"/>
        </w:rPr>
        <w:t>Cloud</w:t>
      </w:r>
      <w:r w:rsidR="00DD37F7">
        <w:rPr>
          <w:sz w:val="24"/>
          <w:szCs w:val="24"/>
          <w:lang w:val="en-GB"/>
        </w:rPr>
        <w:t>.</w:t>
      </w:r>
    </w:p>
    <w:p w14:paraId="5FFB271E" w14:textId="58680A0C" w:rsidR="00DD37F7" w:rsidRPr="00464166" w:rsidRDefault="00DD37F7" w:rsidP="00E41E22">
      <w:pPr>
        <w:rPr>
          <w:sz w:val="24"/>
          <w:szCs w:val="24"/>
          <w:lang w:val="en-GB"/>
        </w:rPr>
      </w:pPr>
      <w:r>
        <w:rPr>
          <w:sz w:val="24"/>
          <w:szCs w:val="24"/>
          <w:lang w:val="en-GB"/>
        </w:rPr>
        <w:t xml:space="preserve">This work ends with the conclusions obtained about </w:t>
      </w:r>
      <w:proofErr w:type="spellStart"/>
      <w:r>
        <w:rPr>
          <w:sz w:val="24"/>
          <w:szCs w:val="24"/>
          <w:lang w:val="en-GB"/>
        </w:rPr>
        <w:t>Raphtory’s</w:t>
      </w:r>
      <w:proofErr w:type="spellEnd"/>
      <w:r>
        <w:rPr>
          <w:sz w:val="24"/>
          <w:szCs w:val="24"/>
          <w:lang w:val="en-GB"/>
        </w:rPr>
        <w:t xml:space="preserve"> functioning, and the implemented deployments, as well as some future proposals relating to the evolution of this BDaaS service.</w:t>
      </w:r>
    </w:p>
    <w:p w14:paraId="16588BC2" w14:textId="77777777" w:rsidR="00E41E22" w:rsidRPr="00406094" w:rsidRDefault="00E41E22" w:rsidP="00E41E22">
      <w:pPr>
        <w:pStyle w:val="Ttulo"/>
        <w:rPr>
          <w:lang w:val="es-ES"/>
        </w:rPr>
      </w:pPr>
      <w:r w:rsidRPr="00406094">
        <w:rPr>
          <w:lang w:val="es-ES"/>
        </w:rPr>
        <w:t>PALABRAS CLAVE</w:t>
      </w:r>
    </w:p>
    <w:p w14:paraId="5DF64ADF" w14:textId="280AF2EF" w:rsidR="00E41E22" w:rsidRPr="007E7147" w:rsidRDefault="005426AF" w:rsidP="00E41E22">
      <w:pPr>
        <w:rPr>
          <w:sz w:val="24"/>
          <w:szCs w:val="24"/>
          <w:lang w:val="es-ES"/>
        </w:rPr>
      </w:pPr>
      <w:r>
        <w:rPr>
          <w:sz w:val="24"/>
          <w:szCs w:val="24"/>
          <w:lang w:val="es-ES"/>
        </w:rPr>
        <w:t xml:space="preserve">Raphtory, procesado de grafos, análisis temporal, sistemas distribuidos, Big Data, Nube, Kubernetes, Docker, Docker </w:t>
      </w:r>
      <w:proofErr w:type="spellStart"/>
      <w:r>
        <w:rPr>
          <w:sz w:val="24"/>
          <w:szCs w:val="24"/>
          <w:lang w:val="es-ES"/>
        </w:rPr>
        <w:t>Compose</w:t>
      </w:r>
      <w:proofErr w:type="spellEnd"/>
      <w:r>
        <w:rPr>
          <w:sz w:val="24"/>
          <w:szCs w:val="24"/>
          <w:lang w:val="es-ES"/>
        </w:rPr>
        <w:t xml:space="preserve">, GKE, Cloud </w:t>
      </w:r>
      <w:proofErr w:type="spellStart"/>
      <w:r>
        <w:rPr>
          <w:sz w:val="24"/>
          <w:szCs w:val="24"/>
          <w:lang w:val="es-ES"/>
        </w:rPr>
        <w:t>Storing</w:t>
      </w:r>
      <w:proofErr w:type="spellEnd"/>
      <w:r>
        <w:rPr>
          <w:sz w:val="24"/>
          <w:szCs w:val="24"/>
          <w:lang w:val="es-ES"/>
        </w:rPr>
        <w:t xml:space="preserve">, </w:t>
      </w:r>
      <w:proofErr w:type="spellStart"/>
      <w:r>
        <w:rPr>
          <w:sz w:val="24"/>
          <w:szCs w:val="24"/>
          <w:lang w:val="es-ES"/>
        </w:rPr>
        <w:t>BdaaS</w:t>
      </w:r>
      <w:proofErr w:type="spellEnd"/>
      <w:r>
        <w:rPr>
          <w:sz w:val="24"/>
          <w:szCs w:val="24"/>
          <w:lang w:val="es-ES"/>
        </w:rPr>
        <w:t>.</w:t>
      </w:r>
    </w:p>
    <w:p w14:paraId="4CA32C18" w14:textId="77777777" w:rsidR="0087425F" w:rsidRPr="0087425F" w:rsidRDefault="0087425F" w:rsidP="0087425F">
      <w:pPr>
        <w:pStyle w:val="Ttulo"/>
        <w:rPr>
          <w:lang w:val="es-ES"/>
        </w:rPr>
      </w:pPr>
      <w:r w:rsidRPr="0087425F">
        <w:rPr>
          <w:lang w:val="es-ES"/>
        </w:rPr>
        <w:t>KEYWORDS</w:t>
      </w:r>
    </w:p>
    <w:p w14:paraId="2ADF81D1" w14:textId="055A1D32" w:rsidR="0087425F" w:rsidRPr="0087425F" w:rsidRDefault="005426AF" w:rsidP="0087425F">
      <w:pPr>
        <w:rPr>
          <w:sz w:val="24"/>
          <w:szCs w:val="24"/>
          <w:lang w:val="es-ES"/>
        </w:rPr>
      </w:pPr>
      <w:r>
        <w:rPr>
          <w:sz w:val="24"/>
          <w:szCs w:val="24"/>
          <w:lang w:val="es-ES"/>
        </w:rPr>
        <w:t xml:space="preserve">Raphtory, </w:t>
      </w:r>
      <w:proofErr w:type="spellStart"/>
      <w:r>
        <w:rPr>
          <w:sz w:val="24"/>
          <w:szCs w:val="24"/>
          <w:lang w:val="es-ES"/>
        </w:rPr>
        <w:t>graph</w:t>
      </w:r>
      <w:proofErr w:type="spellEnd"/>
      <w:r>
        <w:rPr>
          <w:sz w:val="24"/>
          <w:szCs w:val="24"/>
          <w:lang w:val="es-ES"/>
        </w:rPr>
        <w:t xml:space="preserve"> </w:t>
      </w:r>
      <w:proofErr w:type="spellStart"/>
      <w:r>
        <w:rPr>
          <w:sz w:val="24"/>
          <w:szCs w:val="24"/>
          <w:lang w:val="es-ES"/>
        </w:rPr>
        <w:t>processing</w:t>
      </w:r>
      <w:proofErr w:type="spellEnd"/>
      <w:r>
        <w:rPr>
          <w:sz w:val="24"/>
          <w:szCs w:val="24"/>
          <w:lang w:val="es-ES"/>
        </w:rPr>
        <w:t xml:space="preserve">, temporal </w:t>
      </w:r>
      <w:proofErr w:type="spellStart"/>
      <w:r>
        <w:rPr>
          <w:sz w:val="24"/>
          <w:szCs w:val="24"/>
          <w:lang w:val="es-ES"/>
        </w:rPr>
        <w:t>analysis</w:t>
      </w:r>
      <w:proofErr w:type="spellEnd"/>
      <w:r>
        <w:rPr>
          <w:sz w:val="24"/>
          <w:szCs w:val="24"/>
          <w:lang w:val="es-ES"/>
        </w:rPr>
        <w:t xml:space="preserve">, </w:t>
      </w:r>
      <w:proofErr w:type="spellStart"/>
      <w:r>
        <w:rPr>
          <w:sz w:val="24"/>
          <w:szCs w:val="24"/>
          <w:lang w:val="es-ES"/>
        </w:rPr>
        <w:t>distributed</w:t>
      </w:r>
      <w:proofErr w:type="spellEnd"/>
      <w:r>
        <w:rPr>
          <w:sz w:val="24"/>
          <w:szCs w:val="24"/>
          <w:lang w:val="es-ES"/>
        </w:rPr>
        <w:t xml:space="preserve"> </w:t>
      </w:r>
      <w:proofErr w:type="spellStart"/>
      <w:r>
        <w:rPr>
          <w:sz w:val="24"/>
          <w:szCs w:val="24"/>
          <w:lang w:val="es-ES"/>
        </w:rPr>
        <w:t>systems</w:t>
      </w:r>
      <w:proofErr w:type="spellEnd"/>
      <w:r>
        <w:rPr>
          <w:sz w:val="24"/>
          <w:szCs w:val="24"/>
          <w:lang w:val="es-ES"/>
        </w:rPr>
        <w:t xml:space="preserve">, Big Data, Cloud, Kubernetes, Docker, Docker </w:t>
      </w:r>
      <w:proofErr w:type="spellStart"/>
      <w:r>
        <w:rPr>
          <w:sz w:val="24"/>
          <w:szCs w:val="24"/>
          <w:lang w:val="es-ES"/>
        </w:rPr>
        <w:t>Compose</w:t>
      </w:r>
      <w:proofErr w:type="spellEnd"/>
      <w:r>
        <w:rPr>
          <w:sz w:val="24"/>
          <w:szCs w:val="24"/>
          <w:lang w:val="es-ES"/>
        </w:rPr>
        <w:t xml:space="preserve">, GKE, Cloud </w:t>
      </w:r>
      <w:proofErr w:type="spellStart"/>
      <w:r>
        <w:rPr>
          <w:sz w:val="24"/>
          <w:szCs w:val="24"/>
          <w:lang w:val="es-ES"/>
        </w:rPr>
        <w:t>Storing</w:t>
      </w:r>
      <w:proofErr w:type="spellEnd"/>
      <w:r>
        <w:rPr>
          <w:sz w:val="24"/>
          <w:szCs w:val="24"/>
          <w:lang w:val="es-ES"/>
        </w:rPr>
        <w:t>, BDaaS.</w:t>
      </w:r>
    </w:p>
    <w:p w14:paraId="5B83F462" w14:textId="77777777" w:rsidR="00895565" w:rsidRDefault="00895565">
      <w:pPr>
        <w:jc w:val="left"/>
        <w:rPr>
          <w:sz w:val="24"/>
          <w:szCs w:val="24"/>
          <w:lang w:val="es-ES"/>
        </w:rPr>
      </w:pPr>
      <w:r>
        <w:rPr>
          <w:sz w:val="24"/>
          <w:szCs w:val="24"/>
          <w:lang w:val="es-ES"/>
        </w:rPr>
        <w:br w:type="page"/>
      </w:r>
    </w:p>
    <w:p w14:paraId="70433C0D" w14:textId="77777777" w:rsidR="00E05488" w:rsidRPr="0087425F" w:rsidRDefault="0087425F" w:rsidP="004C1BA6">
      <w:pPr>
        <w:pStyle w:val="Ttulo"/>
        <w:rPr>
          <w:lang w:val="es-ES"/>
        </w:rPr>
      </w:pPr>
      <w:r>
        <w:rPr>
          <w:lang w:val="es-ES"/>
        </w:rPr>
        <w:lastRenderedPageBreak/>
        <w:t>índice</w:t>
      </w:r>
      <w:r w:rsidR="00A605FC" w:rsidRPr="0087425F">
        <w:rPr>
          <w:lang w:val="es-ES"/>
        </w:rPr>
        <w:t xml:space="preserve"> de</w:t>
      </w:r>
      <w:r>
        <w:rPr>
          <w:lang w:val="es-ES"/>
        </w:rPr>
        <w:t>l</w:t>
      </w:r>
      <w:r w:rsidR="00A605FC" w:rsidRPr="0087425F">
        <w:rPr>
          <w:lang w:val="es-ES"/>
        </w:rPr>
        <w:t xml:space="preserve"> </w:t>
      </w:r>
      <w:r w:rsidR="004C1BA6" w:rsidRPr="0087425F">
        <w:rPr>
          <w:lang w:val="es-ES"/>
        </w:rPr>
        <w:t>contenido</w:t>
      </w:r>
    </w:p>
    <w:p w14:paraId="5E63A081" w14:textId="77777777" w:rsidR="00E05488" w:rsidRPr="0087425F" w:rsidRDefault="00E05488" w:rsidP="00B24D54">
      <w:pPr>
        <w:rPr>
          <w:lang w:val="es-ES"/>
        </w:rPr>
      </w:pPr>
    </w:p>
    <w:p w14:paraId="3D5FFF54" w14:textId="64387F79" w:rsidR="00804F3B" w:rsidRDefault="00E373EE">
      <w:pPr>
        <w:pStyle w:val="TDC1"/>
        <w:rPr>
          <w:rFonts w:asciiTheme="minorHAnsi" w:hAnsiTheme="minorHAnsi"/>
          <w:b w:val="0"/>
          <w:smallCaps w:val="0"/>
          <w:noProof/>
          <w:sz w:val="22"/>
          <w:szCs w:val="22"/>
          <w:lang w:val="es-ES" w:eastAsia="es-ES" w:bidi="ar-SA"/>
        </w:rPr>
      </w:pPr>
      <w:r w:rsidRPr="00A0701F">
        <w:rPr>
          <w:sz w:val="22"/>
        </w:rPr>
        <w:fldChar w:fldCharType="begin"/>
      </w:r>
      <w:r w:rsidR="00E05488" w:rsidRPr="00A0701F">
        <w:rPr>
          <w:sz w:val="22"/>
        </w:rPr>
        <w:instrText xml:space="preserve"> TOC \o "1-3" \h \z \u </w:instrText>
      </w:r>
      <w:r w:rsidRPr="00A0701F">
        <w:rPr>
          <w:sz w:val="22"/>
        </w:rPr>
        <w:fldChar w:fldCharType="separate"/>
      </w:r>
      <w:hyperlink w:anchor="_Toc106032598" w:history="1">
        <w:r w:rsidR="00804F3B" w:rsidRPr="00054FF5">
          <w:rPr>
            <w:rStyle w:val="Hipervnculo"/>
            <w:noProof/>
          </w:rPr>
          <w:t>1.</w:t>
        </w:r>
        <w:r w:rsidR="00804F3B">
          <w:rPr>
            <w:rFonts w:asciiTheme="minorHAnsi" w:hAnsiTheme="minorHAnsi"/>
            <w:b w:val="0"/>
            <w:smallCaps w:val="0"/>
            <w:noProof/>
            <w:sz w:val="22"/>
            <w:szCs w:val="22"/>
            <w:lang w:val="es-ES" w:eastAsia="es-ES" w:bidi="ar-SA"/>
          </w:rPr>
          <w:tab/>
        </w:r>
        <w:r w:rsidR="00804F3B" w:rsidRPr="00054FF5">
          <w:rPr>
            <w:rStyle w:val="Hipervnculo"/>
            <w:noProof/>
          </w:rPr>
          <w:t>Glosario</w:t>
        </w:r>
        <w:r w:rsidR="00804F3B">
          <w:rPr>
            <w:noProof/>
            <w:webHidden/>
          </w:rPr>
          <w:tab/>
        </w:r>
        <w:r w:rsidR="00804F3B">
          <w:rPr>
            <w:noProof/>
            <w:webHidden/>
          </w:rPr>
          <w:fldChar w:fldCharType="begin"/>
        </w:r>
        <w:r w:rsidR="00804F3B">
          <w:rPr>
            <w:noProof/>
            <w:webHidden/>
          </w:rPr>
          <w:instrText xml:space="preserve"> PAGEREF _Toc106032598 \h </w:instrText>
        </w:r>
        <w:r w:rsidR="00804F3B">
          <w:rPr>
            <w:noProof/>
            <w:webHidden/>
          </w:rPr>
        </w:r>
        <w:r w:rsidR="00804F3B">
          <w:rPr>
            <w:noProof/>
            <w:webHidden/>
          </w:rPr>
          <w:fldChar w:fldCharType="separate"/>
        </w:r>
        <w:r w:rsidR="00804F3B">
          <w:rPr>
            <w:noProof/>
            <w:webHidden/>
          </w:rPr>
          <w:t>7</w:t>
        </w:r>
        <w:r w:rsidR="00804F3B">
          <w:rPr>
            <w:noProof/>
            <w:webHidden/>
          </w:rPr>
          <w:fldChar w:fldCharType="end"/>
        </w:r>
      </w:hyperlink>
    </w:p>
    <w:p w14:paraId="26D3033F" w14:textId="30ADE537" w:rsidR="00804F3B" w:rsidRDefault="00804F3B">
      <w:pPr>
        <w:pStyle w:val="TDC1"/>
        <w:rPr>
          <w:rFonts w:asciiTheme="minorHAnsi" w:hAnsiTheme="minorHAnsi"/>
          <w:b w:val="0"/>
          <w:smallCaps w:val="0"/>
          <w:noProof/>
          <w:sz w:val="22"/>
          <w:szCs w:val="22"/>
          <w:lang w:val="es-ES" w:eastAsia="es-ES" w:bidi="ar-SA"/>
        </w:rPr>
      </w:pPr>
      <w:hyperlink w:anchor="_Toc106032599" w:history="1">
        <w:r w:rsidRPr="00054FF5">
          <w:rPr>
            <w:rStyle w:val="Hipervnculo"/>
            <w:noProof/>
          </w:rPr>
          <w:t>2.</w:t>
        </w:r>
        <w:r>
          <w:rPr>
            <w:rFonts w:asciiTheme="minorHAnsi" w:hAnsiTheme="minorHAnsi"/>
            <w:b w:val="0"/>
            <w:smallCaps w:val="0"/>
            <w:noProof/>
            <w:sz w:val="22"/>
            <w:szCs w:val="22"/>
            <w:lang w:val="es-ES" w:eastAsia="es-ES" w:bidi="ar-SA"/>
          </w:rPr>
          <w:tab/>
        </w:r>
        <w:r w:rsidRPr="00054FF5">
          <w:rPr>
            <w:rStyle w:val="Hipervnculo"/>
            <w:noProof/>
          </w:rPr>
          <w:t>introducción y objetivos</w:t>
        </w:r>
        <w:r>
          <w:rPr>
            <w:noProof/>
            <w:webHidden/>
          </w:rPr>
          <w:tab/>
        </w:r>
        <w:r>
          <w:rPr>
            <w:noProof/>
            <w:webHidden/>
          </w:rPr>
          <w:fldChar w:fldCharType="begin"/>
        </w:r>
        <w:r>
          <w:rPr>
            <w:noProof/>
            <w:webHidden/>
          </w:rPr>
          <w:instrText xml:space="preserve"> PAGEREF _Toc106032599 \h </w:instrText>
        </w:r>
        <w:r>
          <w:rPr>
            <w:noProof/>
            <w:webHidden/>
          </w:rPr>
        </w:r>
        <w:r>
          <w:rPr>
            <w:noProof/>
            <w:webHidden/>
          </w:rPr>
          <w:fldChar w:fldCharType="separate"/>
        </w:r>
        <w:r>
          <w:rPr>
            <w:noProof/>
            <w:webHidden/>
          </w:rPr>
          <w:t>8</w:t>
        </w:r>
        <w:r>
          <w:rPr>
            <w:noProof/>
            <w:webHidden/>
          </w:rPr>
          <w:fldChar w:fldCharType="end"/>
        </w:r>
      </w:hyperlink>
    </w:p>
    <w:p w14:paraId="0830578A" w14:textId="41DB5417" w:rsidR="00804F3B" w:rsidRDefault="00804F3B">
      <w:pPr>
        <w:pStyle w:val="TDC2"/>
        <w:tabs>
          <w:tab w:val="left" w:pos="880"/>
          <w:tab w:val="right" w:leader="dot" w:pos="9016"/>
        </w:tabs>
        <w:rPr>
          <w:rFonts w:asciiTheme="minorHAnsi" w:hAnsiTheme="minorHAnsi"/>
          <w:noProof/>
          <w:szCs w:val="22"/>
          <w:lang w:val="es-ES" w:eastAsia="es-ES" w:bidi="ar-SA"/>
        </w:rPr>
      </w:pPr>
      <w:hyperlink w:anchor="_Toc106032600" w:history="1">
        <w:r w:rsidRPr="00054FF5">
          <w:rPr>
            <w:rStyle w:val="Hipervnculo"/>
            <w:noProof/>
          </w:rPr>
          <w:t>2.1.</w:t>
        </w:r>
        <w:r>
          <w:rPr>
            <w:rFonts w:asciiTheme="minorHAnsi" w:hAnsiTheme="minorHAnsi"/>
            <w:noProof/>
            <w:szCs w:val="22"/>
            <w:lang w:val="es-ES" w:eastAsia="es-ES" w:bidi="ar-SA"/>
          </w:rPr>
          <w:tab/>
        </w:r>
        <w:r w:rsidRPr="00054FF5">
          <w:rPr>
            <w:rStyle w:val="Hipervnculo"/>
            <w:noProof/>
          </w:rPr>
          <w:t>Introducción</w:t>
        </w:r>
        <w:r>
          <w:rPr>
            <w:noProof/>
            <w:webHidden/>
          </w:rPr>
          <w:tab/>
        </w:r>
        <w:r>
          <w:rPr>
            <w:noProof/>
            <w:webHidden/>
          </w:rPr>
          <w:fldChar w:fldCharType="begin"/>
        </w:r>
        <w:r>
          <w:rPr>
            <w:noProof/>
            <w:webHidden/>
          </w:rPr>
          <w:instrText xml:space="preserve"> PAGEREF _Toc106032600 \h </w:instrText>
        </w:r>
        <w:r>
          <w:rPr>
            <w:noProof/>
            <w:webHidden/>
          </w:rPr>
        </w:r>
        <w:r>
          <w:rPr>
            <w:noProof/>
            <w:webHidden/>
          </w:rPr>
          <w:fldChar w:fldCharType="separate"/>
        </w:r>
        <w:r>
          <w:rPr>
            <w:noProof/>
            <w:webHidden/>
          </w:rPr>
          <w:t>8</w:t>
        </w:r>
        <w:r>
          <w:rPr>
            <w:noProof/>
            <w:webHidden/>
          </w:rPr>
          <w:fldChar w:fldCharType="end"/>
        </w:r>
      </w:hyperlink>
    </w:p>
    <w:p w14:paraId="419AFFD5" w14:textId="4436B20D" w:rsidR="00804F3B" w:rsidRDefault="00804F3B">
      <w:pPr>
        <w:pStyle w:val="TDC2"/>
        <w:tabs>
          <w:tab w:val="left" w:pos="880"/>
          <w:tab w:val="right" w:leader="dot" w:pos="9016"/>
        </w:tabs>
        <w:rPr>
          <w:rFonts w:asciiTheme="minorHAnsi" w:hAnsiTheme="minorHAnsi"/>
          <w:noProof/>
          <w:szCs w:val="22"/>
          <w:lang w:val="es-ES" w:eastAsia="es-ES" w:bidi="ar-SA"/>
        </w:rPr>
      </w:pPr>
      <w:hyperlink w:anchor="_Toc106032601" w:history="1">
        <w:r w:rsidRPr="00054FF5">
          <w:rPr>
            <w:rStyle w:val="Hipervnculo"/>
            <w:noProof/>
          </w:rPr>
          <w:t>2.2.</w:t>
        </w:r>
        <w:r>
          <w:rPr>
            <w:rFonts w:asciiTheme="minorHAnsi" w:hAnsiTheme="minorHAnsi"/>
            <w:noProof/>
            <w:szCs w:val="22"/>
            <w:lang w:val="es-ES" w:eastAsia="es-ES" w:bidi="ar-SA"/>
          </w:rPr>
          <w:tab/>
        </w:r>
        <w:r w:rsidRPr="00054FF5">
          <w:rPr>
            <w:rStyle w:val="Hipervnculo"/>
            <w:noProof/>
          </w:rPr>
          <w:t>Estado del arte</w:t>
        </w:r>
        <w:r>
          <w:rPr>
            <w:noProof/>
            <w:webHidden/>
          </w:rPr>
          <w:tab/>
        </w:r>
        <w:r>
          <w:rPr>
            <w:noProof/>
            <w:webHidden/>
          </w:rPr>
          <w:fldChar w:fldCharType="begin"/>
        </w:r>
        <w:r>
          <w:rPr>
            <w:noProof/>
            <w:webHidden/>
          </w:rPr>
          <w:instrText xml:space="preserve"> PAGEREF _Toc106032601 \h </w:instrText>
        </w:r>
        <w:r>
          <w:rPr>
            <w:noProof/>
            <w:webHidden/>
          </w:rPr>
        </w:r>
        <w:r>
          <w:rPr>
            <w:noProof/>
            <w:webHidden/>
          </w:rPr>
          <w:fldChar w:fldCharType="separate"/>
        </w:r>
        <w:r>
          <w:rPr>
            <w:noProof/>
            <w:webHidden/>
          </w:rPr>
          <w:t>8</w:t>
        </w:r>
        <w:r>
          <w:rPr>
            <w:noProof/>
            <w:webHidden/>
          </w:rPr>
          <w:fldChar w:fldCharType="end"/>
        </w:r>
      </w:hyperlink>
    </w:p>
    <w:p w14:paraId="725558C8" w14:textId="1DB31789" w:rsidR="00804F3B" w:rsidRDefault="00804F3B">
      <w:pPr>
        <w:pStyle w:val="TDC2"/>
        <w:tabs>
          <w:tab w:val="left" w:pos="880"/>
          <w:tab w:val="right" w:leader="dot" w:pos="9016"/>
        </w:tabs>
        <w:rPr>
          <w:rFonts w:asciiTheme="minorHAnsi" w:hAnsiTheme="minorHAnsi"/>
          <w:noProof/>
          <w:szCs w:val="22"/>
          <w:lang w:val="es-ES" w:eastAsia="es-ES" w:bidi="ar-SA"/>
        </w:rPr>
      </w:pPr>
      <w:hyperlink w:anchor="_Toc106032602" w:history="1">
        <w:r w:rsidRPr="00054FF5">
          <w:rPr>
            <w:rStyle w:val="Hipervnculo"/>
            <w:noProof/>
          </w:rPr>
          <w:t>2.3.</w:t>
        </w:r>
        <w:r>
          <w:rPr>
            <w:rFonts w:asciiTheme="minorHAnsi" w:hAnsiTheme="minorHAnsi"/>
            <w:noProof/>
            <w:szCs w:val="22"/>
            <w:lang w:val="es-ES" w:eastAsia="es-ES" w:bidi="ar-SA"/>
          </w:rPr>
          <w:tab/>
        </w:r>
        <w:r w:rsidRPr="00054FF5">
          <w:rPr>
            <w:rStyle w:val="Hipervnculo"/>
            <w:noProof/>
          </w:rPr>
          <w:t>Objetivos</w:t>
        </w:r>
        <w:r>
          <w:rPr>
            <w:noProof/>
            <w:webHidden/>
          </w:rPr>
          <w:tab/>
        </w:r>
        <w:r>
          <w:rPr>
            <w:noProof/>
            <w:webHidden/>
          </w:rPr>
          <w:fldChar w:fldCharType="begin"/>
        </w:r>
        <w:r>
          <w:rPr>
            <w:noProof/>
            <w:webHidden/>
          </w:rPr>
          <w:instrText xml:space="preserve"> PAGEREF _Toc106032602 \h </w:instrText>
        </w:r>
        <w:r>
          <w:rPr>
            <w:noProof/>
            <w:webHidden/>
          </w:rPr>
        </w:r>
        <w:r>
          <w:rPr>
            <w:noProof/>
            <w:webHidden/>
          </w:rPr>
          <w:fldChar w:fldCharType="separate"/>
        </w:r>
        <w:r>
          <w:rPr>
            <w:noProof/>
            <w:webHidden/>
          </w:rPr>
          <w:t>8</w:t>
        </w:r>
        <w:r>
          <w:rPr>
            <w:noProof/>
            <w:webHidden/>
          </w:rPr>
          <w:fldChar w:fldCharType="end"/>
        </w:r>
      </w:hyperlink>
    </w:p>
    <w:p w14:paraId="4F3BD8A8" w14:textId="1181C3BE" w:rsidR="00804F3B" w:rsidRDefault="00804F3B">
      <w:pPr>
        <w:pStyle w:val="TDC1"/>
        <w:rPr>
          <w:rFonts w:asciiTheme="minorHAnsi" w:hAnsiTheme="minorHAnsi"/>
          <w:b w:val="0"/>
          <w:smallCaps w:val="0"/>
          <w:noProof/>
          <w:sz w:val="22"/>
          <w:szCs w:val="22"/>
          <w:lang w:val="es-ES" w:eastAsia="es-ES" w:bidi="ar-SA"/>
        </w:rPr>
      </w:pPr>
      <w:hyperlink w:anchor="_Toc106032603" w:history="1">
        <w:r w:rsidRPr="00054FF5">
          <w:rPr>
            <w:rStyle w:val="Hipervnculo"/>
            <w:noProof/>
          </w:rPr>
          <w:t>3.</w:t>
        </w:r>
        <w:r>
          <w:rPr>
            <w:rFonts w:asciiTheme="minorHAnsi" w:hAnsiTheme="minorHAnsi"/>
            <w:b w:val="0"/>
            <w:smallCaps w:val="0"/>
            <w:noProof/>
            <w:sz w:val="22"/>
            <w:szCs w:val="22"/>
            <w:lang w:val="es-ES" w:eastAsia="es-ES" w:bidi="ar-SA"/>
          </w:rPr>
          <w:tab/>
        </w:r>
        <w:r w:rsidRPr="00054FF5">
          <w:rPr>
            <w:rStyle w:val="Hipervnculo"/>
            <w:noProof/>
          </w:rPr>
          <w:t>desarrollo</w:t>
        </w:r>
        <w:r>
          <w:rPr>
            <w:noProof/>
            <w:webHidden/>
          </w:rPr>
          <w:tab/>
        </w:r>
        <w:r>
          <w:rPr>
            <w:noProof/>
            <w:webHidden/>
          </w:rPr>
          <w:fldChar w:fldCharType="begin"/>
        </w:r>
        <w:r>
          <w:rPr>
            <w:noProof/>
            <w:webHidden/>
          </w:rPr>
          <w:instrText xml:space="preserve"> PAGEREF _Toc106032603 \h </w:instrText>
        </w:r>
        <w:r>
          <w:rPr>
            <w:noProof/>
            <w:webHidden/>
          </w:rPr>
        </w:r>
        <w:r>
          <w:rPr>
            <w:noProof/>
            <w:webHidden/>
          </w:rPr>
          <w:fldChar w:fldCharType="separate"/>
        </w:r>
        <w:r>
          <w:rPr>
            <w:noProof/>
            <w:webHidden/>
          </w:rPr>
          <w:t>2</w:t>
        </w:r>
        <w:r>
          <w:rPr>
            <w:noProof/>
            <w:webHidden/>
          </w:rPr>
          <w:fldChar w:fldCharType="end"/>
        </w:r>
      </w:hyperlink>
    </w:p>
    <w:p w14:paraId="45F3835E" w14:textId="71796225" w:rsidR="00804F3B" w:rsidRDefault="00804F3B">
      <w:pPr>
        <w:pStyle w:val="TDC1"/>
        <w:rPr>
          <w:rFonts w:asciiTheme="minorHAnsi" w:hAnsiTheme="minorHAnsi"/>
          <w:b w:val="0"/>
          <w:smallCaps w:val="0"/>
          <w:noProof/>
          <w:sz w:val="22"/>
          <w:szCs w:val="22"/>
          <w:lang w:val="es-ES" w:eastAsia="es-ES" w:bidi="ar-SA"/>
        </w:rPr>
      </w:pPr>
      <w:hyperlink w:anchor="_Toc106032604" w:history="1">
        <w:r w:rsidRPr="00054FF5">
          <w:rPr>
            <w:rStyle w:val="Hipervnculo"/>
            <w:noProof/>
          </w:rPr>
          <w:t>4.</w:t>
        </w:r>
        <w:r>
          <w:rPr>
            <w:rFonts w:asciiTheme="minorHAnsi" w:hAnsiTheme="minorHAnsi"/>
            <w:b w:val="0"/>
            <w:smallCaps w:val="0"/>
            <w:noProof/>
            <w:sz w:val="22"/>
            <w:szCs w:val="22"/>
            <w:lang w:val="es-ES" w:eastAsia="es-ES" w:bidi="ar-SA"/>
          </w:rPr>
          <w:tab/>
        </w:r>
        <w:r w:rsidRPr="00054FF5">
          <w:rPr>
            <w:rStyle w:val="Hipervnculo"/>
            <w:noProof/>
          </w:rPr>
          <w:t>resultados</w:t>
        </w:r>
        <w:r>
          <w:rPr>
            <w:noProof/>
            <w:webHidden/>
          </w:rPr>
          <w:tab/>
        </w:r>
        <w:r>
          <w:rPr>
            <w:noProof/>
            <w:webHidden/>
          </w:rPr>
          <w:fldChar w:fldCharType="begin"/>
        </w:r>
        <w:r>
          <w:rPr>
            <w:noProof/>
            <w:webHidden/>
          </w:rPr>
          <w:instrText xml:space="preserve"> PAGEREF _Toc106032604 \h </w:instrText>
        </w:r>
        <w:r>
          <w:rPr>
            <w:noProof/>
            <w:webHidden/>
          </w:rPr>
        </w:r>
        <w:r>
          <w:rPr>
            <w:noProof/>
            <w:webHidden/>
          </w:rPr>
          <w:fldChar w:fldCharType="separate"/>
        </w:r>
        <w:r>
          <w:rPr>
            <w:noProof/>
            <w:webHidden/>
          </w:rPr>
          <w:t>3</w:t>
        </w:r>
        <w:r>
          <w:rPr>
            <w:noProof/>
            <w:webHidden/>
          </w:rPr>
          <w:fldChar w:fldCharType="end"/>
        </w:r>
      </w:hyperlink>
    </w:p>
    <w:p w14:paraId="2A037AED" w14:textId="674F3304" w:rsidR="00804F3B" w:rsidRDefault="00804F3B">
      <w:pPr>
        <w:pStyle w:val="TDC1"/>
        <w:rPr>
          <w:rFonts w:asciiTheme="minorHAnsi" w:hAnsiTheme="minorHAnsi"/>
          <w:b w:val="0"/>
          <w:smallCaps w:val="0"/>
          <w:noProof/>
          <w:sz w:val="22"/>
          <w:szCs w:val="22"/>
          <w:lang w:val="es-ES" w:eastAsia="es-ES" w:bidi="ar-SA"/>
        </w:rPr>
      </w:pPr>
      <w:hyperlink w:anchor="_Toc106032605" w:history="1">
        <w:r w:rsidRPr="00054FF5">
          <w:rPr>
            <w:rStyle w:val="Hipervnculo"/>
            <w:noProof/>
          </w:rPr>
          <w:t>5.</w:t>
        </w:r>
        <w:r>
          <w:rPr>
            <w:rFonts w:asciiTheme="minorHAnsi" w:hAnsiTheme="minorHAnsi"/>
            <w:b w:val="0"/>
            <w:smallCaps w:val="0"/>
            <w:noProof/>
            <w:sz w:val="22"/>
            <w:szCs w:val="22"/>
            <w:lang w:val="es-ES" w:eastAsia="es-ES" w:bidi="ar-SA"/>
          </w:rPr>
          <w:tab/>
        </w:r>
        <w:r w:rsidRPr="00054FF5">
          <w:rPr>
            <w:rStyle w:val="Hipervnculo"/>
            <w:noProof/>
          </w:rPr>
          <w:t>conclusiones y líneas futuras</w:t>
        </w:r>
        <w:r>
          <w:rPr>
            <w:noProof/>
            <w:webHidden/>
          </w:rPr>
          <w:tab/>
        </w:r>
        <w:r>
          <w:rPr>
            <w:noProof/>
            <w:webHidden/>
          </w:rPr>
          <w:fldChar w:fldCharType="begin"/>
        </w:r>
        <w:r>
          <w:rPr>
            <w:noProof/>
            <w:webHidden/>
          </w:rPr>
          <w:instrText xml:space="preserve"> PAGEREF _Toc106032605 \h </w:instrText>
        </w:r>
        <w:r>
          <w:rPr>
            <w:noProof/>
            <w:webHidden/>
          </w:rPr>
        </w:r>
        <w:r>
          <w:rPr>
            <w:noProof/>
            <w:webHidden/>
          </w:rPr>
          <w:fldChar w:fldCharType="separate"/>
        </w:r>
        <w:r>
          <w:rPr>
            <w:noProof/>
            <w:webHidden/>
          </w:rPr>
          <w:t>4</w:t>
        </w:r>
        <w:r>
          <w:rPr>
            <w:noProof/>
            <w:webHidden/>
          </w:rPr>
          <w:fldChar w:fldCharType="end"/>
        </w:r>
      </w:hyperlink>
    </w:p>
    <w:p w14:paraId="628F9E67" w14:textId="11E9667C" w:rsidR="00804F3B" w:rsidRDefault="00804F3B">
      <w:pPr>
        <w:pStyle w:val="TDC2"/>
        <w:tabs>
          <w:tab w:val="left" w:pos="880"/>
          <w:tab w:val="right" w:leader="dot" w:pos="9016"/>
        </w:tabs>
        <w:rPr>
          <w:rFonts w:asciiTheme="minorHAnsi" w:hAnsiTheme="minorHAnsi"/>
          <w:noProof/>
          <w:szCs w:val="22"/>
          <w:lang w:val="es-ES" w:eastAsia="es-ES" w:bidi="ar-SA"/>
        </w:rPr>
      </w:pPr>
      <w:hyperlink w:anchor="_Toc106032606" w:history="1">
        <w:r w:rsidRPr="00054FF5">
          <w:rPr>
            <w:rStyle w:val="Hipervnculo"/>
            <w:noProof/>
          </w:rPr>
          <w:t>5.1.</w:t>
        </w:r>
        <w:r>
          <w:rPr>
            <w:rFonts w:asciiTheme="minorHAnsi" w:hAnsiTheme="minorHAnsi"/>
            <w:noProof/>
            <w:szCs w:val="22"/>
            <w:lang w:val="es-ES" w:eastAsia="es-ES" w:bidi="ar-SA"/>
          </w:rPr>
          <w:tab/>
        </w:r>
        <w:r w:rsidRPr="00054FF5">
          <w:rPr>
            <w:rStyle w:val="Hipervnculo"/>
            <w:noProof/>
          </w:rPr>
          <w:t>ConclusioneS</w:t>
        </w:r>
        <w:r>
          <w:rPr>
            <w:noProof/>
            <w:webHidden/>
          </w:rPr>
          <w:tab/>
        </w:r>
        <w:r>
          <w:rPr>
            <w:noProof/>
            <w:webHidden/>
          </w:rPr>
          <w:fldChar w:fldCharType="begin"/>
        </w:r>
        <w:r>
          <w:rPr>
            <w:noProof/>
            <w:webHidden/>
          </w:rPr>
          <w:instrText xml:space="preserve"> PAGEREF _Toc106032606 \h </w:instrText>
        </w:r>
        <w:r>
          <w:rPr>
            <w:noProof/>
            <w:webHidden/>
          </w:rPr>
        </w:r>
        <w:r>
          <w:rPr>
            <w:noProof/>
            <w:webHidden/>
          </w:rPr>
          <w:fldChar w:fldCharType="separate"/>
        </w:r>
        <w:r>
          <w:rPr>
            <w:noProof/>
            <w:webHidden/>
          </w:rPr>
          <w:t>4</w:t>
        </w:r>
        <w:r>
          <w:rPr>
            <w:noProof/>
            <w:webHidden/>
          </w:rPr>
          <w:fldChar w:fldCharType="end"/>
        </w:r>
      </w:hyperlink>
    </w:p>
    <w:p w14:paraId="3ABCBA1F" w14:textId="36B0DD55" w:rsidR="00804F3B" w:rsidRDefault="00804F3B">
      <w:pPr>
        <w:pStyle w:val="TDC2"/>
        <w:tabs>
          <w:tab w:val="left" w:pos="880"/>
          <w:tab w:val="right" w:leader="dot" w:pos="9016"/>
        </w:tabs>
        <w:rPr>
          <w:rFonts w:asciiTheme="minorHAnsi" w:hAnsiTheme="minorHAnsi"/>
          <w:noProof/>
          <w:szCs w:val="22"/>
          <w:lang w:val="es-ES" w:eastAsia="es-ES" w:bidi="ar-SA"/>
        </w:rPr>
      </w:pPr>
      <w:hyperlink w:anchor="_Toc106032607" w:history="1">
        <w:r w:rsidRPr="00054FF5">
          <w:rPr>
            <w:rStyle w:val="Hipervnculo"/>
            <w:noProof/>
          </w:rPr>
          <w:t>5.2.</w:t>
        </w:r>
        <w:r>
          <w:rPr>
            <w:rFonts w:asciiTheme="minorHAnsi" w:hAnsiTheme="minorHAnsi"/>
            <w:noProof/>
            <w:szCs w:val="22"/>
            <w:lang w:val="es-ES" w:eastAsia="es-ES" w:bidi="ar-SA"/>
          </w:rPr>
          <w:tab/>
        </w:r>
        <w:r w:rsidRPr="00054FF5">
          <w:rPr>
            <w:rStyle w:val="Hipervnculo"/>
            <w:noProof/>
          </w:rPr>
          <w:t>Líneas</w:t>
        </w:r>
        <w:r w:rsidRPr="00054FF5">
          <w:rPr>
            <w:rStyle w:val="Hipervnculo"/>
            <w:noProof/>
            <w:lang w:val="en-GB"/>
          </w:rPr>
          <w:t xml:space="preserve"> </w:t>
        </w:r>
        <w:r w:rsidRPr="00054FF5">
          <w:rPr>
            <w:rStyle w:val="Hipervnculo"/>
            <w:noProof/>
          </w:rPr>
          <w:t>futuras</w:t>
        </w:r>
        <w:r>
          <w:rPr>
            <w:noProof/>
            <w:webHidden/>
          </w:rPr>
          <w:tab/>
        </w:r>
        <w:r>
          <w:rPr>
            <w:noProof/>
            <w:webHidden/>
          </w:rPr>
          <w:fldChar w:fldCharType="begin"/>
        </w:r>
        <w:r>
          <w:rPr>
            <w:noProof/>
            <w:webHidden/>
          </w:rPr>
          <w:instrText xml:space="preserve"> PAGEREF _Toc106032607 \h </w:instrText>
        </w:r>
        <w:r>
          <w:rPr>
            <w:noProof/>
            <w:webHidden/>
          </w:rPr>
        </w:r>
        <w:r>
          <w:rPr>
            <w:noProof/>
            <w:webHidden/>
          </w:rPr>
          <w:fldChar w:fldCharType="separate"/>
        </w:r>
        <w:r>
          <w:rPr>
            <w:noProof/>
            <w:webHidden/>
          </w:rPr>
          <w:t>4</w:t>
        </w:r>
        <w:r>
          <w:rPr>
            <w:noProof/>
            <w:webHidden/>
          </w:rPr>
          <w:fldChar w:fldCharType="end"/>
        </w:r>
      </w:hyperlink>
    </w:p>
    <w:p w14:paraId="753D15E5" w14:textId="6BB7BE02" w:rsidR="00804F3B" w:rsidRDefault="00804F3B">
      <w:pPr>
        <w:pStyle w:val="TDC1"/>
        <w:rPr>
          <w:rFonts w:asciiTheme="minorHAnsi" w:hAnsiTheme="minorHAnsi"/>
          <w:b w:val="0"/>
          <w:smallCaps w:val="0"/>
          <w:noProof/>
          <w:sz w:val="22"/>
          <w:szCs w:val="22"/>
          <w:lang w:val="es-ES" w:eastAsia="es-ES" w:bidi="ar-SA"/>
        </w:rPr>
      </w:pPr>
      <w:hyperlink w:anchor="_Toc106032608" w:history="1">
        <w:r w:rsidRPr="00054FF5">
          <w:rPr>
            <w:rStyle w:val="Hipervnculo"/>
            <w:noProof/>
          </w:rPr>
          <w:t>6.</w:t>
        </w:r>
        <w:r>
          <w:rPr>
            <w:rFonts w:asciiTheme="minorHAnsi" w:hAnsiTheme="minorHAnsi"/>
            <w:b w:val="0"/>
            <w:smallCaps w:val="0"/>
            <w:noProof/>
            <w:sz w:val="22"/>
            <w:szCs w:val="22"/>
            <w:lang w:val="es-ES" w:eastAsia="es-ES" w:bidi="ar-SA"/>
          </w:rPr>
          <w:tab/>
        </w:r>
        <w:r w:rsidRPr="00054FF5">
          <w:rPr>
            <w:rStyle w:val="Hipervnculo"/>
            <w:noProof/>
          </w:rPr>
          <w:t>bibliografía</w:t>
        </w:r>
        <w:r>
          <w:rPr>
            <w:noProof/>
            <w:webHidden/>
          </w:rPr>
          <w:tab/>
        </w:r>
        <w:r>
          <w:rPr>
            <w:noProof/>
            <w:webHidden/>
          </w:rPr>
          <w:fldChar w:fldCharType="begin"/>
        </w:r>
        <w:r>
          <w:rPr>
            <w:noProof/>
            <w:webHidden/>
          </w:rPr>
          <w:instrText xml:space="preserve"> PAGEREF _Toc106032608 \h </w:instrText>
        </w:r>
        <w:r>
          <w:rPr>
            <w:noProof/>
            <w:webHidden/>
          </w:rPr>
        </w:r>
        <w:r>
          <w:rPr>
            <w:noProof/>
            <w:webHidden/>
          </w:rPr>
          <w:fldChar w:fldCharType="separate"/>
        </w:r>
        <w:r>
          <w:rPr>
            <w:noProof/>
            <w:webHidden/>
          </w:rPr>
          <w:t>5</w:t>
        </w:r>
        <w:r>
          <w:rPr>
            <w:noProof/>
            <w:webHidden/>
          </w:rPr>
          <w:fldChar w:fldCharType="end"/>
        </w:r>
      </w:hyperlink>
    </w:p>
    <w:p w14:paraId="437DDBD7" w14:textId="2B441004" w:rsidR="00804F3B" w:rsidRDefault="00804F3B">
      <w:pPr>
        <w:pStyle w:val="TDC1"/>
        <w:rPr>
          <w:rFonts w:asciiTheme="minorHAnsi" w:hAnsiTheme="minorHAnsi"/>
          <w:b w:val="0"/>
          <w:smallCaps w:val="0"/>
          <w:noProof/>
          <w:sz w:val="22"/>
          <w:szCs w:val="22"/>
          <w:lang w:val="es-ES" w:eastAsia="es-ES" w:bidi="ar-SA"/>
        </w:rPr>
      </w:pPr>
      <w:hyperlink w:anchor="_Toc106032609" w:history="1">
        <w:r w:rsidRPr="00054FF5">
          <w:rPr>
            <w:rStyle w:val="Hipervnculo"/>
            <w:noProof/>
          </w:rPr>
          <w:t>anexo a: aspectos ÉTICOS, económicos, sociales y ambientales</w:t>
        </w:r>
        <w:r>
          <w:rPr>
            <w:noProof/>
            <w:webHidden/>
          </w:rPr>
          <w:tab/>
        </w:r>
        <w:r>
          <w:rPr>
            <w:noProof/>
            <w:webHidden/>
          </w:rPr>
          <w:fldChar w:fldCharType="begin"/>
        </w:r>
        <w:r>
          <w:rPr>
            <w:noProof/>
            <w:webHidden/>
          </w:rPr>
          <w:instrText xml:space="preserve"> PAGEREF _Toc106032609 \h </w:instrText>
        </w:r>
        <w:r>
          <w:rPr>
            <w:noProof/>
            <w:webHidden/>
          </w:rPr>
        </w:r>
        <w:r>
          <w:rPr>
            <w:noProof/>
            <w:webHidden/>
          </w:rPr>
          <w:fldChar w:fldCharType="separate"/>
        </w:r>
        <w:r>
          <w:rPr>
            <w:noProof/>
            <w:webHidden/>
          </w:rPr>
          <w:t>6</w:t>
        </w:r>
        <w:r>
          <w:rPr>
            <w:noProof/>
            <w:webHidden/>
          </w:rPr>
          <w:fldChar w:fldCharType="end"/>
        </w:r>
      </w:hyperlink>
    </w:p>
    <w:p w14:paraId="4E67A571" w14:textId="4A436824" w:rsidR="00804F3B" w:rsidRDefault="00804F3B">
      <w:pPr>
        <w:pStyle w:val="TDC2"/>
        <w:tabs>
          <w:tab w:val="right" w:leader="dot" w:pos="9016"/>
        </w:tabs>
        <w:rPr>
          <w:rFonts w:asciiTheme="minorHAnsi" w:hAnsiTheme="minorHAnsi"/>
          <w:noProof/>
          <w:szCs w:val="22"/>
          <w:lang w:val="es-ES" w:eastAsia="es-ES" w:bidi="ar-SA"/>
        </w:rPr>
      </w:pPr>
      <w:hyperlink w:anchor="_Toc106032610" w:history="1">
        <w:r w:rsidRPr="00054FF5">
          <w:rPr>
            <w:rStyle w:val="Hipervnculo"/>
            <w:noProof/>
          </w:rPr>
          <w:t>A.1 iNTRODUCCIÓN</w:t>
        </w:r>
        <w:r>
          <w:rPr>
            <w:noProof/>
            <w:webHidden/>
          </w:rPr>
          <w:tab/>
        </w:r>
        <w:r>
          <w:rPr>
            <w:noProof/>
            <w:webHidden/>
          </w:rPr>
          <w:fldChar w:fldCharType="begin"/>
        </w:r>
        <w:r>
          <w:rPr>
            <w:noProof/>
            <w:webHidden/>
          </w:rPr>
          <w:instrText xml:space="preserve"> PAGEREF _Toc106032610 \h </w:instrText>
        </w:r>
        <w:r>
          <w:rPr>
            <w:noProof/>
            <w:webHidden/>
          </w:rPr>
        </w:r>
        <w:r>
          <w:rPr>
            <w:noProof/>
            <w:webHidden/>
          </w:rPr>
          <w:fldChar w:fldCharType="separate"/>
        </w:r>
        <w:r>
          <w:rPr>
            <w:noProof/>
            <w:webHidden/>
          </w:rPr>
          <w:t>6</w:t>
        </w:r>
        <w:r>
          <w:rPr>
            <w:noProof/>
            <w:webHidden/>
          </w:rPr>
          <w:fldChar w:fldCharType="end"/>
        </w:r>
      </w:hyperlink>
    </w:p>
    <w:p w14:paraId="7942ADD3" w14:textId="67819580" w:rsidR="00804F3B" w:rsidRDefault="00804F3B">
      <w:pPr>
        <w:pStyle w:val="TDC2"/>
        <w:tabs>
          <w:tab w:val="right" w:leader="dot" w:pos="9016"/>
        </w:tabs>
        <w:rPr>
          <w:rFonts w:asciiTheme="minorHAnsi" w:hAnsiTheme="minorHAnsi"/>
          <w:noProof/>
          <w:szCs w:val="22"/>
          <w:lang w:val="es-ES" w:eastAsia="es-ES" w:bidi="ar-SA"/>
        </w:rPr>
      </w:pPr>
      <w:hyperlink w:anchor="_Toc106032611" w:history="1">
        <w:r w:rsidRPr="00054FF5">
          <w:rPr>
            <w:rStyle w:val="Hipervnculo"/>
            <w:noProof/>
          </w:rPr>
          <w:t>A.2 DESCRIPCIÓN DE IMPACTOS RELEVANTES RELACIONADOS CON EL PROYECTO</w:t>
        </w:r>
        <w:r>
          <w:rPr>
            <w:noProof/>
            <w:webHidden/>
          </w:rPr>
          <w:tab/>
        </w:r>
        <w:r>
          <w:rPr>
            <w:noProof/>
            <w:webHidden/>
          </w:rPr>
          <w:fldChar w:fldCharType="begin"/>
        </w:r>
        <w:r>
          <w:rPr>
            <w:noProof/>
            <w:webHidden/>
          </w:rPr>
          <w:instrText xml:space="preserve"> PAGEREF _Toc106032611 \h </w:instrText>
        </w:r>
        <w:r>
          <w:rPr>
            <w:noProof/>
            <w:webHidden/>
          </w:rPr>
        </w:r>
        <w:r>
          <w:rPr>
            <w:noProof/>
            <w:webHidden/>
          </w:rPr>
          <w:fldChar w:fldCharType="separate"/>
        </w:r>
        <w:r>
          <w:rPr>
            <w:noProof/>
            <w:webHidden/>
          </w:rPr>
          <w:t>6</w:t>
        </w:r>
        <w:r>
          <w:rPr>
            <w:noProof/>
            <w:webHidden/>
          </w:rPr>
          <w:fldChar w:fldCharType="end"/>
        </w:r>
      </w:hyperlink>
    </w:p>
    <w:p w14:paraId="0E136653" w14:textId="04A387B5" w:rsidR="00804F3B" w:rsidRDefault="00804F3B">
      <w:pPr>
        <w:pStyle w:val="TDC2"/>
        <w:tabs>
          <w:tab w:val="right" w:leader="dot" w:pos="9016"/>
        </w:tabs>
        <w:rPr>
          <w:rFonts w:asciiTheme="minorHAnsi" w:hAnsiTheme="minorHAnsi"/>
          <w:noProof/>
          <w:szCs w:val="22"/>
          <w:lang w:val="es-ES" w:eastAsia="es-ES" w:bidi="ar-SA"/>
        </w:rPr>
      </w:pPr>
      <w:hyperlink w:anchor="_Toc106032612" w:history="1">
        <w:r w:rsidRPr="00054FF5">
          <w:rPr>
            <w:rStyle w:val="Hipervnculo"/>
            <w:noProof/>
          </w:rPr>
          <w:t>A.3 ANÁLISIS DETALLADO DE ALGUNO DE LOS PRINCIPALES IMPACTOS</w:t>
        </w:r>
        <w:r>
          <w:rPr>
            <w:noProof/>
            <w:webHidden/>
          </w:rPr>
          <w:tab/>
        </w:r>
        <w:r>
          <w:rPr>
            <w:noProof/>
            <w:webHidden/>
          </w:rPr>
          <w:fldChar w:fldCharType="begin"/>
        </w:r>
        <w:r>
          <w:rPr>
            <w:noProof/>
            <w:webHidden/>
          </w:rPr>
          <w:instrText xml:space="preserve"> PAGEREF _Toc106032612 \h </w:instrText>
        </w:r>
        <w:r>
          <w:rPr>
            <w:noProof/>
            <w:webHidden/>
          </w:rPr>
        </w:r>
        <w:r>
          <w:rPr>
            <w:noProof/>
            <w:webHidden/>
          </w:rPr>
          <w:fldChar w:fldCharType="separate"/>
        </w:r>
        <w:r>
          <w:rPr>
            <w:noProof/>
            <w:webHidden/>
          </w:rPr>
          <w:t>6</w:t>
        </w:r>
        <w:r>
          <w:rPr>
            <w:noProof/>
            <w:webHidden/>
          </w:rPr>
          <w:fldChar w:fldCharType="end"/>
        </w:r>
      </w:hyperlink>
    </w:p>
    <w:p w14:paraId="19493C92" w14:textId="3E7340C9" w:rsidR="00804F3B" w:rsidRDefault="00804F3B">
      <w:pPr>
        <w:pStyle w:val="TDC2"/>
        <w:tabs>
          <w:tab w:val="right" w:leader="dot" w:pos="9016"/>
        </w:tabs>
        <w:rPr>
          <w:rFonts w:asciiTheme="minorHAnsi" w:hAnsiTheme="minorHAnsi"/>
          <w:noProof/>
          <w:szCs w:val="22"/>
          <w:lang w:val="es-ES" w:eastAsia="es-ES" w:bidi="ar-SA"/>
        </w:rPr>
      </w:pPr>
      <w:hyperlink w:anchor="_Toc106032613" w:history="1">
        <w:r w:rsidRPr="00054FF5">
          <w:rPr>
            <w:rStyle w:val="Hipervnculo"/>
            <w:noProof/>
          </w:rPr>
          <w:t>A.4 CONCLUSIONES</w:t>
        </w:r>
        <w:r>
          <w:rPr>
            <w:noProof/>
            <w:webHidden/>
          </w:rPr>
          <w:tab/>
        </w:r>
        <w:r>
          <w:rPr>
            <w:noProof/>
            <w:webHidden/>
          </w:rPr>
          <w:fldChar w:fldCharType="begin"/>
        </w:r>
        <w:r>
          <w:rPr>
            <w:noProof/>
            <w:webHidden/>
          </w:rPr>
          <w:instrText xml:space="preserve"> PAGEREF _Toc106032613 \h </w:instrText>
        </w:r>
        <w:r>
          <w:rPr>
            <w:noProof/>
            <w:webHidden/>
          </w:rPr>
        </w:r>
        <w:r>
          <w:rPr>
            <w:noProof/>
            <w:webHidden/>
          </w:rPr>
          <w:fldChar w:fldCharType="separate"/>
        </w:r>
        <w:r>
          <w:rPr>
            <w:noProof/>
            <w:webHidden/>
          </w:rPr>
          <w:t>6</w:t>
        </w:r>
        <w:r>
          <w:rPr>
            <w:noProof/>
            <w:webHidden/>
          </w:rPr>
          <w:fldChar w:fldCharType="end"/>
        </w:r>
      </w:hyperlink>
    </w:p>
    <w:p w14:paraId="29A56C48" w14:textId="23E9BC31" w:rsidR="00804F3B" w:rsidRDefault="00804F3B">
      <w:pPr>
        <w:pStyle w:val="TDC1"/>
        <w:rPr>
          <w:rFonts w:asciiTheme="minorHAnsi" w:hAnsiTheme="minorHAnsi"/>
          <w:b w:val="0"/>
          <w:smallCaps w:val="0"/>
          <w:noProof/>
          <w:sz w:val="22"/>
          <w:szCs w:val="22"/>
          <w:lang w:val="es-ES" w:eastAsia="es-ES" w:bidi="ar-SA"/>
        </w:rPr>
      </w:pPr>
      <w:hyperlink w:anchor="_Toc106032614" w:history="1">
        <w:r w:rsidRPr="00054FF5">
          <w:rPr>
            <w:rStyle w:val="Hipervnculo"/>
            <w:noProof/>
          </w:rPr>
          <w:t>anexo b: presupuesto económico</w:t>
        </w:r>
        <w:r>
          <w:rPr>
            <w:noProof/>
            <w:webHidden/>
          </w:rPr>
          <w:tab/>
        </w:r>
        <w:r>
          <w:rPr>
            <w:noProof/>
            <w:webHidden/>
          </w:rPr>
          <w:fldChar w:fldCharType="begin"/>
        </w:r>
        <w:r>
          <w:rPr>
            <w:noProof/>
            <w:webHidden/>
          </w:rPr>
          <w:instrText xml:space="preserve"> PAGEREF _Toc106032614 \h </w:instrText>
        </w:r>
        <w:r>
          <w:rPr>
            <w:noProof/>
            <w:webHidden/>
          </w:rPr>
        </w:r>
        <w:r>
          <w:rPr>
            <w:noProof/>
            <w:webHidden/>
          </w:rPr>
          <w:fldChar w:fldCharType="separate"/>
        </w:r>
        <w:r>
          <w:rPr>
            <w:noProof/>
            <w:webHidden/>
          </w:rPr>
          <w:t>7</w:t>
        </w:r>
        <w:r>
          <w:rPr>
            <w:noProof/>
            <w:webHidden/>
          </w:rPr>
          <w:fldChar w:fldCharType="end"/>
        </w:r>
      </w:hyperlink>
    </w:p>
    <w:p w14:paraId="0C9AC030" w14:textId="4A37C552" w:rsidR="006A29E8" w:rsidRDefault="00E373EE">
      <w:pPr>
        <w:rPr>
          <w:lang w:val="en-GB"/>
        </w:rPr>
      </w:pPr>
      <w:r w:rsidRPr="00A0701F">
        <w:rPr>
          <w:lang w:val="en-GB"/>
        </w:rPr>
        <w:fldChar w:fldCharType="end"/>
      </w:r>
    </w:p>
    <w:p w14:paraId="27CBA0CB" w14:textId="77777777" w:rsidR="00BD4EC1" w:rsidRDefault="00BD4EC1">
      <w:pPr>
        <w:spacing w:before="200" w:after="200" w:line="276" w:lineRule="auto"/>
        <w:jc w:val="left"/>
        <w:rPr>
          <w:lang w:val="en-GB"/>
        </w:rPr>
      </w:pPr>
    </w:p>
    <w:p w14:paraId="575C9C11" w14:textId="77777777" w:rsidR="006E631F" w:rsidRDefault="006E631F">
      <w:pPr>
        <w:spacing w:before="200" w:after="200" w:line="276" w:lineRule="auto"/>
        <w:jc w:val="left"/>
        <w:rPr>
          <w:lang w:val="en-GB"/>
        </w:rPr>
      </w:pPr>
    </w:p>
    <w:p w14:paraId="12810294" w14:textId="77777777" w:rsidR="006E631F" w:rsidRDefault="006E631F">
      <w:pPr>
        <w:spacing w:before="200" w:after="200" w:line="276" w:lineRule="auto"/>
        <w:jc w:val="left"/>
        <w:rPr>
          <w:lang w:val="en-GB"/>
        </w:rPr>
      </w:pPr>
    </w:p>
    <w:p w14:paraId="68D82097" w14:textId="77777777" w:rsidR="006E631F" w:rsidRDefault="006E631F">
      <w:pPr>
        <w:spacing w:before="200" w:after="200" w:line="276" w:lineRule="auto"/>
        <w:jc w:val="left"/>
        <w:rPr>
          <w:lang w:val="en-GB"/>
        </w:rPr>
      </w:pPr>
    </w:p>
    <w:p w14:paraId="7D80646F" w14:textId="77777777" w:rsidR="006E631F" w:rsidRDefault="006E631F">
      <w:pPr>
        <w:spacing w:before="200" w:after="200" w:line="276" w:lineRule="auto"/>
        <w:jc w:val="left"/>
        <w:rPr>
          <w:lang w:val="en-GB"/>
        </w:rPr>
      </w:pPr>
    </w:p>
    <w:p w14:paraId="4B2EA3CE" w14:textId="77777777" w:rsidR="006E631F" w:rsidRDefault="006E631F">
      <w:pPr>
        <w:spacing w:before="200" w:after="200" w:line="276" w:lineRule="auto"/>
        <w:jc w:val="left"/>
        <w:rPr>
          <w:lang w:val="en-GB"/>
        </w:rPr>
      </w:pPr>
    </w:p>
    <w:p w14:paraId="0C6CD915" w14:textId="77777777" w:rsidR="006E631F" w:rsidRDefault="006E631F">
      <w:pPr>
        <w:spacing w:before="200" w:after="200" w:line="276" w:lineRule="auto"/>
        <w:jc w:val="left"/>
        <w:rPr>
          <w:lang w:val="en-GB"/>
        </w:rPr>
      </w:pPr>
    </w:p>
    <w:p w14:paraId="4CE5484D" w14:textId="77777777" w:rsidR="006E631F" w:rsidRDefault="006E631F">
      <w:pPr>
        <w:spacing w:before="200" w:after="200" w:line="276" w:lineRule="auto"/>
        <w:jc w:val="left"/>
        <w:rPr>
          <w:lang w:val="en-GB"/>
        </w:rPr>
      </w:pPr>
    </w:p>
    <w:p w14:paraId="7188497B" w14:textId="77777777" w:rsidR="006E631F" w:rsidRDefault="006E631F">
      <w:pPr>
        <w:spacing w:before="200" w:after="200" w:line="276" w:lineRule="auto"/>
        <w:jc w:val="left"/>
        <w:rPr>
          <w:lang w:val="en-GB"/>
        </w:rPr>
      </w:pPr>
    </w:p>
    <w:p w14:paraId="5572E436" w14:textId="77777777" w:rsidR="006E631F" w:rsidRDefault="006E631F">
      <w:pPr>
        <w:spacing w:before="200" w:after="200" w:line="276" w:lineRule="auto"/>
        <w:jc w:val="left"/>
        <w:rPr>
          <w:lang w:val="en-GB"/>
        </w:rPr>
      </w:pPr>
    </w:p>
    <w:p w14:paraId="0D456A7C" w14:textId="77777777" w:rsidR="006E631F" w:rsidRDefault="006E631F">
      <w:pPr>
        <w:spacing w:before="200" w:after="200" w:line="276" w:lineRule="auto"/>
        <w:jc w:val="left"/>
        <w:rPr>
          <w:lang w:val="en-GB"/>
        </w:rPr>
      </w:pPr>
    </w:p>
    <w:p w14:paraId="08E993ED" w14:textId="37CA8E5B" w:rsidR="006E631F" w:rsidRDefault="006E631F" w:rsidP="006E631F">
      <w:pPr>
        <w:pStyle w:val="Ttulo1"/>
      </w:pPr>
      <w:bookmarkStart w:id="2" w:name="_Toc106032598"/>
      <w:r>
        <w:lastRenderedPageBreak/>
        <w:t>Glosario</w:t>
      </w:r>
      <w:bookmarkEnd w:id="2"/>
    </w:p>
    <w:p w14:paraId="70C4197D" w14:textId="77777777" w:rsidR="006E631F" w:rsidRPr="006E631F" w:rsidRDefault="006E631F" w:rsidP="006E631F">
      <w:pPr>
        <w:rPr>
          <w:lang w:val="es-ES"/>
        </w:rPr>
      </w:pPr>
    </w:p>
    <w:tbl>
      <w:tblPr>
        <w:tblStyle w:val="Tablaconcuadrcula1clara-nfasis6"/>
        <w:tblW w:w="0" w:type="auto"/>
        <w:tblLook w:val="04A0" w:firstRow="1" w:lastRow="0" w:firstColumn="1" w:lastColumn="0" w:noHBand="0" w:noVBand="1"/>
      </w:tblPr>
      <w:tblGrid>
        <w:gridCol w:w="1951"/>
        <w:gridCol w:w="7215"/>
      </w:tblGrid>
      <w:tr w:rsidR="006E631F" w14:paraId="591AEA94" w14:textId="77777777" w:rsidTr="00AF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12" w:space="0" w:color="F9AD6F"/>
              <w:left w:val="single" w:sz="12" w:space="0" w:color="F9AD6F"/>
              <w:right w:val="single" w:sz="12" w:space="0" w:color="F9AD6F"/>
            </w:tcBorders>
          </w:tcPr>
          <w:p w14:paraId="08A3F8E6" w14:textId="3906C206" w:rsidR="006E631F" w:rsidRDefault="006E631F" w:rsidP="006E631F">
            <w:proofErr w:type="spellStart"/>
            <w:r w:rsidRPr="006E631F">
              <w:rPr>
                <w:sz w:val="28"/>
                <w:szCs w:val="24"/>
              </w:rPr>
              <w:t>Término</w:t>
            </w:r>
            <w:proofErr w:type="spellEnd"/>
          </w:p>
        </w:tc>
        <w:tc>
          <w:tcPr>
            <w:tcW w:w="7215" w:type="dxa"/>
            <w:tcBorders>
              <w:top w:val="single" w:sz="12" w:space="0" w:color="F9AD6F"/>
              <w:left w:val="single" w:sz="12" w:space="0" w:color="F9AD6F"/>
              <w:right w:val="single" w:sz="12" w:space="0" w:color="F9AD6F"/>
            </w:tcBorders>
          </w:tcPr>
          <w:p w14:paraId="15903A57" w14:textId="5DC37EBE" w:rsidR="006E631F" w:rsidRDefault="006E631F" w:rsidP="006E631F">
            <w:pPr>
              <w:cnfStyle w:val="100000000000" w:firstRow="1" w:lastRow="0" w:firstColumn="0" w:lastColumn="0" w:oddVBand="0" w:evenVBand="0" w:oddHBand="0" w:evenHBand="0" w:firstRowFirstColumn="0" w:firstRowLastColumn="0" w:lastRowFirstColumn="0" w:lastRowLastColumn="0"/>
            </w:pPr>
            <w:proofErr w:type="spellStart"/>
            <w:r w:rsidRPr="006E631F">
              <w:rPr>
                <w:sz w:val="28"/>
                <w:szCs w:val="24"/>
              </w:rPr>
              <w:t>Significado</w:t>
            </w:r>
            <w:proofErr w:type="spellEnd"/>
          </w:p>
        </w:tc>
      </w:tr>
      <w:tr w:rsidR="006E631F" w14:paraId="6A31A96C" w14:textId="77777777" w:rsidTr="006E631F">
        <w:tc>
          <w:tcPr>
            <w:cnfStyle w:val="001000000000" w:firstRow="0" w:lastRow="0" w:firstColumn="1" w:lastColumn="0" w:oddVBand="0" w:evenVBand="0" w:oddHBand="0" w:evenHBand="0" w:firstRowFirstColumn="0" w:firstRowLastColumn="0" w:lastRowFirstColumn="0" w:lastRowLastColumn="0"/>
            <w:tcW w:w="1951" w:type="dxa"/>
          </w:tcPr>
          <w:p w14:paraId="78A61AD6" w14:textId="7AD02AB7" w:rsidR="006E631F" w:rsidRPr="006E631F" w:rsidRDefault="006E631F" w:rsidP="006E631F">
            <w:pPr>
              <w:rPr>
                <w:b w:val="0"/>
                <w:bCs w:val="0"/>
              </w:rPr>
            </w:pPr>
            <w:r>
              <w:rPr>
                <w:b w:val="0"/>
                <w:bCs w:val="0"/>
              </w:rPr>
              <w:t>BDaaS</w:t>
            </w:r>
          </w:p>
        </w:tc>
        <w:tc>
          <w:tcPr>
            <w:tcW w:w="7215" w:type="dxa"/>
          </w:tcPr>
          <w:p w14:paraId="1760733D" w14:textId="6E07177B" w:rsidR="006E631F" w:rsidRDefault="006E631F" w:rsidP="006E631F">
            <w:pPr>
              <w:cnfStyle w:val="000000000000" w:firstRow="0" w:lastRow="0" w:firstColumn="0" w:lastColumn="0" w:oddVBand="0" w:evenVBand="0" w:oddHBand="0" w:evenHBand="0" w:firstRowFirstColumn="0" w:firstRowLastColumn="0" w:lastRowFirstColumn="0" w:lastRowLastColumn="0"/>
            </w:pPr>
            <w:r>
              <w:t xml:space="preserve">Big Data as a Service, Big Data </w:t>
            </w:r>
            <w:proofErr w:type="spellStart"/>
            <w:r>
              <w:t>como</w:t>
            </w:r>
            <w:proofErr w:type="spellEnd"/>
            <w:r>
              <w:t xml:space="preserve"> </w:t>
            </w:r>
            <w:proofErr w:type="spellStart"/>
            <w:r>
              <w:t>Servicio</w:t>
            </w:r>
            <w:proofErr w:type="spellEnd"/>
          </w:p>
        </w:tc>
      </w:tr>
      <w:tr w:rsidR="006E631F" w14:paraId="4D2E5052" w14:textId="77777777" w:rsidTr="006E631F">
        <w:tc>
          <w:tcPr>
            <w:cnfStyle w:val="001000000000" w:firstRow="0" w:lastRow="0" w:firstColumn="1" w:lastColumn="0" w:oddVBand="0" w:evenVBand="0" w:oddHBand="0" w:evenHBand="0" w:firstRowFirstColumn="0" w:firstRowLastColumn="0" w:lastRowFirstColumn="0" w:lastRowLastColumn="0"/>
            <w:tcW w:w="1951" w:type="dxa"/>
          </w:tcPr>
          <w:p w14:paraId="4174E8B9" w14:textId="0A33BB6A" w:rsidR="006E631F" w:rsidRDefault="006E631F" w:rsidP="006E631F">
            <w:pPr>
              <w:rPr>
                <w:b w:val="0"/>
                <w:bCs w:val="0"/>
              </w:rPr>
            </w:pPr>
            <w:r>
              <w:rPr>
                <w:b w:val="0"/>
                <w:bCs w:val="0"/>
              </w:rPr>
              <w:t>GKE</w:t>
            </w:r>
          </w:p>
        </w:tc>
        <w:tc>
          <w:tcPr>
            <w:tcW w:w="7215" w:type="dxa"/>
          </w:tcPr>
          <w:p w14:paraId="3D10EBAE" w14:textId="3B351B91" w:rsidR="006E631F" w:rsidRDefault="006E631F" w:rsidP="006E631F">
            <w:pPr>
              <w:cnfStyle w:val="000000000000" w:firstRow="0" w:lastRow="0" w:firstColumn="0" w:lastColumn="0" w:oddVBand="0" w:evenVBand="0" w:oddHBand="0" w:evenHBand="0" w:firstRowFirstColumn="0" w:firstRowLastColumn="0" w:lastRowFirstColumn="0" w:lastRowLastColumn="0"/>
            </w:pPr>
            <w:r>
              <w:t>Google Kubernetes Engine</w:t>
            </w:r>
          </w:p>
        </w:tc>
      </w:tr>
      <w:tr w:rsidR="008B0779" w14:paraId="1FF016E1" w14:textId="77777777" w:rsidTr="006E631F">
        <w:tc>
          <w:tcPr>
            <w:cnfStyle w:val="001000000000" w:firstRow="0" w:lastRow="0" w:firstColumn="1" w:lastColumn="0" w:oddVBand="0" w:evenVBand="0" w:oddHBand="0" w:evenHBand="0" w:firstRowFirstColumn="0" w:firstRowLastColumn="0" w:lastRowFirstColumn="0" w:lastRowLastColumn="0"/>
            <w:tcW w:w="1951" w:type="dxa"/>
          </w:tcPr>
          <w:p w14:paraId="53492087" w14:textId="421BB85A" w:rsidR="008B0779" w:rsidRDefault="008B0779" w:rsidP="006E631F">
            <w:pPr>
              <w:rPr>
                <w:b w:val="0"/>
                <w:bCs w:val="0"/>
              </w:rPr>
            </w:pPr>
            <w:r>
              <w:rPr>
                <w:b w:val="0"/>
                <w:bCs w:val="0"/>
              </w:rPr>
              <w:t>IAM</w:t>
            </w:r>
          </w:p>
        </w:tc>
        <w:tc>
          <w:tcPr>
            <w:tcW w:w="7215" w:type="dxa"/>
          </w:tcPr>
          <w:p w14:paraId="3771B316" w14:textId="675FC8F0" w:rsidR="008B0779" w:rsidRDefault="00AF2330" w:rsidP="006E631F">
            <w:pPr>
              <w:cnfStyle w:val="000000000000" w:firstRow="0" w:lastRow="0" w:firstColumn="0" w:lastColumn="0" w:oddVBand="0" w:evenVBand="0" w:oddHBand="0" w:evenHBand="0" w:firstRowFirstColumn="0" w:firstRowLastColumn="0" w:lastRowFirstColumn="0" w:lastRowLastColumn="0"/>
            </w:pPr>
            <w:r>
              <w:t xml:space="preserve">Identity and Access Management, Gestion de la Identidad y </w:t>
            </w:r>
            <w:proofErr w:type="spellStart"/>
            <w:r>
              <w:t>el</w:t>
            </w:r>
            <w:proofErr w:type="spellEnd"/>
            <w:r>
              <w:t xml:space="preserve"> </w:t>
            </w:r>
            <w:proofErr w:type="spellStart"/>
            <w:r>
              <w:t>Acceso</w:t>
            </w:r>
            <w:proofErr w:type="spellEnd"/>
          </w:p>
        </w:tc>
      </w:tr>
    </w:tbl>
    <w:p w14:paraId="49E45DCB" w14:textId="4CCA5346" w:rsidR="00AB3DF4" w:rsidRDefault="00AB3DF4" w:rsidP="006E631F">
      <w:r>
        <w:br w:type="page"/>
      </w:r>
    </w:p>
    <w:p w14:paraId="58EF0A9D" w14:textId="77777777" w:rsidR="00BD4EC1" w:rsidRDefault="00BD4EC1">
      <w:pPr>
        <w:spacing w:before="200" w:after="200" w:line="276" w:lineRule="auto"/>
        <w:jc w:val="left"/>
        <w:rPr>
          <w:lang w:val="es-ES"/>
        </w:rPr>
      </w:pPr>
    </w:p>
    <w:p w14:paraId="65770904" w14:textId="77777777" w:rsidR="004C1BA6" w:rsidRPr="00E41E22" w:rsidRDefault="004C1BA6">
      <w:pPr>
        <w:rPr>
          <w:lang w:val="es-ES"/>
        </w:rPr>
        <w:sectPr w:rsidR="004C1BA6" w:rsidRPr="00E41E22" w:rsidSect="00873556">
          <w:headerReference w:type="first" r:id="rId11"/>
          <w:type w:val="continuous"/>
          <w:pgSz w:w="11906" w:h="16838" w:code="9"/>
          <w:pgMar w:top="1440" w:right="1440" w:bottom="1440" w:left="1440" w:header="720" w:footer="0" w:gutter="0"/>
          <w:pgNumType w:start="1"/>
          <w:cols w:space="720"/>
          <w:docGrid w:linePitch="360"/>
        </w:sectPr>
      </w:pPr>
    </w:p>
    <w:p w14:paraId="22A1D272" w14:textId="77777777" w:rsidR="00E05488" w:rsidRPr="00A0701F" w:rsidRDefault="00A605FC" w:rsidP="00502DE5">
      <w:pPr>
        <w:pStyle w:val="Ttulo1"/>
        <w:rPr>
          <w:lang w:val="en-GB"/>
        </w:rPr>
      </w:pPr>
      <w:bookmarkStart w:id="3" w:name="_Toc106032599"/>
      <w:r w:rsidRPr="00895565">
        <w:t>introducción</w:t>
      </w:r>
      <w:r w:rsidR="0087425F">
        <w:rPr>
          <w:lang w:val="en-GB"/>
        </w:rPr>
        <w:t xml:space="preserve"> y </w:t>
      </w:r>
      <w:r w:rsidR="0087425F" w:rsidRPr="00895565">
        <w:t>objetivos</w:t>
      </w:r>
      <w:bookmarkEnd w:id="3"/>
    </w:p>
    <w:p w14:paraId="351319C9" w14:textId="77777777" w:rsidR="008A1743" w:rsidRDefault="008A1743" w:rsidP="00502DE5">
      <w:pPr>
        <w:pStyle w:val="Ttulo2"/>
      </w:pPr>
      <w:bookmarkStart w:id="4" w:name="_Toc106032600"/>
      <w:r>
        <w:t>I</w:t>
      </w:r>
      <w:r w:rsidR="002827EE">
        <w:t>n</w:t>
      </w:r>
      <w:r>
        <w:t>troducción</w:t>
      </w:r>
      <w:bookmarkEnd w:id="4"/>
    </w:p>
    <w:p w14:paraId="38D0FA9A" w14:textId="60F5F0B9" w:rsidR="008A1743" w:rsidRDefault="008A1743" w:rsidP="008A1743">
      <w:pPr>
        <w:rPr>
          <w:lang w:val="es-ES"/>
        </w:rPr>
      </w:pPr>
      <w:r>
        <w:rPr>
          <w:lang w:val="es-ES"/>
        </w:rPr>
        <w:t>…</w:t>
      </w:r>
      <w:r w:rsidR="00AB3DF4">
        <w:rPr>
          <w:lang w:val="es-ES"/>
        </w:rPr>
        <w:t xml:space="preserve">(A partir de ésta, </w:t>
      </w:r>
      <w:r w:rsidR="002E273F">
        <w:rPr>
          <w:lang w:val="es-ES"/>
        </w:rPr>
        <w:t xml:space="preserve">se escribirán </w:t>
      </w:r>
      <w:r w:rsidR="0067793B">
        <w:rPr>
          <w:lang w:val="es-ES"/>
        </w:rPr>
        <w:t>hasta 50 páginas, sin contar los</w:t>
      </w:r>
      <w:r w:rsidR="00AB3DF4">
        <w:rPr>
          <w:lang w:val="es-ES"/>
        </w:rPr>
        <w:t xml:space="preserve"> anexos)</w:t>
      </w:r>
      <w:r w:rsidR="0043345B">
        <w:rPr>
          <w:lang w:val="es-ES"/>
        </w:rPr>
        <w:t xml:space="preserve"> HABLAR SOBRE TEORÍA DE GRAFOS, LA IMPORTANCIA DE LOS GRAFOS EN LA ACTUALIDAD, CASOS DE USO</w:t>
      </w:r>
    </w:p>
    <w:p w14:paraId="5620C3A5" w14:textId="0A690865" w:rsidR="0043345B" w:rsidRDefault="0043345B" w:rsidP="0043345B">
      <w:pPr>
        <w:pStyle w:val="Ttulo2"/>
      </w:pPr>
      <w:bookmarkStart w:id="5" w:name="_Toc106032601"/>
      <w:r>
        <w:t>Estado del arte</w:t>
      </w:r>
      <w:bookmarkEnd w:id="5"/>
    </w:p>
    <w:p w14:paraId="7A73BCAB" w14:textId="41D6D004" w:rsidR="0043345B" w:rsidRPr="0043345B" w:rsidRDefault="0043345B" w:rsidP="0043345B">
      <w:pPr>
        <w:rPr>
          <w:lang w:val="es-ES"/>
        </w:rPr>
      </w:pPr>
      <w:r>
        <w:rPr>
          <w:lang w:val="es-ES"/>
        </w:rPr>
        <w:t>HABLAR SOBRE EL PROCESADO DISTRIBUIDO DE GRAFOS, CON EL PARADIGMA DE “THINKING  LIKE A VERTEX”, LOS GRAFOS TEMPORALES, AMAZON ELASTIC MAP-REDUCE, Y MENCIONAR BREVEMENTE RAPHTORY</w:t>
      </w:r>
      <w:r w:rsidR="00002D48">
        <w:rPr>
          <w:lang w:val="es-ES"/>
        </w:rPr>
        <w:t>. Comentar que hay una barrera de entrada muy grande, y que este tipo de despliegues BDaaS permite que cualquier usuario pueda acceder a este tipo de servicios, y centrarse más en la algoritmia. Importancia de la nube, que te facilita un poco el asunto.</w:t>
      </w:r>
      <w:r w:rsidR="001859E8">
        <w:rPr>
          <w:lang w:val="es-ES"/>
        </w:rPr>
        <w:t xml:space="preserve"> Ventajas de la nube.</w:t>
      </w:r>
    </w:p>
    <w:p w14:paraId="442AC3D5" w14:textId="77777777" w:rsidR="00502DE5" w:rsidRDefault="002827EE" w:rsidP="00502DE5">
      <w:pPr>
        <w:pStyle w:val="Ttulo2"/>
      </w:pPr>
      <w:bookmarkStart w:id="6" w:name="_Toc106032602"/>
      <w:r>
        <w:t>O</w:t>
      </w:r>
      <w:r w:rsidR="00502DE5">
        <w:t>bjetivos</w:t>
      </w:r>
      <w:bookmarkEnd w:id="6"/>
    </w:p>
    <w:p w14:paraId="37A78CB5" w14:textId="1B0DB30A" w:rsidR="008A1743" w:rsidRPr="008A1743" w:rsidRDefault="008A1743" w:rsidP="008A1743">
      <w:pPr>
        <w:rPr>
          <w:lang w:val="es-ES"/>
        </w:rPr>
      </w:pPr>
      <w:r>
        <w:rPr>
          <w:lang w:val="es-ES"/>
        </w:rPr>
        <w:t>…</w:t>
      </w:r>
      <w:r w:rsidR="0043345B">
        <w:rPr>
          <w:lang w:val="es-ES"/>
        </w:rPr>
        <w:t>ANÁLISIS DE LA HERRAMIENTA, PROBAR VARIOS DESPLIEGUES, QUIZÁS MEDIR TIEMPOS DE CADA UNO, Y HABLAR DEL DESPLIEGUE EN LA NUBE</w:t>
      </w:r>
      <w:r w:rsidR="00F63987">
        <w:rPr>
          <w:lang w:val="es-ES"/>
        </w:rPr>
        <w:t>. Objetivo final: hacer un prototipo de analítica como servicio. Llevar a cabo estudio de DevOps, virtualización, almacenamiento de datos en la nube. Analizar/Evaluar este tipo de cosas es objetivo de esta herramienta.</w:t>
      </w:r>
      <w:r w:rsidR="00D833D9">
        <w:rPr>
          <w:lang w:val="es-ES"/>
        </w:rPr>
        <w:t xml:space="preserve"> Que todo esto tenga un peso importante, que se vea que ha habido un trabajo de aprendizaje.</w:t>
      </w:r>
    </w:p>
    <w:p w14:paraId="31CDDCCA" w14:textId="77777777" w:rsidR="00C30880" w:rsidRDefault="00C30880">
      <w:pPr>
        <w:spacing w:before="200" w:after="200" w:line="276" w:lineRule="auto"/>
        <w:jc w:val="left"/>
        <w:rPr>
          <w:lang w:val="es-ES"/>
        </w:rPr>
      </w:pPr>
      <w:r>
        <w:rPr>
          <w:lang w:val="es-ES"/>
        </w:rPr>
        <w:br w:type="page"/>
      </w:r>
    </w:p>
    <w:p w14:paraId="419BED7A" w14:textId="77777777" w:rsidR="004C1BA6" w:rsidRPr="00A0701F" w:rsidRDefault="0087425F" w:rsidP="00502DE5">
      <w:pPr>
        <w:pStyle w:val="Ttulo1"/>
        <w:rPr>
          <w:lang w:val="en-GB"/>
        </w:rPr>
      </w:pPr>
      <w:bookmarkStart w:id="7" w:name="_Toc106032603"/>
      <w:r w:rsidRPr="00502DE5">
        <w:lastRenderedPageBreak/>
        <w:t>desarrollo</w:t>
      </w:r>
      <w:bookmarkEnd w:id="7"/>
    </w:p>
    <w:p w14:paraId="15F22EB9" w14:textId="0A2C9E82" w:rsidR="008A1743" w:rsidRDefault="008A1743" w:rsidP="002827EE">
      <w:pPr>
        <w:spacing w:line="360" w:lineRule="auto"/>
        <w:rPr>
          <w:lang w:val="es-ES"/>
        </w:rPr>
      </w:pPr>
      <w:r w:rsidRPr="008A1743">
        <w:rPr>
          <w:lang w:val="es-ES"/>
        </w:rPr>
        <w:t>Esto es un e</w:t>
      </w:r>
      <w:r>
        <w:rPr>
          <w:lang w:val="es-ES"/>
        </w:rPr>
        <w:t xml:space="preserve">jemplo de cita a una referencia bibliográfica </w:t>
      </w:r>
      <w:sdt>
        <w:sdtPr>
          <w:rPr>
            <w:lang w:val="es-ES"/>
          </w:rPr>
          <w:id w:val="3285183"/>
          <w:citation/>
        </w:sdtPr>
        <w:sdtEndPr/>
        <w:sdtContent>
          <w:r w:rsidR="00E373EE">
            <w:rPr>
              <w:lang w:val="es-ES"/>
            </w:rPr>
            <w:fldChar w:fldCharType="begin"/>
          </w:r>
          <w:r>
            <w:rPr>
              <w:lang w:val="es-ES"/>
            </w:rPr>
            <w:instrText xml:space="preserve"> CITATION Bli \l 3082  </w:instrText>
          </w:r>
          <w:r w:rsidR="00E373EE">
            <w:rPr>
              <w:lang w:val="es-ES"/>
            </w:rPr>
            <w:fldChar w:fldCharType="separate"/>
          </w:r>
          <w:r w:rsidRPr="00E9714D">
            <w:rPr>
              <w:noProof/>
              <w:lang w:val="es-ES"/>
            </w:rPr>
            <w:t>[1]</w:t>
          </w:r>
          <w:r w:rsidR="00E373EE">
            <w:rPr>
              <w:lang w:val="es-ES"/>
            </w:rPr>
            <w:fldChar w:fldCharType="end"/>
          </w:r>
        </w:sdtContent>
      </w:sdt>
      <w:r>
        <w:rPr>
          <w:lang w:val="es-ES"/>
        </w:rPr>
        <w:t>…</w:t>
      </w:r>
      <w:r w:rsidR="0043345B">
        <w:rPr>
          <w:lang w:val="es-ES"/>
        </w:rPr>
        <w:t xml:space="preserve"> EMPEZAR CON UN ANÁLISIS MÁS DETALLADO DE LA HERRAMIENTA, Y LUEGO SEGUIR CON LOS DIFERENTES MECANISMOS DE DESPLIEGUE (SINGLE, PD, DOCKER, K8S, GOOGLE CLOUD).</w:t>
      </w:r>
      <w:r w:rsidR="008C603D">
        <w:rPr>
          <w:lang w:val="es-ES"/>
        </w:rPr>
        <w:t xml:space="preserve"> El tema del rendimiento, comentarlo de manera cualitativa, no hacer medidas. Atacar por escalabilidad vs comunicaciones.</w:t>
      </w:r>
    </w:p>
    <w:p w14:paraId="26AF782B" w14:textId="663C7F1C" w:rsidR="000716D8" w:rsidRDefault="000716D8" w:rsidP="002827EE">
      <w:pPr>
        <w:spacing w:line="360" w:lineRule="auto"/>
        <w:rPr>
          <w:lang w:val="es-ES"/>
        </w:rPr>
      </w:pPr>
      <w:r>
        <w:rPr>
          <w:lang w:val="es-ES"/>
        </w:rPr>
        <w:t xml:space="preserve">Para la automatización, dejarlo como un despliegue de GitHub </w:t>
      </w:r>
      <w:proofErr w:type="spellStart"/>
      <w:r>
        <w:rPr>
          <w:lang w:val="es-ES"/>
        </w:rPr>
        <w:t>Actions</w:t>
      </w:r>
      <w:proofErr w:type="spellEnd"/>
      <w:r>
        <w:rPr>
          <w:lang w:val="es-ES"/>
        </w:rPr>
        <w:t>, pero que sea algo particularizado, con un ejemplo concreto.</w:t>
      </w:r>
      <w:r w:rsidR="00C151F2">
        <w:rPr>
          <w:lang w:val="es-ES"/>
        </w:rPr>
        <w:t xml:space="preserve"> No poner demasiado código, poner un enlace a GitHub.</w:t>
      </w:r>
    </w:p>
    <w:p w14:paraId="297BD11F" w14:textId="77777777" w:rsidR="000716D8" w:rsidRDefault="000716D8" w:rsidP="002827EE">
      <w:pPr>
        <w:spacing w:line="360" w:lineRule="auto"/>
        <w:rPr>
          <w:lang w:val="es-ES"/>
        </w:rPr>
      </w:pPr>
    </w:p>
    <w:p w14:paraId="06F73B0A" w14:textId="77777777" w:rsidR="00C30880" w:rsidRPr="008A1743" w:rsidRDefault="00E05488" w:rsidP="008A1743">
      <w:pPr>
        <w:rPr>
          <w:lang w:val="es-ES"/>
        </w:rPr>
      </w:pPr>
      <w:r w:rsidRPr="008A1743">
        <w:rPr>
          <w:lang w:val="es-ES"/>
        </w:rPr>
        <w:t xml:space="preserve"> </w:t>
      </w:r>
      <w:r w:rsidR="00C30880" w:rsidRPr="008A1743">
        <w:rPr>
          <w:lang w:val="es-ES"/>
        </w:rPr>
        <w:br w:type="page"/>
      </w:r>
    </w:p>
    <w:p w14:paraId="55A09B37" w14:textId="77777777" w:rsidR="0087425F" w:rsidRDefault="0087425F" w:rsidP="00502DE5">
      <w:pPr>
        <w:pStyle w:val="Ttulo1"/>
        <w:rPr>
          <w:lang w:val="en-GB"/>
        </w:rPr>
      </w:pPr>
      <w:bookmarkStart w:id="8" w:name="_Toc106032604"/>
      <w:r w:rsidRPr="00895565">
        <w:lastRenderedPageBreak/>
        <w:t>resultados</w:t>
      </w:r>
      <w:bookmarkEnd w:id="8"/>
    </w:p>
    <w:p w14:paraId="0D6F69BF" w14:textId="75BA611D" w:rsidR="0087425F" w:rsidRDefault="0087425F" w:rsidP="0087425F">
      <w:pPr>
        <w:rPr>
          <w:lang w:val="en-GB"/>
        </w:rPr>
      </w:pPr>
      <w:r>
        <w:rPr>
          <w:lang w:val="en-GB"/>
        </w:rPr>
        <w:t>….</w:t>
      </w:r>
      <w:r w:rsidR="000716D8">
        <w:rPr>
          <w:lang w:val="en-GB"/>
        </w:rPr>
        <w:t xml:space="preserve"> </w:t>
      </w:r>
      <w:proofErr w:type="spellStart"/>
      <w:r w:rsidR="000716D8">
        <w:rPr>
          <w:lang w:val="en-GB"/>
        </w:rPr>
        <w:t>Hacer</w:t>
      </w:r>
      <w:proofErr w:type="spellEnd"/>
      <w:r w:rsidR="000716D8">
        <w:rPr>
          <w:lang w:val="en-GB"/>
        </w:rPr>
        <w:t xml:space="preserve"> </w:t>
      </w:r>
      <w:proofErr w:type="spellStart"/>
      <w:r w:rsidR="000716D8">
        <w:rPr>
          <w:lang w:val="en-GB"/>
        </w:rPr>
        <w:t>una</w:t>
      </w:r>
      <w:proofErr w:type="spellEnd"/>
      <w:r w:rsidR="000716D8">
        <w:rPr>
          <w:lang w:val="en-GB"/>
        </w:rPr>
        <w:t xml:space="preserve"> </w:t>
      </w:r>
      <w:proofErr w:type="spellStart"/>
      <w:r w:rsidR="000716D8">
        <w:rPr>
          <w:lang w:val="en-GB"/>
        </w:rPr>
        <w:t>prueba</w:t>
      </w:r>
      <w:proofErr w:type="spellEnd"/>
      <w:r w:rsidR="000716D8">
        <w:rPr>
          <w:lang w:val="en-GB"/>
        </w:rPr>
        <w:t xml:space="preserve"> del </w:t>
      </w:r>
      <w:proofErr w:type="spellStart"/>
      <w:r w:rsidR="000716D8">
        <w:rPr>
          <w:lang w:val="en-GB"/>
        </w:rPr>
        <w:t>sistema</w:t>
      </w:r>
      <w:proofErr w:type="spellEnd"/>
      <w:r w:rsidR="000716D8">
        <w:rPr>
          <w:lang w:val="en-GB"/>
        </w:rPr>
        <w:t xml:space="preserve">, </w:t>
      </w:r>
      <w:proofErr w:type="spellStart"/>
      <w:r w:rsidR="000716D8">
        <w:rPr>
          <w:lang w:val="en-GB"/>
        </w:rPr>
        <w:t>explicando</w:t>
      </w:r>
      <w:proofErr w:type="spellEnd"/>
      <w:r w:rsidR="000716D8">
        <w:rPr>
          <w:lang w:val="en-GB"/>
        </w:rPr>
        <w:t xml:space="preserve"> poco a poco </w:t>
      </w:r>
      <w:proofErr w:type="spellStart"/>
      <w:r w:rsidR="000716D8">
        <w:rPr>
          <w:lang w:val="en-GB"/>
        </w:rPr>
        <w:t>cómo</w:t>
      </w:r>
      <w:proofErr w:type="spellEnd"/>
      <w:r w:rsidR="000716D8">
        <w:rPr>
          <w:lang w:val="en-GB"/>
        </w:rPr>
        <w:t xml:space="preserve"> se </w:t>
      </w:r>
      <w:proofErr w:type="spellStart"/>
      <w:r w:rsidR="000716D8">
        <w:rPr>
          <w:lang w:val="en-GB"/>
        </w:rPr>
        <w:t>va</w:t>
      </w:r>
      <w:proofErr w:type="spellEnd"/>
      <w:r w:rsidR="000716D8">
        <w:rPr>
          <w:lang w:val="en-GB"/>
        </w:rPr>
        <w:t xml:space="preserve"> </w:t>
      </w:r>
      <w:proofErr w:type="spellStart"/>
      <w:r w:rsidR="000716D8">
        <w:rPr>
          <w:lang w:val="en-GB"/>
        </w:rPr>
        <w:t>haciendo</w:t>
      </w:r>
      <w:proofErr w:type="spellEnd"/>
      <w:r w:rsidR="000716D8">
        <w:rPr>
          <w:lang w:val="en-GB"/>
        </w:rPr>
        <w:t xml:space="preserve"> un </w:t>
      </w:r>
      <w:proofErr w:type="spellStart"/>
      <w:r w:rsidR="000716D8">
        <w:rPr>
          <w:lang w:val="en-GB"/>
        </w:rPr>
        <w:t>despliegue</w:t>
      </w:r>
      <w:proofErr w:type="spellEnd"/>
      <w:r w:rsidR="000716D8">
        <w:rPr>
          <w:lang w:val="en-GB"/>
        </w:rPr>
        <w:t>.</w:t>
      </w:r>
    </w:p>
    <w:p w14:paraId="063872EC" w14:textId="77777777" w:rsidR="004726B5" w:rsidRDefault="004726B5">
      <w:pPr>
        <w:spacing w:before="200" w:after="200" w:line="276" w:lineRule="auto"/>
        <w:jc w:val="left"/>
        <w:rPr>
          <w:lang w:val="en-GB"/>
        </w:rPr>
      </w:pPr>
      <w:r>
        <w:rPr>
          <w:lang w:val="en-GB"/>
        </w:rPr>
        <w:br w:type="page"/>
      </w:r>
    </w:p>
    <w:p w14:paraId="3E9D737E" w14:textId="77777777" w:rsidR="004C1BA6" w:rsidRPr="004C1BA6" w:rsidRDefault="004C1BA6" w:rsidP="00502DE5">
      <w:pPr>
        <w:pStyle w:val="Ttulo1"/>
        <w:rPr>
          <w:lang w:val="en-GB"/>
        </w:rPr>
      </w:pPr>
      <w:bookmarkStart w:id="9" w:name="_Toc106032605"/>
      <w:r>
        <w:lastRenderedPageBreak/>
        <w:t>con</w:t>
      </w:r>
      <w:r w:rsidR="0066376F">
        <w:t>c</w:t>
      </w:r>
      <w:r>
        <w:t xml:space="preserve">lusiones y líneas </w:t>
      </w:r>
      <w:r w:rsidRPr="00895565">
        <w:t>futuras</w:t>
      </w:r>
      <w:bookmarkEnd w:id="9"/>
    </w:p>
    <w:p w14:paraId="60668D88" w14:textId="6C25D607" w:rsidR="00502DE5" w:rsidRDefault="00502DE5" w:rsidP="00502DE5">
      <w:pPr>
        <w:pStyle w:val="Ttulo2"/>
      </w:pPr>
      <w:bookmarkStart w:id="10" w:name="_Toc106032606"/>
      <w:r w:rsidRPr="00502DE5">
        <w:t>Conclusion</w:t>
      </w:r>
      <w:r w:rsidR="002827EE">
        <w:t>e</w:t>
      </w:r>
      <w:r w:rsidR="000C4315">
        <w:t>S</w:t>
      </w:r>
      <w:bookmarkEnd w:id="10"/>
    </w:p>
    <w:p w14:paraId="0290C129" w14:textId="0C2A3EE2" w:rsidR="000C4315" w:rsidRPr="000C4315" w:rsidRDefault="000C4315" w:rsidP="000C4315">
      <w:pPr>
        <w:rPr>
          <w:lang w:val="es-ES"/>
        </w:rPr>
      </w:pPr>
      <w:r>
        <w:rPr>
          <w:lang w:val="es-ES"/>
        </w:rPr>
        <w:t>Enfatizar la dificultad de trabajar un proyecto tan dinámico (que te cambian las cosas de un día para otro).</w:t>
      </w:r>
    </w:p>
    <w:p w14:paraId="59508EC5" w14:textId="77777777" w:rsidR="00502DE5" w:rsidRDefault="00502DE5" w:rsidP="00502DE5">
      <w:pPr>
        <w:pStyle w:val="Ttulo2"/>
      </w:pPr>
      <w:bookmarkStart w:id="11" w:name="_Toc106032607"/>
      <w:r w:rsidRPr="00502DE5">
        <w:t>Líneas</w:t>
      </w:r>
      <w:r w:rsidRPr="00502DE5">
        <w:rPr>
          <w:lang w:val="en-GB"/>
        </w:rPr>
        <w:t xml:space="preserve"> </w:t>
      </w:r>
      <w:r w:rsidRPr="00502DE5">
        <w:t>futuras</w:t>
      </w:r>
      <w:bookmarkEnd w:id="11"/>
    </w:p>
    <w:p w14:paraId="0281F8C8" w14:textId="77777777" w:rsidR="00502DE5" w:rsidRPr="00502DE5" w:rsidRDefault="00502DE5" w:rsidP="00502DE5">
      <w:pPr>
        <w:rPr>
          <w:lang w:val="es-ES"/>
        </w:rPr>
      </w:pPr>
      <w:r>
        <w:rPr>
          <w:lang w:val="es-ES"/>
        </w:rPr>
        <w:t>…</w:t>
      </w:r>
    </w:p>
    <w:p w14:paraId="4F31C2A2" w14:textId="77777777" w:rsidR="00C30880" w:rsidRDefault="00C30880">
      <w:pPr>
        <w:spacing w:before="200" w:after="200" w:line="276" w:lineRule="auto"/>
        <w:jc w:val="left"/>
        <w:rPr>
          <w:lang w:val="en-GB"/>
        </w:rPr>
      </w:pPr>
      <w:r>
        <w:rPr>
          <w:lang w:val="en-GB"/>
        </w:rPr>
        <w:br w:type="page"/>
      </w:r>
    </w:p>
    <w:bookmarkStart w:id="12" w:name="_Toc106032608" w:displacedByCustomXml="next"/>
    <w:sdt>
      <w:sdtPr>
        <w:rPr>
          <w:rFonts w:ascii="Calibri" w:eastAsia="Calibri" w:hAnsi="Calibri"/>
          <w:bCs w:val="0"/>
          <w:caps w:val="0"/>
          <w:spacing w:val="0"/>
          <w:sz w:val="22"/>
          <w:szCs w:val="20"/>
          <w:lang w:val="en-US"/>
        </w:rPr>
        <w:id w:val="58878990"/>
        <w:docPartObj>
          <w:docPartGallery w:val="Bibliographies"/>
          <w:docPartUnique/>
        </w:docPartObj>
      </w:sdtPr>
      <w:sdtEndPr>
        <w:rPr>
          <w:rFonts w:ascii="Times New Roman" w:eastAsiaTheme="minorEastAsia" w:hAnsi="Times New Roman"/>
        </w:rPr>
      </w:sdtEndPr>
      <w:sdtContent>
        <w:p w14:paraId="4304A09D" w14:textId="77777777" w:rsidR="006C48EB" w:rsidRDefault="004C1BA6" w:rsidP="00502DE5">
          <w:pPr>
            <w:pStyle w:val="Ttulo1"/>
          </w:pPr>
          <w:r w:rsidRPr="00895565">
            <w:t>bibliografía</w:t>
          </w:r>
          <w:bookmarkEnd w:id="12"/>
        </w:p>
        <w:sdt>
          <w:sdtPr>
            <w:id w:val="111145805"/>
            <w:bibliography/>
          </w:sdtPr>
          <w:sdtEndPr/>
          <w:sdtContent>
            <w:p w14:paraId="239276C3" w14:textId="77777777" w:rsidR="00776961" w:rsidRDefault="00E373EE" w:rsidP="00364EB8">
              <w:pPr>
                <w:jc w:val="left"/>
                <w:rPr>
                  <w:rFonts w:asciiTheme="minorHAnsi" w:hAnsiTheme="minorHAnsi"/>
                  <w:noProof/>
                  <w:szCs w:val="22"/>
                </w:rPr>
              </w:pPr>
              <w:r>
                <w:fldChar w:fldCharType="begin"/>
              </w:r>
              <w:r w:rsidR="006C48EB">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84"/>
              </w:tblGrid>
              <w:tr w:rsidR="00776961" w14:paraId="781A7499" w14:textId="77777777">
                <w:trPr>
                  <w:tblCellSpacing w:w="15" w:type="dxa"/>
                </w:trPr>
                <w:tc>
                  <w:tcPr>
                    <w:tcW w:w="50" w:type="pct"/>
                    <w:hideMark/>
                  </w:tcPr>
                  <w:p w14:paraId="44E2D481" w14:textId="77777777" w:rsidR="00776961" w:rsidRDefault="00776961">
                    <w:pPr>
                      <w:pStyle w:val="Bibliografa"/>
                      <w:rPr>
                        <w:noProof/>
                      </w:rPr>
                    </w:pPr>
                    <w:r>
                      <w:rPr>
                        <w:noProof/>
                      </w:rPr>
                      <w:t xml:space="preserve">[1] </w:t>
                    </w:r>
                  </w:p>
                </w:tc>
                <w:tc>
                  <w:tcPr>
                    <w:tcW w:w="0" w:type="auto"/>
                    <w:hideMark/>
                  </w:tcPr>
                  <w:p w14:paraId="4CFF4582" w14:textId="77777777" w:rsidR="00776961" w:rsidRDefault="00776961">
                    <w:pPr>
                      <w:pStyle w:val="Bibliografa"/>
                      <w:rPr>
                        <w:noProof/>
                      </w:rPr>
                    </w:pPr>
                    <w:r w:rsidRPr="00776961">
                      <w:rPr>
                        <w:noProof/>
                        <w:lang w:val="es-ES"/>
                      </w:rPr>
                      <w:t xml:space="preserve">«Portal web de la ETSIT UPM,» [En línea]. </w:t>
                    </w:r>
                    <w:r>
                      <w:rPr>
                        <w:noProof/>
                      </w:rPr>
                      <w:t>Available: http://www.etsit.upm.es/.</w:t>
                    </w:r>
                  </w:p>
                </w:tc>
              </w:tr>
              <w:tr w:rsidR="00776961" w14:paraId="3A464945" w14:textId="77777777">
                <w:trPr>
                  <w:tblCellSpacing w:w="15" w:type="dxa"/>
                </w:trPr>
                <w:tc>
                  <w:tcPr>
                    <w:tcW w:w="50" w:type="pct"/>
                    <w:hideMark/>
                  </w:tcPr>
                  <w:p w14:paraId="29F812C3" w14:textId="77777777" w:rsidR="00776961" w:rsidRDefault="00776961">
                    <w:pPr>
                      <w:pStyle w:val="Bibliografa"/>
                      <w:rPr>
                        <w:noProof/>
                      </w:rPr>
                    </w:pPr>
                    <w:r>
                      <w:rPr>
                        <w:noProof/>
                      </w:rPr>
                      <w:t xml:space="preserve">[2] </w:t>
                    </w:r>
                  </w:p>
                </w:tc>
                <w:tc>
                  <w:tcPr>
                    <w:tcW w:w="0" w:type="auto"/>
                    <w:hideMark/>
                  </w:tcPr>
                  <w:p w14:paraId="2CF47C03" w14:textId="77777777" w:rsidR="00776961" w:rsidRDefault="00776961">
                    <w:pPr>
                      <w:pStyle w:val="Bibliografa"/>
                      <w:rPr>
                        <w:noProof/>
                      </w:rPr>
                    </w:pPr>
                    <w:r>
                      <w:rPr>
                        <w:noProof/>
                      </w:rPr>
                      <w:t xml:space="preserve">P. Taylor, Text-to-Speech Synthesis, Cambridge University Press, 2009. </w:t>
                    </w:r>
                  </w:p>
                </w:tc>
              </w:tr>
              <w:tr w:rsidR="00776961" w14:paraId="31E36DDF" w14:textId="77777777">
                <w:trPr>
                  <w:tblCellSpacing w:w="15" w:type="dxa"/>
                </w:trPr>
                <w:tc>
                  <w:tcPr>
                    <w:tcW w:w="50" w:type="pct"/>
                    <w:hideMark/>
                  </w:tcPr>
                  <w:p w14:paraId="3575AF2A" w14:textId="77777777" w:rsidR="00776961" w:rsidRDefault="00776961">
                    <w:pPr>
                      <w:pStyle w:val="Bibliografa"/>
                      <w:rPr>
                        <w:noProof/>
                      </w:rPr>
                    </w:pPr>
                    <w:r>
                      <w:rPr>
                        <w:noProof/>
                      </w:rPr>
                      <w:t xml:space="preserve">[3] </w:t>
                    </w:r>
                  </w:p>
                </w:tc>
                <w:tc>
                  <w:tcPr>
                    <w:tcW w:w="0" w:type="auto"/>
                    <w:hideMark/>
                  </w:tcPr>
                  <w:p w14:paraId="7ECDA297" w14:textId="77777777" w:rsidR="00776961" w:rsidRDefault="00776961">
                    <w:pPr>
                      <w:pStyle w:val="Bibliografa"/>
                      <w:rPr>
                        <w:noProof/>
                      </w:rPr>
                    </w:pPr>
                    <w:r>
                      <w:rPr>
                        <w:noProof/>
                      </w:rPr>
                      <w:t xml:space="preserve">Zen, H., Tokuda, K., &amp; Black, A. W., «Statistical parametric speech synthesis,» </w:t>
                    </w:r>
                    <w:r>
                      <w:rPr>
                        <w:i/>
                        <w:iCs/>
                        <w:noProof/>
                      </w:rPr>
                      <w:t xml:space="preserve">Speech Communication, 51(11), </w:t>
                    </w:r>
                    <w:r>
                      <w:rPr>
                        <w:noProof/>
                      </w:rPr>
                      <w:t xml:space="preserve">pp. 1039-1064, 2009. </w:t>
                    </w:r>
                  </w:p>
                </w:tc>
              </w:tr>
              <w:tr w:rsidR="00776961" w14:paraId="52EEA13F" w14:textId="77777777">
                <w:trPr>
                  <w:tblCellSpacing w:w="15" w:type="dxa"/>
                </w:trPr>
                <w:tc>
                  <w:tcPr>
                    <w:tcW w:w="50" w:type="pct"/>
                    <w:hideMark/>
                  </w:tcPr>
                  <w:p w14:paraId="7CFAD6F4" w14:textId="77777777" w:rsidR="00776961" w:rsidRDefault="00776961">
                    <w:pPr>
                      <w:pStyle w:val="Bibliografa"/>
                      <w:rPr>
                        <w:noProof/>
                      </w:rPr>
                    </w:pPr>
                    <w:r>
                      <w:rPr>
                        <w:noProof/>
                      </w:rPr>
                      <w:t xml:space="preserve">[4] </w:t>
                    </w:r>
                  </w:p>
                </w:tc>
                <w:tc>
                  <w:tcPr>
                    <w:tcW w:w="0" w:type="auto"/>
                    <w:hideMark/>
                  </w:tcPr>
                  <w:p w14:paraId="3E1551C4" w14:textId="77777777" w:rsidR="00776961" w:rsidRDefault="00776961">
                    <w:pPr>
                      <w:pStyle w:val="Bibliografa"/>
                      <w:rPr>
                        <w:noProof/>
                      </w:rPr>
                    </w:pPr>
                    <w:r>
                      <w:rPr>
                        <w:noProof/>
                      </w:rPr>
                      <w:t xml:space="preserve">Pardo, J.M., Giménez de los Galanes, F.M., Vallejo, J.A., Berrojo, M.A., Montero, J.M., Enríquez, E., Romero, A., «Spanish text-to-speech, from prosody to acoustics,» de </w:t>
                    </w:r>
                    <w:r>
                      <w:rPr>
                        <w:i/>
                        <w:iCs/>
                        <w:noProof/>
                      </w:rPr>
                      <w:t>International Congress of Acoustics</w:t>
                    </w:r>
                    <w:r>
                      <w:rPr>
                        <w:noProof/>
                      </w:rPr>
                      <w:t xml:space="preserve">, 1995. </w:t>
                    </w:r>
                  </w:p>
                </w:tc>
              </w:tr>
            </w:tbl>
            <w:p w14:paraId="27ACCDF2" w14:textId="77777777" w:rsidR="00776961" w:rsidRDefault="00776961">
              <w:pPr>
                <w:rPr>
                  <w:rFonts w:eastAsia="Times New Roman"/>
                  <w:noProof/>
                </w:rPr>
              </w:pPr>
            </w:p>
            <w:p w14:paraId="2B659182" w14:textId="77777777" w:rsidR="00364EB8" w:rsidRDefault="00E373EE" w:rsidP="00364EB8">
              <w:pPr>
                <w:jc w:val="left"/>
              </w:pPr>
              <w:r>
                <w:fldChar w:fldCharType="end"/>
              </w:r>
            </w:p>
          </w:sdtContent>
        </w:sdt>
      </w:sdtContent>
    </w:sdt>
    <w:p w14:paraId="728C04D6" w14:textId="77777777" w:rsidR="0067793B" w:rsidRDefault="0067793B">
      <w:pPr>
        <w:spacing w:before="200" w:after="200" w:line="276" w:lineRule="auto"/>
        <w:jc w:val="left"/>
      </w:pPr>
      <w:r>
        <w:br w:type="page"/>
      </w:r>
    </w:p>
    <w:p w14:paraId="00A27311" w14:textId="77777777" w:rsidR="00364EB8" w:rsidRPr="00BB5F14" w:rsidRDefault="00DF24AB" w:rsidP="003F31C4">
      <w:pPr>
        <w:pStyle w:val="Ttulo1"/>
        <w:numPr>
          <w:ilvl w:val="0"/>
          <w:numId w:val="0"/>
        </w:numPr>
        <w:jc w:val="both"/>
      </w:pPr>
      <w:bookmarkStart w:id="13" w:name="_Toc106032609"/>
      <w:r>
        <w:lastRenderedPageBreak/>
        <w:t>anexo a</w:t>
      </w:r>
      <w:r w:rsidR="00BB5F14" w:rsidRPr="00BB5F14">
        <w:t xml:space="preserve">: </w:t>
      </w:r>
      <w:r>
        <w:t>aspectos ÉTICOS, económicos, sociales y ambientales</w:t>
      </w:r>
      <w:bookmarkEnd w:id="13"/>
    </w:p>
    <w:p w14:paraId="73250740" w14:textId="77777777" w:rsidR="00BB5F14" w:rsidRPr="007A726B" w:rsidRDefault="00BB5F14" w:rsidP="00BB5F14">
      <w:pPr>
        <w:rPr>
          <w:lang w:val="es-ES"/>
        </w:rPr>
      </w:pPr>
      <w:r w:rsidRPr="007A726B">
        <w:rPr>
          <w:lang w:val="es-ES"/>
        </w:rPr>
        <w:t>El apartado “Requisitos de las acreditaciones internacionales EUR-ACE y ABET” de la Normativa de TFT de la ETSIT-UPM establece que “</w:t>
      </w:r>
      <w:r w:rsidRPr="007A726B">
        <w:rPr>
          <w:i/>
          <w:lang w:val="es-ES"/>
        </w:rPr>
        <w:t>La memoria del TFT del GITST, GIB y MUIT, y en general la de aquellas titulaciones que hayan obtenido o para las que se desee solicitar una acreditación internacional EUR-ACE o ABET, debe mostrar conciencia de la responsabilidad de la aplicación práctica de la ingeniería, el impacto social y ambiental, el compromiso con la ética profesional, la responsabilidad y las normas de la aplicación práctica de la ingeniería, así como sobre las prácticas de gestión de proyectos, gestión, y control de riesgos, entendiendo sus limitaciones</w:t>
      </w:r>
      <w:r w:rsidRPr="007A726B">
        <w:rPr>
          <w:lang w:val="es-ES"/>
        </w:rPr>
        <w:t xml:space="preserve">”. </w:t>
      </w:r>
    </w:p>
    <w:p w14:paraId="6E94054E" w14:textId="77777777" w:rsidR="009F12ED" w:rsidRDefault="009F12ED" w:rsidP="009F12ED">
      <w:pPr>
        <w:pStyle w:val="NormalWeb"/>
      </w:pPr>
      <w:r>
        <w:t xml:space="preserve">Este </w:t>
      </w:r>
      <w:proofErr w:type="spellStart"/>
      <w:r>
        <w:t>anexo</w:t>
      </w:r>
      <w:proofErr w:type="spellEnd"/>
      <w:r>
        <w:t xml:space="preserve"> </w:t>
      </w:r>
      <w:proofErr w:type="spellStart"/>
      <w:r>
        <w:t>obligatorio</w:t>
      </w:r>
      <w:proofErr w:type="spellEnd"/>
      <w:r>
        <w:t xml:space="preserve"> del TFT </w:t>
      </w:r>
      <w:proofErr w:type="spellStart"/>
      <w:r>
        <w:t>tendrá</w:t>
      </w:r>
      <w:proofErr w:type="spellEnd"/>
      <w:r>
        <w:t xml:space="preserve"> un </w:t>
      </w:r>
      <w:proofErr w:type="spellStart"/>
      <w:r>
        <w:t>carácter</w:t>
      </w:r>
      <w:proofErr w:type="spellEnd"/>
      <w:r>
        <w:t xml:space="preserve"> </w:t>
      </w:r>
      <w:proofErr w:type="spellStart"/>
      <w:r>
        <w:t>sintético</w:t>
      </w:r>
      <w:proofErr w:type="spellEnd"/>
      <w:r>
        <w:t xml:space="preserve"> con </w:t>
      </w:r>
      <w:proofErr w:type="spellStart"/>
      <w:r>
        <w:t>los</w:t>
      </w:r>
      <w:proofErr w:type="spellEnd"/>
      <w:r>
        <w:t xml:space="preserve"> </w:t>
      </w:r>
      <w:proofErr w:type="spellStart"/>
      <w:r>
        <w:t>siguientes</w:t>
      </w:r>
      <w:proofErr w:type="spellEnd"/>
      <w:r>
        <w:t xml:space="preserve"> </w:t>
      </w:r>
      <w:proofErr w:type="spellStart"/>
      <w:r>
        <w:t>apartados</w:t>
      </w:r>
      <w:proofErr w:type="spellEnd"/>
      <w:r>
        <w:t xml:space="preserve">: </w:t>
      </w:r>
    </w:p>
    <w:p w14:paraId="3F9C6BA9" w14:textId="77777777" w:rsidR="00BB5F14" w:rsidRDefault="00BB5F14" w:rsidP="003F31C4">
      <w:pPr>
        <w:pStyle w:val="Ttulo2"/>
        <w:numPr>
          <w:ilvl w:val="0"/>
          <w:numId w:val="0"/>
        </w:numPr>
        <w:ind w:left="788"/>
      </w:pPr>
      <w:bookmarkStart w:id="14" w:name="_Toc106032610"/>
      <w:r>
        <w:t xml:space="preserve">A.1 </w:t>
      </w:r>
      <w:r w:rsidRPr="00BB5F14">
        <w:t>i</w:t>
      </w:r>
      <w:r w:rsidR="009F12ED">
        <w:t>NTRODUCCIÓN</w:t>
      </w:r>
      <w:bookmarkEnd w:id="14"/>
    </w:p>
    <w:p w14:paraId="6EDB02A4" w14:textId="77777777" w:rsidR="009F12ED" w:rsidRDefault="009F12ED" w:rsidP="009F12ED">
      <w:pPr>
        <w:ind w:left="357"/>
      </w:pPr>
      <w:r>
        <w:rPr>
          <w:rFonts w:cstheme="minorHAnsi"/>
        </w:rPr>
        <w:t xml:space="preserve">Breve </w:t>
      </w:r>
      <w:proofErr w:type="spellStart"/>
      <w:r>
        <w:rPr>
          <w:rFonts w:cstheme="minorHAnsi"/>
        </w:rPr>
        <w:t>descripción</w:t>
      </w:r>
      <w:proofErr w:type="spellEnd"/>
      <w:r>
        <w:rPr>
          <w:rFonts w:cstheme="minorHAnsi"/>
        </w:rPr>
        <w:t xml:space="preserve"> del </w:t>
      </w:r>
      <w:proofErr w:type="spellStart"/>
      <w:r>
        <w:rPr>
          <w:rFonts w:cstheme="minorHAnsi"/>
        </w:rPr>
        <w:t>contexto</w:t>
      </w:r>
      <w:proofErr w:type="spellEnd"/>
      <w:r>
        <w:rPr>
          <w:rFonts w:cstheme="minorHAnsi"/>
        </w:rPr>
        <w:t xml:space="preserve"> del </w:t>
      </w:r>
      <w:proofErr w:type="spellStart"/>
      <w:r>
        <w:rPr>
          <w:rFonts w:cstheme="minorHAnsi"/>
        </w:rPr>
        <w:t>proyecto</w:t>
      </w:r>
      <w:proofErr w:type="spellEnd"/>
      <w:r>
        <w:rPr>
          <w:rFonts w:cstheme="minorHAnsi"/>
        </w:rPr>
        <w:t xml:space="preserve">, </w:t>
      </w:r>
      <w:proofErr w:type="spellStart"/>
      <w:r>
        <w:rPr>
          <w:rFonts w:cstheme="minorHAnsi"/>
        </w:rPr>
        <w:t>objetivos</w:t>
      </w:r>
      <w:proofErr w:type="spellEnd"/>
      <w:r>
        <w:rPr>
          <w:rFonts w:cstheme="minorHAnsi"/>
        </w:rPr>
        <w:t xml:space="preserve">, </w:t>
      </w:r>
      <w:proofErr w:type="spellStart"/>
      <w:r>
        <w:rPr>
          <w:rFonts w:cstheme="minorHAnsi"/>
        </w:rPr>
        <w:t>necesidades</w:t>
      </w:r>
      <w:proofErr w:type="spellEnd"/>
      <w:r>
        <w:rPr>
          <w:rFonts w:cstheme="minorHAnsi"/>
        </w:rPr>
        <w:t xml:space="preserve"> que </w:t>
      </w:r>
      <w:proofErr w:type="spellStart"/>
      <w:r>
        <w:rPr>
          <w:rFonts w:cstheme="minorHAnsi"/>
        </w:rPr>
        <w:t>pretende</w:t>
      </w:r>
      <w:proofErr w:type="spellEnd"/>
      <w:r>
        <w:rPr>
          <w:rFonts w:cstheme="minorHAnsi"/>
        </w:rPr>
        <w:t xml:space="preserve"> </w:t>
      </w:r>
      <w:proofErr w:type="spellStart"/>
      <w:r>
        <w:rPr>
          <w:rFonts w:cstheme="minorHAnsi"/>
        </w:rPr>
        <w:t>cubrir</w:t>
      </w:r>
      <w:proofErr w:type="spellEnd"/>
      <w:r>
        <w:rPr>
          <w:rFonts w:cstheme="minorHAnsi"/>
        </w:rPr>
        <w:t xml:space="preserve"> o </w:t>
      </w:r>
      <w:proofErr w:type="spellStart"/>
      <w:r>
        <w:rPr>
          <w:rFonts w:cstheme="minorHAnsi"/>
        </w:rPr>
        <w:t>problemas</w:t>
      </w:r>
      <w:proofErr w:type="spellEnd"/>
      <w:r>
        <w:rPr>
          <w:rFonts w:cstheme="minorHAnsi"/>
        </w:rPr>
        <w:t xml:space="preserve"> que </w:t>
      </w:r>
      <w:proofErr w:type="spellStart"/>
      <w:r>
        <w:rPr>
          <w:rFonts w:cstheme="minorHAnsi"/>
        </w:rPr>
        <w:t>pretende</w:t>
      </w:r>
      <w:proofErr w:type="spellEnd"/>
      <w:r>
        <w:rPr>
          <w:rFonts w:cstheme="minorHAnsi"/>
        </w:rPr>
        <w:t xml:space="preserve"> resolver, </w:t>
      </w:r>
      <w:proofErr w:type="spellStart"/>
      <w:r>
        <w:rPr>
          <w:rFonts w:cstheme="minorHAnsi"/>
        </w:rPr>
        <w:t>centrándose</w:t>
      </w:r>
      <w:proofErr w:type="spellEnd"/>
      <w:r>
        <w:rPr>
          <w:rFonts w:cstheme="minorHAnsi"/>
        </w:rPr>
        <w:t xml:space="preserve"> </w:t>
      </w:r>
      <w:proofErr w:type="spellStart"/>
      <w:r>
        <w:rPr>
          <w:rFonts w:cstheme="minorHAnsi"/>
        </w:rPr>
        <w:t>en</w:t>
      </w:r>
      <w:proofErr w:type="spellEnd"/>
      <w:r>
        <w:rPr>
          <w:rFonts w:cstheme="minorHAnsi"/>
        </w:rPr>
        <w:t xml:space="preserve"> </w:t>
      </w:r>
      <w:proofErr w:type="spellStart"/>
      <w:r>
        <w:rPr>
          <w:rFonts w:cstheme="minorHAnsi"/>
        </w:rPr>
        <w:t>su</w:t>
      </w:r>
      <w:proofErr w:type="spellEnd"/>
      <w:r>
        <w:rPr>
          <w:rFonts w:cstheme="minorHAnsi"/>
        </w:rPr>
        <w:t xml:space="preserve"> </w:t>
      </w:r>
      <w:proofErr w:type="spellStart"/>
      <w:r>
        <w:rPr>
          <w:rFonts w:cstheme="minorHAnsi"/>
        </w:rPr>
        <w:t>relación</w:t>
      </w:r>
      <w:proofErr w:type="spellEnd"/>
      <w:r>
        <w:rPr>
          <w:rFonts w:cstheme="minorHAnsi"/>
        </w:rPr>
        <w:t xml:space="preserve"> con </w:t>
      </w:r>
      <w:proofErr w:type="spellStart"/>
      <w:r>
        <w:rPr>
          <w:rFonts w:cstheme="minorHAnsi"/>
        </w:rPr>
        <w:t>los</w:t>
      </w:r>
      <w:proofErr w:type="spellEnd"/>
      <w:r>
        <w:rPr>
          <w:rFonts w:cstheme="minorHAnsi"/>
        </w:rPr>
        <w:t xml:space="preserve"> </w:t>
      </w:r>
      <w:proofErr w:type="spellStart"/>
      <w:r>
        <w:rPr>
          <w:rFonts w:cstheme="minorHAnsi"/>
        </w:rPr>
        <w:t>temas</w:t>
      </w:r>
      <w:proofErr w:type="spellEnd"/>
      <w:r>
        <w:rPr>
          <w:rFonts w:cstheme="minorHAnsi"/>
        </w:rPr>
        <w:t xml:space="preserve"> </w:t>
      </w:r>
      <w:proofErr w:type="spellStart"/>
      <w:r>
        <w:rPr>
          <w:rFonts w:cstheme="minorHAnsi"/>
        </w:rPr>
        <w:t>sociales</w:t>
      </w:r>
      <w:proofErr w:type="spellEnd"/>
      <w:r>
        <w:rPr>
          <w:rFonts w:cstheme="minorHAnsi"/>
        </w:rPr>
        <w:t xml:space="preserve">, </w:t>
      </w:r>
      <w:proofErr w:type="spellStart"/>
      <w:r>
        <w:rPr>
          <w:rFonts w:cstheme="minorHAnsi"/>
        </w:rPr>
        <w:t>económicos</w:t>
      </w:r>
      <w:proofErr w:type="spellEnd"/>
      <w:r>
        <w:rPr>
          <w:rFonts w:cstheme="minorHAnsi"/>
        </w:rPr>
        <w:t xml:space="preserve">, </w:t>
      </w:r>
      <w:proofErr w:type="spellStart"/>
      <w:r>
        <w:rPr>
          <w:rFonts w:cstheme="minorHAnsi"/>
        </w:rPr>
        <w:t>éticos</w:t>
      </w:r>
      <w:proofErr w:type="spellEnd"/>
      <w:r>
        <w:rPr>
          <w:rFonts w:cstheme="minorHAnsi"/>
        </w:rPr>
        <w:t xml:space="preserve">, </w:t>
      </w:r>
      <w:proofErr w:type="spellStart"/>
      <w:r>
        <w:rPr>
          <w:rFonts w:cstheme="minorHAnsi"/>
        </w:rPr>
        <w:t>legales</w:t>
      </w:r>
      <w:proofErr w:type="spellEnd"/>
      <w:r>
        <w:rPr>
          <w:rFonts w:cstheme="minorHAnsi"/>
        </w:rPr>
        <w:t xml:space="preserve"> y/o </w:t>
      </w:r>
      <w:proofErr w:type="spellStart"/>
      <w:r>
        <w:rPr>
          <w:rFonts w:cstheme="minorHAnsi"/>
        </w:rPr>
        <w:t>ambientales</w:t>
      </w:r>
      <w:proofErr w:type="spellEnd"/>
      <w:r>
        <w:rPr>
          <w:rFonts w:cstheme="minorHAnsi"/>
        </w:rPr>
        <w:t xml:space="preserve"> que se </w:t>
      </w:r>
      <w:proofErr w:type="spellStart"/>
      <w:r>
        <w:rPr>
          <w:rFonts w:cstheme="minorHAnsi"/>
        </w:rPr>
        <w:t>hayan</w:t>
      </w:r>
      <w:proofErr w:type="spellEnd"/>
      <w:r>
        <w:rPr>
          <w:rFonts w:cstheme="minorHAnsi"/>
        </w:rPr>
        <w:t xml:space="preserve"> </w:t>
      </w:r>
      <w:proofErr w:type="spellStart"/>
      <w:r>
        <w:rPr>
          <w:rFonts w:cstheme="minorHAnsi"/>
        </w:rPr>
        <w:t>identificado</w:t>
      </w:r>
      <w:proofErr w:type="spellEnd"/>
      <w:r>
        <w:rPr>
          <w:rFonts w:cstheme="minorHAnsi"/>
        </w:rPr>
        <w:t>.</w:t>
      </w:r>
    </w:p>
    <w:p w14:paraId="63013C05" w14:textId="77777777" w:rsidR="009F12ED" w:rsidRPr="009F12ED" w:rsidRDefault="009F12ED" w:rsidP="009F12ED">
      <w:pPr>
        <w:rPr>
          <w:lang w:val="es-ES"/>
        </w:rPr>
      </w:pPr>
    </w:p>
    <w:p w14:paraId="41688221" w14:textId="77777777" w:rsidR="00BB5F14" w:rsidRDefault="00BB5F14" w:rsidP="003F31C4">
      <w:pPr>
        <w:pStyle w:val="Ttulo2"/>
        <w:numPr>
          <w:ilvl w:val="0"/>
          <w:numId w:val="0"/>
        </w:numPr>
        <w:ind w:left="788"/>
      </w:pPr>
      <w:bookmarkStart w:id="15" w:name="_Toc106032611"/>
      <w:r>
        <w:t xml:space="preserve">A.2 </w:t>
      </w:r>
      <w:r w:rsidR="009F12ED">
        <w:t>DESCRIPCIÓN DE IMPACTOS RELEVANTES RELACIONADOS CON EL PROYECTO</w:t>
      </w:r>
      <w:bookmarkEnd w:id="15"/>
    </w:p>
    <w:p w14:paraId="6154FE8F" w14:textId="77777777" w:rsidR="009F12ED" w:rsidRDefault="009F12ED" w:rsidP="009F12ED">
      <w:pPr>
        <w:ind w:left="357"/>
      </w:pPr>
      <w:proofErr w:type="spellStart"/>
      <w:r>
        <w:rPr>
          <w:rFonts w:cstheme="minorHAnsi"/>
        </w:rPr>
        <w:t>Síntesis</w:t>
      </w:r>
      <w:proofErr w:type="spellEnd"/>
      <w:r>
        <w:rPr>
          <w:rFonts w:cstheme="minorHAnsi"/>
        </w:rPr>
        <w:t xml:space="preserve"> del </w:t>
      </w:r>
      <w:proofErr w:type="spellStart"/>
      <w:r>
        <w:rPr>
          <w:rFonts w:cstheme="minorHAnsi"/>
        </w:rPr>
        <w:t>trabajo</w:t>
      </w:r>
      <w:proofErr w:type="spellEnd"/>
      <w:r>
        <w:rPr>
          <w:rFonts w:cstheme="minorHAnsi"/>
        </w:rPr>
        <w:t xml:space="preserve"> </w:t>
      </w:r>
      <w:proofErr w:type="spellStart"/>
      <w:r>
        <w:rPr>
          <w:rFonts w:cstheme="minorHAnsi"/>
        </w:rPr>
        <w:t>realizado</w:t>
      </w:r>
      <w:proofErr w:type="spellEnd"/>
      <w:r>
        <w:rPr>
          <w:rFonts w:cstheme="minorHAnsi"/>
        </w:rPr>
        <w:t xml:space="preserve"> </w:t>
      </w:r>
      <w:proofErr w:type="spellStart"/>
      <w:r>
        <w:rPr>
          <w:rFonts w:cstheme="minorHAnsi"/>
        </w:rPr>
        <w:t>en</w:t>
      </w:r>
      <w:proofErr w:type="spellEnd"/>
      <w:r>
        <w:rPr>
          <w:rFonts w:cstheme="minorHAnsi"/>
        </w:rPr>
        <w:t xml:space="preserve"> la </w:t>
      </w:r>
      <w:proofErr w:type="spellStart"/>
      <w:r>
        <w:rPr>
          <w:rFonts w:cstheme="minorHAnsi"/>
        </w:rPr>
        <w:t>fase</w:t>
      </w:r>
      <w:proofErr w:type="spellEnd"/>
      <w:r>
        <w:rPr>
          <w:rFonts w:cstheme="minorHAnsi"/>
        </w:rPr>
        <w:t xml:space="preserve"> 2, de </w:t>
      </w:r>
      <w:proofErr w:type="spellStart"/>
      <w:r>
        <w:rPr>
          <w:rFonts w:cstheme="minorHAnsi"/>
        </w:rPr>
        <w:t>selección</w:t>
      </w:r>
      <w:proofErr w:type="spellEnd"/>
      <w:r>
        <w:rPr>
          <w:rFonts w:cstheme="minorHAnsi"/>
        </w:rPr>
        <w:t xml:space="preserve"> y </w:t>
      </w:r>
      <w:proofErr w:type="spellStart"/>
      <w:r>
        <w:rPr>
          <w:rFonts w:cstheme="minorHAnsi"/>
        </w:rPr>
        <w:t>descripción</w:t>
      </w:r>
      <w:proofErr w:type="spellEnd"/>
      <w:r>
        <w:rPr>
          <w:rFonts w:cstheme="minorHAnsi"/>
        </w:rPr>
        <w:t xml:space="preserve"> de </w:t>
      </w:r>
      <w:proofErr w:type="spellStart"/>
      <w:r>
        <w:rPr>
          <w:rFonts w:cstheme="minorHAnsi"/>
        </w:rPr>
        <w:t>impactos</w:t>
      </w:r>
      <w:proofErr w:type="spellEnd"/>
      <w:r>
        <w:rPr>
          <w:rFonts w:cstheme="minorHAnsi"/>
        </w:rPr>
        <w:t xml:space="preserve">. </w:t>
      </w:r>
      <w:proofErr w:type="spellStart"/>
      <w:r>
        <w:rPr>
          <w:rFonts w:cstheme="minorHAnsi"/>
        </w:rPr>
        <w:t>Presentar</w:t>
      </w:r>
      <w:proofErr w:type="spellEnd"/>
      <w:r>
        <w:rPr>
          <w:rFonts w:cstheme="minorHAnsi"/>
        </w:rPr>
        <w:t xml:space="preserve"> y </w:t>
      </w:r>
      <w:proofErr w:type="spellStart"/>
      <w:r>
        <w:rPr>
          <w:rFonts w:cstheme="minorHAnsi"/>
        </w:rPr>
        <w:t>justificar</w:t>
      </w:r>
      <w:proofErr w:type="spellEnd"/>
      <w:r>
        <w:rPr>
          <w:rFonts w:cstheme="minorHAnsi"/>
        </w:rPr>
        <w:t xml:space="preserve"> las </w:t>
      </w:r>
      <w:proofErr w:type="spellStart"/>
      <w:r>
        <w:rPr>
          <w:rFonts w:cstheme="minorHAnsi"/>
        </w:rPr>
        <w:t>conclusiones</w:t>
      </w:r>
      <w:proofErr w:type="spellEnd"/>
      <w:r>
        <w:rPr>
          <w:rFonts w:cstheme="minorHAnsi"/>
        </w:rPr>
        <w:t xml:space="preserve"> a las que se </w:t>
      </w:r>
      <w:proofErr w:type="spellStart"/>
      <w:r>
        <w:rPr>
          <w:rFonts w:cstheme="minorHAnsi"/>
        </w:rPr>
        <w:t>haya</w:t>
      </w:r>
      <w:proofErr w:type="spellEnd"/>
      <w:r>
        <w:rPr>
          <w:rFonts w:cstheme="minorHAnsi"/>
        </w:rPr>
        <w:t xml:space="preserve"> </w:t>
      </w:r>
      <w:proofErr w:type="spellStart"/>
      <w:r>
        <w:rPr>
          <w:rFonts w:cstheme="minorHAnsi"/>
        </w:rPr>
        <w:t>llegado</w:t>
      </w:r>
      <w:proofErr w:type="spellEnd"/>
      <w:r>
        <w:rPr>
          <w:rFonts w:cstheme="minorHAnsi"/>
        </w:rPr>
        <w:t xml:space="preserve"> </w:t>
      </w:r>
      <w:proofErr w:type="spellStart"/>
      <w:r>
        <w:rPr>
          <w:rFonts w:cstheme="minorHAnsi"/>
        </w:rPr>
        <w:t>sobre</w:t>
      </w:r>
      <w:proofErr w:type="spellEnd"/>
      <w:r>
        <w:rPr>
          <w:rFonts w:cstheme="minorHAnsi"/>
        </w:rPr>
        <w:t xml:space="preserve"> </w:t>
      </w:r>
      <w:proofErr w:type="spellStart"/>
      <w:r>
        <w:rPr>
          <w:rFonts w:cstheme="minorHAnsi"/>
        </w:rPr>
        <w:t>cuáles</w:t>
      </w:r>
      <w:proofErr w:type="spellEnd"/>
      <w:r>
        <w:rPr>
          <w:rFonts w:cstheme="minorHAnsi"/>
        </w:rPr>
        <w:t xml:space="preserve"> son </w:t>
      </w:r>
      <w:proofErr w:type="spellStart"/>
      <w:r>
        <w:rPr>
          <w:rFonts w:cstheme="minorHAnsi"/>
        </w:rPr>
        <w:t>los</w:t>
      </w:r>
      <w:proofErr w:type="spellEnd"/>
      <w:r>
        <w:rPr>
          <w:rFonts w:cstheme="minorHAnsi"/>
        </w:rPr>
        <w:t xml:space="preserve"> </w:t>
      </w:r>
      <w:proofErr w:type="spellStart"/>
      <w:r>
        <w:rPr>
          <w:rFonts w:cstheme="minorHAnsi"/>
        </w:rPr>
        <w:t>asuntos</w:t>
      </w:r>
      <w:proofErr w:type="spellEnd"/>
      <w:r>
        <w:rPr>
          <w:rFonts w:cstheme="minorHAnsi"/>
        </w:rPr>
        <w:t xml:space="preserve"> </w:t>
      </w:r>
      <w:proofErr w:type="spellStart"/>
      <w:r>
        <w:rPr>
          <w:rFonts w:cstheme="minorHAnsi"/>
        </w:rPr>
        <w:t>más</w:t>
      </w:r>
      <w:proofErr w:type="spellEnd"/>
      <w:r>
        <w:rPr>
          <w:rFonts w:cstheme="minorHAnsi"/>
        </w:rPr>
        <w:t xml:space="preserve"> </w:t>
      </w:r>
      <w:proofErr w:type="spellStart"/>
      <w:r>
        <w:rPr>
          <w:rFonts w:cstheme="minorHAnsi"/>
        </w:rPr>
        <w:t>relevantes</w:t>
      </w:r>
      <w:proofErr w:type="spellEnd"/>
      <w:r>
        <w:rPr>
          <w:rFonts w:cstheme="minorHAnsi"/>
        </w:rPr>
        <w:t xml:space="preserve"> </w:t>
      </w:r>
      <w:proofErr w:type="spellStart"/>
      <w:r>
        <w:rPr>
          <w:rFonts w:cstheme="minorHAnsi"/>
        </w:rPr>
        <w:t>relacionados</w:t>
      </w:r>
      <w:proofErr w:type="spellEnd"/>
      <w:r>
        <w:rPr>
          <w:rFonts w:cstheme="minorHAnsi"/>
        </w:rPr>
        <w:t xml:space="preserve"> con la </w:t>
      </w:r>
      <w:proofErr w:type="spellStart"/>
      <w:r>
        <w:rPr>
          <w:rFonts w:cstheme="minorHAnsi"/>
        </w:rPr>
        <w:t>sostenibilidad</w:t>
      </w:r>
      <w:proofErr w:type="spellEnd"/>
      <w:r>
        <w:rPr>
          <w:rFonts w:cstheme="minorHAnsi"/>
        </w:rPr>
        <w:t xml:space="preserve"> social, </w:t>
      </w:r>
      <w:proofErr w:type="spellStart"/>
      <w:r>
        <w:rPr>
          <w:rFonts w:cstheme="minorHAnsi"/>
        </w:rPr>
        <w:t>económica</w:t>
      </w:r>
      <w:proofErr w:type="spellEnd"/>
      <w:r>
        <w:rPr>
          <w:rFonts w:cstheme="minorHAnsi"/>
        </w:rPr>
        <w:t xml:space="preserve"> o </w:t>
      </w:r>
      <w:proofErr w:type="spellStart"/>
      <w:r>
        <w:rPr>
          <w:rFonts w:cstheme="minorHAnsi"/>
        </w:rPr>
        <w:t>ambiental</w:t>
      </w:r>
      <w:proofErr w:type="spellEnd"/>
      <w:r>
        <w:rPr>
          <w:rFonts w:cstheme="minorHAnsi"/>
        </w:rPr>
        <w:t xml:space="preserve">, </w:t>
      </w:r>
      <w:proofErr w:type="spellStart"/>
      <w:r>
        <w:rPr>
          <w:rFonts w:cstheme="minorHAnsi"/>
        </w:rPr>
        <w:t>así</w:t>
      </w:r>
      <w:proofErr w:type="spellEnd"/>
      <w:r>
        <w:rPr>
          <w:rFonts w:cstheme="minorHAnsi"/>
        </w:rPr>
        <w:t xml:space="preserve"> </w:t>
      </w:r>
      <w:proofErr w:type="spellStart"/>
      <w:r>
        <w:rPr>
          <w:rFonts w:cstheme="minorHAnsi"/>
        </w:rPr>
        <w:t>como</w:t>
      </w:r>
      <w:proofErr w:type="spellEnd"/>
      <w:r>
        <w:rPr>
          <w:rFonts w:cstheme="minorHAnsi"/>
        </w:rPr>
        <w:t xml:space="preserve"> </w:t>
      </w:r>
      <w:proofErr w:type="spellStart"/>
      <w:r>
        <w:rPr>
          <w:rFonts w:cstheme="minorHAnsi"/>
        </w:rPr>
        <w:t>los</w:t>
      </w:r>
      <w:proofErr w:type="spellEnd"/>
      <w:r>
        <w:rPr>
          <w:rFonts w:cstheme="minorHAnsi"/>
        </w:rPr>
        <w:t xml:space="preserve"> </w:t>
      </w:r>
      <w:proofErr w:type="spellStart"/>
      <w:r>
        <w:rPr>
          <w:rFonts w:cstheme="minorHAnsi"/>
        </w:rPr>
        <w:t>principales</w:t>
      </w:r>
      <w:proofErr w:type="spellEnd"/>
      <w:r>
        <w:rPr>
          <w:rFonts w:cstheme="minorHAnsi"/>
        </w:rPr>
        <w:t xml:space="preserve"> </w:t>
      </w:r>
      <w:proofErr w:type="spellStart"/>
      <w:r>
        <w:rPr>
          <w:rFonts w:cstheme="minorHAnsi"/>
        </w:rPr>
        <w:t>grupos</w:t>
      </w:r>
      <w:proofErr w:type="spellEnd"/>
      <w:r>
        <w:rPr>
          <w:rFonts w:cstheme="minorHAnsi"/>
        </w:rPr>
        <w:t xml:space="preserve"> de </w:t>
      </w:r>
      <w:proofErr w:type="spellStart"/>
      <w:r>
        <w:rPr>
          <w:rFonts w:cstheme="minorHAnsi"/>
        </w:rPr>
        <w:t>interés</w:t>
      </w:r>
      <w:proofErr w:type="spellEnd"/>
      <w:r>
        <w:rPr>
          <w:rFonts w:cstheme="minorHAnsi"/>
        </w:rPr>
        <w:t xml:space="preserve"> </w:t>
      </w:r>
      <w:proofErr w:type="spellStart"/>
      <w:r>
        <w:rPr>
          <w:rFonts w:cstheme="minorHAnsi"/>
        </w:rPr>
        <w:t>identificados</w:t>
      </w:r>
      <w:proofErr w:type="spellEnd"/>
      <w:r>
        <w:rPr>
          <w:rFonts w:cstheme="minorHAnsi"/>
        </w:rPr>
        <w:t xml:space="preserve"> y que se </w:t>
      </w:r>
      <w:proofErr w:type="spellStart"/>
      <w:r>
        <w:rPr>
          <w:rFonts w:cstheme="minorHAnsi"/>
        </w:rPr>
        <w:t>han</w:t>
      </w:r>
      <w:proofErr w:type="spellEnd"/>
      <w:r>
        <w:rPr>
          <w:rFonts w:cstheme="minorHAnsi"/>
        </w:rPr>
        <w:t xml:space="preserve"> </w:t>
      </w:r>
      <w:proofErr w:type="spellStart"/>
      <w:r>
        <w:rPr>
          <w:rFonts w:cstheme="minorHAnsi"/>
        </w:rPr>
        <w:t>considerado</w:t>
      </w:r>
      <w:proofErr w:type="spellEnd"/>
      <w:r>
        <w:rPr>
          <w:rFonts w:cstheme="minorHAnsi"/>
        </w:rPr>
        <w:t xml:space="preserve"> </w:t>
      </w:r>
      <w:proofErr w:type="spellStart"/>
      <w:r>
        <w:rPr>
          <w:rFonts w:cstheme="minorHAnsi"/>
        </w:rPr>
        <w:t>en</w:t>
      </w:r>
      <w:proofErr w:type="spellEnd"/>
      <w:r>
        <w:rPr>
          <w:rFonts w:cstheme="minorHAnsi"/>
        </w:rPr>
        <w:t xml:space="preserve"> </w:t>
      </w:r>
      <w:proofErr w:type="spellStart"/>
      <w:r>
        <w:rPr>
          <w:rFonts w:cstheme="minorHAnsi"/>
        </w:rPr>
        <w:t>los</w:t>
      </w:r>
      <w:proofErr w:type="spellEnd"/>
      <w:r>
        <w:rPr>
          <w:rFonts w:cstheme="minorHAnsi"/>
        </w:rPr>
        <w:t xml:space="preserve"> </w:t>
      </w:r>
      <w:proofErr w:type="spellStart"/>
      <w:r>
        <w:rPr>
          <w:rFonts w:cstheme="minorHAnsi"/>
        </w:rPr>
        <w:t>análisis</w:t>
      </w:r>
      <w:proofErr w:type="spellEnd"/>
      <w:r>
        <w:rPr>
          <w:rFonts w:cstheme="minorHAnsi"/>
        </w:rPr>
        <w:t xml:space="preserve"> </w:t>
      </w:r>
      <w:proofErr w:type="spellStart"/>
      <w:r>
        <w:rPr>
          <w:rFonts w:cstheme="minorHAnsi"/>
        </w:rPr>
        <w:t>posteriores</w:t>
      </w:r>
      <w:proofErr w:type="spellEnd"/>
      <w:r>
        <w:rPr>
          <w:rFonts w:cstheme="minorHAnsi"/>
        </w:rPr>
        <w:t xml:space="preserve">. </w:t>
      </w:r>
    </w:p>
    <w:p w14:paraId="14B6943C" w14:textId="77777777" w:rsidR="009F12ED" w:rsidRPr="009F12ED" w:rsidRDefault="009F12ED" w:rsidP="009F12ED">
      <w:pPr>
        <w:rPr>
          <w:lang w:val="es-ES"/>
        </w:rPr>
      </w:pPr>
    </w:p>
    <w:p w14:paraId="3B6184EF" w14:textId="77777777" w:rsidR="00BB5F14" w:rsidRDefault="00BB5F14" w:rsidP="003F31C4">
      <w:pPr>
        <w:pStyle w:val="Ttulo2"/>
        <w:numPr>
          <w:ilvl w:val="0"/>
          <w:numId w:val="0"/>
        </w:numPr>
        <w:ind w:left="788"/>
      </w:pPr>
      <w:bookmarkStart w:id="16" w:name="_Toc106032612"/>
      <w:r>
        <w:t xml:space="preserve">A.3 </w:t>
      </w:r>
      <w:r w:rsidR="009F12ED">
        <w:t>ANÁLISIS DETALLADO DE ALGUNO DE LOS PRINCIPALES IMPACTOS</w:t>
      </w:r>
      <w:bookmarkEnd w:id="16"/>
    </w:p>
    <w:p w14:paraId="27359513" w14:textId="77777777" w:rsidR="009F12ED" w:rsidRDefault="009F12ED" w:rsidP="009F12ED">
      <w:pPr>
        <w:ind w:left="357"/>
      </w:pPr>
      <w:proofErr w:type="spellStart"/>
      <w:r>
        <w:rPr>
          <w:rFonts w:cstheme="minorHAnsi"/>
        </w:rPr>
        <w:t>Síntesis</w:t>
      </w:r>
      <w:proofErr w:type="spellEnd"/>
      <w:r>
        <w:rPr>
          <w:rFonts w:cstheme="minorHAnsi"/>
        </w:rPr>
        <w:t xml:space="preserve"> del </w:t>
      </w:r>
      <w:proofErr w:type="spellStart"/>
      <w:r>
        <w:rPr>
          <w:rFonts w:cstheme="minorHAnsi"/>
        </w:rPr>
        <w:t>trabajo</w:t>
      </w:r>
      <w:proofErr w:type="spellEnd"/>
      <w:r>
        <w:rPr>
          <w:rFonts w:cstheme="minorHAnsi"/>
        </w:rPr>
        <w:t xml:space="preserve"> de </w:t>
      </w:r>
      <w:proofErr w:type="spellStart"/>
      <w:r>
        <w:rPr>
          <w:rFonts w:cstheme="minorHAnsi"/>
        </w:rPr>
        <w:t>análisis</w:t>
      </w:r>
      <w:proofErr w:type="spellEnd"/>
      <w:r>
        <w:rPr>
          <w:rFonts w:cstheme="minorHAnsi"/>
        </w:rPr>
        <w:t xml:space="preserve"> </w:t>
      </w:r>
      <w:proofErr w:type="spellStart"/>
      <w:r>
        <w:rPr>
          <w:rFonts w:cstheme="minorHAnsi"/>
        </w:rPr>
        <w:t>realizado</w:t>
      </w:r>
      <w:proofErr w:type="spellEnd"/>
      <w:r>
        <w:rPr>
          <w:rFonts w:cstheme="minorHAnsi"/>
        </w:rPr>
        <w:t xml:space="preserve">. </w:t>
      </w:r>
    </w:p>
    <w:p w14:paraId="4DA4C1FC" w14:textId="77777777" w:rsidR="009F12ED" w:rsidRPr="009F12ED" w:rsidRDefault="009F12ED" w:rsidP="009F12ED">
      <w:pPr>
        <w:rPr>
          <w:lang w:val="es-ES"/>
        </w:rPr>
      </w:pPr>
    </w:p>
    <w:p w14:paraId="44B2B058" w14:textId="77777777" w:rsidR="00BB5F14" w:rsidRDefault="00BB5F14" w:rsidP="003F31C4">
      <w:pPr>
        <w:pStyle w:val="Ttulo2"/>
        <w:numPr>
          <w:ilvl w:val="0"/>
          <w:numId w:val="0"/>
        </w:numPr>
        <w:ind w:left="788"/>
      </w:pPr>
      <w:bookmarkStart w:id="17" w:name="_Toc106032613"/>
      <w:r>
        <w:t xml:space="preserve">A.4 </w:t>
      </w:r>
      <w:r w:rsidR="009F12ED">
        <w:t>CONCLUSIONES</w:t>
      </w:r>
      <w:bookmarkEnd w:id="17"/>
    </w:p>
    <w:p w14:paraId="16240AF8" w14:textId="77777777" w:rsidR="009F12ED" w:rsidRDefault="009F12ED" w:rsidP="009F12ED">
      <w:pPr>
        <w:spacing w:before="100" w:beforeAutospacing="1" w:after="100" w:afterAutospacing="1"/>
        <w:ind w:left="349"/>
      </w:pPr>
      <w:proofErr w:type="spellStart"/>
      <w:r>
        <w:rPr>
          <w:rFonts w:cstheme="minorHAnsi"/>
        </w:rPr>
        <w:t>Valorar</w:t>
      </w:r>
      <w:proofErr w:type="spellEnd"/>
      <w:r>
        <w:rPr>
          <w:rFonts w:cstheme="minorHAnsi"/>
        </w:rPr>
        <w:t xml:space="preserve"> </w:t>
      </w:r>
      <w:proofErr w:type="spellStart"/>
      <w:r>
        <w:rPr>
          <w:rFonts w:cstheme="minorHAnsi"/>
        </w:rPr>
        <w:t>el</w:t>
      </w:r>
      <w:proofErr w:type="spellEnd"/>
      <w:r>
        <w:rPr>
          <w:rFonts w:cstheme="minorHAnsi"/>
        </w:rPr>
        <w:t xml:space="preserve"> </w:t>
      </w:r>
      <w:proofErr w:type="spellStart"/>
      <w:r>
        <w:rPr>
          <w:rFonts w:cstheme="minorHAnsi"/>
        </w:rPr>
        <w:t>proyecto</w:t>
      </w:r>
      <w:proofErr w:type="spellEnd"/>
      <w:r>
        <w:rPr>
          <w:rFonts w:cstheme="minorHAnsi"/>
        </w:rPr>
        <w:t xml:space="preserve"> </w:t>
      </w:r>
      <w:proofErr w:type="spellStart"/>
      <w:r>
        <w:rPr>
          <w:rFonts w:cstheme="minorHAnsi"/>
        </w:rPr>
        <w:t>desde</w:t>
      </w:r>
      <w:proofErr w:type="spellEnd"/>
      <w:r>
        <w:rPr>
          <w:rFonts w:cstheme="minorHAnsi"/>
        </w:rPr>
        <w:t xml:space="preserve"> un punto de vista </w:t>
      </w:r>
      <w:proofErr w:type="spellStart"/>
      <w:r>
        <w:rPr>
          <w:rFonts w:cstheme="minorHAnsi"/>
        </w:rPr>
        <w:t>ético</w:t>
      </w:r>
      <w:proofErr w:type="spellEnd"/>
      <w:r>
        <w:rPr>
          <w:rFonts w:cstheme="minorHAnsi"/>
        </w:rPr>
        <w:t xml:space="preserve">, social, </w:t>
      </w:r>
      <w:proofErr w:type="spellStart"/>
      <w:r>
        <w:rPr>
          <w:rFonts w:cstheme="minorHAnsi"/>
        </w:rPr>
        <w:t>económico</w:t>
      </w:r>
      <w:proofErr w:type="spellEnd"/>
      <w:r>
        <w:rPr>
          <w:rFonts w:cstheme="minorHAnsi"/>
        </w:rPr>
        <w:t xml:space="preserve"> y </w:t>
      </w:r>
      <w:proofErr w:type="spellStart"/>
      <w:r>
        <w:rPr>
          <w:rFonts w:cstheme="minorHAnsi"/>
        </w:rPr>
        <w:t>medioambiental</w:t>
      </w:r>
      <w:proofErr w:type="spellEnd"/>
      <w:r>
        <w:rPr>
          <w:rFonts w:cstheme="minorHAnsi"/>
        </w:rPr>
        <w:t xml:space="preserve"> y </w:t>
      </w:r>
      <w:proofErr w:type="spellStart"/>
      <w:r>
        <w:rPr>
          <w:rFonts w:cstheme="minorHAnsi"/>
        </w:rPr>
        <w:t>justificar</w:t>
      </w:r>
      <w:proofErr w:type="spellEnd"/>
      <w:r>
        <w:rPr>
          <w:rFonts w:cstheme="minorHAnsi"/>
        </w:rPr>
        <w:t xml:space="preserve"> </w:t>
      </w:r>
      <w:proofErr w:type="spellStart"/>
      <w:r>
        <w:rPr>
          <w:rFonts w:cstheme="minorHAnsi"/>
        </w:rPr>
        <w:t>si</w:t>
      </w:r>
      <w:proofErr w:type="spellEnd"/>
      <w:r>
        <w:rPr>
          <w:rFonts w:cstheme="minorHAnsi"/>
        </w:rPr>
        <w:t xml:space="preserve"> </w:t>
      </w:r>
      <w:proofErr w:type="spellStart"/>
      <w:r>
        <w:rPr>
          <w:rFonts w:cstheme="minorHAnsi"/>
        </w:rPr>
        <w:t>el</w:t>
      </w:r>
      <w:proofErr w:type="spellEnd"/>
      <w:r>
        <w:rPr>
          <w:rFonts w:cstheme="minorHAnsi"/>
        </w:rPr>
        <w:t xml:space="preserve"> </w:t>
      </w:r>
      <w:proofErr w:type="spellStart"/>
      <w:r>
        <w:rPr>
          <w:rFonts w:cstheme="minorHAnsi"/>
        </w:rPr>
        <w:t>uso</w:t>
      </w:r>
      <w:proofErr w:type="spellEnd"/>
      <w:r>
        <w:rPr>
          <w:rFonts w:cstheme="minorHAnsi"/>
        </w:rPr>
        <w:t xml:space="preserve"> de </w:t>
      </w:r>
      <w:proofErr w:type="spellStart"/>
      <w:r>
        <w:rPr>
          <w:rFonts w:cstheme="minorHAnsi"/>
        </w:rPr>
        <w:t>criterios</w:t>
      </w:r>
      <w:proofErr w:type="spellEnd"/>
      <w:r>
        <w:rPr>
          <w:rFonts w:cstheme="minorHAnsi"/>
        </w:rPr>
        <w:t xml:space="preserve"> de </w:t>
      </w:r>
      <w:proofErr w:type="spellStart"/>
      <w:r>
        <w:rPr>
          <w:rFonts w:cstheme="minorHAnsi"/>
        </w:rPr>
        <w:t>sostenibilidad</w:t>
      </w:r>
      <w:proofErr w:type="spellEnd"/>
      <w:r>
        <w:rPr>
          <w:rFonts w:cstheme="minorHAnsi"/>
        </w:rPr>
        <w:t xml:space="preserve"> ha </w:t>
      </w:r>
      <w:proofErr w:type="spellStart"/>
      <w:r>
        <w:rPr>
          <w:rFonts w:cstheme="minorHAnsi"/>
        </w:rPr>
        <w:t>aportado</w:t>
      </w:r>
      <w:proofErr w:type="spellEnd"/>
      <w:r>
        <w:rPr>
          <w:rFonts w:cstheme="minorHAnsi"/>
        </w:rPr>
        <w:t xml:space="preserve"> o </w:t>
      </w:r>
      <w:proofErr w:type="spellStart"/>
      <w:r>
        <w:rPr>
          <w:rFonts w:cstheme="minorHAnsi"/>
        </w:rPr>
        <w:t>puede</w:t>
      </w:r>
      <w:proofErr w:type="spellEnd"/>
      <w:r>
        <w:rPr>
          <w:rFonts w:cstheme="minorHAnsi"/>
        </w:rPr>
        <w:t xml:space="preserve"> </w:t>
      </w:r>
      <w:proofErr w:type="spellStart"/>
      <w:r>
        <w:rPr>
          <w:rFonts w:cstheme="minorHAnsi"/>
        </w:rPr>
        <w:t>aportar</w:t>
      </w:r>
      <w:proofErr w:type="spellEnd"/>
      <w:r>
        <w:rPr>
          <w:rFonts w:cstheme="minorHAnsi"/>
        </w:rPr>
        <w:t xml:space="preserve"> valor </w:t>
      </w:r>
      <w:proofErr w:type="spellStart"/>
      <w:r>
        <w:rPr>
          <w:rFonts w:cstheme="minorHAnsi"/>
        </w:rPr>
        <w:t>añadido</w:t>
      </w:r>
      <w:proofErr w:type="spellEnd"/>
      <w:r>
        <w:rPr>
          <w:rFonts w:cstheme="minorHAnsi"/>
        </w:rPr>
        <w:t xml:space="preserve"> al </w:t>
      </w:r>
      <w:proofErr w:type="spellStart"/>
      <w:r>
        <w:rPr>
          <w:rFonts w:cstheme="minorHAnsi"/>
        </w:rPr>
        <w:t>proyecto</w:t>
      </w:r>
      <w:proofErr w:type="spellEnd"/>
      <w:r>
        <w:rPr>
          <w:rFonts w:cstheme="minorHAnsi"/>
        </w:rPr>
        <w:t>.</w:t>
      </w:r>
    </w:p>
    <w:p w14:paraId="7FC58E40" w14:textId="77777777" w:rsidR="009F12ED" w:rsidRPr="009F12ED" w:rsidRDefault="009F12ED" w:rsidP="009F12ED">
      <w:pPr>
        <w:rPr>
          <w:lang w:val="es-ES"/>
        </w:rPr>
      </w:pPr>
    </w:p>
    <w:p w14:paraId="58EF3C5D" w14:textId="77777777" w:rsidR="00BB5F14" w:rsidRPr="0089565A" w:rsidRDefault="00BB5F14" w:rsidP="009F12ED">
      <w:pPr>
        <w:pStyle w:val="Prrafodelista"/>
        <w:rPr>
          <w:lang w:val="es-ES"/>
        </w:rPr>
      </w:pPr>
    </w:p>
    <w:p w14:paraId="6CEB9339" w14:textId="77777777" w:rsidR="0025061C" w:rsidRDefault="0025061C">
      <w:pPr>
        <w:spacing w:before="200" w:after="200" w:line="276" w:lineRule="auto"/>
        <w:jc w:val="left"/>
        <w:rPr>
          <w:lang w:val="es-ES"/>
        </w:rPr>
        <w:sectPr w:rsidR="0025061C" w:rsidSect="00AB3DF4">
          <w:headerReference w:type="default" r:id="rId12"/>
          <w:type w:val="continuous"/>
          <w:pgSz w:w="11906" w:h="16838" w:code="9"/>
          <w:pgMar w:top="1440" w:right="1440" w:bottom="1440" w:left="1440" w:header="720" w:footer="0" w:gutter="0"/>
          <w:pgNumType w:start="1"/>
          <w:cols w:space="720"/>
          <w:docGrid w:linePitch="360"/>
        </w:sectPr>
      </w:pPr>
    </w:p>
    <w:p w14:paraId="247BF0F0" w14:textId="77777777" w:rsidR="00BB5F14" w:rsidRPr="00BB5F14" w:rsidRDefault="00DF24AB" w:rsidP="003F31C4">
      <w:pPr>
        <w:pStyle w:val="Ttulo1"/>
        <w:numPr>
          <w:ilvl w:val="0"/>
          <w:numId w:val="0"/>
        </w:numPr>
        <w:jc w:val="both"/>
      </w:pPr>
      <w:bookmarkStart w:id="18" w:name="_Toc106032614"/>
      <w:r>
        <w:lastRenderedPageBreak/>
        <w:t>anexo b</w:t>
      </w:r>
      <w:r w:rsidR="00BB5F14" w:rsidRPr="00BB5F14">
        <w:t xml:space="preserve">: </w:t>
      </w:r>
      <w:r>
        <w:t>presupuesto económico</w:t>
      </w:r>
      <w:bookmarkEnd w:id="18"/>
    </w:p>
    <w:p w14:paraId="41D6EB26" w14:textId="77777777" w:rsidR="0057284C" w:rsidRDefault="00BB5F14" w:rsidP="00BB5F14">
      <w:pPr>
        <w:rPr>
          <w:lang w:val="es-ES"/>
        </w:rPr>
      </w:pPr>
      <w:r w:rsidRPr="00BB5F14">
        <w:rPr>
          <w:lang w:val="es-ES"/>
        </w:rPr>
        <w:t>El apartado “Requisitos de las acreditaciones internacionales EUR-ACE y ABET” de la Normativa de TFT de</w:t>
      </w:r>
      <w:r>
        <w:rPr>
          <w:lang w:val="es-ES"/>
        </w:rPr>
        <w:t xml:space="preserve"> </w:t>
      </w:r>
      <w:r w:rsidRPr="00BB5F14">
        <w:rPr>
          <w:lang w:val="es-ES"/>
        </w:rPr>
        <w:t>la ETSIT-UPM establece que “</w:t>
      </w:r>
      <w:r w:rsidRPr="00DF24AB">
        <w:rPr>
          <w:i/>
          <w:lang w:val="es-ES"/>
        </w:rPr>
        <w:t>La memoria del TFT del GITST, GIB y MUIT, y en general la de aquellas titulaciones que hayan obtenido o para las que se desee solicitar una acreditación internacional EUR-ACE o ABET, … debe incluir un presupuesto económico</w:t>
      </w:r>
      <w:r w:rsidRPr="00BB5F14">
        <w:rPr>
          <w:lang w:val="es-ES"/>
        </w:rPr>
        <w:t>”.</w:t>
      </w:r>
      <w:r w:rsidR="0057284C">
        <w:rPr>
          <w:lang w:val="es-ES"/>
        </w:rPr>
        <w:t xml:space="preserve"> </w:t>
      </w:r>
      <w:r w:rsidR="009510BF">
        <w:rPr>
          <w:lang w:val="es-ES"/>
        </w:rPr>
        <w:t xml:space="preserve">A modo de ejemplo, </w:t>
      </w:r>
      <w:r w:rsidR="00BC7C9F">
        <w:rPr>
          <w:lang w:val="es-ES"/>
        </w:rPr>
        <w:t>la tabla d</w:t>
      </w:r>
      <w:r w:rsidR="009510BF">
        <w:rPr>
          <w:lang w:val="es-ES"/>
        </w:rPr>
        <w:t>el presupuesto de un proyecto</w:t>
      </w:r>
      <w:r w:rsidR="0057284C">
        <w:rPr>
          <w:lang w:val="es-ES"/>
        </w:rPr>
        <w:t xml:space="preserve"> po</w:t>
      </w:r>
      <w:r w:rsidR="00483154">
        <w:rPr>
          <w:lang w:val="es-ES"/>
        </w:rPr>
        <w:t>dría</w:t>
      </w:r>
      <w:r w:rsidR="0057284C">
        <w:rPr>
          <w:lang w:val="es-ES"/>
        </w:rPr>
        <w:t xml:space="preserve"> ser la siguiente:</w:t>
      </w:r>
    </w:p>
    <w:tbl>
      <w:tblPr>
        <w:tblW w:w="13068" w:type="dxa"/>
        <w:tblInd w:w="55" w:type="dxa"/>
        <w:tblCellMar>
          <w:left w:w="70" w:type="dxa"/>
          <w:right w:w="70" w:type="dxa"/>
        </w:tblCellMar>
        <w:tblLook w:val="04A0" w:firstRow="1" w:lastRow="0" w:firstColumn="1" w:lastColumn="0" w:noHBand="0" w:noVBand="1"/>
      </w:tblPr>
      <w:tblGrid>
        <w:gridCol w:w="5320"/>
        <w:gridCol w:w="791"/>
        <w:gridCol w:w="958"/>
        <w:gridCol w:w="317"/>
        <w:gridCol w:w="1418"/>
        <w:gridCol w:w="405"/>
        <w:gridCol w:w="587"/>
        <w:gridCol w:w="1573"/>
        <w:gridCol w:w="1699"/>
      </w:tblGrid>
      <w:tr w:rsidR="0057284C" w:rsidRPr="0057284C" w14:paraId="098D25B3" w14:textId="77777777" w:rsidTr="00DE54FD">
        <w:trPr>
          <w:trHeight w:val="300"/>
        </w:trPr>
        <w:tc>
          <w:tcPr>
            <w:tcW w:w="8804" w:type="dxa"/>
            <w:gridSpan w:val="5"/>
            <w:tcBorders>
              <w:top w:val="nil"/>
              <w:left w:val="nil"/>
              <w:bottom w:val="nil"/>
              <w:right w:val="nil"/>
            </w:tcBorders>
            <w:shd w:val="clear" w:color="auto" w:fill="auto"/>
            <w:noWrap/>
            <w:vAlign w:val="bottom"/>
            <w:hideMark/>
          </w:tcPr>
          <w:p w14:paraId="6D07E0FA"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r w:rsidRPr="0057284C">
              <w:rPr>
                <w:rFonts w:ascii="Calibri" w:eastAsia="Times New Roman" w:hAnsi="Calibri" w:cs="Times New Roman"/>
                <w:b/>
                <w:bCs/>
                <w:color w:val="000000"/>
                <w:sz w:val="24"/>
                <w:szCs w:val="24"/>
                <w:lang w:val="es-ES" w:eastAsia="es-ES" w:bidi="ar-SA"/>
              </w:rPr>
              <w:t>COSTE DE MANO DE OBRA (coste directo)</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EBE4B" w14:textId="77777777" w:rsidR="0057284C" w:rsidRPr="0057284C" w:rsidRDefault="000B6914" w:rsidP="0057284C">
            <w:pPr>
              <w:spacing w:after="0"/>
              <w:jc w:val="center"/>
              <w:rPr>
                <w:rFonts w:ascii="Calibri" w:eastAsia="Times New Roman" w:hAnsi="Calibri" w:cs="Times New Roman"/>
                <w:b/>
                <w:color w:val="000000"/>
                <w:szCs w:val="22"/>
                <w:lang w:val="es-ES" w:eastAsia="es-ES" w:bidi="ar-SA"/>
              </w:rPr>
            </w:pPr>
            <w:r>
              <w:rPr>
                <w:rFonts w:ascii="Calibri" w:eastAsia="Times New Roman" w:hAnsi="Calibri" w:cs="Times New Roman"/>
                <w:b/>
                <w:color w:val="000000"/>
                <w:szCs w:val="22"/>
                <w:lang w:val="es-ES" w:eastAsia="es-ES" w:bidi="ar-SA"/>
              </w:rPr>
              <w:t>H</w:t>
            </w:r>
            <w:r w:rsidR="0057284C" w:rsidRPr="0057284C">
              <w:rPr>
                <w:rFonts w:ascii="Calibri" w:eastAsia="Times New Roman" w:hAnsi="Calibri" w:cs="Times New Roman"/>
                <w:b/>
                <w:color w:val="000000"/>
                <w:szCs w:val="22"/>
                <w:lang w:val="es-ES" w:eastAsia="es-ES" w:bidi="ar-SA"/>
              </w:rPr>
              <w:t>oras</w:t>
            </w:r>
          </w:p>
        </w:tc>
        <w:tc>
          <w:tcPr>
            <w:tcW w:w="1573" w:type="dxa"/>
            <w:tcBorders>
              <w:top w:val="single" w:sz="4" w:space="0" w:color="auto"/>
              <w:left w:val="nil"/>
              <w:bottom w:val="single" w:sz="4" w:space="0" w:color="auto"/>
              <w:right w:val="single" w:sz="4" w:space="0" w:color="auto"/>
            </w:tcBorders>
            <w:shd w:val="clear" w:color="auto" w:fill="auto"/>
            <w:noWrap/>
            <w:vAlign w:val="bottom"/>
            <w:hideMark/>
          </w:tcPr>
          <w:p w14:paraId="01E73D9C" w14:textId="77777777" w:rsidR="0057284C" w:rsidRPr="0057284C" w:rsidRDefault="0057284C" w:rsidP="0057284C">
            <w:pPr>
              <w:spacing w:after="0"/>
              <w:jc w:val="center"/>
              <w:rPr>
                <w:rFonts w:ascii="Calibri" w:eastAsia="Times New Roman" w:hAnsi="Calibri" w:cs="Times New Roman"/>
                <w:b/>
                <w:color w:val="000000"/>
                <w:szCs w:val="22"/>
                <w:lang w:val="es-ES" w:eastAsia="es-ES" w:bidi="ar-SA"/>
              </w:rPr>
            </w:pPr>
            <w:r w:rsidRPr="0057284C">
              <w:rPr>
                <w:rFonts w:ascii="Calibri" w:eastAsia="Times New Roman" w:hAnsi="Calibri" w:cs="Times New Roman"/>
                <w:b/>
                <w:color w:val="000000"/>
                <w:szCs w:val="22"/>
                <w:lang w:val="es-ES" w:eastAsia="es-ES" w:bidi="ar-SA"/>
              </w:rPr>
              <w:t>Precio/hora</w:t>
            </w:r>
          </w:p>
        </w:tc>
        <w:tc>
          <w:tcPr>
            <w:tcW w:w="1699" w:type="dxa"/>
            <w:tcBorders>
              <w:top w:val="single" w:sz="4" w:space="0" w:color="auto"/>
              <w:left w:val="nil"/>
              <w:bottom w:val="single" w:sz="4" w:space="0" w:color="auto"/>
              <w:right w:val="single" w:sz="4" w:space="0" w:color="auto"/>
            </w:tcBorders>
            <w:shd w:val="clear" w:color="auto" w:fill="auto"/>
            <w:noWrap/>
            <w:vAlign w:val="bottom"/>
            <w:hideMark/>
          </w:tcPr>
          <w:p w14:paraId="1F332E8A" w14:textId="77777777" w:rsidR="0057284C" w:rsidRPr="0057284C" w:rsidRDefault="000B6914" w:rsidP="0057284C">
            <w:pPr>
              <w:spacing w:after="0"/>
              <w:jc w:val="center"/>
              <w:rPr>
                <w:rFonts w:ascii="Calibri" w:eastAsia="Times New Roman" w:hAnsi="Calibri" w:cs="Times New Roman"/>
                <w:b/>
                <w:color w:val="000000"/>
                <w:szCs w:val="22"/>
                <w:lang w:val="es-ES" w:eastAsia="es-ES" w:bidi="ar-SA"/>
              </w:rPr>
            </w:pPr>
            <w:r>
              <w:rPr>
                <w:rFonts w:ascii="Calibri" w:eastAsia="Times New Roman" w:hAnsi="Calibri" w:cs="Times New Roman"/>
                <w:b/>
                <w:color w:val="000000"/>
                <w:szCs w:val="22"/>
                <w:lang w:val="es-ES" w:eastAsia="es-ES" w:bidi="ar-SA"/>
              </w:rPr>
              <w:t>Total</w:t>
            </w:r>
          </w:p>
        </w:tc>
      </w:tr>
      <w:tr w:rsidR="0057284C" w:rsidRPr="0057284C" w14:paraId="1854C91F" w14:textId="77777777" w:rsidTr="00DE54FD">
        <w:trPr>
          <w:trHeight w:val="315"/>
        </w:trPr>
        <w:tc>
          <w:tcPr>
            <w:tcW w:w="8804" w:type="dxa"/>
            <w:gridSpan w:val="5"/>
            <w:tcBorders>
              <w:top w:val="nil"/>
              <w:left w:val="nil"/>
              <w:bottom w:val="nil"/>
              <w:right w:val="single" w:sz="4" w:space="0" w:color="000000"/>
            </w:tcBorders>
            <w:shd w:val="clear" w:color="auto" w:fill="auto"/>
            <w:vAlign w:val="bottom"/>
          </w:tcPr>
          <w:p w14:paraId="06EC0C0A" w14:textId="77777777" w:rsidR="0057284C" w:rsidRPr="0057284C" w:rsidRDefault="0057284C" w:rsidP="0057284C">
            <w:pPr>
              <w:spacing w:after="0"/>
              <w:jc w:val="left"/>
              <w:rPr>
                <w:rFonts w:ascii="Calibri" w:eastAsia="Times New Roman" w:hAnsi="Calibri" w:cs="Times New Roman"/>
                <w:b/>
                <w:bCs/>
                <w:color w:val="000000"/>
                <w:sz w:val="24"/>
                <w:szCs w:val="24"/>
                <w:lang w:val="es-ES" w:eastAsia="es-ES" w:bidi="ar-SA"/>
              </w:rPr>
            </w:pPr>
          </w:p>
        </w:tc>
        <w:tc>
          <w:tcPr>
            <w:tcW w:w="992" w:type="dxa"/>
            <w:gridSpan w:val="2"/>
            <w:tcBorders>
              <w:top w:val="nil"/>
              <w:left w:val="nil"/>
              <w:bottom w:val="single" w:sz="4" w:space="0" w:color="auto"/>
              <w:right w:val="single" w:sz="4" w:space="0" w:color="auto"/>
            </w:tcBorders>
            <w:shd w:val="clear" w:color="auto" w:fill="auto"/>
            <w:noWrap/>
            <w:vAlign w:val="bottom"/>
            <w:hideMark/>
          </w:tcPr>
          <w:p w14:paraId="28967E1A"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300</w:t>
            </w:r>
          </w:p>
        </w:tc>
        <w:tc>
          <w:tcPr>
            <w:tcW w:w="1573" w:type="dxa"/>
            <w:tcBorders>
              <w:top w:val="nil"/>
              <w:left w:val="nil"/>
              <w:bottom w:val="single" w:sz="4" w:space="0" w:color="auto"/>
              <w:right w:val="single" w:sz="4" w:space="0" w:color="auto"/>
            </w:tcBorders>
            <w:shd w:val="clear" w:color="auto" w:fill="auto"/>
            <w:noWrap/>
            <w:vAlign w:val="bottom"/>
            <w:hideMark/>
          </w:tcPr>
          <w:p w14:paraId="30707434"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15 €</w:t>
            </w:r>
          </w:p>
        </w:tc>
        <w:tc>
          <w:tcPr>
            <w:tcW w:w="1699" w:type="dxa"/>
            <w:tcBorders>
              <w:top w:val="nil"/>
              <w:left w:val="nil"/>
              <w:bottom w:val="single" w:sz="4" w:space="0" w:color="auto"/>
              <w:right w:val="single" w:sz="4" w:space="0" w:color="auto"/>
            </w:tcBorders>
            <w:shd w:val="clear" w:color="auto" w:fill="auto"/>
            <w:noWrap/>
            <w:vAlign w:val="bottom"/>
            <w:hideMark/>
          </w:tcPr>
          <w:p w14:paraId="6526B0AD" w14:textId="77777777" w:rsidR="0057284C" w:rsidRPr="0057284C" w:rsidRDefault="0057284C" w:rsidP="0057284C">
            <w:pPr>
              <w:spacing w:after="0"/>
              <w:jc w:val="center"/>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4.500 €</w:t>
            </w:r>
          </w:p>
        </w:tc>
      </w:tr>
      <w:tr w:rsidR="0057284C" w:rsidRPr="0057284C" w14:paraId="4FEB654D" w14:textId="77777777" w:rsidTr="00DE54FD">
        <w:trPr>
          <w:trHeight w:val="150"/>
        </w:trPr>
        <w:tc>
          <w:tcPr>
            <w:tcW w:w="7386" w:type="dxa"/>
            <w:gridSpan w:val="4"/>
            <w:tcBorders>
              <w:top w:val="nil"/>
              <w:left w:val="nil"/>
              <w:bottom w:val="nil"/>
              <w:right w:val="nil"/>
            </w:tcBorders>
            <w:shd w:val="clear" w:color="auto" w:fill="auto"/>
            <w:noWrap/>
            <w:vAlign w:val="bottom"/>
            <w:hideMark/>
          </w:tcPr>
          <w:p w14:paraId="07B46FCD"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418" w:type="dxa"/>
            <w:tcBorders>
              <w:top w:val="nil"/>
              <w:left w:val="nil"/>
              <w:bottom w:val="nil"/>
              <w:right w:val="nil"/>
            </w:tcBorders>
            <w:shd w:val="clear" w:color="auto" w:fill="auto"/>
            <w:noWrap/>
            <w:vAlign w:val="bottom"/>
            <w:hideMark/>
          </w:tcPr>
          <w:p w14:paraId="3031AE2A"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992" w:type="dxa"/>
            <w:gridSpan w:val="2"/>
            <w:tcBorders>
              <w:top w:val="nil"/>
              <w:left w:val="nil"/>
              <w:bottom w:val="nil"/>
              <w:right w:val="nil"/>
            </w:tcBorders>
            <w:shd w:val="clear" w:color="auto" w:fill="auto"/>
            <w:noWrap/>
            <w:vAlign w:val="bottom"/>
            <w:hideMark/>
          </w:tcPr>
          <w:p w14:paraId="7CF35EEA"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573" w:type="dxa"/>
            <w:tcBorders>
              <w:top w:val="nil"/>
              <w:left w:val="nil"/>
              <w:bottom w:val="nil"/>
              <w:right w:val="nil"/>
            </w:tcBorders>
            <w:shd w:val="clear" w:color="auto" w:fill="auto"/>
            <w:noWrap/>
            <w:vAlign w:val="bottom"/>
            <w:hideMark/>
          </w:tcPr>
          <w:p w14:paraId="1F8D3929"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699" w:type="dxa"/>
            <w:tcBorders>
              <w:top w:val="nil"/>
              <w:left w:val="nil"/>
              <w:bottom w:val="nil"/>
              <w:right w:val="nil"/>
            </w:tcBorders>
            <w:shd w:val="clear" w:color="auto" w:fill="auto"/>
            <w:noWrap/>
            <w:vAlign w:val="bottom"/>
            <w:hideMark/>
          </w:tcPr>
          <w:p w14:paraId="07D6A101"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r>
      <w:tr w:rsidR="0057284C" w:rsidRPr="0057284C" w14:paraId="5AFB7AF1" w14:textId="77777777" w:rsidTr="00DE54FD">
        <w:trPr>
          <w:trHeight w:val="300"/>
        </w:trPr>
        <w:tc>
          <w:tcPr>
            <w:tcW w:w="7386" w:type="dxa"/>
            <w:gridSpan w:val="4"/>
            <w:tcBorders>
              <w:top w:val="nil"/>
              <w:left w:val="nil"/>
              <w:bottom w:val="nil"/>
              <w:right w:val="nil"/>
            </w:tcBorders>
            <w:shd w:val="clear" w:color="auto" w:fill="auto"/>
            <w:noWrap/>
            <w:vAlign w:val="bottom"/>
            <w:hideMark/>
          </w:tcPr>
          <w:p w14:paraId="149A0ED2" w14:textId="77777777" w:rsidR="0057284C" w:rsidRPr="0057284C" w:rsidRDefault="0057284C" w:rsidP="0041077E">
            <w:pPr>
              <w:spacing w:after="0"/>
              <w:jc w:val="left"/>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COSTE DE RECURSOS MATERIALES (coste directo)</w:t>
            </w:r>
          </w:p>
        </w:tc>
        <w:tc>
          <w:tcPr>
            <w:tcW w:w="1418" w:type="dxa"/>
            <w:tcBorders>
              <w:top w:val="single" w:sz="4" w:space="0" w:color="auto"/>
              <w:left w:val="single" w:sz="4" w:space="0" w:color="auto"/>
              <w:bottom w:val="nil"/>
              <w:right w:val="single" w:sz="4" w:space="0" w:color="auto"/>
            </w:tcBorders>
            <w:shd w:val="clear" w:color="auto" w:fill="auto"/>
            <w:vAlign w:val="bottom"/>
            <w:hideMark/>
          </w:tcPr>
          <w:p w14:paraId="75374B94" w14:textId="77777777" w:rsidR="0057284C" w:rsidRPr="0057284C" w:rsidRDefault="0057284C" w:rsidP="0057284C">
            <w:pPr>
              <w:spacing w:after="0"/>
              <w:jc w:val="center"/>
              <w:rPr>
                <w:rFonts w:ascii="Calibri" w:eastAsia="Times New Roman" w:hAnsi="Calibri" w:cs="Times New Roman"/>
                <w:b/>
                <w:color w:val="000000"/>
                <w:szCs w:val="22"/>
                <w:lang w:val="es-ES" w:eastAsia="es-ES" w:bidi="ar-SA"/>
              </w:rPr>
            </w:pPr>
            <w:r w:rsidRPr="0057284C">
              <w:rPr>
                <w:rFonts w:ascii="Calibri" w:eastAsia="Times New Roman" w:hAnsi="Calibri" w:cs="Times New Roman"/>
                <w:b/>
                <w:color w:val="000000"/>
                <w:szCs w:val="22"/>
                <w:lang w:val="es-ES" w:eastAsia="es-ES" w:bidi="ar-SA"/>
              </w:rPr>
              <w:t>Precio de compra</w:t>
            </w:r>
          </w:p>
        </w:tc>
        <w:tc>
          <w:tcPr>
            <w:tcW w:w="992" w:type="dxa"/>
            <w:gridSpan w:val="2"/>
            <w:tcBorders>
              <w:top w:val="single" w:sz="4" w:space="0" w:color="auto"/>
              <w:left w:val="nil"/>
              <w:bottom w:val="nil"/>
              <w:right w:val="single" w:sz="4" w:space="0" w:color="auto"/>
            </w:tcBorders>
            <w:shd w:val="clear" w:color="auto" w:fill="auto"/>
            <w:vAlign w:val="bottom"/>
            <w:hideMark/>
          </w:tcPr>
          <w:p w14:paraId="655B5CEE" w14:textId="77777777" w:rsidR="0057284C" w:rsidRPr="0057284C" w:rsidRDefault="0057284C" w:rsidP="0057284C">
            <w:pPr>
              <w:spacing w:after="0"/>
              <w:jc w:val="center"/>
              <w:rPr>
                <w:rFonts w:ascii="Calibri" w:eastAsia="Times New Roman" w:hAnsi="Calibri" w:cs="Times New Roman"/>
                <w:b/>
                <w:color w:val="000000"/>
                <w:szCs w:val="22"/>
                <w:lang w:val="es-ES" w:eastAsia="es-ES" w:bidi="ar-SA"/>
              </w:rPr>
            </w:pPr>
            <w:r w:rsidRPr="0057284C">
              <w:rPr>
                <w:rFonts w:ascii="Calibri" w:eastAsia="Times New Roman" w:hAnsi="Calibri" w:cs="Times New Roman"/>
                <w:b/>
                <w:color w:val="000000"/>
                <w:szCs w:val="22"/>
                <w:lang w:val="es-ES" w:eastAsia="es-ES" w:bidi="ar-SA"/>
              </w:rPr>
              <w:t>Uso en meses</w:t>
            </w:r>
          </w:p>
        </w:tc>
        <w:tc>
          <w:tcPr>
            <w:tcW w:w="1573" w:type="dxa"/>
            <w:tcBorders>
              <w:top w:val="single" w:sz="4" w:space="0" w:color="auto"/>
              <w:left w:val="nil"/>
              <w:bottom w:val="nil"/>
              <w:right w:val="single" w:sz="4" w:space="0" w:color="auto"/>
            </w:tcBorders>
            <w:shd w:val="clear" w:color="auto" w:fill="auto"/>
            <w:vAlign w:val="bottom"/>
            <w:hideMark/>
          </w:tcPr>
          <w:p w14:paraId="7D091383" w14:textId="77777777" w:rsidR="0057284C" w:rsidRPr="0057284C" w:rsidRDefault="0057284C" w:rsidP="0057284C">
            <w:pPr>
              <w:spacing w:after="0"/>
              <w:jc w:val="center"/>
              <w:rPr>
                <w:rFonts w:ascii="Calibri" w:eastAsia="Times New Roman" w:hAnsi="Calibri" w:cs="Times New Roman"/>
                <w:b/>
                <w:color w:val="000000"/>
                <w:szCs w:val="22"/>
                <w:lang w:val="es-ES" w:eastAsia="es-ES" w:bidi="ar-SA"/>
              </w:rPr>
            </w:pPr>
            <w:r w:rsidRPr="0057284C">
              <w:rPr>
                <w:rFonts w:ascii="Calibri" w:eastAsia="Times New Roman" w:hAnsi="Calibri" w:cs="Times New Roman"/>
                <w:b/>
                <w:color w:val="000000"/>
                <w:szCs w:val="22"/>
                <w:lang w:val="es-ES" w:eastAsia="es-ES" w:bidi="ar-SA"/>
              </w:rPr>
              <w:t>Amortiz</w:t>
            </w:r>
            <w:r w:rsidRPr="000B6914">
              <w:rPr>
                <w:rFonts w:ascii="Calibri" w:eastAsia="Times New Roman" w:hAnsi="Calibri" w:cs="Times New Roman"/>
                <w:b/>
                <w:color w:val="000000"/>
                <w:szCs w:val="22"/>
                <w:lang w:val="es-ES" w:eastAsia="es-ES" w:bidi="ar-SA"/>
              </w:rPr>
              <w:t>ación</w:t>
            </w:r>
            <w:r w:rsidRPr="0057284C">
              <w:rPr>
                <w:rFonts w:ascii="Calibri" w:eastAsia="Times New Roman" w:hAnsi="Calibri" w:cs="Times New Roman"/>
                <w:b/>
                <w:color w:val="000000"/>
                <w:szCs w:val="22"/>
                <w:lang w:val="es-ES" w:eastAsia="es-ES" w:bidi="ar-SA"/>
              </w:rPr>
              <w:t xml:space="preserve"> </w:t>
            </w:r>
            <w:r w:rsidRPr="000B6914">
              <w:rPr>
                <w:rFonts w:ascii="Calibri" w:eastAsia="Times New Roman" w:hAnsi="Calibri" w:cs="Times New Roman"/>
                <w:b/>
                <w:color w:val="000000"/>
                <w:szCs w:val="22"/>
                <w:lang w:val="es-ES" w:eastAsia="es-ES" w:bidi="ar-SA"/>
              </w:rPr>
              <w:t>(</w:t>
            </w:r>
            <w:r w:rsidRPr="0057284C">
              <w:rPr>
                <w:rFonts w:ascii="Calibri" w:eastAsia="Times New Roman" w:hAnsi="Calibri" w:cs="Times New Roman"/>
                <w:b/>
                <w:color w:val="000000"/>
                <w:szCs w:val="22"/>
                <w:lang w:val="es-ES" w:eastAsia="es-ES" w:bidi="ar-SA"/>
              </w:rPr>
              <w:t>en años</w:t>
            </w:r>
            <w:r w:rsidRPr="000B6914">
              <w:rPr>
                <w:rFonts w:ascii="Calibri" w:eastAsia="Times New Roman" w:hAnsi="Calibri" w:cs="Times New Roman"/>
                <w:b/>
                <w:color w:val="000000"/>
                <w:szCs w:val="22"/>
                <w:lang w:val="es-ES" w:eastAsia="es-ES" w:bidi="ar-SA"/>
              </w:rPr>
              <w:t>)</w:t>
            </w:r>
          </w:p>
        </w:tc>
        <w:tc>
          <w:tcPr>
            <w:tcW w:w="1699" w:type="dxa"/>
            <w:tcBorders>
              <w:top w:val="single" w:sz="4" w:space="0" w:color="auto"/>
              <w:left w:val="nil"/>
              <w:bottom w:val="nil"/>
              <w:right w:val="single" w:sz="4" w:space="0" w:color="auto"/>
            </w:tcBorders>
            <w:shd w:val="clear" w:color="auto" w:fill="auto"/>
            <w:vAlign w:val="bottom"/>
            <w:hideMark/>
          </w:tcPr>
          <w:p w14:paraId="603E8EDC" w14:textId="77777777" w:rsidR="0057284C" w:rsidRPr="0057284C" w:rsidRDefault="000B6914" w:rsidP="0057284C">
            <w:pPr>
              <w:spacing w:after="0"/>
              <w:jc w:val="center"/>
              <w:rPr>
                <w:rFonts w:ascii="Calibri" w:eastAsia="Times New Roman" w:hAnsi="Calibri" w:cs="Times New Roman"/>
                <w:b/>
                <w:color w:val="000000"/>
                <w:szCs w:val="22"/>
                <w:lang w:val="es-ES" w:eastAsia="es-ES" w:bidi="ar-SA"/>
              </w:rPr>
            </w:pPr>
            <w:r>
              <w:rPr>
                <w:rFonts w:ascii="Calibri" w:eastAsia="Times New Roman" w:hAnsi="Calibri" w:cs="Times New Roman"/>
                <w:b/>
                <w:color w:val="000000"/>
                <w:szCs w:val="22"/>
                <w:lang w:val="es-ES" w:eastAsia="es-ES" w:bidi="ar-SA"/>
              </w:rPr>
              <w:t>Total</w:t>
            </w:r>
          </w:p>
        </w:tc>
      </w:tr>
      <w:tr w:rsidR="0057284C" w:rsidRPr="0057284C" w14:paraId="370A1208" w14:textId="77777777" w:rsidTr="00DE54FD">
        <w:trPr>
          <w:trHeight w:val="300"/>
        </w:trPr>
        <w:tc>
          <w:tcPr>
            <w:tcW w:w="738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A85467" w14:textId="77777777" w:rsidR="0057284C" w:rsidRPr="0057284C" w:rsidRDefault="0057284C" w:rsidP="0057284C">
            <w:pPr>
              <w:spacing w:after="0"/>
              <w:rPr>
                <w:rFonts w:eastAsia="Times New Roman" w:cs="Times New Roman"/>
                <w:color w:val="000000"/>
                <w:szCs w:val="22"/>
                <w:lang w:val="es-ES" w:eastAsia="es-ES" w:bidi="ar-SA"/>
              </w:rPr>
            </w:pPr>
            <w:r w:rsidRPr="0057284C">
              <w:rPr>
                <w:rFonts w:eastAsia="Times New Roman" w:cs="Times New Roman"/>
                <w:color w:val="000000"/>
                <w:szCs w:val="22"/>
                <w:lang w:val="es-ES" w:eastAsia="es-ES" w:bidi="ar-SA"/>
              </w:rPr>
              <w:t>Ordenador personal (Software incluido).......</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60BADFFD"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1.500,00 €</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7C2FCE63"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6</w:t>
            </w:r>
          </w:p>
        </w:tc>
        <w:tc>
          <w:tcPr>
            <w:tcW w:w="1573" w:type="dxa"/>
            <w:tcBorders>
              <w:top w:val="single" w:sz="4" w:space="0" w:color="auto"/>
              <w:left w:val="nil"/>
              <w:bottom w:val="single" w:sz="4" w:space="0" w:color="auto"/>
              <w:right w:val="single" w:sz="4" w:space="0" w:color="auto"/>
            </w:tcBorders>
            <w:shd w:val="clear" w:color="auto" w:fill="auto"/>
            <w:noWrap/>
            <w:vAlign w:val="bottom"/>
            <w:hideMark/>
          </w:tcPr>
          <w:p w14:paraId="510DB83B"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5</w:t>
            </w:r>
          </w:p>
        </w:tc>
        <w:tc>
          <w:tcPr>
            <w:tcW w:w="1699" w:type="dxa"/>
            <w:tcBorders>
              <w:top w:val="single" w:sz="4" w:space="0" w:color="auto"/>
              <w:left w:val="nil"/>
              <w:bottom w:val="single" w:sz="4" w:space="0" w:color="auto"/>
              <w:right w:val="single" w:sz="4" w:space="0" w:color="auto"/>
            </w:tcBorders>
            <w:shd w:val="clear" w:color="auto" w:fill="auto"/>
            <w:noWrap/>
            <w:vAlign w:val="bottom"/>
            <w:hideMark/>
          </w:tcPr>
          <w:p w14:paraId="16618A79"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150,00 €</w:t>
            </w:r>
          </w:p>
        </w:tc>
      </w:tr>
      <w:tr w:rsidR="0057284C" w:rsidRPr="0057284C" w14:paraId="5347D8EB" w14:textId="77777777" w:rsidTr="00DE54FD">
        <w:trPr>
          <w:trHeight w:val="300"/>
        </w:trPr>
        <w:tc>
          <w:tcPr>
            <w:tcW w:w="7386" w:type="dxa"/>
            <w:gridSpan w:val="4"/>
            <w:tcBorders>
              <w:top w:val="nil"/>
              <w:left w:val="single" w:sz="4" w:space="0" w:color="auto"/>
              <w:bottom w:val="single" w:sz="4" w:space="0" w:color="auto"/>
              <w:right w:val="single" w:sz="4" w:space="0" w:color="auto"/>
            </w:tcBorders>
            <w:shd w:val="clear" w:color="auto" w:fill="auto"/>
            <w:noWrap/>
            <w:vAlign w:val="center"/>
            <w:hideMark/>
          </w:tcPr>
          <w:p w14:paraId="1862A117" w14:textId="77777777" w:rsidR="0057284C" w:rsidRPr="0057284C" w:rsidRDefault="0057284C" w:rsidP="0057284C">
            <w:pPr>
              <w:spacing w:after="0"/>
              <w:rPr>
                <w:rFonts w:eastAsia="Times New Roman" w:cs="Times New Roman"/>
                <w:color w:val="000000"/>
                <w:szCs w:val="22"/>
                <w:lang w:val="es-ES" w:eastAsia="es-ES" w:bidi="ar-SA"/>
              </w:rPr>
            </w:pPr>
            <w:r w:rsidRPr="0057284C">
              <w:rPr>
                <w:rFonts w:eastAsia="Times New Roman" w:cs="Times New Roman"/>
                <w:color w:val="000000"/>
                <w:szCs w:val="22"/>
                <w:lang w:val="es-ES" w:eastAsia="es-ES" w:bidi="ar-SA"/>
              </w:rPr>
              <w:t>Impresora láser</w:t>
            </w:r>
          </w:p>
        </w:tc>
        <w:tc>
          <w:tcPr>
            <w:tcW w:w="1418" w:type="dxa"/>
            <w:tcBorders>
              <w:top w:val="nil"/>
              <w:left w:val="nil"/>
              <w:bottom w:val="single" w:sz="4" w:space="0" w:color="auto"/>
              <w:right w:val="single" w:sz="4" w:space="0" w:color="auto"/>
            </w:tcBorders>
            <w:shd w:val="clear" w:color="auto" w:fill="auto"/>
            <w:noWrap/>
            <w:vAlign w:val="bottom"/>
            <w:hideMark/>
          </w:tcPr>
          <w:p w14:paraId="1ACA9D37"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500,00 €</w:t>
            </w:r>
          </w:p>
        </w:tc>
        <w:tc>
          <w:tcPr>
            <w:tcW w:w="992" w:type="dxa"/>
            <w:gridSpan w:val="2"/>
            <w:tcBorders>
              <w:top w:val="nil"/>
              <w:left w:val="nil"/>
              <w:bottom w:val="single" w:sz="4" w:space="0" w:color="auto"/>
              <w:right w:val="single" w:sz="4" w:space="0" w:color="auto"/>
            </w:tcBorders>
            <w:shd w:val="clear" w:color="auto" w:fill="auto"/>
            <w:noWrap/>
            <w:vAlign w:val="bottom"/>
            <w:hideMark/>
          </w:tcPr>
          <w:p w14:paraId="69FE00BF"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6</w:t>
            </w:r>
          </w:p>
        </w:tc>
        <w:tc>
          <w:tcPr>
            <w:tcW w:w="1573" w:type="dxa"/>
            <w:tcBorders>
              <w:top w:val="nil"/>
              <w:left w:val="nil"/>
              <w:bottom w:val="single" w:sz="4" w:space="0" w:color="auto"/>
              <w:right w:val="single" w:sz="4" w:space="0" w:color="auto"/>
            </w:tcBorders>
            <w:shd w:val="clear" w:color="auto" w:fill="auto"/>
            <w:noWrap/>
            <w:vAlign w:val="bottom"/>
            <w:hideMark/>
          </w:tcPr>
          <w:p w14:paraId="506FA150"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5</w:t>
            </w:r>
          </w:p>
        </w:tc>
        <w:tc>
          <w:tcPr>
            <w:tcW w:w="1699" w:type="dxa"/>
            <w:tcBorders>
              <w:top w:val="nil"/>
              <w:left w:val="nil"/>
              <w:bottom w:val="single" w:sz="4" w:space="0" w:color="auto"/>
              <w:right w:val="single" w:sz="4" w:space="0" w:color="auto"/>
            </w:tcBorders>
            <w:shd w:val="clear" w:color="auto" w:fill="auto"/>
            <w:noWrap/>
            <w:vAlign w:val="bottom"/>
            <w:hideMark/>
          </w:tcPr>
          <w:p w14:paraId="658C528D"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50,00 €</w:t>
            </w:r>
          </w:p>
        </w:tc>
      </w:tr>
      <w:tr w:rsidR="0057284C" w:rsidRPr="0057284C" w14:paraId="27BD2FBE" w14:textId="77777777" w:rsidTr="00DE54FD">
        <w:trPr>
          <w:trHeight w:val="300"/>
        </w:trPr>
        <w:tc>
          <w:tcPr>
            <w:tcW w:w="7386" w:type="dxa"/>
            <w:gridSpan w:val="4"/>
            <w:tcBorders>
              <w:top w:val="nil"/>
              <w:left w:val="single" w:sz="4" w:space="0" w:color="auto"/>
              <w:bottom w:val="single" w:sz="4" w:space="0" w:color="auto"/>
              <w:right w:val="single" w:sz="4" w:space="0" w:color="auto"/>
            </w:tcBorders>
            <w:shd w:val="clear" w:color="auto" w:fill="auto"/>
            <w:noWrap/>
            <w:vAlign w:val="center"/>
            <w:hideMark/>
          </w:tcPr>
          <w:p w14:paraId="06598638" w14:textId="77777777" w:rsidR="0057284C" w:rsidRPr="0057284C" w:rsidRDefault="0057284C" w:rsidP="0057284C">
            <w:pPr>
              <w:spacing w:after="0"/>
              <w:rPr>
                <w:rFonts w:eastAsia="Times New Roman" w:cs="Times New Roman"/>
                <w:color w:val="000000"/>
                <w:szCs w:val="22"/>
                <w:lang w:val="es-ES" w:eastAsia="es-ES" w:bidi="ar-SA"/>
              </w:rPr>
            </w:pPr>
            <w:r w:rsidRPr="0057284C">
              <w:rPr>
                <w:rFonts w:eastAsia="Times New Roman" w:cs="Times New Roman"/>
                <w:color w:val="000000"/>
                <w:szCs w:val="22"/>
                <w:lang w:val="es-ES" w:eastAsia="es-ES" w:bidi="ar-SA"/>
              </w:rPr>
              <w:t>Otro equipamiento</w:t>
            </w:r>
          </w:p>
        </w:tc>
        <w:tc>
          <w:tcPr>
            <w:tcW w:w="1418" w:type="dxa"/>
            <w:tcBorders>
              <w:top w:val="nil"/>
              <w:left w:val="nil"/>
              <w:bottom w:val="single" w:sz="4" w:space="0" w:color="auto"/>
              <w:right w:val="single" w:sz="4" w:space="0" w:color="auto"/>
            </w:tcBorders>
            <w:shd w:val="clear" w:color="auto" w:fill="auto"/>
            <w:noWrap/>
            <w:vAlign w:val="bottom"/>
            <w:hideMark/>
          </w:tcPr>
          <w:p w14:paraId="337EB377"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 </w:t>
            </w:r>
          </w:p>
        </w:tc>
        <w:tc>
          <w:tcPr>
            <w:tcW w:w="992" w:type="dxa"/>
            <w:gridSpan w:val="2"/>
            <w:tcBorders>
              <w:top w:val="nil"/>
              <w:left w:val="nil"/>
              <w:bottom w:val="single" w:sz="4" w:space="0" w:color="auto"/>
              <w:right w:val="single" w:sz="4" w:space="0" w:color="auto"/>
            </w:tcBorders>
            <w:shd w:val="clear" w:color="auto" w:fill="auto"/>
            <w:noWrap/>
            <w:vAlign w:val="bottom"/>
            <w:hideMark/>
          </w:tcPr>
          <w:p w14:paraId="1EB79AA6"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 </w:t>
            </w:r>
          </w:p>
        </w:tc>
        <w:tc>
          <w:tcPr>
            <w:tcW w:w="1573" w:type="dxa"/>
            <w:tcBorders>
              <w:top w:val="nil"/>
              <w:left w:val="nil"/>
              <w:bottom w:val="single" w:sz="4" w:space="0" w:color="auto"/>
              <w:right w:val="single" w:sz="4" w:space="0" w:color="auto"/>
            </w:tcBorders>
            <w:shd w:val="clear" w:color="auto" w:fill="auto"/>
            <w:noWrap/>
            <w:vAlign w:val="bottom"/>
            <w:hideMark/>
          </w:tcPr>
          <w:p w14:paraId="04B4918C"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 </w:t>
            </w:r>
          </w:p>
        </w:tc>
        <w:tc>
          <w:tcPr>
            <w:tcW w:w="1699" w:type="dxa"/>
            <w:tcBorders>
              <w:top w:val="nil"/>
              <w:left w:val="nil"/>
              <w:bottom w:val="single" w:sz="4" w:space="0" w:color="auto"/>
              <w:right w:val="single" w:sz="4" w:space="0" w:color="auto"/>
            </w:tcBorders>
            <w:shd w:val="clear" w:color="auto" w:fill="auto"/>
            <w:noWrap/>
            <w:vAlign w:val="bottom"/>
            <w:hideMark/>
          </w:tcPr>
          <w:p w14:paraId="1E406707"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 </w:t>
            </w:r>
          </w:p>
        </w:tc>
      </w:tr>
      <w:tr w:rsidR="0057284C" w:rsidRPr="0057284C" w14:paraId="5FF49577" w14:textId="77777777" w:rsidTr="00DE54FD">
        <w:trPr>
          <w:trHeight w:val="180"/>
        </w:trPr>
        <w:tc>
          <w:tcPr>
            <w:tcW w:w="7386" w:type="dxa"/>
            <w:gridSpan w:val="4"/>
            <w:tcBorders>
              <w:top w:val="nil"/>
              <w:left w:val="nil"/>
              <w:bottom w:val="nil"/>
              <w:right w:val="nil"/>
            </w:tcBorders>
            <w:shd w:val="clear" w:color="auto" w:fill="auto"/>
            <w:noWrap/>
            <w:vAlign w:val="bottom"/>
            <w:hideMark/>
          </w:tcPr>
          <w:p w14:paraId="1FDD4858"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418" w:type="dxa"/>
            <w:tcBorders>
              <w:top w:val="nil"/>
              <w:left w:val="nil"/>
              <w:bottom w:val="nil"/>
              <w:right w:val="nil"/>
            </w:tcBorders>
            <w:shd w:val="clear" w:color="auto" w:fill="auto"/>
            <w:noWrap/>
            <w:vAlign w:val="bottom"/>
            <w:hideMark/>
          </w:tcPr>
          <w:p w14:paraId="072D13EA"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992" w:type="dxa"/>
            <w:gridSpan w:val="2"/>
            <w:tcBorders>
              <w:top w:val="nil"/>
              <w:left w:val="nil"/>
              <w:bottom w:val="nil"/>
              <w:right w:val="nil"/>
            </w:tcBorders>
            <w:shd w:val="clear" w:color="auto" w:fill="auto"/>
            <w:noWrap/>
            <w:vAlign w:val="bottom"/>
            <w:hideMark/>
          </w:tcPr>
          <w:p w14:paraId="6761B778"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573" w:type="dxa"/>
            <w:tcBorders>
              <w:top w:val="nil"/>
              <w:left w:val="nil"/>
              <w:bottom w:val="nil"/>
              <w:right w:val="nil"/>
            </w:tcBorders>
            <w:shd w:val="clear" w:color="auto" w:fill="auto"/>
            <w:noWrap/>
            <w:vAlign w:val="bottom"/>
            <w:hideMark/>
          </w:tcPr>
          <w:p w14:paraId="2AC87107"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699" w:type="dxa"/>
            <w:tcBorders>
              <w:top w:val="nil"/>
              <w:left w:val="nil"/>
              <w:bottom w:val="nil"/>
              <w:right w:val="nil"/>
            </w:tcBorders>
            <w:shd w:val="clear" w:color="auto" w:fill="auto"/>
            <w:noWrap/>
            <w:vAlign w:val="bottom"/>
            <w:hideMark/>
          </w:tcPr>
          <w:p w14:paraId="66A4EBBD"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r>
      <w:tr w:rsidR="0057284C" w:rsidRPr="0057284C" w14:paraId="7415A011" w14:textId="77777777" w:rsidTr="0057284C">
        <w:trPr>
          <w:trHeight w:val="315"/>
        </w:trPr>
        <w:tc>
          <w:tcPr>
            <w:tcW w:w="11369" w:type="dxa"/>
            <w:gridSpan w:val="8"/>
            <w:tcBorders>
              <w:top w:val="single" w:sz="4" w:space="0" w:color="auto"/>
              <w:left w:val="single" w:sz="4" w:space="0" w:color="auto"/>
              <w:bottom w:val="single" w:sz="4" w:space="0" w:color="auto"/>
              <w:right w:val="nil"/>
            </w:tcBorders>
            <w:shd w:val="clear" w:color="auto" w:fill="auto"/>
            <w:noWrap/>
            <w:vAlign w:val="center"/>
            <w:hideMark/>
          </w:tcPr>
          <w:p w14:paraId="4516CDF9" w14:textId="77777777" w:rsidR="0057284C" w:rsidRPr="0057284C" w:rsidRDefault="000B6914" w:rsidP="0057284C">
            <w:pPr>
              <w:spacing w:after="0"/>
              <w:rPr>
                <w:rFonts w:eastAsia="Times New Roman" w:cs="Times New Roman"/>
                <w:b/>
                <w:bCs/>
                <w:color w:val="000000"/>
                <w:szCs w:val="22"/>
                <w:lang w:val="es-ES" w:eastAsia="es-ES" w:bidi="ar-SA"/>
              </w:rPr>
            </w:pPr>
            <w:r w:rsidRPr="0057284C">
              <w:rPr>
                <w:rFonts w:ascii="Calibri" w:eastAsia="Times New Roman" w:hAnsi="Calibri" w:cs="Times New Roman"/>
                <w:b/>
                <w:bCs/>
                <w:color w:val="000000"/>
                <w:sz w:val="24"/>
                <w:szCs w:val="24"/>
                <w:lang w:val="es-ES" w:eastAsia="es-ES" w:bidi="ar-SA"/>
              </w:rPr>
              <w:t>COSTE</w:t>
            </w:r>
            <w:r>
              <w:rPr>
                <w:rFonts w:ascii="Calibri" w:eastAsia="Times New Roman" w:hAnsi="Calibri" w:cs="Times New Roman"/>
                <w:b/>
                <w:bCs/>
                <w:color w:val="000000"/>
                <w:sz w:val="24"/>
                <w:szCs w:val="24"/>
                <w:lang w:val="es-ES" w:eastAsia="es-ES" w:bidi="ar-SA"/>
              </w:rPr>
              <w:t xml:space="preserve"> TOTAL</w:t>
            </w:r>
            <w:r w:rsidRPr="0057284C">
              <w:rPr>
                <w:rFonts w:ascii="Calibri" w:eastAsia="Times New Roman" w:hAnsi="Calibri" w:cs="Times New Roman"/>
                <w:b/>
                <w:bCs/>
                <w:color w:val="000000"/>
                <w:sz w:val="24"/>
                <w:szCs w:val="24"/>
                <w:lang w:val="es-ES" w:eastAsia="es-ES" w:bidi="ar-SA"/>
              </w:rPr>
              <w:t xml:space="preserve"> DE RECURSOS MATERIALES</w:t>
            </w:r>
          </w:p>
        </w:tc>
        <w:tc>
          <w:tcPr>
            <w:tcW w:w="1699" w:type="dxa"/>
            <w:tcBorders>
              <w:top w:val="single" w:sz="4" w:space="0" w:color="auto"/>
              <w:left w:val="nil"/>
              <w:bottom w:val="single" w:sz="4" w:space="0" w:color="auto"/>
              <w:right w:val="single" w:sz="4" w:space="0" w:color="auto"/>
            </w:tcBorders>
            <w:shd w:val="clear" w:color="auto" w:fill="auto"/>
            <w:noWrap/>
            <w:vAlign w:val="bottom"/>
            <w:hideMark/>
          </w:tcPr>
          <w:p w14:paraId="16E897D6" w14:textId="77777777" w:rsidR="0057284C" w:rsidRPr="0057284C" w:rsidRDefault="0057284C" w:rsidP="006671D7">
            <w:pPr>
              <w:spacing w:after="0"/>
              <w:jc w:val="center"/>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200,00 €</w:t>
            </w:r>
          </w:p>
        </w:tc>
      </w:tr>
      <w:tr w:rsidR="0057284C" w:rsidRPr="0057284C" w14:paraId="7E57FDAE" w14:textId="77777777" w:rsidTr="00DE54FD">
        <w:trPr>
          <w:trHeight w:val="255"/>
        </w:trPr>
        <w:tc>
          <w:tcPr>
            <w:tcW w:w="6111" w:type="dxa"/>
            <w:gridSpan w:val="2"/>
            <w:tcBorders>
              <w:top w:val="nil"/>
              <w:left w:val="nil"/>
              <w:bottom w:val="nil"/>
              <w:right w:val="nil"/>
            </w:tcBorders>
            <w:shd w:val="clear" w:color="auto" w:fill="auto"/>
            <w:noWrap/>
            <w:vAlign w:val="bottom"/>
            <w:hideMark/>
          </w:tcPr>
          <w:p w14:paraId="7CAA9645"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275" w:type="dxa"/>
            <w:gridSpan w:val="2"/>
            <w:tcBorders>
              <w:top w:val="nil"/>
              <w:left w:val="nil"/>
              <w:bottom w:val="nil"/>
              <w:right w:val="nil"/>
            </w:tcBorders>
            <w:shd w:val="clear" w:color="auto" w:fill="auto"/>
            <w:noWrap/>
            <w:vAlign w:val="bottom"/>
            <w:hideMark/>
          </w:tcPr>
          <w:p w14:paraId="3753DD10"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823" w:type="dxa"/>
            <w:gridSpan w:val="2"/>
            <w:tcBorders>
              <w:top w:val="nil"/>
              <w:left w:val="nil"/>
              <w:bottom w:val="nil"/>
              <w:right w:val="nil"/>
            </w:tcBorders>
            <w:shd w:val="clear" w:color="auto" w:fill="auto"/>
            <w:noWrap/>
            <w:vAlign w:val="bottom"/>
            <w:hideMark/>
          </w:tcPr>
          <w:p w14:paraId="27547C5D"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2160" w:type="dxa"/>
            <w:gridSpan w:val="2"/>
            <w:tcBorders>
              <w:top w:val="nil"/>
              <w:left w:val="nil"/>
              <w:bottom w:val="nil"/>
              <w:right w:val="nil"/>
            </w:tcBorders>
            <w:shd w:val="clear" w:color="auto" w:fill="auto"/>
            <w:noWrap/>
            <w:vAlign w:val="bottom"/>
            <w:hideMark/>
          </w:tcPr>
          <w:p w14:paraId="6F33D58C"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699" w:type="dxa"/>
            <w:tcBorders>
              <w:top w:val="nil"/>
              <w:left w:val="nil"/>
              <w:bottom w:val="nil"/>
              <w:right w:val="nil"/>
            </w:tcBorders>
            <w:shd w:val="clear" w:color="auto" w:fill="auto"/>
            <w:noWrap/>
            <w:vAlign w:val="bottom"/>
            <w:hideMark/>
          </w:tcPr>
          <w:p w14:paraId="32944CED"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r>
      <w:tr w:rsidR="0057284C" w:rsidRPr="0057284C" w14:paraId="6573A996" w14:textId="77777777" w:rsidTr="00DE54FD">
        <w:trPr>
          <w:trHeight w:val="315"/>
        </w:trPr>
        <w:tc>
          <w:tcPr>
            <w:tcW w:w="6111"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0ABF765" w14:textId="77777777" w:rsidR="0057284C" w:rsidRPr="0057284C" w:rsidRDefault="0057284C" w:rsidP="0057284C">
            <w:pPr>
              <w:spacing w:after="0"/>
              <w:jc w:val="left"/>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GASTOS GENERALES (costes indirectos)</w:t>
            </w:r>
          </w:p>
        </w:tc>
        <w:tc>
          <w:tcPr>
            <w:tcW w:w="1275" w:type="dxa"/>
            <w:gridSpan w:val="2"/>
            <w:tcBorders>
              <w:top w:val="single" w:sz="4" w:space="0" w:color="auto"/>
              <w:left w:val="nil"/>
              <w:bottom w:val="single" w:sz="4" w:space="0" w:color="auto"/>
              <w:right w:val="single" w:sz="4" w:space="0" w:color="auto"/>
            </w:tcBorders>
            <w:shd w:val="clear" w:color="auto" w:fill="auto"/>
            <w:noWrap/>
            <w:vAlign w:val="bottom"/>
            <w:hideMark/>
          </w:tcPr>
          <w:p w14:paraId="303EA8D9"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15%</w:t>
            </w:r>
          </w:p>
        </w:tc>
        <w:tc>
          <w:tcPr>
            <w:tcW w:w="3983"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6EE0476C"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sobre CD</w:t>
            </w:r>
          </w:p>
        </w:tc>
        <w:tc>
          <w:tcPr>
            <w:tcW w:w="1699" w:type="dxa"/>
            <w:tcBorders>
              <w:top w:val="single" w:sz="4" w:space="0" w:color="auto"/>
              <w:left w:val="nil"/>
              <w:bottom w:val="single" w:sz="4" w:space="0" w:color="auto"/>
              <w:right w:val="single" w:sz="4" w:space="0" w:color="auto"/>
            </w:tcBorders>
            <w:shd w:val="clear" w:color="auto" w:fill="auto"/>
            <w:noWrap/>
            <w:vAlign w:val="bottom"/>
            <w:hideMark/>
          </w:tcPr>
          <w:p w14:paraId="2D20FC16" w14:textId="77777777" w:rsidR="0057284C" w:rsidRPr="0057284C" w:rsidRDefault="0057284C" w:rsidP="0057284C">
            <w:pPr>
              <w:spacing w:after="0"/>
              <w:jc w:val="center"/>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705,00 €</w:t>
            </w:r>
          </w:p>
        </w:tc>
      </w:tr>
      <w:tr w:rsidR="0057284C" w:rsidRPr="0057284C" w14:paraId="17E5437E" w14:textId="77777777" w:rsidTr="00DE54FD">
        <w:trPr>
          <w:trHeight w:val="315"/>
        </w:trPr>
        <w:tc>
          <w:tcPr>
            <w:tcW w:w="6111" w:type="dxa"/>
            <w:gridSpan w:val="2"/>
            <w:tcBorders>
              <w:top w:val="nil"/>
              <w:left w:val="single" w:sz="4" w:space="0" w:color="auto"/>
              <w:bottom w:val="single" w:sz="4" w:space="0" w:color="auto"/>
              <w:right w:val="single" w:sz="4" w:space="0" w:color="auto"/>
            </w:tcBorders>
            <w:shd w:val="clear" w:color="auto" w:fill="auto"/>
            <w:noWrap/>
            <w:vAlign w:val="bottom"/>
            <w:hideMark/>
          </w:tcPr>
          <w:p w14:paraId="213DD847" w14:textId="77777777" w:rsidR="0057284C" w:rsidRPr="0057284C" w:rsidRDefault="0057284C" w:rsidP="0057284C">
            <w:pPr>
              <w:spacing w:after="0"/>
              <w:jc w:val="left"/>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BENEFICIO INDUSTRIAL</w:t>
            </w:r>
          </w:p>
        </w:tc>
        <w:tc>
          <w:tcPr>
            <w:tcW w:w="1275" w:type="dxa"/>
            <w:gridSpan w:val="2"/>
            <w:tcBorders>
              <w:top w:val="nil"/>
              <w:left w:val="nil"/>
              <w:bottom w:val="single" w:sz="4" w:space="0" w:color="auto"/>
              <w:right w:val="single" w:sz="4" w:space="0" w:color="auto"/>
            </w:tcBorders>
            <w:shd w:val="clear" w:color="auto" w:fill="auto"/>
            <w:noWrap/>
            <w:vAlign w:val="bottom"/>
            <w:hideMark/>
          </w:tcPr>
          <w:p w14:paraId="5C9EEE23"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6%</w:t>
            </w:r>
          </w:p>
        </w:tc>
        <w:tc>
          <w:tcPr>
            <w:tcW w:w="3983"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5822A674"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sobre CD+CI</w:t>
            </w:r>
          </w:p>
        </w:tc>
        <w:tc>
          <w:tcPr>
            <w:tcW w:w="1699" w:type="dxa"/>
            <w:tcBorders>
              <w:top w:val="nil"/>
              <w:left w:val="nil"/>
              <w:bottom w:val="single" w:sz="4" w:space="0" w:color="auto"/>
              <w:right w:val="single" w:sz="4" w:space="0" w:color="auto"/>
            </w:tcBorders>
            <w:shd w:val="clear" w:color="auto" w:fill="auto"/>
            <w:noWrap/>
            <w:vAlign w:val="bottom"/>
            <w:hideMark/>
          </w:tcPr>
          <w:p w14:paraId="4458A601" w14:textId="77777777" w:rsidR="0057284C" w:rsidRPr="0057284C" w:rsidRDefault="0057284C" w:rsidP="0057284C">
            <w:pPr>
              <w:spacing w:after="0"/>
              <w:jc w:val="center"/>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324,30 €</w:t>
            </w:r>
          </w:p>
        </w:tc>
      </w:tr>
      <w:tr w:rsidR="0057284C" w:rsidRPr="0057284C" w14:paraId="212E9550" w14:textId="77777777" w:rsidTr="00DE54FD">
        <w:trPr>
          <w:trHeight w:val="210"/>
        </w:trPr>
        <w:tc>
          <w:tcPr>
            <w:tcW w:w="6111" w:type="dxa"/>
            <w:gridSpan w:val="2"/>
            <w:tcBorders>
              <w:top w:val="nil"/>
              <w:left w:val="nil"/>
              <w:bottom w:val="nil"/>
              <w:right w:val="nil"/>
            </w:tcBorders>
            <w:shd w:val="clear" w:color="auto" w:fill="auto"/>
            <w:noWrap/>
            <w:vAlign w:val="bottom"/>
            <w:hideMark/>
          </w:tcPr>
          <w:p w14:paraId="515AE50E"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275" w:type="dxa"/>
            <w:gridSpan w:val="2"/>
            <w:tcBorders>
              <w:top w:val="nil"/>
              <w:left w:val="nil"/>
              <w:bottom w:val="nil"/>
              <w:right w:val="nil"/>
            </w:tcBorders>
            <w:shd w:val="clear" w:color="auto" w:fill="auto"/>
            <w:noWrap/>
            <w:vAlign w:val="bottom"/>
            <w:hideMark/>
          </w:tcPr>
          <w:p w14:paraId="27123157"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823" w:type="dxa"/>
            <w:gridSpan w:val="2"/>
            <w:tcBorders>
              <w:top w:val="nil"/>
              <w:left w:val="nil"/>
              <w:bottom w:val="nil"/>
              <w:right w:val="nil"/>
            </w:tcBorders>
            <w:shd w:val="clear" w:color="auto" w:fill="auto"/>
            <w:noWrap/>
            <w:vAlign w:val="bottom"/>
            <w:hideMark/>
          </w:tcPr>
          <w:p w14:paraId="7FFB959E"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2160" w:type="dxa"/>
            <w:gridSpan w:val="2"/>
            <w:tcBorders>
              <w:top w:val="nil"/>
              <w:left w:val="nil"/>
              <w:bottom w:val="nil"/>
              <w:right w:val="nil"/>
            </w:tcBorders>
            <w:shd w:val="clear" w:color="auto" w:fill="auto"/>
            <w:noWrap/>
            <w:vAlign w:val="bottom"/>
            <w:hideMark/>
          </w:tcPr>
          <w:p w14:paraId="71A7C562"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699" w:type="dxa"/>
            <w:tcBorders>
              <w:top w:val="nil"/>
              <w:left w:val="nil"/>
              <w:bottom w:val="nil"/>
              <w:right w:val="nil"/>
            </w:tcBorders>
            <w:shd w:val="clear" w:color="auto" w:fill="auto"/>
            <w:noWrap/>
            <w:vAlign w:val="bottom"/>
            <w:hideMark/>
          </w:tcPr>
          <w:p w14:paraId="4C4C2B86"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r>
      <w:tr w:rsidR="0057284C" w:rsidRPr="0057284C" w14:paraId="3EE1FA4C" w14:textId="77777777" w:rsidTr="00DE54FD">
        <w:trPr>
          <w:trHeight w:val="315"/>
        </w:trPr>
        <w:tc>
          <w:tcPr>
            <w:tcW w:w="6111" w:type="dxa"/>
            <w:gridSpan w:val="2"/>
            <w:tcBorders>
              <w:top w:val="nil"/>
              <w:left w:val="nil"/>
              <w:bottom w:val="nil"/>
              <w:right w:val="nil"/>
            </w:tcBorders>
            <w:shd w:val="clear" w:color="auto" w:fill="auto"/>
            <w:noWrap/>
            <w:vAlign w:val="bottom"/>
            <w:hideMark/>
          </w:tcPr>
          <w:p w14:paraId="1322EB8B" w14:textId="77777777" w:rsidR="0057284C" w:rsidRPr="0057284C" w:rsidRDefault="0057284C" w:rsidP="0057284C">
            <w:pPr>
              <w:spacing w:after="0"/>
              <w:jc w:val="left"/>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MATERIAL FUNGIBLE</w:t>
            </w:r>
          </w:p>
        </w:tc>
        <w:tc>
          <w:tcPr>
            <w:tcW w:w="1275" w:type="dxa"/>
            <w:gridSpan w:val="2"/>
            <w:tcBorders>
              <w:top w:val="nil"/>
              <w:left w:val="nil"/>
              <w:bottom w:val="nil"/>
              <w:right w:val="nil"/>
            </w:tcBorders>
            <w:shd w:val="clear" w:color="auto" w:fill="auto"/>
            <w:noWrap/>
            <w:vAlign w:val="bottom"/>
            <w:hideMark/>
          </w:tcPr>
          <w:p w14:paraId="3DB2DFEE"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823" w:type="dxa"/>
            <w:gridSpan w:val="2"/>
            <w:tcBorders>
              <w:top w:val="nil"/>
              <w:left w:val="nil"/>
              <w:bottom w:val="nil"/>
              <w:right w:val="nil"/>
            </w:tcBorders>
            <w:shd w:val="clear" w:color="auto" w:fill="auto"/>
            <w:noWrap/>
            <w:vAlign w:val="bottom"/>
            <w:hideMark/>
          </w:tcPr>
          <w:p w14:paraId="12457C4A"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2160" w:type="dxa"/>
            <w:gridSpan w:val="2"/>
            <w:tcBorders>
              <w:top w:val="nil"/>
              <w:left w:val="nil"/>
              <w:bottom w:val="nil"/>
              <w:right w:val="nil"/>
            </w:tcBorders>
            <w:shd w:val="clear" w:color="auto" w:fill="auto"/>
            <w:noWrap/>
            <w:vAlign w:val="bottom"/>
            <w:hideMark/>
          </w:tcPr>
          <w:p w14:paraId="0EBDD9A9"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699" w:type="dxa"/>
            <w:tcBorders>
              <w:top w:val="nil"/>
              <w:left w:val="nil"/>
              <w:bottom w:val="nil"/>
              <w:right w:val="nil"/>
            </w:tcBorders>
            <w:shd w:val="clear" w:color="auto" w:fill="auto"/>
            <w:noWrap/>
            <w:vAlign w:val="bottom"/>
            <w:hideMark/>
          </w:tcPr>
          <w:p w14:paraId="2453D368"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r>
      <w:tr w:rsidR="0057284C" w:rsidRPr="0057284C" w14:paraId="6CA27822" w14:textId="77777777" w:rsidTr="0057284C">
        <w:trPr>
          <w:trHeight w:val="315"/>
        </w:trPr>
        <w:tc>
          <w:tcPr>
            <w:tcW w:w="11369"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E4C1451"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Impresión</w:t>
            </w:r>
          </w:p>
        </w:tc>
        <w:tc>
          <w:tcPr>
            <w:tcW w:w="1699" w:type="dxa"/>
            <w:tcBorders>
              <w:top w:val="single" w:sz="4" w:space="0" w:color="auto"/>
              <w:left w:val="nil"/>
              <w:bottom w:val="single" w:sz="4" w:space="0" w:color="auto"/>
              <w:right w:val="single" w:sz="4" w:space="0" w:color="auto"/>
            </w:tcBorders>
            <w:shd w:val="clear" w:color="auto" w:fill="auto"/>
            <w:noWrap/>
            <w:vAlign w:val="bottom"/>
            <w:hideMark/>
          </w:tcPr>
          <w:p w14:paraId="47B4580B" w14:textId="77777777" w:rsidR="0057284C" w:rsidRPr="0057284C" w:rsidRDefault="0057284C" w:rsidP="0057284C">
            <w:pPr>
              <w:spacing w:after="0"/>
              <w:jc w:val="center"/>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100,00 €</w:t>
            </w:r>
          </w:p>
        </w:tc>
      </w:tr>
      <w:tr w:rsidR="0057284C" w:rsidRPr="0057284C" w14:paraId="3D91C355" w14:textId="77777777" w:rsidTr="0057284C">
        <w:trPr>
          <w:trHeight w:val="315"/>
        </w:trPr>
        <w:tc>
          <w:tcPr>
            <w:tcW w:w="11369"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FE79DE6"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Encuadernación</w:t>
            </w:r>
          </w:p>
        </w:tc>
        <w:tc>
          <w:tcPr>
            <w:tcW w:w="1699" w:type="dxa"/>
            <w:tcBorders>
              <w:top w:val="nil"/>
              <w:left w:val="nil"/>
              <w:bottom w:val="single" w:sz="4" w:space="0" w:color="auto"/>
              <w:right w:val="single" w:sz="4" w:space="0" w:color="auto"/>
            </w:tcBorders>
            <w:shd w:val="clear" w:color="auto" w:fill="auto"/>
            <w:noWrap/>
            <w:vAlign w:val="bottom"/>
            <w:hideMark/>
          </w:tcPr>
          <w:p w14:paraId="63A1499C" w14:textId="77777777" w:rsidR="0057284C" w:rsidRPr="0057284C" w:rsidRDefault="0057284C" w:rsidP="0057284C">
            <w:pPr>
              <w:spacing w:after="0"/>
              <w:jc w:val="center"/>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300,00 €</w:t>
            </w:r>
          </w:p>
        </w:tc>
      </w:tr>
      <w:tr w:rsidR="0057284C" w:rsidRPr="0057284C" w14:paraId="02DA73EB" w14:textId="77777777" w:rsidTr="0057284C">
        <w:trPr>
          <w:trHeight w:val="180"/>
        </w:trPr>
        <w:tc>
          <w:tcPr>
            <w:tcW w:w="5320" w:type="dxa"/>
            <w:tcBorders>
              <w:top w:val="nil"/>
              <w:left w:val="nil"/>
              <w:bottom w:val="nil"/>
              <w:right w:val="nil"/>
            </w:tcBorders>
            <w:shd w:val="clear" w:color="auto" w:fill="auto"/>
            <w:noWrap/>
            <w:vAlign w:val="bottom"/>
            <w:hideMark/>
          </w:tcPr>
          <w:p w14:paraId="1BFF6FAB"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749" w:type="dxa"/>
            <w:gridSpan w:val="2"/>
            <w:tcBorders>
              <w:top w:val="nil"/>
              <w:left w:val="nil"/>
              <w:bottom w:val="nil"/>
              <w:right w:val="nil"/>
            </w:tcBorders>
            <w:shd w:val="clear" w:color="auto" w:fill="auto"/>
            <w:noWrap/>
            <w:vAlign w:val="bottom"/>
            <w:hideMark/>
          </w:tcPr>
          <w:p w14:paraId="316BBA28"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2140" w:type="dxa"/>
            <w:gridSpan w:val="3"/>
            <w:tcBorders>
              <w:top w:val="nil"/>
              <w:left w:val="nil"/>
              <w:bottom w:val="nil"/>
              <w:right w:val="nil"/>
            </w:tcBorders>
            <w:shd w:val="clear" w:color="auto" w:fill="auto"/>
            <w:noWrap/>
            <w:vAlign w:val="bottom"/>
            <w:hideMark/>
          </w:tcPr>
          <w:p w14:paraId="0CD14B81"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2160" w:type="dxa"/>
            <w:gridSpan w:val="2"/>
            <w:tcBorders>
              <w:top w:val="nil"/>
              <w:left w:val="nil"/>
              <w:bottom w:val="nil"/>
              <w:right w:val="nil"/>
            </w:tcBorders>
            <w:shd w:val="clear" w:color="auto" w:fill="auto"/>
            <w:noWrap/>
            <w:vAlign w:val="bottom"/>
            <w:hideMark/>
          </w:tcPr>
          <w:p w14:paraId="544A4577"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699" w:type="dxa"/>
            <w:tcBorders>
              <w:top w:val="nil"/>
              <w:left w:val="nil"/>
              <w:bottom w:val="nil"/>
              <w:right w:val="nil"/>
            </w:tcBorders>
            <w:shd w:val="clear" w:color="auto" w:fill="auto"/>
            <w:noWrap/>
            <w:vAlign w:val="bottom"/>
            <w:hideMark/>
          </w:tcPr>
          <w:p w14:paraId="4057C983"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p>
        </w:tc>
      </w:tr>
      <w:tr w:rsidR="0057284C" w:rsidRPr="0057284C" w14:paraId="74A972E3" w14:textId="77777777" w:rsidTr="0057284C">
        <w:trPr>
          <w:trHeight w:val="315"/>
        </w:trPr>
        <w:tc>
          <w:tcPr>
            <w:tcW w:w="11369"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19DC33C" w14:textId="77777777" w:rsidR="0057284C" w:rsidRPr="0057284C" w:rsidRDefault="0057284C" w:rsidP="0057284C">
            <w:pPr>
              <w:spacing w:after="0"/>
              <w:jc w:val="left"/>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SUBTOTAL PRESUPUESTO</w:t>
            </w:r>
          </w:p>
        </w:tc>
        <w:tc>
          <w:tcPr>
            <w:tcW w:w="1699" w:type="dxa"/>
            <w:tcBorders>
              <w:top w:val="single" w:sz="4" w:space="0" w:color="auto"/>
              <w:left w:val="nil"/>
              <w:bottom w:val="single" w:sz="4" w:space="0" w:color="auto"/>
              <w:right w:val="single" w:sz="4" w:space="0" w:color="auto"/>
            </w:tcBorders>
            <w:shd w:val="clear" w:color="auto" w:fill="auto"/>
            <w:noWrap/>
            <w:vAlign w:val="bottom"/>
            <w:hideMark/>
          </w:tcPr>
          <w:p w14:paraId="6C578580" w14:textId="77777777" w:rsidR="0057284C" w:rsidRPr="0057284C" w:rsidRDefault="0057284C" w:rsidP="0057284C">
            <w:pPr>
              <w:spacing w:after="0"/>
              <w:jc w:val="center"/>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6.129,30 €</w:t>
            </w:r>
          </w:p>
        </w:tc>
      </w:tr>
      <w:tr w:rsidR="0057284C" w:rsidRPr="0057284C" w14:paraId="426D8A72" w14:textId="77777777" w:rsidTr="00DE54FD">
        <w:trPr>
          <w:trHeight w:val="315"/>
        </w:trPr>
        <w:tc>
          <w:tcPr>
            <w:tcW w:w="9796"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3A9642E" w14:textId="77777777" w:rsidR="0057284C" w:rsidRPr="0057284C" w:rsidRDefault="0057284C" w:rsidP="0057284C">
            <w:pPr>
              <w:spacing w:after="0"/>
              <w:jc w:val="left"/>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IVA APLICABLE</w:t>
            </w:r>
          </w:p>
        </w:tc>
        <w:tc>
          <w:tcPr>
            <w:tcW w:w="1573" w:type="dxa"/>
            <w:tcBorders>
              <w:top w:val="nil"/>
              <w:left w:val="nil"/>
              <w:bottom w:val="single" w:sz="4" w:space="0" w:color="auto"/>
              <w:right w:val="single" w:sz="4" w:space="0" w:color="auto"/>
            </w:tcBorders>
            <w:shd w:val="clear" w:color="auto" w:fill="auto"/>
            <w:noWrap/>
            <w:vAlign w:val="bottom"/>
            <w:hideMark/>
          </w:tcPr>
          <w:p w14:paraId="3474F9F9"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21%</w:t>
            </w:r>
          </w:p>
        </w:tc>
        <w:tc>
          <w:tcPr>
            <w:tcW w:w="1699" w:type="dxa"/>
            <w:tcBorders>
              <w:top w:val="nil"/>
              <w:left w:val="nil"/>
              <w:bottom w:val="single" w:sz="4" w:space="0" w:color="auto"/>
              <w:right w:val="single" w:sz="4" w:space="0" w:color="auto"/>
            </w:tcBorders>
            <w:shd w:val="clear" w:color="auto" w:fill="auto"/>
            <w:noWrap/>
            <w:vAlign w:val="bottom"/>
            <w:hideMark/>
          </w:tcPr>
          <w:p w14:paraId="06A6A751" w14:textId="77777777" w:rsidR="0057284C" w:rsidRPr="0057284C" w:rsidRDefault="0057284C" w:rsidP="0057284C">
            <w:pPr>
              <w:spacing w:after="0"/>
              <w:jc w:val="center"/>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1.287,15 €</w:t>
            </w:r>
          </w:p>
        </w:tc>
      </w:tr>
      <w:tr w:rsidR="0057284C" w:rsidRPr="0057284C" w14:paraId="059D499E" w14:textId="77777777" w:rsidTr="00DE54FD">
        <w:trPr>
          <w:trHeight w:val="105"/>
        </w:trPr>
        <w:tc>
          <w:tcPr>
            <w:tcW w:w="5320" w:type="dxa"/>
            <w:tcBorders>
              <w:top w:val="nil"/>
              <w:left w:val="nil"/>
              <w:bottom w:val="nil"/>
              <w:right w:val="nil"/>
            </w:tcBorders>
            <w:shd w:val="clear" w:color="auto" w:fill="auto"/>
            <w:noWrap/>
            <w:vAlign w:val="bottom"/>
            <w:hideMark/>
          </w:tcPr>
          <w:p w14:paraId="7F64FDD8"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749" w:type="dxa"/>
            <w:gridSpan w:val="2"/>
            <w:tcBorders>
              <w:top w:val="nil"/>
              <w:left w:val="nil"/>
              <w:bottom w:val="nil"/>
              <w:right w:val="nil"/>
            </w:tcBorders>
            <w:shd w:val="clear" w:color="auto" w:fill="auto"/>
            <w:noWrap/>
            <w:vAlign w:val="bottom"/>
            <w:hideMark/>
          </w:tcPr>
          <w:p w14:paraId="606B3DC7"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2727" w:type="dxa"/>
            <w:gridSpan w:val="4"/>
            <w:tcBorders>
              <w:top w:val="nil"/>
              <w:left w:val="nil"/>
              <w:bottom w:val="nil"/>
              <w:right w:val="nil"/>
            </w:tcBorders>
            <w:shd w:val="clear" w:color="auto" w:fill="auto"/>
            <w:noWrap/>
            <w:vAlign w:val="bottom"/>
            <w:hideMark/>
          </w:tcPr>
          <w:p w14:paraId="0D2DF44E"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573" w:type="dxa"/>
            <w:tcBorders>
              <w:top w:val="nil"/>
              <w:left w:val="nil"/>
              <w:bottom w:val="nil"/>
              <w:right w:val="nil"/>
            </w:tcBorders>
            <w:shd w:val="clear" w:color="auto" w:fill="auto"/>
            <w:noWrap/>
            <w:vAlign w:val="bottom"/>
            <w:hideMark/>
          </w:tcPr>
          <w:p w14:paraId="3702153A"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699" w:type="dxa"/>
            <w:tcBorders>
              <w:top w:val="nil"/>
              <w:left w:val="nil"/>
              <w:bottom w:val="nil"/>
              <w:right w:val="nil"/>
            </w:tcBorders>
            <w:shd w:val="clear" w:color="auto" w:fill="auto"/>
            <w:noWrap/>
            <w:vAlign w:val="bottom"/>
            <w:hideMark/>
          </w:tcPr>
          <w:p w14:paraId="65F51115"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p>
        </w:tc>
      </w:tr>
      <w:tr w:rsidR="0057284C" w:rsidRPr="0057284C" w14:paraId="06DAB8F9" w14:textId="77777777" w:rsidTr="0057284C">
        <w:trPr>
          <w:trHeight w:val="315"/>
        </w:trPr>
        <w:tc>
          <w:tcPr>
            <w:tcW w:w="11369"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E1DF6F4" w14:textId="77777777" w:rsidR="0057284C" w:rsidRPr="0057284C" w:rsidRDefault="0057284C" w:rsidP="0057284C">
            <w:pPr>
              <w:spacing w:after="0"/>
              <w:jc w:val="left"/>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TOTAL PRESUPUESTO</w:t>
            </w:r>
          </w:p>
        </w:tc>
        <w:tc>
          <w:tcPr>
            <w:tcW w:w="1699" w:type="dxa"/>
            <w:tcBorders>
              <w:top w:val="single" w:sz="4" w:space="0" w:color="auto"/>
              <w:left w:val="nil"/>
              <w:bottom w:val="single" w:sz="4" w:space="0" w:color="auto"/>
              <w:right w:val="single" w:sz="4" w:space="0" w:color="auto"/>
            </w:tcBorders>
            <w:shd w:val="clear" w:color="auto" w:fill="auto"/>
            <w:noWrap/>
            <w:vAlign w:val="bottom"/>
            <w:hideMark/>
          </w:tcPr>
          <w:p w14:paraId="5E97F68F" w14:textId="77777777" w:rsidR="0057284C" w:rsidRPr="0057284C" w:rsidRDefault="0057284C" w:rsidP="0057284C">
            <w:pPr>
              <w:spacing w:after="0"/>
              <w:jc w:val="center"/>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7.416,45 €</w:t>
            </w:r>
          </w:p>
        </w:tc>
      </w:tr>
    </w:tbl>
    <w:p w14:paraId="0FF6E6F3" w14:textId="77777777" w:rsidR="0057284C" w:rsidRDefault="0057284C" w:rsidP="00BB5F14">
      <w:pPr>
        <w:rPr>
          <w:lang w:val="es-ES"/>
        </w:rPr>
      </w:pPr>
    </w:p>
    <w:p w14:paraId="0E06BE7D" w14:textId="77777777" w:rsidR="002B4175" w:rsidRDefault="0057284C" w:rsidP="00BB5F14">
      <w:pPr>
        <w:rPr>
          <w:lang w:val="es-ES"/>
        </w:rPr>
      </w:pPr>
      <w:r>
        <w:rPr>
          <w:lang w:val="es-ES"/>
        </w:rPr>
        <w:t>Esta tabla podría</w:t>
      </w:r>
      <w:r w:rsidR="009510BF">
        <w:rPr>
          <w:lang w:val="es-ES"/>
        </w:rPr>
        <w:t xml:space="preserve"> ser</w:t>
      </w:r>
      <w:r>
        <w:rPr>
          <w:lang w:val="es-ES"/>
        </w:rPr>
        <w:t xml:space="preserve"> rellenada</w:t>
      </w:r>
      <w:r w:rsidR="002B4175">
        <w:rPr>
          <w:lang w:val="es-ES"/>
        </w:rPr>
        <w:t xml:space="preserve"> mediante una sencilla hoja de cálculo</w:t>
      </w:r>
      <w:r w:rsidR="00BC7C9F">
        <w:rPr>
          <w:lang w:val="es-ES"/>
        </w:rPr>
        <w:t xml:space="preserve"> como la siguiente</w:t>
      </w:r>
      <w:r w:rsidR="002B4175">
        <w:rPr>
          <w:lang w:val="es-ES"/>
        </w:rPr>
        <w:t>:</w:t>
      </w:r>
    </w:p>
    <w:p w14:paraId="33C67C74" w14:textId="77777777" w:rsidR="0025061C" w:rsidRDefault="0025061C" w:rsidP="00BB5F14">
      <w:pPr>
        <w:rPr>
          <w:lang w:val="es-ES"/>
        </w:rPr>
      </w:pPr>
    </w:p>
    <w:p w14:paraId="60A14D13" w14:textId="77777777" w:rsidR="0025061C" w:rsidRDefault="0062639D" w:rsidP="00BB5F14">
      <w:pPr>
        <w:rPr>
          <w:lang w:val="es-ES"/>
        </w:rPr>
      </w:pPr>
      <w:r>
        <w:rPr>
          <w:noProof/>
        </w:rPr>
        <w:lastRenderedPageBreak/>
        <w:object w:dxaOrig="1440" w:dyaOrig="1440" w14:anchorId="3D5C2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3pt;width:574.3pt;height:324pt;z-index:251659264;mso-position-horizontal:left;mso-position-horizontal-relative:text;mso-position-vertical-relative:text">
            <v:imagedata r:id="rId13" o:title=""/>
            <w10:wrap type="square" side="right"/>
          </v:shape>
          <o:OLEObject Type="Embed" ProgID="Excel.Sheet.12" ShapeID="_x0000_s2051" DrawAspect="Content" ObjectID="_1716645383" r:id="rId14"/>
        </w:object>
      </w:r>
    </w:p>
    <w:p w14:paraId="2716B110" w14:textId="77777777" w:rsidR="0025061C" w:rsidRPr="0025061C" w:rsidRDefault="0025061C" w:rsidP="0025061C">
      <w:pPr>
        <w:rPr>
          <w:lang w:val="es-ES"/>
        </w:rPr>
      </w:pPr>
    </w:p>
    <w:p w14:paraId="2C938084" w14:textId="77777777" w:rsidR="0025061C" w:rsidRPr="0025061C" w:rsidRDefault="0025061C" w:rsidP="0025061C">
      <w:pPr>
        <w:rPr>
          <w:lang w:val="es-ES"/>
        </w:rPr>
      </w:pPr>
    </w:p>
    <w:p w14:paraId="31B6094B" w14:textId="77777777" w:rsidR="0025061C" w:rsidRPr="0025061C" w:rsidRDefault="0025061C" w:rsidP="0025061C">
      <w:pPr>
        <w:rPr>
          <w:lang w:val="es-ES"/>
        </w:rPr>
      </w:pPr>
    </w:p>
    <w:p w14:paraId="2F8F44B5" w14:textId="77777777" w:rsidR="0025061C" w:rsidRPr="0025061C" w:rsidRDefault="0025061C" w:rsidP="0025061C">
      <w:pPr>
        <w:rPr>
          <w:lang w:val="es-ES"/>
        </w:rPr>
      </w:pPr>
    </w:p>
    <w:p w14:paraId="264BB204" w14:textId="77777777" w:rsidR="0025061C" w:rsidRPr="0025061C" w:rsidRDefault="0025061C" w:rsidP="0025061C">
      <w:pPr>
        <w:rPr>
          <w:lang w:val="es-ES"/>
        </w:rPr>
      </w:pPr>
    </w:p>
    <w:p w14:paraId="40F90A43" w14:textId="77777777" w:rsidR="0025061C" w:rsidRPr="0025061C" w:rsidRDefault="0025061C" w:rsidP="0025061C">
      <w:pPr>
        <w:rPr>
          <w:lang w:val="es-ES"/>
        </w:rPr>
      </w:pPr>
    </w:p>
    <w:p w14:paraId="2D0B78C5" w14:textId="77777777" w:rsidR="0025061C" w:rsidRPr="0025061C" w:rsidRDefault="0025061C" w:rsidP="0025061C">
      <w:pPr>
        <w:rPr>
          <w:lang w:val="es-ES"/>
        </w:rPr>
      </w:pPr>
    </w:p>
    <w:p w14:paraId="2C24DB89" w14:textId="77777777" w:rsidR="0025061C" w:rsidRDefault="0025061C" w:rsidP="00BB5F14">
      <w:pPr>
        <w:rPr>
          <w:lang w:val="es-ES"/>
        </w:rPr>
      </w:pPr>
    </w:p>
    <w:p w14:paraId="1D06D291" w14:textId="77777777" w:rsidR="0025061C" w:rsidRDefault="0025061C" w:rsidP="0025061C">
      <w:pPr>
        <w:jc w:val="right"/>
        <w:rPr>
          <w:lang w:val="es-ES"/>
        </w:rPr>
      </w:pPr>
    </w:p>
    <w:p w14:paraId="29C8B634" w14:textId="77777777" w:rsidR="002B4175" w:rsidRPr="00BB5F14" w:rsidRDefault="0025061C" w:rsidP="00BB5F14">
      <w:pPr>
        <w:rPr>
          <w:lang w:val="es-ES"/>
        </w:rPr>
      </w:pPr>
      <w:r>
        <w:rPr>
          <w:lang w:val="es-ES"/>
        </w:rPr>
        <w:br w:type="textWrapping" w:clear="all"/>
      </w:r>
    </w:p>
    <w:sectPr w:rsidR="002B4175" w:rsidRPr="00BB5F14" w:rsidSect="007843AB">
      <w:headerReference w:type="default" r:id="rId15"/>
      <w:pgSz w:w="16838" w:h="11906" w:orient="landscape" w:code="9"/>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211AC" w14:textId="77777777" w:rsidR="0062639D" w:rsidRDefault="0062639D" w:rsidP="00AF3734">
      <w:pPr>
        <w:spacing w:after="0"/>
      </w:pPr>
      <w:r>
        <w:separator/>
      </w:r>
    </w:p>
  </w:endnote>
  <w:endnote w:type="continuationSeparator" w:id="0">
    <w:p w14:paraId="75541E33" w14:textId="77777777" w:rsidR="0062639D" w:rsidRDefault="0062639D" w:rsidP="00AF37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368745"/>
      <w:docPartObj>
        <w:docPartGallery w:val="Page Numbers (Bottom of Page)"/>
        <w:docPartUnique/>
      </w:docPartObj>
    </w:sdtPr>
    <w:sdtEndPr/>
    <w:sdtContent>
      <w:p w14:paraId="500B350D" w14:textId="77777777" w:rsidR="00873556" w:rsidRDefault="00873556">
        <w:pPr>
          <w:pStyle w:val="Piedepgina"/>
        </w:pPr>
        <w:r>
          <w:fldChar w:fldCharType="begin"/>
        </w:r>
        <w:r>
          <w:instrText>PAGE   \* MERGEFORMAT</w:instrText>
        </w:r>
        <w:r>
          <w:fldChar w:fldCharType="separate"/>
        </w:r>
        <w:r>
          <w:rPr>
            <w:noProof/>
          </w:rPr>
          <w:t>8</w:t>
        </w:r>
        <w:r>
          <w:fldChar w:fldCharType="end"/>
        </w:r>
      </w:p>
    </w:sdtContent>
  </w:sdt>
  <w:p w14:paraId="58FF0C5D" w14:textId="77777777" w:rsidR="00873556" w:rsidRDefault="00873556">
    <w:pPr>
      <w:pStyle w:val="Piedepgina"/>
    </w:pPr>
  </w:p>
  <w:p w14:paraId="4B8A210E" w14:textId="77777777" w:rsidR="00873556" w:rsidRDefault="00873556"/>
  <w:p w14:paraId="0D22E4B0" w14:textId="77777777" w:rsidR="00873556" w:rsidRDefault="008735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3ED61" w14:textId="77777777" w:rsidR="0062639D" w:rsidRDefault="0062639D" w:rsidP="00AF3734">
      <w:pPr>
        <w:spacing w:after="0"/>
      </w:pPr>
      <w:r>
        <w:separator/>
      </w:r>
    </w:p>
  </w:footnote>
  <w:footnote w:type="continuationSeparator" w:id="0">
    <w:p w14:paraId="4E739561" w14:textId="77777777" w:rsidR="0062639D" w:rsidRDefault="0062639D" w:rsidP="00AF37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DB5A" w14:textId="77777777" w:rsidR="00873556" w:rsidRDefault="00873556">
    <w:pPr>
      <w:pStyle w:val="Encabezado"/>
    </w:pPr>
    <w:r w:rsidRPr="00873556">
      <w:rPr>
        <w:noProof/>
        <w:lang w:val="es-ES" w:eastAsia="es-ES" w:bidi="ar-SA"/>
      </w:rPr>
      <w:drawing>
        <wp:anchor distT="0" distB="0" distL="114300" distR="114300" simplePos="0" relativeHeight="251659264" behindDoc="1" locked="0" layoutInCell="1" allowOverlap="1" wp14:anchorId="7614EBC7" wp14:editId="1BA615A0">
          <wp:simplePos x="0" y="0"/>
          <wp:positionH relativeFrom="page">
            <wp:posOffset>0</wp:posOffset>
          </wp:positionH>
          <wp:positionV relativeFrom="page">
            <wp:posOffset>0</wp:posOffset>
          </wp:positionV>
          <wp:extent cx="7560000" cy="106920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458FD" w14:textId="77777777" w:rsidR="00C30880" w:rsidRDefault="00C30880" w:rsidP="00FF0AC4">
    <w:pPr>
      <w:pStyle w:val="Encabezado"/>
    </w:pPr>
    <w:r>
      <w:rPr>
        <w:noProof/>
        <w:lang w:val="es-ES" w:eastAsia="es-ES" w:bidi="ar-SA"/>
      </w:rPr>
      <w:drawing>
        <wp:inline distT="0" distB="0" distL="0" distR="0" wp14:anchorId="4D9856FE" wp14:editId="684E2D21">
          <wp:extent cx="983615" cy="422910"/>
          <wp:effectExtent l="19050" t="0" r="6985" b="0"/>
          <wp:docPr id="2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srcRect/>
                  <a:stretch>
                    <a:fillRect/>
                  </a:stretch>
                </pic:blipFill>
                <pic:spPr bwMode="auto">
                  <a:xfrm>
                    <a:off x="0" y="0"/>
                    <a:ext cx="983615" cy="422910"/>
                  </a:xfrm>
                  <a:prstGeom prst="rect">
                    <a:avLst/>
                  </a:prstGeom>
                  <a:noFill/>
                  <a:ln w="9525">
                    <a:noFill/>
                    <a:miter lim="800000"/>
                    <a:headEnd/>
                    <a:tailEnd/>
                  </a:ln>
                </pic:spPr>
              </pic:pic>
            </a:graphicData>
          </a:graphic>
        </wp:inline>
      </w:drawing>
    </w:r>
    <w:r>
      <w:tab/>
    </w:r>
    <w:r>
      <w:tab/>
    </w:r>
    <w:r>
      <w:tab/>
    </w:r>
    <w:r w:rsidR="007663E4">
      <w:fldChar w:fldCharType="begin"/>
    </w:r>
    <w:r w:rsidR="007663E4">
      <w:instrText xml:space="preserve"> PAGE   \* MERGEFORMAT </w:instrText>
    </w:r>
    <w:r w:rsidR="007663E4">
      <w:fldChar w:fldCharType="separate"/>
    </w:r>
    <w:r>
      <w:rPr>
        <w:noProof/>
      </w:rPr>
      <w:t>1</w:t>
    </w:r>
    <w:r w:rsidR="007663E4">
      <w:rPr>
        <w:noProof/>
      </w:rPr>
      <w:fldChar w:fldCharType="end"/>
    </w:r>
  </w:p>
  <w:p w14:paraId="0316AB32" w14:textId="77777777" w:rsidR="00C30880" w:rsidRDefault="00BD4EC1" w:rsidP="00FF0AC4">
    <w:pPr>
      <w:pStyle w:val="Encabezado"/>
    </w:pPr>
    <w:r>
      <w:rPr>
        <w:noProof/>
        <w:lang w:val="es-ES" w:eastAsia="es-ES" w:bidi="ar-SA"/>
      </w:rPr>
      <mc:AlternateContent>
        <mc:Choice Requires="wps">
          <w:drawing>
            <wp:anchor distT="0" distB="0" distL="114300" distR="114300" simplePos="0" relativeHeight="251655680" behindDoc="0" locked="0" layoutInCell="1" allowOverlap="1" wp14:anchorId="1A26498B" wp14:editId="49E02B51">
              <wp:simplePos x="0" y="0"/>
              <wp:positionH relativeFrom="column">
                <wp:posOffset>19050</wp:posOffset>
              </wp:positionH>
              <wp:positionV relativeFrom="paragraph">
                <wp:posOffset>38100</wp:posOffset>
              </wp:positionV>
              <wp:extent cx="6686550" cy="0"/>
              <wp:effectExtent l="9525" t="9525" r="9525" b="9525"/>
              <wp:wrapNone/>
              <wp:docPr id="3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2E2E17" id="_x0000_t32" coordsize="21600,21600" o:spt="32" o:oned="t" path="m,l21600,21600e" filled="f">
              <v:path arrowok="t" fillok="f" o:connecttype="none"/>
              <o:lock v:ext="edit" shapetype="t"/>
            </v:shapetype>
            <v:shape id="AutoShape 1" o:spid="_x0000_s1026" type="#_x0000_t32" style="position:absolute;margin-left:1.5pt;margin-top:3pt;width:526.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4CCB" w14:textId="77777777" w:rsidR="00C30880" w:rsidRDefault="00C30880" w:rsidP="00B343C4">
    <w:pPr>
      <w:pStyle w:val="Encabezado"/>
    </w:pPr>
    <w:r>
      <w:rPr>
        <w:noProof/>
        <w:sz w:val="32"/>
        <w:szCs w:val="32"/>
        <w:lang w:val="es-ES" w:eastAsia="es-ES" w:bidi="ar-SA"/>
      </w:rPr>
      <w:drawing>
        <wp:anchor distT="0" distB="0" distL="114300" distR="114300" simplePos="0" relativeHeight="251658240" behindDoc="0" locked="0" layoutInCell="1" allowOverlap="1" wp14:anchorId="37EAA9C1" wp14:editId="407F1719">
          <wp:simplePos x="0" y="0"/>
          <wp:positionH relativeFrom="column">
            <wp:posOffset>10257</wp:posOffset>
          </wp:positionH>
          <wp:positionV relativeFrom="paragraph">
            <wp:posOffset>-70338</wp:posOffset>
          </wp:positionV>
          <wp:extent cx="1133280" cy="325315"/>
          <wp:effectExtent l="1905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a:off x="0" y="0"/>
                    <a:ext cx="1133280" cy="325315"/>
                  </a:xfrm>
                  <a:prstGeom prst="rect">
                    <a:avLst/>
                  </a:prstGeom>
                  <a:noFill/>
                </pic:spPr>
              </pic:pic>
            </a:graphicData>
          </a:graphic>
        </wp:anchor>
      </w:drawing>
    </w:r>
    <w:r>
      <w:rPr>
        <w:sz w:val="32"/>
        <w:szCs w:val="32"/>
      </w:rPr>
      <w:tab/>
    </w:r>
    <w:r w:rsidR="0025061C">
      <w:tab/>
    </w:r>
    <w:r w:rsidR="007663E4">
      <w:fldChar w:fldCharType="begin"/>
    </w:r>
    <w:r w:rsidR="007663E4">
      <w:instrText xml:space="preserve"> PAGE   \* MERGEFORMAT </w:instrText>
    </w:r>
    <w:r w:rsidR="007663E4">
      <w:fldChar w:fldCharType="separate"/>
    </w:r>
    <w:r w:rsidR="007A726B">
      <w:rPr>
        <w:noProof/>
      </w:rPr>
      <w:t>6</w:t>
    </w:r>
    <w:r w:rsidR="007663E4">
      <w:rPr>
        <w:noProof/>
      </w:rPr>
      <w:fldChar w:fldCharType="end"/>
    </w:r>
  </w:p>
  <w:p w14:paraId="0EABC08C" w14:textId="77777777" w:rsidR="00C30880" w:rsidRDefault="00BD4EC1" w:rsidP="00A933B6">
    <w:pPr>
      <w:pStyle w:val="Encabezado"/>
    </w:pPr>
    <w:r>
      <w:rPr>
        <w:noProof/>
        <w:lang w:val="es-ES" w:eastAsia="es-ES" w:bidi="ar-SA"/>
      </w:rPr>
      <mc:AlternateContent>
        <mc:Choice Requires="wps">
          <w:drawing>
            <wp:anchor distT="0" distB="0" distL="114300" distR="114300" simplePos="0" relativeHeight="251670016" behindDoc="0" locked="0" layoutInCell="1" allowOverlap="1" wp14:anchorId="66A5E695" wp14:editId="058BCD6E">
              <wp:simplePos x="0" y="0"/>
              <wp:positionH relativeFrom="column">
                <wp:posOffset>17253</wp:posOffset>
              </wp:positionH>
              <wp:positionV relativeFrom="paragraph">
                <wp:posOffset>37753</wp:posOffset>
              </wp:positionV>
              <wp:extent cx="5719313" cy="0"/>
              <wp:effectExtent l="0" t="0" r="15240" b="19050"/>
              <wp:wrapNone/>
              <wp:docPr id="3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93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2587A5" id="_x0000_t32" coordsize="21600,21600" o:spt="32" o:oned="t" path="m,l21600,21600e" filled="f">
              <v:path arrowok="t" fillok="f" o:connecttype="none"/>
              <o:lock v:ext="edit" shapetype="t"/>
            </v:shapetype>
            <v:shape id="AutoShape 12" o:spid="_x0000_s1026" type="#_x0000_t32" style="position:absolute;margin-left:1.35pt;margin-top:2.95pt;width:450.3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&#1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1FFDE" w14:textId="77777777" w:rsidR="001B0343" w:rsidRDefault="001B0343" w:rsidP="00B343C4">
    <w:pPr>
      <w:pStyle w:val="Encabezado"/>
    </w:pPr>
    <w:r>
      <w:rPr>
        <w:noProof/>
        <w:sz w:val="32"/>
        <w:szCs w:val="32"/>
        <w:lang w:val="es-ES" w:eastAsia="es-ES" w:bidi="ar-SA"/>
      </w:rPr>
      <w:drawing>
        <wp:anchor distT="0" distB="0" distL="114300" distR="114300" simplePos="0" relativeHeight="251672064" behindDoc="0" locked="0" layoutInCell="1" allowOverlap="1" wp14:anchorId="5F54ACA2" wp14:editId="4E6F9B1E">
          <wp:simplePos x="0" y="0"/>
          <wp:positionH relativeFrom="column">
            <wp:posOffset>10257</wp:posOffset>
          </wp:positionH>
          <wp:positionV relativeFrom="paragraph">
            <wp:posOffset>-70338</wp:posOffset>
          </wp:positionV>
          <wp:extent cx="1133280" cy="325315"/>
          <wp:effectExtent l="1905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a:off x="0" y="0"/>
                    <a:ext cx="1133280" cy="325315"/>
                  </a:xfrm>
                  <a:prstGeom prst="rect">
                    <a:avLst/>
                  </a:prstGeom>
                  <a:noFill/>
                </pic:spPr>
              </pic:pic>
            </a:graphicData>
          </a:graphic>
        </wp:anchor>
      </w:drawing>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tab/>
    </w:r>
    <w:r>
      <w:fldChar w:fldCharType="begin"/>
    </w:r>
    <w:r>
      <w:instrText xml:space="preserve"> PAGE   \* MERGEFORMAT </w:instrText>
    </w:r>
    <w:r>
      <w:fldChar w:fldCharType="separate"/>
    </w:r>
    <w:r w:rsidR="007A726B">
      <w:rPr>
        <w:noProof/>
      </w:rPr>
      <w:t>7</w:t>
    </w:r>
    <w:r>
      <w:rPr>
        <w:noProof/>
      </w:rPr>
      <w:fldChar w:fldCharType="end"/>
    </w:r>
  </w:p>
  <w:p w14:paraId="2FF1AA1C" w14:textId="77777777" w:rsidR="001B0343" w:rsidRDefault="001B0343" w:rsidP="00A933B6">
    <w:pPr>
      <w:pStyle w:val="Encabezado"/>
    </w:pPr>
    <w:r>
      <w:rPr>
        <w:noProof/>
        <w:lang w:val="es-ES" w:eastAsia="es-ES" w:bidi="ar-SA"/>
      </w:rPr>
      <mc:AlternateContent>
        <mc:Choice Requires="wps">
          <w:drawing>
            <wp:anchor distT="0" distB="0" distL="114300" distR="114300" simplePos="0" relativeHeight="251673088" behindDoc="0" locked="0" layoutInCell="1" allowOverlap="1" wp14:anchorId="2A9EA6B1" wp14:editId="236D9125">
              <wp:simplePos x="0" y="0"/>
              <wp:positionH relativeFrom="column">
                <wp:posOffset>17253</wp:posOffset>
              </wp:positionH>
              <wp:positionV relativeFrom="paragraph">
                <wp:posOffset>37753</wp:posOffset>
              </wp:positionV>
              <wp:extent cx="8824822" cy="0"/>
              <wp:effectExtent l="0" t="0" r="14605" b="1905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2482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520C68" id="_x0000_t32" coordsize="21600,21600" o:spt="32" o:oned="t" path="m,l21600,21600e" filled="f">
              <v:path arrowok="t" fillok="f" o:connecttype="none"/>
              <o:lock v:ext="edit" shapetype="t"/>
            </v:shapetype>
            <v:shape id="AutoShape 12" o:spid="_x0000_s1026" type="#_x0000_t32" style="position:absolute;margin-left:1.35pt;margin-top:2.95pt;width:694.85pt;height: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2AE4"/>
    <w:multiLevelType w:val="hybridMultilevel"/>
    <w:tmpl w:val="31F26CFA"/>
    <w:lvl w:ilvl="0" w:tplc="76E49EC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DC0C20"/>
    <w:multiLevelType w:val="hybridMultilevel"/>
    <w:tmpl w:val="BF8A9FD8"/>
    <w:lvl w:ilvl="0" w:tplc="76E49EC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81642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26145B"/>
    <w:multiLevelType w:val="hybridMultilevel"/>
    <w:tmpl w:val="3F54FEEA"/>
    <w:lvl w:ilvl="0" w:tplc="76E49EC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EB1F67"/>
    <w:multiLevelType w:val="hybridMultilevel"/>
    <w:tmpl w:val="F9B2EA50"/>
    <w:lvl w:ilvl="0" w:tplc="76E49EC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2821B5"/>
    <w:multiLevelType w:val="singleLevel"/>
    <w:tmpl w:val="0C0A0001"/>
    <w:lvl w:ilvl="0">
      <w:start w:val="1"/>
      <w:numFmt w:val="bullet"/>
      <w:lvlText w:val=""/>
      <w:lvlJc w:val="left"/>
      <w:pPr>
        <w:ind w:left="720" w:hanging="360"/>
      </w:pPr>
      <w:rPr>
        <w:rFonts w:ascii="Symbol" w:hAnsi="Symbol" w:hint="default"/>
      </w:rPr>
    </w:lvl>
  </w:abstractNum>
  <w:abstractNum w:abstractNumId="6" w15:restartNumberingAfterBreak="0">
    <w:nsid w:val="2C9A42C2"/>
    <w:multiLevelType w:val="multilevel"/>
    <w:tmpl w:val="1760FDB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6C3FFF"/>
    <w:multiLevelType w:val="multilevel"/>
    <w:tmpl w:val="9808E7C4"/>
    <w:lvl w:ilvl="0">
      <w:start w:val="1"/>
      <w:numFmt w:val="decimal"/>
      <w:pStyle w:val="Heading1MSRC10"/>
      <w:lvlText w:val="%1."/>
      <w:lvlJc w:val="left"/>
      <w:pPr>
        <w:ind w:left="360" w:hanging="360"/>
      </w:pPr>
    </w:lvl>
    <w:lvl w:ilvl="1">
      <w:start w:val="1"/>
      <w:numFmt w:val="decimal"/>
      <w:pStyle w:val="Heading2MSRC10"/>
      <w:lvlText w:val="%1.%2."/>
      <w:lvlJc w:val="left"/>
      <w:pPr>
        <w:ind w:left="792" w:hanging="432"/>
      </w:pPr>
    </w:lvl>
    <w:lvl w:ilvl="2">
      <w:start w:val="1"/>
      <w:numFmt w:val="decimal"/>
      <w:pStyle w:val="Heading3MSRC"/>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6C4B87"/>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B8D038D"/>
    <w:multiLevelType w:val="hybridMultilevel"/>
    <w:tmpl w:val="D5769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F4F338C"/>
    <w:multiLevelType w:val="hybridMultilevel"/>
    <w:tmpl w:val="E3A61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567627F"/>
    <w:multiLevelType w:val="hybridMultilevel"/>
    <w:tmpl w:val="DE72602C"/>
    <w:lvl w:ilvl="0" w:tplc="76E49EC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0609B0"/>
    <w:multiLevelType w:val="hybridMultilevel"/>
    <w:tmpl w:val="9314E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55455894">
    <w:abstractNumId w:val="7"/>
  </w:num>
  <w:num w:numId="2" w16cid:durableId="1506365384">
    <w:abstractNumId w:val="6"/>
  </w:num>
  <w:num w:numId="3" w16cid:durableId="52167923">
    <w:abstractNumId w:val="12"/>
  </w:num>
  <w:num w:numId="4" w16cid:durableId="1538929422">
    <w:abstractNumId w:val="5"/>
  </w:num>
  <w:num w:numId="5" w16cid:durableId="128478195">
    <w:abstractNumId w:val="10"/>
  </w:num>
  <w:num w:numId="6" w16cid:durableId="1362049084">
    <w:abstractNumId w:val="2"/>
  </w:num>
  <w:num w:numId="7" w16cid:durableId="1732190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7749609">
    <w:abstractNumId w:val="8"/>
  </w:num>
  <w:num w:numId="9" w16cid:durableId="1828400311">
    <w:abstractNumId w:val="9"/>
  </w:num>
  <w:num w:numId="10" w16cid:durableId="310909040">
    <w:abstractNumId w:val="1"/>
  </w:num>
  <w:num w:numId="11" w16cid:durableId="1893997189">
    <w:abstractNumId w:val="6"/>
  </w:num>
  <w:num w:numId="12" w16cid:durableId="960569849">
    <w:abstractNumId w:val="6"/>
  </w:num>
  <w:num w:numId="13" w16cid:durableId="1515345401">
    <w:abstractNumId w:val="3"/>
  </w:num>
  <w:num w:numId="14" w16cid:durableId="1279340366">
    <w:abstractNumId w:val="11"/>
  </w:num>
  <w:num w:numId="15" w16cid:durableId="1151868493">
    <w:abstractNumId w:val="4"/>
  </w:num>
  <w:num w:numId="16" w16cid:durableId="127213207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0"/>
  <w:proofState w:spelling="clean"/>
  <w:defaultTabStop w:val="851"/>
  <w:hyphenationZone w:val="425"/>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2DB1"/>
    <w:rsid w:val="00000B24"/>
    <w:rsid w:val="00001541"/>
    <w:rsid w:val="00001CB4"/>
    <w:rsid w:val="00002B80"/>
    <w:rsid w:val="00002D48"/>
    <w:rsid w:val="00006314"/>
    <w:rsid w:val="000068D5"/>
    <w:rsid w:val="00006B07"/>
    <w:rsid w:val="00007778"/>
    <w:rsid w:val="00010DB7"/>
    <w:rsid w:val="0001166E"/>
    <w:rsid w:val="00012981"/>
    <w:rsid w:val="000136CB"/>
    <w:rsid w:val="00014AA4"/>
    <w:rsid w:val="00016142"/>
    <w:rsid w:val="00016409"/>
    <w:rsid w:val="00016B6D"/>
    <w:rsid w:val="000174F8"/>
    <w:rsid w:val="00017F5C"/>
    <w:rsid w:val="00021079"/>
    <w:rsid w:val="00022629"/>
    <w:rsid w:val="00025BEC"/>
    <w:rsid w:val="0002603A"/>
    <w:rsid w:val="000266DC"/>
    <w:rsid w:val="000277FB"/>
    <w:rsid w:val="00034EBF"/>
    <w:rsid w:val="0003753C"/>
    <w:rsid w:val="00037DB9"/>
    <w:rsid w:val="00040DDC"/>
    <w:rsid w:val="00041998"/>
    <w:rsid w:val="00042293"/>
    <w:rsid w:val="000429C9"/>
    <w:rsid w:val="00042EA0"/>
    <w:rsid w:val="0004609C"/>
    <w:rsid w:val="00046D65"/>
    <w:rsid w:val="00050103"/>
    <w:rsid w:val="00050373"/>
    <w:rsid w:val="000506C3"/>
    <w:rsid w:val="00050829"/>
    <w:rsid w:val="00050EBF"/>
    <w:rsid w:val="0005370A"/>
    <w:rsid w:val="0005663B"/>
    <w:rsid w:val="00056EE5"/>
    <w:rsid w:val="000572EA"/>
    <w:rsid w:val="00057A96"/>
    <w:rsid w:val="00057C06"/>
    <w:rsid w:val="00057CEF"/>
    <w:rsid w:val="00057F7E"/>
    <w:rsid w:val="000609A0"/>
    <w:rsid w:val="00060A6F"/>
    <w:rsid w:val="00061E92"/>
    <w:rsid w:val="00063362"/>
    <w:rsid w:val="00064568"/>
    <w:rsid w:val="000648D3"/>
    <w:rsid w:val="00064AEA"/>
    <w:rsid w:val="00064FF8"/>
    <w:rsid w:val="00065F00"/>
    <w:rsid w:val="00065FCE"/>
    <w:rsid w:val="00066B4E"/>
    <w:rsid w:val="00067346"/>
    <w:rsid w:val="00070462"/>
    <w:rsid w:val="00070A69"/>
    <w:rsid w:val="000716D8"/>
    <w:rsid w:val="00072D27"/>
    <w:rsid w:val="000730B6"/>
    <w:rsid w:val="000733EF"/>
    <w:rsid w:val="000748D2"/>
    <w:rsid w:val="00075318"/>
    <w:rsid w:val="00076CD3"/>
    <w:rsid w:val="00081F56"/>
    <w:rsid w:val="000820DC"/>
    <w:rsid w:val="00083C82"/>
    <w:rsid w:val="00083CE9"/>
    <w:rsid w:val="00084719"/>
    <w:rsid w:val="00086342"/>
    <w:rsid w:val="00087923"/>
    <w:rsid w:val="0009074D"/>
    <w:rsid w:val="0009090A"/>
    <w:rsid w:val="0009291B"/>
    <w:rsid w:val="00092950"/>
    <w:rsid w:val="00092F0D"/>
    <w:rsid w:val="00093019"/>
    <w:rsid w:val="00093351"/>
    <w:rsid w:val="000936DE"/>
    <w:rsid w:val="00093A82"/>
    <w:rsid w:val="00096623"/>
    <w:rsid w:val="00096767"/>
    <w:rsid w:val="000A0059"/>
    <w:rsid w:val="000A036C"/>
    <w:rsid w:val="000A0EEF"/>
    <w:rsid w:val="000A1A3F"/>
    <w:rsid w:val="000A2E85"/>
    <w:rsid w:val="000A3256"/>
    <w:rsid w:val="000A32BE"/>
    <w:rsid w:val="000A3E9D"/>
    <w:rsid w:val="000A4DEE"/>
    <w:rsid w:val="000A7F8B"/>
    <w:rsid w:val="000B13EB"/>
    <w:rsid w:val="000B1DF8"/>
    <w:rsid w:val="000B3971"/>
    <w:rsid w:val="000B4372"/>
    <w:rsid w:val="000B4BE0"/>
    <w:rsid w:val="000B5EB8"/>
    <w:rsid w:val="000B64A8"/>
    <w:rsid w:val="000B6914"/>
    <w:rsid w:val="000B6A07"/>
    <w:rsid w:val="000B6DC2"/>
    <w:rsid w:val="000B7E78"/>
    <w:rsid w:val="000C00D2"/>
    <w:rsid w:val="000C1A79"/>
    <w:rsid w:val="000C1E80"/>
    <w:rsid w:val="000C1F73"/>
    <w:rsid w:val="000C2C9D"/>
    <w:rsid w:val="000C2CDA"/>
    <w:rsid w:val="000C3537"/>
    <w:rsid w:val="000C4315"/>
    <w:rsid w:val="000C51EF"/>
    <w:rsid w:val="000C5B7C"/>
    <w:rsid w:val="000C649B"/>
    <w:rsid w:val="000C6F05"/>
    <w:rsid w:val="000C7235"/>
    <w:rsid w:val="000D0084"/>
    <w:rsid w:val="000D0A2F"/>
    <w:rsid w:val="000D1E85"/>
    <w:rsid w:val="000D234E"/>
    <w:rsid w:val="000D297F"/>
    <w:rsid w:val="000D3363"/>
    <w:rsid w:val="000D3FD0"/>
    <w:rsid w:val="000D6CD3"/>
    <w:rsid w:val="000E04AF"/>
    <w:rsid w:val="000E0CA3"/>
    <w:rsid w:val="000E1944"/>
    <w:rsid w:val="000E2879"/>
    <w:rsid w:val="000E2BB0"/>
    <w:rsid w:val="000F0F0F"/>
    <w:rsid w:val="000F308D"/>
    <w:rsid w:val="000F348C"/>
    <w:rsid w:val="000F352B"/>
    <w:rsid w:val="000F4D7F"/>
    <w:rsid w:val="000F5615"/>
    <w:rsid w:val="000F616B"/>
    <w:rsid w:val="000F6C73"/>
    <w:rsid w:val="000F7784"/>
    <w:rsid w:val="00100816"/>
    <w:rsid w:val="0010129D"/>
    <w:rsid w:val="00101B8F"/>
    <w:rsid w:val="00102584"/>
    <w:rsid w:val="00102606"/>
    <w:rsid w:val="00102F29"/>
    <w:rsid w:val="00103F07"/>
    <w:rsid w:val="0010425A"/>
    <w:rsid w:val="00104588"/>
    <w:rsid w:val="001064CD"/>
    <w:rsid w:val="0010683E"/>
    <w:rsid w:val="00106FD0"/>
    <w:rsid w:val="00107349"/>
    <w:rsid w:val="0010743E"/>
    <w:rsid w:val="00111BF2"/>
    <w:rsid w:val="00112922"/>
    <w:rsid w:val="00113312"/>
    <w:rsid w:val="00114511"/>
    <w:rsid w:val="00114D01"/>
    <w:rsid w:val="0011536B"/>
    <w:rsid w:val="00115BA4"/>
    <w:rsid w:val="00115E46"/>
    <w:rsid w:val="00115F85"/>
    <w:rsid w:val="00116BC1"/>
    <w:rsid w:val="00120B31"/>
    <w:rsid w:val="00120ED7"/>
    <w:rsid w:val="00122959"/>
    <w:rsid w:val="001229DB"/>
    <w:rsid w:val="0012452E"/>
    <w:rsid w:val="00124D10"/>
    <w:rsid w:val="00124E8C"/>
    <w:rsid w:val="00125281"/>
    <w:rsid w:val="001266A8"/>
    <w:rsid w:val="001276C7"/>
    <w:rsid w:val="00130183"/>
    <w:rsid w:val="00130952"/>
    <w:rsid w:val="00131908"/>
    <w:rsid w:val="00133C1D"/>
    <w:rsid w:val="001340A6"/>
    <w:rsid w:val="00135F2F"/>
    <w:rsid w:val="00136A34"/>
    <w:rsid w:val="00136B68"/>
    <w:rsid w:val="00141EE1"/>
    <w:rsid w:val="00142A90"/>
    <w:rsid w:val="001441BF"/>
    <w:rsid w:val="001451BB"/>
    <w:rsid w:val="00145F46"/>
    <w:rsid w:val="00146DE2"/>
    <w:rsid w:val="00150AFF"/>
    <w:rsid w:val="00152666"/>
    <w:rsid w:val="00153CC1"/>
    <w:rsid w:val="00153ED5"/>
    <w:rsid w:val="001541CB"/>
    <w:rsid w:val="001547C0"/>
    <w:rsid w:val="00154CAB"/>
    <w:rsid w:val="00154ECD"/>
    <w:rsid w:val="00155236"/>
    <w:rsid w:val="001574C3"/>
    <w:rsid w:val="00160245"/>
    <w:rsid w:val="001620BD"/>
    <w:rsid w:val="001631E0"/>
    <w:rsid w:val="00163A15"/>
    <w:rsid w:val="00163EAE"/>
    <w:rsid w:val="0016419A"/>
    <w:rsid w:val="001646E3"/>
    <w:rsid w:val="00166316"/>
    <w:rsid w:val="00166E64"/>
    <w:rsid w:val="001720FC"/>
    <w:rsid w:val="00172DAD"/>
    <w:rsid w:val="00173ECD"/>
    <w:rsid w:val="00175E11"/>
    <w:rsid w:val="001761A0"/>
    <w:rsid w:val="00176D19"/>
    <w:rsid w:val="00177183"/>
    <w:rsid w:val="001804A9"/>
    <w:rsid w:val="001813E5"/>
    <w:rsid w:val="00181582"/>
    <w:rsid w:val="00181CDE"/>
    <w:rsid w:val="001830C2"/>
    <w:rsid w:val="001851C6"/>
    <w:rsid w:val="00185636"/>
    <w:rsid w:val="001856ED"/>
    <w:rsid w:val="001859E8"/>
    <w:rsid w:val="00186593"/>
    <w:rsid w:val="00186B2A"/>
    <w:rsid w:val="001870D0"/>
    <w:rsid w:val="00190B3A"/>
    <w:rsid w:val="00190CC9"/>
    <w:rsid w:val="00191487"/>
    <w:rsid w:val="001916BF"/>
    <w:rsid w:val="001927C9"/>
    <w:rsid w:val="00192DF6"/>
    <w:rsid w:val="00192F60"/>
    <w:rsid w:val="001937EA"/>
    <w:rsid w:val="001955FC"/>
    <w:rsid w:val="00196088"/>
    <w:rsid w:val="00196613"/>
    <w:rsid w:val="001A1C8E"/>
    <w:rsid w:val="001A5228"/>
    <w:rsid w:val="001A5EF0"/>
    <w:rsid w:val="001A7099"/>
    <w:rsid w:val="001B0343"/>
    <w:rsid w:val="001B0608"/>
    <w:rsid w:val="001B2F40"/>
    <w:rsid w:val="001B4493"/>
    <w:rsid w:val="001B58BB"/>
    <w:rsid w:val="001B5BEF"/>
    <w:rsid w:val="001B743D"/>
    <w:rsid w:val="001B761B"/>
    <w:rsid w:val="001C1161"/>
    <w:rsid w:val="001C1EE7"/>
    <w:rsid w:val="001C3BF7"/>
    <w:rsid w:val="001C59AB"/>
    <w:rsid w:val="001C60B2"/>
    <w:rsid w:val="001D086B"/>
    <w:rsid w:val="001D17D2"/>
    <w:rsid w:val="001D33BC"/>
    <w:rsid w:val="001D4584"/>
    <w:rsid w:val="001D4A6B"/>
    <w:rsid w:val="001D4F5B"/>
    <w:rsid w:val="001D4FD9"/>
    <w:rsid w:val="001E1460"/>
    <w:rsid w:val="001E1FE2"/>
    <w:rsid w:val="001E239C"/>
    <w:rsid w:val="001E243F"/>
    <w:rsid w:val="001E3C24"/>
    <w:rsid w:val="001E40F3"/>
    <w:rsid w:val="001E5463"/>
    <w:rsid w:val="001E58B1"/>
    <w:rsid w:val="001E70D0"/>
    <w:rsid w:val="001E7817"/>
    <w:rsid w:val="001E78F8"/>
    <w:rsid w:val="001F1885"/>
    <w:rsid w:val="001F1C31"/>
    <w:rsid w:val="001F1F5F"/>
    <w:rsid w:val="001F2128"/>
    <w:rsid w:val="002007B9"/>
    <w:rsid w:val="0020273E"/>
    <w:rsid w:val="0020369F"/>
    <w:rsid w:val="00203F07"/>
    <w:rsid w:val="0020680B"/>
    <w:rsid w:val="002076FB"/>
    <w:rsid w:val="00207F37"/>
    <w:rsid w:val="00210365"/>
    <w:rsid w:val="002105EA"/>
    <w:rsid w:val="002114EB"/>
    <w:rsid w:val="00213381"/>
    <w:rsid w:val="0021555F"/>
    <w:rsid w:val="00215E1F"/>
    <w:rsid w:val="0021684D"/>
    <w:rsid w:val="0021719E"/>
    <w:rsid w:val="00217428"/>
    <w:rsid w:val="00220213"/>
    <w:rsid w:val="002204D6"/>
    <w:rsid w:val="002207D8"/>
    <w:rsid w:val="0022164D"/>
    <w:rsid w:val="002217A5"/>
    <w:rsid w:val="0022229F"/>
    <w:rsid w:val="002234F3"/>
    <w:rsid w:val="002248C9"/>
    <w:rsid w:val="00226364"/>
    <w:rsid w:val="002312AB"/>
    <w:rsid w:val="00231D43"/>
    <w:rsid w:val="00232CDC"/>
    <w:rsid w:val="00233888"/>
    <w:rsid w:val="00234DE9"/>
    <w:rsid w:val="002359EF"/>
    <w:rsid w:val="00236AC1"/>
    <w:rsid w:val="0023777C"/>
    <w:rsid w:val="00237DE4"/>
    <w:rsid w:val="00241BA9"/>
    <w:rsid w:val="00241F94"/>
    <w:rsid w:val="0024400F"/>
    <w:rsid w:val="002444B2"/>
    <w:rsid w:val="002448FD"/>
    <w:rsid w:val="002505E1"/>
    <w:rsid w:val="0025061C"/>
    <w:rsid w:val="0025239F"/>
    <w:rsid w:val="002526F6"/>
    <w:rsid w:val="00252C57"/>
    <w:rsid w:val="00252D01"/>
    <w:rsid w:val="00254BEF"/>
    <w:rsid w:val="002607BD"/>
    <w:rsid w:val="0026354D"/>
    <w:rsid w:val="00264CAE"/>
    <w:rsid w:val="002702DF"/>
    <w:rsid w:val="00270317"/>
    <w:rsid w:val="0027038A"/>
    <w:rsid w:val="00270FE0"/>
    <w:rsid w:val="002740DA"/>
    <w:rsid w:val="00275CD1"/>
    <w:rsid w:val="00276B9C"/>
    <w:rsid w:val="00280165"/>
    <w:rsid w:val="002802AA"/>
    <w:rsid w:val="00280F43"/>
    <w:rsid w:val="002813F2"/>
    <w:rsid w:val="002821EA"/>
    <w:rsid w:val="002827EE"/>
    <w:rsid w:val="00282E51"/>
    <w:rsid w:val="002850FD"/>
    <w:rsid w:val="002857BC"/>
    <w:rsid w:val="00285ADE"/>
    <w:rsid w:val="00285C28"/>
    <w:rsid w:val="00286463"/>
    <w:rsid w:val="002868DD"/>
    <w:rsid w:val="0028699F"/>
    <w:rsid w:val="00286D38"/>
    <w:rsid w:val="00286E53"/>
    <w:rsid w:val="002902D9"/>
    <w:rsid w:val="00291688"/>
    <w:rsid w:val="00291C03"/>
    <w:rsid w:val="00292979"/>
    <w:rsid w:val="002929E3"/>
    <w:rsid w:val="0029374F"/>
    <w:rsid w:val="0029408F"/>
    <w:rsid w:val="00294CD6"/>
    <w:rsid w:val="00294F75"/>
    <w:rsid w:val="00294FBB"/>
    <w:rsid w:val="00295188"/>
    <w:rsid w:val="0029654D"/>
    <w:rsid w:val="00296A74"/>
    <w:rsid w:val="002A0B60"/>
    <w:rsid w:val="002A0BFF"/>
    <w:rsid w:val="002A1287"/>
    <w:rsid w:val="002A13BA"/>
    <w:rsid w:val="002A17BE"/>
    <w:rsid w:val="002A2211"/>
    <w:rsid w:val="002A22A7"/>
    <w:rsid w:val="002A407B"/>
    <w:rsid w:val="002A4752"/>
    <w:rsid w:val="002A587E"/>
    <w:rsid w:val="002A642A"/>
    <w:rsid w:val="002A7E1D"/>
    <w:rsid w:val="002B0BD6"/>
    <w:rsid w:val="002B4175"/>
    <w:rsid w:val="002B5B82"/>
    <w:rsid w:val="002B6A91"/>
    <w:rsid w:val="002B735E"/>
    <w:rsid w:val="002B7FCD"/>
    <w:rsid w:val="002C0A97"/>
    <w:rsid w:val="002C1A16"/>
    <w:rsid w:val="002C1F75"/>
    <w:rsid w:val="002C268A"/>
    <w:rsid w:val="002C2805"/>
    <w:rsid w:val="002C2ED2"/>
    <w:rsid w:val="002C30AA"/>
    <w:rsid w:val="002C53C7"/>
    <w:rsid w:val="002C6F9E"/>
    <w:rsid w:val="002D041A"/>
    <w:rsid w:val="002D1185"/>
    <w:rsid w:val="002D12C0"/>
    <w:rsid w:val="002D2969"/>
    <w:rsid w:val="002D2DBB"/>
    <w:rsid w:val="002D453F"/>
    <w:rsid w:val="002D5097"/>
    <w:rsid w:val="002D7BAD"/>
    <w:rsid w:val="002E0D37"/>
    <w:rsid w:val="002E19D0"/>
    <w:rsid w:val="002E1FE7"/>
    <w:rsid w:val="002E273F"/>
    <w:rsid w:val="002E2814"/>
    <w:rsid w:val="002E2C7C"/>
    <w:rsid w:val="002E4700"/>
    <w:rsid w:val="002E576D"/>
    <w:rsid w:val="002E60B2"/>
    <w:rsid w:val="002E6CAF"/>
    <w:rsid w:val="002E731C"/>
    <w:rsid w:val="002F1697"/>
    <w:rsid w:val="002F16A1"/>
    <w:rsid w:val="002F1793"/>
    <w:rsid w:val="002F2466"/>
    <w:rsid w:val="002F285C"/>
    <w:rsid w:val="002F2EE8"/>
    <w:rsid w:val="002F3D86"/>
    <w:rsid w:val="002F63C9"/>
    <w:rsid w:val="002F68BF"/>
    <w:rsid w:val="002F6BCC"/>
    <w:rsid w:val="002F7E80"/>
    <w:rsid w:val="0030048F"/>
    <w:rsid w:val="00301EFC"/>
    <w:rsid w:val="003028A9"/>
    <w:rsid w:val="00302DC1"/>
    <w:rsid w:val="00302EBF"/>
    <w:rsid w:val="003042C8"/>
    <w:rsid w:val="00304481"/>
    <w:rsid w:val="0030506F"/>
    <w:rsid w:val="00305458"/>
    <w:rsid w:val="003056A2"/>
    <w:rsid w:val="00305F3E"/>
    <w:rsid w:val="003069EA"/>
    <w:rsid w:val="00306E0A"/>
    <w:rsid w:val="00307B2D"/>
    <w:rsid w:val="00307B3D"/>
    <w:rsid w:val="003103FB"/>
    <w:rsid w:val="003121C3"/>
    <w:rsid w:val="0031225F"/>
    <w:rsid w:val="00312E72"/>
    <w:rsid w:val="00314EEE"/>
    <w:rsid w:val="00316D35"/>
    <w:rsid w:val="00317221"/>
    <w:rsid w:val="00320BBF"/>
    <w:rsid w:val="00321A6C"/>
    <w:rsid w:val="003234D9"/>
    <w:rsid w:val="00324435"/>
    <w:rsid w:val="00325188"/>
    <w:rsid w:val="00325908"/>
    <w:rsid w:val="00325DFE"/>
    <w:rsid w:val="00326308"/>
    <w:rsid w:val="00333DEC"/>
    <w:rsid w:val="00333F4F"/>
    <w:rsid w:val="00334D77"/>
    <w:rsid w:val="00336158"/>
    <w:rsid w:val="00336DE7"/>
    <w:rsid w:val="003372C0"/>
    <w:rsid w:val="00337F5C"/>
    <w:rsid w:val="00340197"/>
    <w:rsid w:val="00341736"/>
    <w:rsid w:val="003418B2"/>
    <w:rsid w:val="00342179"/>
    <w:rsid w:val="003430EA"/>
    <w:rsid w:val="0034319F"/>
    <w:rsid w:val="00344783"/>
    <w:rsid w:val="00345813"/>
    <w:rsid w:val="00346B47"/>
    <w:rsid w:val="00347805"/>
    <w:rsid w:val="00351026"/>
    <w:rsid w:val="00352FF3"/>
    <w:rsid w:val="00353A1C"/>
    <w:rsid w:val="0035517A"/>
    <w:rsid w:val="003579DD"/>
    <w:rsid w:val="00361BAA"/>
    <w:rsid w:val="00363154"/>
    <w:rsid w:val="00363243"/>
    <w:rsid w:val="00364956"/>
    <w:rsid w:val="00364EB8"/>
    <w:rsid w:val="00364ED0"/>
    <w:rsid w:val="00365175"/>
    <w:rsid w:val="003673FB"/>
    <w:rsid w:val="00370AFC"/>
    <w:rsid w:val="00370FB6"/>
    <w:rsid w:val="00372772"/>
    <w:rsid w:val="00372D0F"/>
    <w:rsid w:val="00375454"/>
    <w:rsid w:val="00375BEF"/>
    <w:rsid w:val="003814BE"/>
    <w:rsid w:val="00381B11"/>
    <w:rsid w:val="00381FAE"/>
    <w:rsid w:val="00382D43"/>
    <w:rsid w:val="003842FA"/>
    <w:rsid w:val="00384C7E"/>
    <w:rsid w:val="00384DB8"/>
    <w:rsid w:val="0038506E"/>
    <w:rsid w:val="003866D4"/>
    <w:rsid w:val="00386C82"/>
    <w:rsid w:val="003876B4"/>
    <w:rsid w:val="00387C1F"/>
    <w:rsid w:val="00391C03"/>
    <w:rsid w:val="0039306C"/>
    <w:rsid w:val="003936A4"/>
    <w:rsid w:val="00395D2C"/>
    <w:rsid w:val="00396A22"/>
    <w:rsid w:val="00396A23"/>
    <w:rsid w:val="00396CAD"/>
    <w:rsid w:val="003A250F"/>
    <w:rsid w:val="003A26FB"/>
    <w:rsid w:val="003A3E42"/>
    <w:rsid w:val="003A3F25"/>
    <w:rsid w:val="003A4329"/>
    <w:rsid w:val="003A448E"/>
    <w:rsid w:val="003A4EDF"/>
    <w:rsid w:val="003A5D3A"/>
    <w:rsid w:val="003A65BE"/>
    <w:rsid w:val="003B01E4"/>
    <w:rsid w:val="003B05AE"/>
    <w:rsid w:val="003B22FD"/>
    <w:rsid w:val="003B349D"/>
    <w:rsid w:val="003B5109"/>
    <w:rsid w:val="003B56E7"/>
    <w:rsid w:val="003C1A5B"/>
    <w:rsid w:val="003C325F"/>
    <w:rsid w:val="003C32B9"/>
    <w:rsid w:val="003C41B9"/>
    <w:rsid w:val="003C6112"/>
    <w:rsid w:val="003C6BAF"/>
    <w:rsid w:val="003C6D4E"/>
    <w:rsid w:val="003C7010"/>
    <w:rsid w:val="003D2923"/>
    <w:rsid w:val="003D2D71"/>
    <w:rsid w:val="003D3245"/>
    <w:rsid w:val="003D35C7"/>
    <w:rsid w:val="003D3752"/>
    <w:rsid w:val="003D392C"/>
    <w:rsid w:val="003D42B0"/>
    <w:rsid w:val="003D4B1D"/>
    <w:rsid w:val="003D577A"/>
    <w:rsid w:val="003D5B11"/>
    <w:rsid w:val="003D6135"/>
    <w:rsid w:val="003D6815"/>
    <w:rsid w:val="003E0137"/>
    <w:rsid w:val="003E0753"/>
    <w:rsid w:val="003E1F25"/>
    <w:rsid w:val="003E5081"/>
    <w:rsid w:val="003E53A3"/>
    <w:rsid w:val="003E5C48"/>
    <w:rsid w:val="003F0250"/>
    <w:rsid w:val="003F0378"/>
    <w:rsid w:val="003F17B6"/>
    <w:rsid w:val="003F1B4F"/>
    <w:rsid w:val="003F31C4"/>
    <w:rsid w:val="003F3632"/>
    <w:rsid w:val="003F39EF"/>
    <w:rsid w:val="003F4AC2"/>
    <w:rsid w:val="003F5099"/>
    <w:rsid w:val="003F5888"/>
    <w:rsid w:val="003F5C4B"/>
    <w:rsid w:val="003F5CA1"/>
    <w:rsid w:val="003F6637"/>
    <w:rsid w:val="003F66D3"/>
    <w:rsid w:val="003F7A3E"/>
    <w:rsid w:val="003F7A4D"/>
    <w:rsid w:val="004001AC"/>
    <w:rsid w:val="00402297"/>
    <w:rsid w:val="00402A70"/>
    <w:rsid w:val="00402A99"/>
    <w:rsid w:val="00402E20"/>
    <w:rsid w:val="00403C07"/>
    <w:rsid w:val="00406094"/>
    <w:rsid w:val="004077F5"/>
    <w:rsid w:val="0041044C"/>
    <w:rsid w:val="00416462"/>
    <w:rsid w:val="004176C1"/>
    <w:rsid w:val="00420AB0"/>
    <w:rsid w:val="00425686"/>
    <w:rsid w:val="004276DB"/>
    <w:rsid w:val="004278AB"/>
    <w:rsid w:val="00427C33"/>
    <w:rsid w:val="00430F66"/>
    <w:rsid w:val="00432DFD"/>
    <w:rsid w:val="00433299"/>
    <w:rsid w:val="0043345B"/>
    <w:rsid w:val="004334A1"/>
    <w:rsid w:val="00433691"/>
    <w:rsid w:val="00434443"/>
    <w:rsid w:val="004357C5"/>
    <w:rsid w:val="004359C1"/>
    <w:rsid w:val="00436182"/>
    <w:rsid w:val="00436A24"/>
    <w:rsid w:val="0044148E"/>
    <w:rsid w:val="004415A6"/>
    <w:rsid w:val="004437FD"/>
    <w:rsid w:val="0044515B"/>
    <w:rsid w:val="00445F26"/>
    <w:rsid w:val="004467A4"/>
    <w:rsid w:val="0045233D"/>
    <w:rsid w:val="00452D00"/>
    <w:rsid w:val="00452D73"/>
    <w:rsid w:val="00454CB6"/>
    <w:rsid w:val="00455514"/>
    <w:rsid w:val="0045561F"/>
    <w:rsid w:val="00456540"/>
    <w:rsid w:val="004571FB"/>
    <w:rsid w:val="00457B38"/>
    <w:rsid w:val="00462AFC"/>
    <w:rsid w:val="00464166"/>
    <w:rsid w:val="0046490C"/>
    <w:rsid w:val="00466D42"/>
    <w:rsid w:val="004675AC"/>
    <w:rsid w:val="00470232"/>
    <w:rsid w:val="004726B5"/>
    <w:rsid w:val="00473424"/>
    <w:rsid w:val="00473CFD"/>
    <w:rsid w:val="00476E84"/>
    <w:rsid w:val="004771F5"/>
    <w:rsid w:val="004811EE"/>
    <w:rsid w:val="0048133D"/>
    <w:rsid w:val="00481A26"/>
    <w:rsid w:val="00481AEA"/>
    <w:rsid w:val="00483154"/>
    <w:rsid w:val="004836A2"/>
    <w:rsid w:val="00483785"/>
    <w:rsid w:val="00483A18"/>
    <w:rsid w:val="00485746"/>
    <w:rsid w:val="00486E84"/>
    <w:rsid w:val="00486E90"/>
    <w:rsid w:val="00490E96"/>
    <w:rsid w:val="004911BC"/>
    <w:rsid w:val="00491A8F"/>
    <w:rsid w:val="00491DE7"/>
    <w:rsid w:val="00494AD0"/>
    <w:rsid w:val="00495E39"/>
    <w:rsid w:val="00496E60"/>
    <w:rsid w:val="004A17A0"/>
    <w:rsid w:val="004A24A2"/>
    <w:rsid w:val="004A41F2"/>
    <w:rsid w:val="004A4540"/>
    <w:rsid w:val="004A5A41"/>
    <w:rsid w:val="004A6438"/>
    <w:rsid w:val="004A707F"/>
    <w:rsid w:val="004A7515"/>
    <w:rsid w:val="004A77DA"/>
    <w:rsid w:val="004B0045"/>
    <w:rsid w:val="004B23B8"/>
    <w:rsid w:val="004B37D9"/>
    <w:rsid w:val="004B51D2"/>
    <w:rsid w:val="004B55FB"/>
    <w:rsid w:val="004B66CD"/>
    <w:rsid w:val="004B77E3"/>
    <w:rsid w:val="004C1228"/>
    <w:rsid w:val="004C1BA6"/>
    <w:rsid w:val="004C1C2D"/>
    <w:rsid w:val="004C1CEC"/>
    <w:rsid w:val="004C2D46"/>
    <w:rsid w:val="004C5307"/>
    <w:rsid w:val="004C6285"/>
    <w:rsid w:val="004C6944"/>
    <w:rsid w:val="004C6989"/>
    <w:rsid w:val="004D0C4A"/>
    <w:rsid w:val="004D1DCD"/>
    <w:rsid w:val="004D2858"/>
    <w:rsid w:val="004D38CB"/>
    <w:rsid w:val="004D3D5D"/>
    <w:rsid w:val="004D57F2"/>
    <w:rsid w:val="004D6718"/>
    <w:rsid w:val="004D7CB6"/>
    <w:rsid w:val="004E137D"/>
    <w:rsid w:val="004E1783"/>
    <w:rsid w:val="004E2827"/>
    <w:rsid w:val="004E3480"/>
    <w:rsid w:val="004E42AB"/>
    <w:rsid w:val="004E4E66"/>
    <w:rsid w:val="004E702D"/>
    <w:rsid w:val="004E7B02"/>
    <w:rsid w:val="004F017E"/>
    <w:rsid w:val="004F0B61"/>
    <w:rsid w:val="004F4224"/>
    <w:rsid w:val="005003D4"/>
    <w:rsid w:val="005010A9"/>
    <w:rsid w:val="005010B3"/>
    <w:rsid w:val="0050140B"/>
    <w:rsid w:val="00502AF1"/>
    <w:rsid w:val="00502D8E"/>
    <w:rsid w:val="00502DE5"/>
    <w:rsid w:val="005035B7"/>
    <w:rsid w:val="00505070"/>
    <w:rsid w:val="005069C6"/>
    <w:rsid w:val="00506CFE"/>
    <w:rsid w:val="00507F58"/>
    <w:rsid w:val="00511FD5"/>
    <w:rsid w:val="0051358F"/>
    <w:rsid w:val="00513D34"/>
    <w:rsid w:val="005144FD"/>
    <w:rsid w:val="00514624"/>
    <w:rsid w:val="00516A40"/>
    <w:rsid w:val="00516C79"/>
    <w:rsid w:val="005178A7"/>
    <w:rsid w:val="00524B5B"/>
    <w:rsid w:val="005253FF"/>
    <w:rsid w:val="00525A39"/>
    <w:rsid w:val="00525C6E"/>
    <w:rsid w:val="00526B92"/>
    <w:rsid w:val="0053007A"/>
    <w:rsid w:val="00530279"/>
    <w:rsid w:val="00531697"/>
    <w:rsid w:val="00531994"/>
    <w:rsid w:val="00531A6D"/>
    <w:rsid w:val="00532401"/>
    <w:rsid w:val="00532792"/>
    <w:rsid w:val="00532DAB"/>
    <w:rsid w:val="00532E5B"/>
    <w:rsid w:val="00534CE7"/>
    <w:rsid w:val="00534D67"/>
    <w:rsid w:val="005426AF"/>
    <w:rsid w:val="0054276D"/>
    <w:rsid w:val="005432A0"/>
    <w:rsid w:val="005446DD"/>
    <w:rsid w:val="00544D91"/>
    <w:rsid w:val="00545042"/>
    <w:rsid w:val="00545F8F"/>
    <w:rsid w:val="00545FF8"/>
    <w:rsid w:val="00546DE6"/>
    <w:rsid w:val="00547353"/>
    <w:rsid w:val="00547D64"/>
    <w:rsid w:val="00550246"/>
    <w:rsid w:val="00550F4A"/>
    <w:rsid w:val="00551319"/>
    <w:rsid w:val="00551CB0"/>
    <w:rsid w:val="00553057"/>
    <w:rsid w:val="0055381E"/>
    <w:rsid w:val="005544FB"/>
    <w:rsid w:val="005552E3"/>
    <w:rsid w:val="005553E2"/>
    <w:rsid w:val="00557227"/>
    <w:rsid w:val="005574CB"/>
    <w:rsid w:val="0056086A"/>
    <w:rsid w:val="00562925"/>
    <w:rsid w:val="00563F36"/>
    <w:rsid w:val="00565952"/>
    <w:rsid w:val="00565EAA"/>
    <w:rsid w:val="00567BA7"/>
    <w:rsid w:val="00567DB4"/>
    <w:rsid w:val="00570D26"/>
    <w:rsid w:val="00571E6F"/>
    <w:rsid w:val="0057284C"/>
    <w:rsid w:val="00574420"/>
    <w:rsid w:val="0057592E"/>
    <w:rsid w:val="0057672D"/>
    <w:rsid w:val="005771E9"/>
    <w:rsid w:val="00577BE0"/>
    <w:rsid w:val="0058041F"/>
    <w:rsid w:val="005807C3"/>
    <w:rsid w:val="00580F36"/>
    <w:rsid w:val="0058331E"/>
    <w:rsid w:val="00583EB7"/>
    <w:rsid w:val="00587310"/>
    <w:rsid w:val="0059115F"/>
    <w:rsid w:val="005914F2"/>
    <w:rsid w:val="00592751"/>
    <w:rsid w:val="00592C8F"/>
    <w:rsid w:val="005930C0"/>
    <w:rsid w:val="00595952"/>
    <w:rsid w:val="00596E91"/>
    <w:rsid w:val="005A031C"/>
    <w:rsid w:val="005A0FAA"/>
    <w:rsid w:val="005A16ED"/>
    <w:rsid w:val="005A3E8F"/>
    <w:rsid w:val="005A4018"/>
    <w:rsid w:val="005A581D"/>
    <w:rsid w:val="005A5E0F"/>
    <w:rsid w:val="005A6EA4"/>
    <w:rsid w:val="005A745F"/>
    <w:rsid w:val="005B011E"/>
    <w:rsid w:val="005B07C8"/>
    <w:rsid w:val="005B41B6"/>
    <w:rsid w:val="005B7F03"/>
    <w:rsid w:val="005C0371"/>
    <w:rsid w:val="005C0673"/>
    <w:rsid w:val="005C0E0F"/>
    <w:rsid w:val="005C305D"/>
    <w:rsid w:val="005C3995"/>
    <w:rsid w:val="005C40CB"/>
    <w:rsid w:val="005C45AF"/>
    <w:rsid w:val="005C586E"/>
    <w:rsid w:val="005C58A0"/>
    <w:rsid w:val="005C6BAB"/>
    <w:rsid w:val="005C7052"/>
    <w:rsid w:val="005C70E4"/>
    <w:rsid w:val="005C7212"/>
    <w:rsid w:val="005C7360"/>
    <w:rsid w:val="005D03EA"/>
    <w:rsid w:val="005D0FF2"/>
    <w:rsid w:val="005D3807"/>
    <w:rsid w:val="005D3A0C"/>
    <w:rsid w:val="005D4316"/>
    <w:rsid w:val="005D44F6"/>
    <w:rsid w:val="005D6099"/>
    <w:rsid w:val="005D6ABA"/>
    <w:rsid w:val="005D6EFB"/>
    <w:rsid w:val="005D7A51"/>
    <w:rsid w:val="005E0C11"/>
    <w:rsid w:val="005E1610"/>
    <w:rsid w:val="005E188B"/>
    <w:rsid w:val="005E30DB"/>
    <w:rsid w:val="005E39B7"/>
    <w:rsid w:val="005E4501"/>
    <w:rsid w:val="005E4E62"/>
    <w:rsid w:val="005E5579"/>
    <w:rsid w:val="005E597B"/>
    <w:rsid w:val="005E5F87"/>
    <w:rsid w:val="005E7E27"/>
    <w:rsid w:val="005E7FCC"/>
    <w:rsid w:val="005F0D32"/>
    <w:rsid w:val="005F12EB"/>
    <w:rsid w:val="005F1AAC"/>
    <w:rsid w:val="005F41A9"/>
    <w:rsid w:val="005F4405"/>
    <w:rsid w:val="005F4735"/>
    <w:rsid w:val="005F52AC"/>
    <w:rsid w:val="005F5D06"/>
    <w:rsid w:val="005F6214"/>
    <w:rsid w:val="005F7E14"/>
    <w:rsid w:val="005F7E20"/>
    <w:rsid w:val="00600642"/>
    <w:rsid w:val="00600697"/>
    <w:rsid w:val="00601BCD"/>
    <w:rsid w:val="006027B9"/>
    <w:rsid w:val="0060338C"/>
    <w:rsid w:val="00603BAD"/>
    <w:rsid w:val="0060680B"/>
    <w:rsid w:val="006069DB"/>
    <w:rsid w:val="00606D63"/>
    <w:rsid w:val="00607735"/>
    <w:rsid w:val="006115EE"/>
    <w:rsid w:val="00616CA6"/>
    <w:rsid w:val="00617677"/>
    <w:rsid w:val="00617BEF"/>
    <w:rsid w:val="00620661"/>
    <w:rsid w:val="006208A2"/>
    <w:rsid w:val="00621287"/>
    <w:rsid w:val="006220A6"/>
    <w:rsid w:val="00622B35"/>
    <w:rsid w:val="00623EDD"/>
    <w:rsid w:val="0062541B"/>
    <w:rsid w:val="00626380"/>
    <w:rsid w:val="0062639D"/>
    <w:rsid w:val="00627BE6"/>
    <w:rsid w:val="006312BA"/>
    <w:rsid w:val="00632241"/>
    <w:rsid w:val="0063234C"/>
    <w:rsid w:val="00632C72"/>
    <w:rsid w:val="00632E27"/>
    <w:rsid w:val="00633EAB"/>
    <w:rsid w:val="00635DFD"/>
    <w:rsid w:val="00636A8F"/>
    <w:rsid w:val="0063731E"/>
    <w:rsid w:val="00640BBF"/>
    <w:rsid w:val="00640C5A"/>
    <w:rsid w:val="00640F08"/>
    <w:rsid w:val="006420A7"/>
    <w:rsid w:val="006440BF"/>
    <w:rsid w:val="0064427B"/>
    <w:rsid w:val="00644F9A"/>
    <w:rsid w:val="006462AA"/>
    <w:rsid w:val="00650181"/>
    <w:rsid w:val="00651763"/>
    <w:rsid w:val="006527CB"/>
    <w:rsid w:val="00654E7D"/>
    <w:rsid w:val="006565DC"/>
    <w:rsid w:val="006567A3"/>
    <w:rsid w:val="00657575"/>
    <w:rsid w:val="006606D8"/>
    <w:rsid w:val="006610DA"/>
    <w:rsid w:val="00661935"/>
    <w:rsid w:val="00661D67"/>
    <w:rsid w:val="0066376F"/>
    <w:rsid w:val="00663C89"/>
    <w:rsid w:val="00663F34"/>
    <w:rsid w:val="0066513E"/>
    <w:rsid w:val="0066559B"/>
    <w:rsid w:val="006671D7"/>
    <w:rsid w:val="00670FE8"/>
    <w:rsid w:val="0067104D"/>
    <w:rsid w:val="006725DD"/>
    <w:rsid w:val="00673363"/>
    <w:rsid w:val="00673F6B"/>
    <w:rsid w:val="0067793B"/>
    <w:rsid w:val="006803F6"/>
    <w:rsid w:val="006807B6"/>
    <w:rsid w:val="006813B1"/>
    <w:rsid w:val="0068149E"/>
    <w:rsid w:val="006857DC"/>
    <w:rsid w:val="0068635A"/>
    <w:rsid w:val="0068669C"/>
    <w:rsid w:val="00686EFB"/>
    <w:rsid w:val="00687D6E"/>
    <w:rsid w:val="00690466"/>
    <w:rsid w:val="0069187C"/>
    <w:rsid w:val="00691CDB"/>
    <w:rsid w:val="006923E5"/>
    <w:rsid w:val="00692606"/>
    <w:rsid w:val="00692F38"/>
    <w:rsid w:val="00694EBF"/>
    <w:rsid w:val="006958CF"/>
    <w:rsid w:val="006A0F1E"/>
    <w:rsid w:val="006A205B"/>
    <w:rsid w:val="006A29E8"/>
    <w:rsid w:val="006A35D9"/>
    <w:rsid w:val="006A378F"/>
    <w:rsid w:val="006A48CA"/>
    <w:rsid w:val="006A6B38"/>
    <w:rsid w:val="006A6C11"/>
    <w:rsid w:val="006A7828"/>
    <w:rsid w:val="006B0267"/>
    <w:rsid w:val="006B2B6D"/>
    <w:rsid w:val="006B2D16"/>
    <w:rsid w:val="006B3048"/>
    <w:rsid w:val="006B308A"/>
    <w:rsid w:val="006B3D56"/>
    <w:rsid w:val="006B3F92"/>
    <w:rsid w:val="006B4001"/>
    <w:rsid w:val="006B4463"/>
    <w:rsid w:val="006B50F3"/>
    <w:rsid w:val="006B5722"/>
    <w:rsid w:val="006B5D65"/>
    <w:rsid w:val="006B6933"/>
    <w:rsid w:val="006B6CDE"/>
    <w:rsid w:val="006B6F31"/>
    <w:rsid w:val="006B6FEE"/>
    <w:rsid w:val="006C09B3"/>
    <w:rsid w:val="006C1D93"/>
    <w:rsid w:val="006C1EC7"/>
    <w:rsid w:val="006C358C"/>
    <w:rsid w:val="006C3C9A"/>
    <w:rsid w:val="006C48EB"/>
    <w:rsid w:val="006C5EC7"/>
    <w:rsid w:val="006D0AA6"/>
    <w:rsid w:val="006D0D5B"/>
    <w:rsid w:val="006D1E81"/>
    <w:rsid w:val="006D363B"/>
    <w:rsid w:val="006D36AC"/>
    <w:rsid w:val="006D4693"/>
    <w:rsid w:val="006D4D95"/>
    <w:rsid w:val="006D5C7C"/>
    <w:rsid w:val="006D5CB6"/>
    <w:rsid w:val="006D6A04"/>
    <w:rsid w:val="006D7B20"/>
    <w:rsid w:val="006E1076"/>
    <w:rsid w:val="006E363B"/>
    <w:rsid w:val="006E3973"/>
    <w:rsid w:val="006E4C42"/>
    <w:rsid w:val="006E4DC5"/>
    <w:rsid w:val="006E631F"/>
    <w:rsid w:val="006E7A04"/>
    <w:rsid w:val="006E7BB7"/>
    <w:rsid w:val="006F0A0F"/>
    <w:rsid w:val="006F1F33"/>
    <w:rsid w:val="006F2485"/>
    <w:rsid w:val="006F657E"/>
    <w:rsid w:val="006F6967"/>
    <w:rsid w:val="006F798F"/>
    <w:rsid w:val="006F7B37"/>
    <w:rsid w:val="00700430"/>
    <w:rsid w:val="0070047E"/>
    <w:rsid w:val="00702866"/>
    <w:rsid w:val="007041D1"/>
    <w:rsid w:val="0070431C"/>
    <w:rsid w:val="00704D68"/>
    <w:rsid w:val="00710875"/>
    <w:rsid w:val="0071129D"/>
    <w:rsid w:val="00711B47"/>
    <w:rsid w:val="00715703"/>
    <w:rsid w:val="00716691"/>
    <w:rsid w:val="00717AB5"/>
    <w:rsid w:val="0072023F"/>
    <w:rsid w:val="00720BC3"/>
    <w:rsid w:val="00720D5D"/>
    <w:rsid w:val="00721CAD"/>
    <w:rsid w:val="007237B8"/>
    <w:rsid w:val="00724EE5"/>
    <w:rsid w:val="00724F7F"/>
    <w:rsid w:val="00725148"/>
    <w:rsid w:val="00725F25"/>
    <w:rsid w:val="00726555"/>
    <w:rsid w:val="00733977"/>
    <w:rsid w:val="0073622D"/>
    <w:rsid w:val="007401EB"/>
    <w:rsid w:val="0074138B"/>
    <w:rsid w:val="007416C6"/>
    <w:rsid w:val="00741917"/>
    <w:rsid w:val="00741CF1"/>
    <w:rsid w:val="0074465A"/>
    <w:rsid w:val="00750DBC"/>
    <w:rsid w:val="007511D7"/>
    <w:rsid w:val="007523EF"/>
    <w:rsid w:val="00752B84"/>
    <w:rsid w:val="00752C63"/>
    <w:rsid w:val="00753D27"/>
    <w:rsid w:val="00754611"/>
    <w:rsid w:val="00755680"/>
    <w:rsid w:val="007572E2"/>
    <w:rsid w:val="007608D3"/>
    <w:rsid w:val="007610A3"/>
    <w:rsid w:val="007620BF"/>
    <w:rsid w:val="00762ECC"/>
    <w:rsid w:val="00763389"/>
    <w:rsid w:val="00763ABA"/>
    <w:rsid w:val="007644F7"/>
    <w:rsid w:val="00764A3C"/>
    <w:rsid w:val="007663E4"/>
    <w:rsid w:val="00766ABD"/>
    <w:rsid w:val="00770444"/>
    <w:rsid w:val="007707C8"/>
    <w:rsid w:val="00770AC0"/>
    <w:rsid w:val="00772351"/>
    <w:rsid w:val="0077276F"/>
    <w:rsid w:val="007750BA"/>
    <w:rsid w:val="00776961"/>
    <w:rsid w:val="00776C8D"/>
    <w:rsid w:val="00776EF8"/>
    <w:rsid w:val="00777E65"/>
    <w:rsid w:val="007802B6"/>
    <w:rsid w:val="007816BE"/>
    <w:rsid w:val="00781B48"/>
    <w:rsid w:val="00781F0C"/>
    <w:rsid w:val="00782B4D"/>
    <w:rsid w:val="00782EDF"/>
    <w:rsid w:val="007843AB"/>
    <w:rsid w:val="00784E2E"/>
    <w:rsid w:val="007850DB"/>
    <w:rsid w:val="007863A7"/>
    <w:rsid w:val="00790DA0"/>
    <w:rsid w:val="00791859"/>
    <w:rsid w:val="0079269F"/>
    <w:rsid w:val="0079314C"/>
    <w:rsid w:val="007936F1"/>
    <w:rsid w:val="00794977"/>
    <w:rsid w:val="007949DC"/>
    <w:rsid w:val="00795457"/>
    <w:rsid w:val="00795BB1"/>
    <w:rsid w:val="0079673E"/>
    <w:rsid w:val="00797BFD"/>
    <w:rsid w:val="00797FFD"/>
    <w:rsid w:val="007A0823"/>
    <w:rsid w:val="007A2B1F"/>
    <w:rsid w:val="007A3F49"/>
    <w:rsid w:val="007A47C8"/>
    <w:rsid w:val="007A726B"/>
    <w:rsid w:val="007B0786"/>
    <w:rsid w:val="007B32AE"/>
    <w:rsid w:val="007B3ED8"/>
    <w:rsid w:val="007B6E91"/>
    <w:rsid w:val="007C0122"/>
    <w:rsid w:val="007C09ED"/>
    <w:rsid w:val="007C0AF1"/>
    <w:rsid w:val="007C0F0F"/>
    <w:rsid w:val="007C14DB"/>
    <w:rsid w:val="007C1726"/>
    <w:rsid w:val="007C2BBE"/>
    <w:rsid w:val="007C41BD"/>
    <w:rsid w:val="007C5C2E"/>
    <w:rsid w:val="007C73C5"/>
    <w:rsid w:val="007D083A"/>
    <w:rsid w:val="007D1567"/>
    <w:rsid w:val="007D2173"/>
    <w:rsid w:val="007D2D95"/>
    <w:rsid w:val="007D337D"/>
    <w:rsid w:val="007D4B97"/>
    <w:rsid w:val="007D505A"/>
    <w:rsid w:val="007D5C48"/>
    <w:rsid w:val="007D67B6"/>
    <w:rsid w:val="007D6D06"/>
    <w:rsid w:val="007D7466"/>
    <w:rsid w:val="007D7A63"/>
    <w:rsid w:val="007E0892"/>
    <w:rsid w:val="007E17F1"/>
    <w:rsid w:val="007E18B8"/>
    <w:rsid w:val="007E19A6"/>
    <w:rsid w:val="007E2313"/>
    <w:rsid w:val="007E39AF"/>
    <w:rsid w:val="007E3A7F"/>
    <w:rsid w:val="007E472E"/>
    <w:rsid w:val="007E4D91"/>
    <w:rsid w:val="007E51D4"/>
    <w:rsid w:val="007E5E8C"/>
    <w:rsid w:val="007E6ECA"/>
    <w:rsid w:val="007E7147"/>
    <w:rsid w:val="007E71D4"/>
    <w:rsid w:val="007E7BA8"/>
    <w:rsid w:val="007E7E1A"/>
    <w:rsid w:val="007F0333"/>
    <w:rsid w:val="007F0A62"/>
    <w:rsid w:val="007F0C7C"/>
    <w:rsid w:val="007F1AB5"/>
    <w:rsid w:val="007F1AD4"/>
    <w:rsid w:val="007F3850"/>
    <w:rsid w:val="007F3F66"/>
    <w:rsid w:val="007F52DB"/>
    <w:rsid w:val="007F6965"/>
    <w:rsid w:val="007F7997"/>
    <w:rsid w:val="007F7F19"/>
    <w:rsid w:val="00800166"/>
    <w:rsid w:val="00803FC4"/>
    <w:rsid w:val="0080452C"/>
    <w:rsid w:val="00804E49"/>
    <w:rsid w:val="00804F07"/>
    <w:rsid w:val="00804F3B"/>
    <w:rsid w:val="008052D4"/>
    <w:rsid w:val="00806727"/>
    <w:rsid w:val="00806D37"/>
    <w:rsid w:val="00807B94"/>
    <w:rsid w:val="00810449"/>
    <w:rsid w:val="00810F52"/>
    <w:rsid w:val="008134C0"/>
    <w:rsid w:val="008151D9"/>
    <w:rsid w:val="00815F0B"/>
    <w:rsid w:val="00815F13"/>
    <w:rsid w:val="008161CC"/>
    <w:rsid w:val="00816681"/>
    <w:rsid w:val="0081691A"/>
    <w:rsid w:val="00820ECF"/>
    <w:rsid w:val="00822532"/>
    <w:rsid w:val="00825CEE"/>
    <w:rsid w:val="008311CF"/>
    <w:rsid w:val="008326A8"/>
    <w:rsid w:val="00832C71"/>
    <w:rsid w:val="00833229"/>
    <w:rsid w:val="008349D4"/>
    <w:rsid w:val="00834C06"/>
    <w:rsid w:val="008352E3"/>
    <w:rsid w:val="00835437"/>
    <w:rsid w:val="00835E78"/>
    <w:rsid w:val="00840EEE"/>
    <w:rsid w:val="008415B7"/>
    <w:rsid w:val="0084172A"/>
    <w:rsid w:val="00842D67"/>
    <w:rsid w:val="00843E6B"/>
    <w:rsid w:val="0084434A"/>
    <w:rsid w:val="00844A2A"/>
    <w:rsid w:val="00844BCD"/>
    <w:rsid w:val="00845036"/>
    <w:rsid w:val="00845748"/>
    <w:rsid w:val="00845FE5"/>
    <w:rsid w:val="00846C2D"/>
    <w:rsid w:val="00847D74"/>
    <w:rsid w:val="00851797"/>
    <w:rsid w:val="0085197E"/>
    <w:rsid w:val="008519BB"/>
    <w:rsid w:val="00851DCB"/>
    <w:rsid w:val="00851E3A"/>
    <w:rsid w:val="00852240"/>
    <w:rsid w:val="0085745D"/>
    <w:rsid w:val="00857C19"/>
    <w:rsid w:val="00857D2C"/>
    <w:rsid w:val="00861013"/>
    <w:rsid w:val="00862CA5"/>
    <w:rsid w:val="00862D00"/>
    <w:rsid w:val="00863C52"/>
    <w:rsid w:val="008651F8"/>
    <w:rsid w:val="0086593D"/>
    <w:rsid w:val="00865B5A"/>
    <w:rsid w:val="00865C68"/>
    <w:rsid w:val="00870368"/>
    <w:rsid w:val="008704DA"/>
    <w:rsid w:val="00873556"/>
    <w:rsid w:val="008736A3"/>
    <w:rsid w:val="0087425F"/>
    <w:rsid w:val="00874E48"/>
    <w:rsid w:val="00874E6B"/>
    <w:rsid w:val="00874F36"/>
    <w:rsid w:val="008770FE"/>
    <w:rsid w:val="008779D4"/>
    <w:rsid w:val="00880A29"/>
    <w:rsid w:val="00881100"/>
    <w:rsid w:val="00882491"/>
    <w:rsid w:val="00883D09"/>
    <w:rsid w:val="008853CA"/>
    <w:rsid w:val="008859D8"/>
    <w:rsid w:val="00885A85"/>
    <w:rsid w:val="00886C30"/>
    <w:rsid w:val="00886FF9"/>
    <w:rsid w:val="008900E4"/>
    <w:rsid w:val="00890D55"/>
    <w:rsid w:val="00890D7E"/>
    <w:rsid w:val="00891F2B"/>
    <w:rsid w:val="0089254E"/>
    <w:rsid w:val="0089325F"/>
    <w:rsid w:val="00893825"/>
    <w:rsid w:val="00894B93"/>
    <w:rsid w:val="00895170"/>
    <w:rsid w:val="008953BE"/>
    <w:rsid w:val="00895459"/>
    <w:rsid w:val="00895559"/>
    <w:rsid w:val="00895565"/>
    <w:rsid w:val="0089565A"/>
    <w:rsid w:val="008957E7"/>
    <w:rsid w:val="00895F39"/>
    <w:rsid w:val="00895FE4"/>
    <w:rsid w:val="008970EF"/>
    <w:rsid w:val="00897B33"/>
    <w:rsid w:val="008A00F8"/>
    <w:rsid w:val="008A0331"/>
    <w:rsid w:val="008A111B"/>
    <w:rsid w:val="008A1618"/>
    <w:rsid w:val="008A1743"/>
    <w:rsid w:val="008A1B1C"/>
    <w:rsid w:val="008A3156"/>
    <w:rsid w:val="008A3628"/>
    <w:rsid w:val="008A4641"/>
    <w:rsid w:val="008A4825"/>
    <w:rsid w:val="008B0163"/>
    <w:rsid w:val="008B0779"/>
    <w:rsid w:val="008B1CF5"/>
    <w:rsid w:val="008B2CEE"/>
    <w:rsid w:val="008B508C"/>
    <w:rsid w:val="008B5B7D"/>
    <w:rsid w:val="008B61B6"/>
    <w:rsid w:val="008C07EC"/>
    <w:rsid w:val="008C0BB2"/>
    <w:rsid w:val="008C0E14"/>
    <w:rsid w:val="008C0FE0"/>
    <w:rsid w:val="008C11F5"/>
    <w:rsid w:val="008C256E"/>
    <w:rsid w:val="008C31E4"/>
    <w:rsid w:val="008C603D"/>
    <w:rsid w:val="008C7D8F"/>
    <w:rsid w:val="008D0AC3"/>
    <w:rsid w:val="008D0E80"/>
    <w:rsid w:val="008D21D0"/>
    <w:rsid w:val="008D277D"/>
    <w:rsid w:val="008D4026"/>
    <w:rsid w:val="008D47AB"/>
    <w:rsid w:val="008D4DF5"/>
    <w:rsid w:val="008D56EE"/>
    <w:rsid w:val="008E1D72"/>
    <w:rsid w:val="008E1ECD"/>
    <w:rsid w:val="008E39FE"/>
    <w:rsid w:val="008E5362"/>
    <w:rsid w:val="008E7523"/>
    <w:rsid w:val="008F02C5"/>
    <w:rsid w:val="008F04AC"/>
    <w:rsid w:val="008F1FD6"/>
    <w:rsid w:val="008F3009"/>
    <w:rsid w:val="008F3DC2"/>
    <w:rsid w:val="008F48E0"/>
    <w:rsid w:val="008F7968"/>
    <w:rsid w:val="00900329"/>
    <w:rsid w:val="0090033E"/>
    <w:rsid w:val="0090215D"/>
    <w:rsid w:val="0090246C"/>
    <w:rsid w:val="00903176"/>
    <w:rsid w:val="00903381"/>
    <w:rsid w:val="00904100"/>
    <w:rsid w:val="00905DDE"/>
    <w:rsid w:val="00907042"/>
    <w:rsid w:val="00907961"/>
    <w:rsid w:val="00910AA3"/>
    <w:rsid w:val="00911F64"/>
    <w:rsid w:val="00913C99"/>
    <w:rsid w:val="00915209"/>
    <w:rsid w:val="00915E46"/>
    <w:rsid w:val="0091614E"/>
    <w:rsid w:val="00916E26"/>
    <w:rsid w:val="00921F0C"/>
    <w:rsid w:val="009223B4"/>
    <w:rsid w:val="009244C9"/>
    <w:rsid w:val="009246E3"/>
    <w:rsid w:val="0092543E"/>
    <w:rsid w:val="00925618"/>
    <w:rsid w:val="00926D51"/>
    <w:rsid w:val="00930377"/>
    <w:rsid w:val="00930A66"/>
    <w:rsid w:val="009316D3"/>
    <w:rsid w:val="00931AC8"/>
    <w:rsid w:val="0093234B"/>
    <w:rsid w:val="009344FC"/>
    <w:rsid w:val="0093472F"/>
    <w:rsid w:val="009347FF"/>
    <w:rsid w:val="00934F80"/>
    <w:rsid w:val="0093636B"/>
    <w:rsid w:val="009366D3"/>
    <w:rsid w:val="00936BCB"/>
    <w:rsid w:val="00937E2D"/>
    <w:rsid w:val="00940F9E"/>
    <w:rsid w:val="009412A4"/>
    <w:rsid w:val="00941626"/>
    <w:rsid w:val="00941D6A"/>
    <w:rsid w:val="00942000"/>
    <w:rsid w:val="00944884"/>
    <w:rsid w:val="009450D0"/>
    <w:rsid w:val="00946A63"/>
    <w:rsid w:val="00947892"/>
    <w:rsid w:val="00950808"/>
    <w:rsid w:val="009510BF"/>
    <w:rsid w:val="00951A67"/>
    <w:rsid w:val="00953BFF"/>
    <w:rsid w:val="00953DA1"/>
    <w:rsid w:val="00953DAC"/>
    <w:rsid w:val="0095437F"/>
    <w:rsid w:val="0095574B"/>
    <w:rsid w:val="009563D7"/>
    <w:rsid w:val="00956476"/>
    <w:rsid w:val="00957FF9"/>
    <w:rsid w:val="00960A4C"/>
    <w:rsid w:val="009623E7"/>
    <w:rsid w:val="0096254B"/>
    <w:rsid w:val="009636CC"/>
    <w:rsid w:val="009636F6"/>
    <w:rsid w:val="00964C3F"/>
    <w:rsid w:val="00964CAC"/>
    <w:rsid w:val="00965227"/>
    <w:rsid w:val="009672B6"/>
    <w:rsid w:val="00967318"/>
    <w:rsid w:val="0097019B"/>
    <w:rsid w:val="00970238"/>
    <w:rsid w:val="0097149E"/>
    <w:rsid w:val="00973506"/>
    <w:rsid w:val="0097664C"/>
    <w:rsid w:val="0097665F"/>
    <w:rsid w:val="009801C2"/>
    <w:rsid w:val="0098059F"/>
    <w:rsid w:val="00980B73"/>
    <w:rsid w:val="009819DC"/>
    <w:rsid w:val="00981F1E"/>
    <w:rsid w:val="00982B44"/>
    <w:rsid w:val="0098376F"/>
    <w:rsid w:val="00983DE2"/>
    <w:rsid w:val="00984CA5"/>
    <w:rsid w:val="00984D5A"/>
    <w:rsid w:val="00984EE2"/>
    <w:rsid w:val="00985128"/>
    <w:rsid w:val="00985B1E"/>
    <w:rsid w:val="00985FB6"/>
    <w:rsid w:val="00987200"/>
    <w:rsid w:val="009879FD"/>
    <w:rsid w:val="0099138A"/>
    <w:rsid w:val="00991C3E"/>
    <w:rsid w:val="009924CB"/>
    <w:rsid w:val="0099256E"/>
    <w:rsid w:val="00992CA1"/>
    <w:rsid w:val="0099354A"/>
    <w:rsid w:val="00993A09"/>
    <w:rsid w:val="00996232"/>
    <w:rsid w:val="009A2781"/>
    <w:rsid w:val="009A28B3"/>
    <w:rsid w:val="009A2E4B"/>
    <w:rsid w:val="009A36DD"/>
    <w:rsid w:val="009A3887"/>
    <w:rsid w:val="009A5088"/>
    <w:rsid w:val="009A5A6F"/>
    <w:rsid w:val="009A5DBA"/>
    <w:rsid w:val="009A5FD5"/>
    <w:rsid w:val="009B2530"/>
    <w:rsid w:val="009B2FAE"/>
    <w:rsid w:val="009B4E26"/>
    <w:rsid w:val="009B59B3"/>
    <w:rsid w:val="009B726E"/>
    <w:rsid w:val="009B7EBD"/>
    <w:rsid w:val="009C0C35"/>
    <w:rsid w:val="009C38FC"/>
    <w:rsid w:val="009C47E7"/>
    <w:rsid w:val="009C5CDD"/>
    <w:rsid w:val="009C6A25"/>
    <w:rsid w:val="009C7312"/>
    <w:rsid w:val="009C7DA1"/>
    <w:rsid w:val="009D09B4"/>
    <w:rsid w:val="009D1C16"/>
    <w:rsid w:val="009D2FD0"/>
    <w:rsid w:val="009D471B"/>
    <w:rsid w:val="009D5437"/>
    <w:rsid w:val="009D54C0"/>
    <w:rsid w:val="009D567D"/>
    <w:rsid w:val="009D5A58"/>
    <w:rsid w:val="009D63E6"/>
    <w:rsid w:val="009D644C"/>
    <w:rsid w:val="009D6D6F"/>
    <w:rsid w:val="009D6FB2"/>
    <w:rsid w:val="009D7BEF"/>
    <w:rsid w:val="009E0AA3"/>
    <w:rsid w:val="009E0F18"/>
    <w:rsid w:val="009E1F35"/>
    <w:rsid w:val="009E29FB"/>
    <w:rsid w:val="009E36FA"/>
    <w:rsid w:val="009E5C1B"/>
    <w:rsid w:val="009E7B9F"/>
    <w:rsid w:val="009F0634"/>
    <w:rsid w:val="009F12ED"/>
    <w:rsid w:val="009F13F5"/>
    <w:rsid w:val="009F202E"/>
    <w:rsid w:val="009F297D"/>
    <w:rsid w:val="009F489A"/>
    <w:rsid w:val="009F4E71"/>
    <w:rsid w:val="009F5F9B"/>
    <w:rsid w:val="009F6745"/>
    <w:rsid w:val="00A03B62"/>
    <w:rsid w:val="00A03FDF"/>
    <w:rsid w:val="00A04AF6"/>
    <w:rsid w:val="00A06952"/>
    <w:rsid w:val="00A06E17"/>
    <w:rsid w:val="00A0701F"/>
    <w:rsid w:val="00A07ACF"/>
    <w:rsid w:val="00A1131C"/>
    <w:rsid w:val="00A1442C"/>
    <w:rsid w:val="00A15BDB"/>
    <w:rsid w:val="00A16423"/>
    <w:rsid w:val="00A17963"/>
    <w:rsid w:val="00A21AFB"/>
    <w:rsid w:val="00A22809"/>
    <w:rsid w:val="00A23D66"/>
    <w:rsid w:val="00A24644"/>
    <w:rsid w:val="00A250DE"/>
    <w:rsid w:val="00A31303"/>
    <w:rsid w:val="00A32B7A"/>
    <w:rsid w:val="00A33B09"/>
    <w:rsid w:val="00A35C37"/>
    <w:rsid w:val="00A37ABC"/>
    <w:rsid w:val="00A37D3F"/>
    <w:rsid w:val="00A401F4"/>
    <w:rsid w:val="00A4020D"/>
    <w:rsid w:val="00A403AB"/>
    <w:rsid w:val="00A4367A"/>
    <w:rsid w:val="00A4373D"/>
    <w:rsid w:val="00A458E2"/>
    <w:rsid w:val="00A464B3"/>
    <w:rsid w:val="00A467E7"/>
    <w:rsid w:val="00A50529"/>
    <w:rsid w:val="00A54330"/>
    <w:rsid w:val="00A548BE"/>
    <w:rsid w:val="00A56BE9"/>
    <w:rsid w:val="00A574B1"/>
    <w:rsid w:val="00A6026F"/>
    <w:rsid w:val="00A605FC"/>
    <w:rsid w:val="00A60BD8"/>
    <w:rsid w:val="00A61006"/>
    <w:rsid w:val="00A6357A"/>
    <w:rsid w:val="00A6385C"/>
    <w:rsid w:val="00A650C8"/>
    <w:rsid w:val="00A65C6E"/>
    <w:rsid w:val="00A6777E"/>
    <w:rsid w:val="00A70E8F"/>
    <w:rsid w:val="00A714B2"/>
    <w:rsid w:val="00A72035"/>
    <w:rsid w:val="00A72365"/>
    <w:rsid w:val="00A7410B"/>
    <w:rsid w:val="00A75030"/>
    <w:rsid w:val="00A75B46"/>
    <w:rsid w:val="00A760E0"/>
    <w:rsid w:val="00A776A6"/>
    <w:rsid w:val="00A778D3"/>
    <w:rsid w:val="00A802F1"/>
    <w:rsid w:val="00A81D58"/>
    <w:rsid w:val="00A83B49"/>
    <w:rsid w:val="00A83D83"/>
    <w:rsid w:val="00A858D5"/>
    <w:rsid w:val="00A85DEA"/>
    <w:rsid w:val="00A86C2B"/>
    <w:rsid w:val="00A86FAD"/>
    <w:rsid w:val="00A909AD"/>
    <w:rsid w:val="00A90A3A"/>
    <w:rsid w:val="00A91108"/>
    <w:rsid w:val="00A914C1"/>
    <w:rsid w:val="00A91DD1"/>
    <w:rsid w:val="00A933B6"/>
    <w:rsid w:val="00A9684A"/>
    <w:rsid w:val="00A969B0"/>
    <w:rsid w:val="00A96D54"/>
    <w:rsid w:val="00AA0C2D"/>
    <w:rsid w:val="00AA0C83"/>
    <w:rsid w:val="00AA14C3"/>
    <w:rsid w:val="00AA196B"/>
    <w:rsid w:val="00AA2459"/>
    <w:rsid w:val="00AA35D5"/>
    <w:rsid w:val="00AA4613"/>
    <w:rsid w:val="00AA4AE3"/>
    <w:rsid w:val="00AA6050"/>
    <w:rsid w:val="00AA6364"/>
    <w:rsid w:val="00AA7BF8"/>
    <w:rsid w:val="00AB0DC1"/>
    <w:rsid w:val="00AB15F2"/>
    <w:rsid w:val="00AB2253"/>
    <w:rsid w:val="00AB23ED"/>
    <w:rsid w:val="00AB3DF4"/>
    <w:rsid w:val="00AB4DBD"/>
    <w:rsid w:val="00AB64A7"/>
    <w:rsid w:val="00AB6788"/>
    <w:rsid w:val="00AB6B61"/>
    <w:rsid w:val="00AB6FA6"/>
    <w:rsid w:val="00AC0CD0"/>
    <w:rsid w:val="00AC208E"/>
    <w:rsid w:val="00AC2180"/>
    <w:rsid w:val="00AC275F"/>
    <w:rsid w:val="00AC4EE7"/>
    <w:rsid w:val="00AC6CE5"/>
    <w:rsid w:val="00AD0AC3"/>
    <w:rsid w:val="00AD18D1"/>
    <w:rsid w:val="00AD18EF"/>
    <w:rsid w:val="00AD1CE1"/>
    <w:rsid w:val="00AD21BC"/>
    <w:rsid w:val="00AD33B8"/>
    <w:rsid w:val="00AD399E"/>
    <w:rsid w:val="00AD4EC3"/>
    <w:rsid w:val="00AD5BD7"/>
    <w:rsid w:val="00AD5CA0"/>
    <w:rsid w:val="00AE03A8"/>
    <w:rsid w:val="00AE4FF2"/>
    <w:rsid w:val="00AE67D3"/>
    <w:rsid w:val="00AE6BA4"/>
    <w:rsid w:val="00AE7500"/>
    <w:rsid w:val="00AE7D6A"/>
    <w:rsid w:val="00AE7E80"/>
    <w:rsid w:val="00AF1C65"/>
    <w:rsid w:val="00AF1D63"/>
    <w:rsid w:val="00AF2236"/>
    <w:rsid w:val="00AF2330"/>
    <w:rsid w:val="00AF2AA0"/>
    <w:rsid w:val="00AF2BFB"/>
    <w:rsid w:val="00AF2F42"/>
    <w:rsid w:val="00AF3734"/>
    <w:rsid w:val="00AF4B84"/>
    <w:rsid w:val="00AF4D28"/>
    <w:rsid w:val="00AF60CD"/>
    <w:rsid w:val="00AF65DD"/>
    <w:rsid w:val="00B00923"/>
    <w:rsid w:val="00B00A41"/>
    <w:rsid w:val="00B0175B"/>
    <w:rsid w:val="00B03E87"/>
    <w:rsid w:val="00B04764"/>
    <w:rsid w:val="00B04F21"/>
    <w:rsid w:val="00B04FCC"/>
    <w:rsid w:val="00B060EA"/>
    <w:rsid w:val="00B0661B"/>
    <w:rsid w:val="00B0683E"/>
    <w:rsid w:val="00B11E39"/>
    <w:rsid w:val="00B11F7C"/>
    <w:rsid w:val="00B12864"/>
    <w:rsid w:val="00B13AD9"/>
    <w:rsid w:val="00B13FB3"/>
    <w:rsid w:val="00B142DB"/>
    <w:rsid w:val="00B159B2"/>
    <w:rsid w:val="00B159E9"/>
    <w:rsid w:val="00B17C6A"/>
    <w:rsid w:val="00B20B57"/>
    <w:rsid w:val="00B20FBD"/>
    <w:rsid w:val="00B214EA"/>
    <w:rsid w:val="00B22FD4"/>
    <w:rsid w:val="00B2389A"/>
    <w:rsid w:val="00B240F9"/>
    <w:rsid w:val="00B24D54"/>
    <w:rsid w:val="00B257A5"/>
    <w:rsid w:val="00B25A73"/>
    <w:rsid w:val="00B26D9D"/>
    <w:rsid w:val="00B315A1"/>
    <w:rsid w:val="00B343C4"/>
    <w:rsid w:val="00B358C5"/>
    <w:rsid w:val="00B36A35"/>
    <w:rsid w:val="00B37637"/>
    <w:rsid w:val="00B378DF"/>
    <w:rsid w:val="00B37D1B"/>
    <w:rsid w:val="00B37EAA"/>
    <w:rsid w:val="00B40219"/>
    <w:rsid w:val="00B4038E"/>
    <w:rsid w:val="00B414C8"/>
    <w:rsid w:val="00B41F40"/>
    <w:rsid w:val="00B42157"/>
    <w:rsid w:val="00B45181"/>
    <w:rsid w:val="00B45EB1"/>
    <w:rsid w:val="00B46141"/>
    <w:rsid w:val="00B472FF"/>
    <w:rsid w:val="00B4785D"/>
    <w:rsid w:val="00B47B7A"/>
    <w:rsid w:val="00B47C2F"/>
    <w:rsid w:val="00B50BAA"/>
    <w:rsid w:val="00B50CA1"/>
    <w:rsid w:val="00B51927"/>
    <w:rsid w:val="00B529D8"/>
    <w:rsid w:val="00B533C3"/>
    <w:rsid w:val="00B54F26"/>
    <w:rsid w:val="00B5503A"/>
    <w:rsid w:val="00B57BDD"/>
    <w:rsid w:val="00B6025B"/>
    <w:rsid w:val="00B60B16"/>
    <w:rsid w:val="00B64120"/>
    <w:rsid w:val="00B64216"/>
    <w:rsid w:val="00B64CC6"/>
    <w:rsid w:val="00B650CD"/>
    <w:rsid w:val="00B66407"/>
    <w:rsid w:val="00B70408"/>
    <w:rsid w:val="00B71849"/>
    <w:rsid w:val="00B71EF5"/>
    <w:rsid w:val="00B724E5"/>
    <w:rsid w:val="00B73106"/>
    <w:rsid w:val="00B731F4"/>
    <w:rsid w:val="00B733EF"/>
    <w:rsid w:val="00B73DF5"/>
    <w:rsid w:val="00B75021"/>
    <w:rsid w:val="00B751CE"/>
    <w:rsid w:val="00B75806"/>
    <w:rsid w:val="00B815B0"/>
    <w:rsid w:val="00B837DC"/>
    <w:rsid w:val="00B84734"/>
    <w:rsid w:val="00B85665"/>
    <w:rsid w:val="00B85FE7"/>
    <w:rsid w:val="00B863CF"/>
    <w:rsid w:val="00B864AE"/>
    <w:rsid w:val="00B86BC3"/>
    <w:rsid w:val="00B91741"/>
    <w:rsid w:val="00B928CB"/>
    <w:rsid w:val="00B92962"/>
    <w:rsid w:val="00B92BD9"/>
    <w:rsid w:val="00B955FD"/>
    <w:rsid w:val="00B961BA"/>
    <w:rsid w:val="00B97BC8"/>
    <w:rsid w:val="00B97DF7"/>
    <w:rsid w:val="00B97F2E"/>
    <w:rsid w:val="00BA0F68"/>
    <w:rsid w:val="00BA2B36"/>
    <w:rsid w:val="00BA42B4"/>
    <w:rsid w:val="00BA42C2"/>
    <w:rsid w:val="00BA4CA3"/>
    <w:rsid w:val="00BA6612"/>
    <w:rsid w:val="00BA73F9"/>
    <w:rsid w:val="00BA79CF"/>
    <w:rsid w:val="00BA7FBE"/>
    <w:rsid w:val="00BB3571"/>
    <w:rsid w:val="00BB5565"/>
    <w:rsid w:val="00BB5F14"/>
    <w:rsid w:val="00BB7315"/>
    <w:rsid w:val="00BB7AC1"/>
    <w:rsid w:val="00BC0CA4"/>
    <w:rsid w:val="00BC1CCA"/>
    <w:rsid w:val="00BC24AE"/>
    <w:rsid w:val="00BC4CD1"/>
    <w:rsid w:val="00BC5674"/>
    <w:rsid w:val="00BC568A"/>
    <w:rsid w:val="00BC596E"/>
    <w:rsid w:val="00BC7C75"/>
    <w:rsid w:val="00BC7C9F"/>
    <w:rsid w:val="00BC7D6E"/>
    <w:rsid w:val="00BD1F5C"/>
    <w:rsid w:val="00BD4EC1"/>
    <w:rsid w:val="00BD5691"/>
    <w:rsid w:val="00BD73D6"/>
    <w:rsid w:val="00BE11E0"/>
    <w:rsid w:val="00BE3135"/>
    <w:rsid w:val="00BE5AB7"/>
    <w:rsid w:val="00BE72F3"/>
    <w:rsid w:val="00BE7917"/>
    <w:rsid w:val="00BF0A86"/>
    <w:rsid w:val="00BF0C13"/>
    <w:rsid w:val="00BF353F"/>
    <w:rsid w:val="00BF431C"/>
    <w:rsid w:val="00BF4A05"/>
    <w:rsid w:val="00BF4CA9"/>
    <w:rsid w:val="00BF4F21"/>
    <w:rsid w:val="00BF5D22"/>
    <w:rsid w:val="00BF6C4B"/>
    <w:rsid w:val="00BF73BE"/>
    <w:rsid w:val="00BF7661"/>
    <w:rsid w:val="00C03865"/>
    <w:rsid w:val="00C04352"/>
    <w:rsid w:val="00C0446B"/>
    <w:rsid w:val="00C04EEE"/>
    <w:rsid w:val="00C0602B"/>
    <w:rsid w:val="00C061D5"/>
    <w:rsid w:val="00C10510"/>
    <w:rsid w:val="00C1104B"/>
    <w:rsid w:val="00C113DA"/>
    <w:rsid w:val="00C12115"/>
    <w:rsid w:val="00C124CF"/>
    <w:rsid w:val="00C130DC"/>
    <w:rsid w:val="00C135F0"/>
    <w:rsid w:val="00C13F54"/>
    <w:rsid w:val="00C14215"/>
    <w:rsid w:val="00C151F2"/>
    <w:rsid w:val="00C1675A"/>
    <w:rsid w:val="00C179ED"/>
    <w:rsid w:val="00C203C3"/>
    <w:rsid w:val="00C2066D"/>
    <w:rsid w:val="00C207A9"/>
    <w:rsid w:val="00C22CDD"/>
    <w:rsid w:val="00C24731"/>
    <w:rsid w:val="00C254BA"/>
    <w:rsid w:val="00C25521"/>
    <w:rsid w:val="00C26AD1"/>
    <w:rsid w:val="00C26BD0"/>
    <w:rsid w:val="00C276DF"/>
    <w:rsid w:val="00C30880"/>
    <w:rsid w:val="00C318C7"/>
    <w:rsid w:val="00C31FD8"/>
    <w:rsid w:val="00C3346F"/>
    <w:rsid w:val="00C334C8"/>
    <w:rsid w:val="00C33AC5"/>
    <w:rsid w:val="00C342E0"/>
    <w:rsid w:val="00C3619B"/>
    <w:rsid w:val="00C3681E"/>
    <w:rsid w:val="00C43094"/>
    <w:rsid w:val="00C44C16"/>
    <w:rsid w:val="00C47A49"/>
    <w:rsid w:val="00C51B52"/>
    <w:rsid w:val="00C53C07"/>
    <w:rsid w:val="00C54415"/>
    <w:rsid w:val="00C556FF"/>
    <w:rsid w:val="00C57399"/>
    <w:rsid w:val="00C61855"/>
    <w:rsid w:val="00C6186E"/>
    <w:rsid w:val="00C61B69"/>
    <w:rsid w:val="00C61D0B"/>
    <w:rsid w:val="00C62945"/>
    <w:rsid w:val="00C62ABB"/>
    <w:rsid w:val="00C639CA"/>
    <w:rsid w:val="00C6566C"/>
    <w:rsid w:val="00C65FBF"/>
    <w:rsid w:val="00C67523"/>
    <w:rsid w:val="00C714E7"/>
    <w:rsid w:val="00C71893"/>
    <w:rsid w:val="00C71BAE"/>
    <w:rsid w:val="00C72A40"/>
    <w:rsid w:val="00C730A5"/>
    <w:rsid w:val="00C7347E"/>
    <w:rsid w:val="00C735A8"/>
    <w:rsid w:val="00C7476F"/>
    <w:rsid w:val="00C7494B"/>
    <w:rsid w:val="00C74ABF"/>
    <w:rsid w:val="00C74BC0"/>
    <w:rsid w:val="00C7528D"/>
    <w:rsid w:val="00C76747"/>
    <w:rsid w:val="00C804D7"/>
    <w:rsid w:val="00C80EF0"/>
    <w:rsid w:val="00C82FC5"/>
    <w:rsid w:val="00C83A1C"/>
    <w:rsid w:val="00C84483"/>
    <w:rsid w:val="00C84665"/>
    <w:rsid w:val="00C86781"/>
    <w:rsid w:val="00C867E7"/>
    <w:rsid w:val="00C86BAE"/>
    <w:rsid w:val="00C91201"/>
    <w:rsid w:val="00C93718"/>
    <w:rsid w:val="00C93EEE"/>
    <w:rsid w:val="00C979E1"/>
    <w:rsid w:val="00CA0CA9"/>
    <w:rsid w:val="00CA116F"/>
    <w:rsid w:val="00CA1276"/>
    <w:rsid w:val="00CA2629"/>
    <w:rsid w:val="00CA2E39"/>
    <w:rsid w:val="00CA353A"/>
    <w:rsid w:val="00CA6E69"/>
    <w:rsid w:val="00CA7D66"/>
    <w:rsid w:val="00CA7DCD"/>
    <w:rsid w:val="00CB0BEE"/>
    <w:rsid w:val="00CB0CC6"/>
    <w:rsid w:val="00CB139F"/>
    <w:rsid w:val="00CB1D3E"/>
    <w:rsid w:val="00CB1D42"/>
    <w:rsid w:val="00CB2508"/>
    <w:rsid w:val="00CB2CDC"/>
    <w:rsid w:val="00CB449E"/>
    <w:rsid w:val="00CB52C8"/>
    <w:rsid w:val="00CB61CE"/>
    <w:rsid w:val="00CC07A3"/>
    <w:rsid w:val="00CC3F52"/>
    <w:rsid w:val="00CC4080"/>
    <w:rsid w:val="00CC78D0"/>
    <w:rsid w:val="00CD01ED"/>
    <w:rsid w:val="00CD172F"/>
    <w:rsid w:val="00CD2185"/>
    <w:rsid w:val="00CD5F8C"/>
    <w:rsid w:val="00CD66C8"/>
    <w:rsid w:val="00CD71B6"/>
    <w:rsid w:val="00CD7FB6"/>
    <w:rsid w:val="00CE07E8"/>
    <w:rsid w:val="00CE12B1"/>
    <w:rsid w:val="00CE26C0"/>
    <w:rsid w:val="00CE2CA4"/>
    <w:rsid w:val="00CE34EC"/>
    <w:rsid w:val="00CE3B06"/>
    <w:rsid w:val="00CE560E"/>
    <w:rsid w:val="00CE7A0A"/>
    <w:rsid w:val="00CE7A61"/>
    <w:rsid w:val="00CF045C"/>
    <w:rsid w:val="00CF21F7"/>
    <w:rsid w:val="00CF2AB3"/>
    <w:rsid w:val="00CF34E9"/>
    <w:rsid w:val="00CF372B"/>
    <w:rsid w:val="00CF3E86"/>
    <w:rsid w:val="00CF5653"/>
    <w:rsid w:val="00CF6B1D"/>
    <w:rsid w:val="00D00D68"/>
    <w:rsid w:val="00D01696"/>
    <w:rsid w:val="00D020D4"/>
    <w:rsid w:val="00D022D3"/>
    <w:rsid w:val="00D0448B"/>
    <w:rsid w:val="00D05E97"/>
    <w:rsid w:val="00D06D07"/>
    <w:rsid w:val="00D073CC"/>
    <w:rsid w:val="00D0762C"/>
    <w:rsid w:val="00D0791F"/>
    <w:rsid w:val="00D119E9"/>
    <w:rsid w:val="00D131E7"/>
    <w:rsid w:val="00D132B2"/>
    <w:rsid w:val="00D1347B"/>
    <w:rsid w:val="00D163C4"/>
    <w:rsid w:val="00D16FCB"/>
    <w:rsid w:val="00D177D9"/>
    <w:rsid w:val="00D17B75"/>
    <w:rsid w:val="00D218C5"/>
    <w:rsid w:val="00D2594F"/>
    <w:rsid w:val="00D25A07"/>
    <w:rsid w:val="00D265C0"/>
    <w:rsid w:val="00D27FB9"/>
    <w:rsid w:val="00D30356"/>
    <w:rsid w:val="00D30D4D"/>
    <w:rsid w:val="00D327F8"/>
    <w:rsid w:val="00D32CAA"/>
    <w:rsid w:val="00D3374E"/>
    <w:rsid w:val="00D341B1"/>
    <w:rsid w:val="00D343D9"/>
    <w:rsid w:val="00D34485"/>
    <w:rsid w:val="00D3625F"/>
    <w:rsid w:val="00D37202"/>
    <w:rsid w:val="00D412F7"/>
    <w:rsid w:val="00D41EF1"/>
    <w:rsid w:val="00D43E7F"/>
    <w:rsid w:val="00D44D28"/>
    <w:rsid w:val="00D4558A"/>
    <w:rsid w:val="00D45C85"/>
    <w:rsid w:val="00D51010"/>
    <w:rsid w:val="00D515CB"/>
    <w:rsid w:val="00D5177E"/>
    <w:rsid w:val="00D51A44"/>
    <w:rsid w:val="00D54EDB"/>
    <w:rsid w:val="00D55A34"/>
    <w:rsid w:val="00D560BC"/>
    <w:rsid w:val="00D5631A"/>
    <w:rsid w:val="00D569BD"/>
    <w:rsid w:val="00D57F4F"/>
    <w:rsid w:val="00D60595"/>
    <w:rsid w:val="00D606F1"/>
    <w:rsid w:val="00D63B74"/>
    <w:rsid w:val="00D64250"/>
    <w:rsid w:val="00D64FCE"/>
    <w:rsid w:val="00D66BA0"/>
    <w:rsid w:val="00D6789E"/>
    <w:rsid w:val="00D727D7"/>
    <w:rsid w:val="00D73026"/>
    <w:rsid w:val="00D735F0"/>
    <w:rsid w:val="00D802BA"/>
    <w:rsid w:val="00D808C2"/>
    <w:rsid w:val="00D80C7E"/>
    <w:rsid w:val="00D81140"/>
    <w:rsid w:val="00D826D9"/>
    <w:rsid w:val="00D833D9"/>
    <w:rsid w:val="00D83841"/>
    <w:rsid w:val="00D83EA8"/>
    <w:rsid w:val="00D842C5"/>
    <w:rsid w:val="00D84FEA"/>
    <w:rsid w:val="00D86958"/>
    <w:rsid w:val="00D87810"/>
    <w:rsid w:val="00D87B1B"/>
    <w:rsid w:val="00D90DA8"/>
    <w:rsid w:val="00D911F0"/>
    <w:rsid w:val="00D9174D"/>
    <w:rsid w:val="00D92185"/>
    <w:rsid w:val="00D95002"/>
    <w:rsid w:val="00D9770D"/>
    <w:rsid w:val="00DA0CCC"/>
    <w:rsid w:val="00DA4FAF"/>
    <w:rsid w:val="00DA5A68"/>
    <w:rsid w:val="00DB219D"/>
    <w:rsid w:val="00DB287A"/>
    <w:rsid w:val="00DB34FF"/>
    <w:rsid w:val="00DB473A"/>
    <w:rsid w:val="00DB4BAA"/>
    <w:rsid w:val="00DB5A39"/>
    <w:rsid w:val="00DB67F1"/>
    <w:rsid w:val="00DB700B"/>
    <w:rsid w:val="00DB763D"/>
    <w:rsid w:val="00DC1C4D"/>
    <w:rsid w:val="00DC3000"/>
    <w:rsid w:val="00DC4AAE"/>
    <w:rsid w:val="00DC5166"/>
    <w:rsid w:val="00DC6183"/>
    <w:rsid w:val="00DC7C7C"/>
    <w:rsid w:val="00DD0D18"/>
    <w:rsid w:val="00DD2585"/>
    <w:rsid w:val="00DD2F75"/>
    <w:rsid w:val="00DD3681"/>
    <w:rsid w:val="00DD37F7"/>
    <w:rsid w:val="00DD3E31"/>
    <w:rsid w:val="00DD4BC8"/>
    <w:rsid w:val="00DD5CED"/>
    <w:rsid w:val="00DD78C7"/>
    <w:rsid w:val="00DE1312"/>
    <w:rsid w:val="00DE365C"/>
    <w:rsid w:val="00DE41E7"/>
    <w:rsid w:val="00DE427E"/>
    <w:rsid w:val="00DE4E70"/>
    <w:rsid w:val="00DE50FC"/>
    <w:rsid w:val="00DE54FD"/>
    <w:rsid w:val="00DE5A7F"/>
    <w:rsid w:val="00DE5F4C"/>
    <w:rsid w:val="00DE6183"/>
    <w:rsid w:val="00DE666A"/>
    <w:rsid w:val="00DE6BBF"/>
    <w:rsid w:val="00DE756E"/>
    <w:rsid w:val="00DE7E6B"/>
    <w:rsid w:val="00DF00CF"/>
    <w:rsid w:val="00DF038D"/>
    <w:rsid w:val="00DF16D8"/>
    <w:rsid w:val="00DF24AB"/>
    <w:rsid w:val="00DF3121"/>
    <w:rsid w:val="00DF35D0"/>
    <w:rsid w:val="00DF393C"/>
    <w:rsid w:val="00DF3E15"/>
    <w:rsid w:val="00DF5D3F"/>
    <w:rsid w:val="00DF6AB3"/>
    <w:rsid w:val="00DF7FF2"/>
    <w:rsid w:val="00E00B9A"/>
    <w:rsid w:val="00E00DF4"/>
    <w:rsid w:val="00E014E2"/>
    <w:rsid w:val="00E018A2"/>
    <w:rsid w:val="00E01A68"/>
    <w:rsid w:val="00E02253"/>
    <w:rsid w:val="00E026D4"/>
    <w:rsid w:val="00E0378C"/>
    <w:rsid w:val="00E0385C"/>
    <w:rsid w:val="00E04686"/>
    <w:rsid w:val="00E048D1"/>
    <w:rsid w:val="00E05385"/>
    <w:rsid w:val="00E05488"/>
    <w:rsid w:val="00E05783"/>
    <w:rsid w:val="00E061BC"/>
    <w:rsid w:val="00E0661B"/>
    <w:rsid w:val="00E066FE"/>
    <w:rsid w:val="00E0709D"/>
    <w:rsid w:val="00E10583"/>
    <w:rsid w:val="00E10BAC"/>
    <w:rsid w:val="00E1182C"/>
    <w:rsid w:val="00E12087"/>
    <w:rsid w:val="00E13CF9"/>
    <w:rsid w:val="00E14E43"/>
    <w:rsid w:val="00E15CEA"/>
    <w:rsid w:val="00E205FE"/>
    <w:rsid w:val="00E21ADC"/>
    <w:rsid w:val="00E23411"/>
    <w:rsid w:val="00E23C5E"/>
    <w:rsid w:val="00E24761"/>
    <w:rsid w:val="00E25B23"/>
    <w:rsid w:val="00E262C8"/>
    <w:rsid w:val="00E26561"/>
    <w:rsid w:val="00E32E88"/>
    <w:rsid w:val="00E3437B"/>
    <w:rsid w:val="00E34DC3"/>
    <w:rsid w:val="00E36AD5"/>
    <w:rsid w:val="00E373EE"/>
    <w:rsid w:val="00E41E22"/>
    <w:rsid w:val="00E4259D"/>
    <w:rsid w:val="00E43538"/>
    <w:rsid w:val="00E44698"/>
    <w:rsid w:val="00E4561A"/>
    <w:rsid w:val="00E4647D"/>
    <w:rsid w:val="00E5165A"/>
    <w:rsid w:val="00E51D2E"/>
    <w:rsid w:val="00E52516"/>
    <w:rsid w:val="00E526D1"/>
    <w:rsid w:val="00E53ADB"/>
    <w:rsid w:val="00E54650"/>
    <w:rsid w:val="00E54DC2"/>
    <w:rsid w:val="00E555C1"/>
    <w:rsid w:val="00E56437"/>
    <w:rsid w:val="00E577DF"/>
    <w:rsid w:val="00E60900"/>
    <w:rsid w:val="00E60B73"/>
    <w:rsid w:val="00E6174D"/>
    <w:rsid w:val="00E61B56"/>
    <w:rsid w:val="00E62839"/>
    <w:rsid w:val="00E66A98"/>
    <w:rsid w:val="00E671CE"/>
    <w:rsid w:val="00E67CA9"/>
    <w:rsid w:val="00E70082"/>
    <w:rsid w:val="00E7238B"/>
    <w:rsid w:val="00E72F1B"/>
    <w:rsid w:val="00E731FF"/>
    <w:rsid w:val="00E73284"/>
    <w:rsid w:val="00E7347F"/>
    <w:rsid w:val="00E73BCD"/>
    <w:rsid w:val="00E7593C"/>
    <w:rsid w:val="00E75E85"/>
    <w:rsid w:val="00E761A7"/>
    <w:rsid w:val="00E7648E"/>
    <w:rsid w:val="00E76719"/>
    <w:rsid w:val="00E76F9F"/>
    <w:rsid w:val="00E81B1D"/>
    <w:rsid w:val="00E8240A"/>
    <w:rsid w:val="00E85394"/>
    <w:rsid w:val="00E86E52"/>
    <w:rsid w:val="00E86FA8"/>
    <w:rsid w:val="00E876F8"/>
    <w:rsid w:val="00E877E3"/>
    <w:rsid w:val="00E90AD6"/>
    <w:rsid w:val="00E91124"/>
    <w:rsid w:val="00E91BBF"/>
    <w:rsid w:val="00E920F9"/>
    <w:rsid w:val="00E92F1B"/>
    <w:rsid w:val="00E93061"/>
    <w:rsid w:val="00E9358A"/>
    <w:rsid w:val="00E9365D"/>
    <w:rsid w:val="00E9500A"/>
    <w:rsid w:val="00E95906"/>
    <w:rsid w:val="00E9591F"/>
    <w:rsid w:val="00E95C6F"/>
    <w:rsid w:val="00E95FD9"/>
    <w:rsid w:val="00E968E5"/>
    <w:rsid w:val="00E96D68"/>
    <w:rsid w:val="00E96F60"/>
    <w:rsid w:val="00E9714D"/>
    <w:rsid w:val="00E97A14"/>
    <w:rsid w:val="00E97DAB"/>
    <w:rsid w:val="00EA0382"/>
    <w:rsid w:val="00EA2D09"/>
    <w:rsid w:val="00EA323C"/>
    <w:rsid w:val="00EA3726"/>
    <w:rsid w:val="00EA3C05"/>
    <w:rsid w:val="00EA3C1B"/>
    <w:rsid w:val="00EA5FF9"/>
    <w:rsid w:val="00EA657D"/>
    <w:rsid w:val="00EA774F"/>
    <w:rsid w:val="00EB0A33"/>
    <w:rsid w:val="00EB1851"/>
    <w:rsid w:val="00EB3518"/>
    <w:rsid w:val="00EB4A01"/>
    <w:rsid w:val="00EB4CD3"/>
    <w:rsid w:val="00EB4CFC"/>
    <w:rsid w:val="00EB54DE"/>
    <w:rsid w:val="00EB57B7"/>
    <w:rsid w:val="00EB7C4D"/>
    <w:rsid w:val="00EC0EC3"/>
    <w:rsid w:val="00EC1100"/>
    <w:rsid w:val="00EC16A0"/>
    <w:rsid w:val="00EC264B"/>
    <w:rsid w:val="00EC336A"/>
    <w:rsid w:val="00EC62B4"/>
    <w:rsid w:val="00EC77F9"/>
    <w:rsid w:val="00ED0B74"/>
    <w:rsid w:val="00ED11CB"/>
    <w:rsid w:val="00ED2638"/>
    <w:rsid w:val="00ED2A76"/>
    <w:rsid w:val="00ED4583"/>
    <w:rsid w:val="00ED47EA"/>
    <w:rsid w:val="00ED4AA2"/>
    <w:rsid w:val="00EE1FA3"/>
    <w:rsid w:val="00EE30D7"/>
    <w:rsid w:val="00EE325A"/>
    <w:rsid w:val="00EE371C"/>
    <w:rsid w:val="00EE486B"/>
    <w:rsid w:val="00EE4FC7"/>
    <w:rsid w:val="00EE5A25"/>
    <w:rsid w:val="00EE7BD3"/>
    <w:rsid w:val="00EE7E3E"/>
    <w:rsid w:val="00EF0B89"/>
    <w:rsid w:val="00EF180B"/>
    <w:rsid w:val="00EF1BA7"/>
    <w:rsid w:val="00EF2920"/>
    <w:rsid w:val="00EF2F1F"/>
    <w:rsid w:val="00EF337C"/>
    <w:rsid w:val="00EF4A86"/>
    <w:rsid w:val="00EF5540"/>
    <w:rsid w:val="00F00070"/>
    <w:rsid w:val="00F005EF"/>
    <w:rsid w:val="00F00875"/>
    <w:rsid w:val="00F00AFB"/>
    <w:rsid w:val="00F00C2B"/>
    <w:rsid w:val="00F03099"/>
    <w:rsid w:val="00F04CC2"/>
    <w:rsid w:val="00F058A7"/>
    <w:rsid w:val="00F059DA"/>
    <w:rsid w:val="00F13EC1"/>
    <w:rsid w:val="00F15964"/>
    <w:rsid w:val="00F17998"/>
    <w:rsid w:val="00F210A2"/>
    <w:rsid w:val="00F218E7"/>
    <w:rsid w:val="00F229AC"/>
    <w:rsid w:val="00F22ACE"/>
    <w:rsid w:val="00F22CB7"/>
    <w:rsid w:val="00F2312F"/>
    <w:rsid w:val="00F2496D"/>
    <w:rsid w:val="00F25EF9"/>
    <w:rsid w:val="00F26203"/>
    <w:rsid w:val="00F26A48"/>
    <w:rsid w:val="00F26E03"/>
    <w:rsid w:val="00F27169"/>
    <w:rsid w:val="00F27B6C"/>
    <w:rsid w:val="00F27D0E"/>
    <w:rsid w:val="00F27EDB"/>
    <w:rsid w:val="00F31351"/>
    <w:rsid w:val="00F32526"/>
    <w:rsid w:val="00F33FA1"/>
    <w:rsid w:val="00F36403"/>
    <w:rsid w:val="00F37945"/>
    <w:rsid w:val="00F40C7D"/>
    <w:rsid w:val="00F41C3E"/>
    <w:rsid w:val="00F42E2D"/>
    <w:rsid w:val="00F44DD5"/>
    <w:rsid w:val="00F44E03"/>
    <w:rsid w:val="00F45EEA"/>
    <w:rsid w:val="00F46533"/>
    <w:rsid w:val="00F46C9E"/>
    <w:rsid w:val="00F507D8"/>
    <w:rsid w:val="00F5171D"/>
    <w:rsid w:val="00F5192E"/>
    <w:rsid w:val="00F525F4"/>
    <w:rsid w:val="00F52B96"/>
    <w:rsid w:val="00F5483C"/>
    <w:rsid w:val="00F60BA0"/>
    <w:rsid w:val="00F60E62"/>
    <w:rsid w:val="00F614E2"/>
    <w:rsid w:val="00F61AC4"/>
    <w:rsid w:val="00F61E1E"/>
    <w:rsid w:val="00F6379E"/>
    <w:rsid w:val="00F63987"/>
    <w:rsid w:val="00F63DBB"/>
    <w:rsid w:val="00F644B5"/>
    <w:rsid w:val="00F64E07"/>
    <w:rsid w:val="00F64FD5"/>
    <w:rsid w:val="00F65543"/>
    <w:rsid w:val="00F656B4"/>
    <w:rsid w:val="00F67B3B"/>
    <w:rsid w:val="00F7090C"/>
    <w:rsid w:val="00F73738"/>
    <w:rsid w:val="00F73CC1"/>
    <w:rsid w:val="00F751D9"/>
    <w:rsid w:val="00F757D3"/>
    <w:rsid w:val="00F76E93"/>
    <w:rsid w:val="00F779DE"/>
    <w:rsid w:val="00F77A8C"/>
    <w:rsid w:val="00F8021A"/>
    <w:rsid w:val="00F81177"/>
    <w:rsid w:val="00F81DFE"/>
    <w:rsid w:val="00F81F19"/>
    <w:rsid w:val="00F826E5"/>
    <w:rsid w:val="00F828BD"/>
    <w:rsid w:val="00F82959"/>
    <w:rsid w:val="00F83ADC"/>
    <w:rsid w:val="00F83B01"/>
    <w:rsid w:val="00F8430B"/>
    <w:rsid w:val="00F85292"/>
    <w:rsid w:val="00F8530E"/>
    <w:rsid w:val="00F85735"/>
    <w:rsid w:val="00F862CF"/>
    <w:rsid w:val="00F87C94"/>
    <w:rsid w:val="00F90D9D"/>
    <w:rsid w:val="00F92A4C"/>
    <w:rsid w:val="00F92E7F"/>
    <w:rsid w:val="00F946CF"/>
    <w:rsid w:val="00F97C6E"/>
    <w:rsid w:val="00FA02C2"/>
    <w:rsid w:val="00FA04D4"/>
    <w:rsid w:val="00FA28CD"/>
    <w:rsid w:val="00FA2E20"/>
    <w:rsid w:val="00FA3974"/>
    <w:rsid w:val="00FA58CB"/>
    <w:rsid w:val="00FA6115"/>
    <w:rsid w:val="00FA7230"/>
    <w:rsid w:val="00FA750C"/>
    <w:rsid w:val="00FB1AC3"/>
    <w:rsid w:val="00FB396B"/>
    <w:rsid w:val="00FB422E"/>
    <w:rsid w:val="00FB4938"/>
    <w:rsid w:val="00FB7C4D"/>
    <w:rsid w:val="00FC0363"/>
    <w:rsid w:val="00FC1957"/>
    <w:rsid w:val="00FC2F57"/>
    <w:rsid w:val="00FC5DFB"/>
    <w:rsid w:val="00FC7732"/>
    <w:rsid w:val="00FD14BF"/>
    <w:rsid w:val="00FD3242"/>
    <w:rsid w:val="00FD5368"/>
    <w:rsid w:val="00FD5BA3"/>
    <w:rsid w:val="00FD67B0"/>
    <w:rsid w:val="00FD6D19"/>
    <w:rsid w:val="00FD7109"/>
    <w:rsid w:val="00FD77FF"/>
    <w:rsid w:val="00FD790A"/>
    <w:rsid w:val="00FD7C62"/>
    <w:rsid w:val="00FD7D49"/>
    <w:rsid w:val="00FE02C0"/>
    <w:rsid w:val="00FE066B"/>
    <w:rsid w:val="00FE109C"/>
    <w:rsid w:val="00FE1C71"/>
    <w:rsid w:val="00FE2A44"/>
    <w:rsid w:val="00FE2DB1"/>
    <w:rsid w:val="00FE3ABE"/>
    <w:rsid w:val="00FE4981"/>
    <w:rsid w:val="00FE4C2E"/>
    <w:rsid w:val="00FE4F6B"/>
    <w:rsid w:val="00FE585C"/>
    <w:rsid w:val="00FF0AC4"/>
    <w:rsid w:val="00FF3828"/>
    <w:rsid w:val="00FF417E"/>
    <w:rsid w:val="00FF65A6"/>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575BCDFC"/>
  <w15:docId w15:val="{922834AB-79A3-413D-A10D-4142E506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961"/>
    <w:pPr>
      <w:spacing w:before="0" w:after="120" w:line="240" w:lineRule="auto"/>
      <w:jc w:val="both"/>
    </w:pPr>
    <w:rPr>
      <w:rFonts w:ascii="Times New Roman" w:hAnsi="Times New Roman"/>
      <w:szCs w:val="20"/>
    </w:rPr>
  </w:style>
  <w:style w:type="paragraph" w:styleId="Ttulo1">
    <w:name w:val="heading 1"/>
    <w:basedOn w:val="Normal"/>
    <w:next w:val="Normal"/>
    <w:link w:val="Ttulo1Car"/>
    <w:uiPriority w:val="9"/>
    <w:qFormat/>
    <w:rsid w:val="00776961"/>
    <w:pPr>
      <w:numPr>
        <w:numId w:val="2"/>
      </w:numPr>
      <w:shd w:val="clear" w:color="auto" w:fill="FF8000"/>
      <w:jc w:val="center"/>
      <w:outlineLvl w:val="0"/>
    </w:pPr>
    <w:rPr>
      <w:bCs/>
      <w:caps/>
      <w:spacing w:val="15"/>
      <w:sz w:val="36"/>
      <w:szCs w:val="22"/>
      <w:lang w:val="es-ES"/>
    </w:rPr>
  </w:style>
  <w:style w:type="paragraph" w:styleId="Ttulo2">
    <w:name w:val="heading 2"/>
    <w:basedOn w:val="Normal"/>
    <w:next w:val="Normal"/>
    <w:link w:val="Ttulo2Car"/>
    <w:uiPriority w:val="9"/>
    <w:unhideWhenUsed/>
    <w:qFormat/>
    <w:locked/>
    <w:rsid w:val="00776961"/>
    <w:pPr>
      <w:numPr>
        <w:ilvl w:val="1"/>
        <w:numId w:val="2"/>
      </w:numPr>
      <w:ind w:left="788" w:hanging="431"/>
      <w:outlineLvl w:val="1"/>
    </w:pPr>
    <w:rPr>
      <w:caps/>
      <w:color w:val="FF8000"/>
      <w:spacing w:val="15"/>
      <w:sz w:val="28"/>
      <w:szCs w:val="22"/>
      <w:lang w:val="es-ES"/>
    </w:rPr>
  </w:style>
  <w:style w:type="paragraph" w:styleId="Ttulo3">
    <w:name w:val="heading 3"/>
    <w:basedOn w:val="Normal"/>
    <w:next w:val="Normal"/>
    <w:link w:val="Ttulo3Car"/>
    <w:uiPriority w:val="9"/>
    <w:unhideWhenUsed/>
    <w:qFormat/>
    <w:locked/>
    <w:rsid w:val="00E41E22"/>
    <w:pPr>
      <w:numPr>
        <w:ilvl w:val="2"/>
        <w:numId w:val="2"/>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Ttulo4">
    <w:name w:val="heading 4"/>
    <w:basedOn w:val="Normal"/>
    <w:next w:val="Normal"/>
    <w:link w:val="Ttulo4Car"/>
    <w:uiPriority w:val="9"/>
    <w:semiHidden/>
    <w:unhideWhenUsed/>
    <w:qFormat/>
    <w:locked/>
    <w:rsid w:val="00E41E22"/>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Ttulo5">
    <w:name w:val="heading 5"/>
    <w:basedOn w:val="Normal"/>
    <w:next w:val="Normal"/>
    <w:link w:val="Ttulo5Car"/>
    <w:uiPriority w:val="9"/>
    <w:semiHidden/>
    <w:unhideWhenUsed/>
    <w:qFormat/>
    <w:locked/>
    <w:rsid w:val="00E41E22"/>
    <w:pPr>
      <w:pBdr>
        <w:bottom w:val="single" w:sz="6" w:space="1" w:color="4F81BD" w:themeColor="accent1"/>
      </w:pBdr>
      <w:spacing w:before="300" w:after="0"/>
      <w:outlineLvl w:val="4"/>
    </w:pPr>
    <w:rPr>
      <w:caps/>
      <w:color w:val="365F91" w:themeColor="accent1" w:themeShade="BF"/>
      <w:spacing w:val="10"/>
      <w:szCs w:val="22"/>
    </w:rPr>
  </w:style>
  <w:style w:type="paragraph" w:styleId="Ttulo6">
    <w:name w:val="heading 6"/>
    <w:basedOn w:val="Normal"/>
    <w:next w:val="Normal"/>
    <w:link w:val="Ttulo6Car"/>
    <w:uiPriority w:val="9"/>
    <w:semiHidden/>
    <w:unhideWhenUsed/>
    <w:qFormat/>
    <w:locked/>
    <w:rsid w:val="00E41E22"/>
    <w:pPr>
      <w:pBdr>
        <w:bottom w:val="dotted" w:sz="6" w:space="1" w:color="4F81BD" w:themeColor="accent1"/>
      </w:pBdr>
      <w:spacing w:before="300" w:after="0"/>
      <w:outlineLvl w:val="5"/>
    </w:pPr>
    <w:rPr>
      <w:caps/>
      <w:color w:val="365F91" w:themeColor="accent1" w:themeShade="BF"/>
      <w:spacing w:val="10"/>
      <w:szCs w:val="22"/>
    </w:rPr>
  </w:style>
  <w:style w:type="paragraph" w:styleId="Ttulo7">
    <w:name w:val="heading 7"/>
    <w:basedOn w:val="Normal"/>
    <w:next w:val="Normal"/>
    <w:link w:val="Ttulo7Car"/>
    <w:uiPriority w:val="9"/>
    <w:semiHidden/>
    <w:unhideWhenUsed/>
    <w:qFormat/>
    <w:locked/>
    <w:rsid w:val="00E41E22"/>
    <w:pPr>
      <w:spacing w:before="300" w:after="0"/>
      <w:outlineLvl w:val="6"/>
    </w:pPr>
    <w:rPr>
      <w:caps/>
      <w:color w:val="365F91" w:themeColor="accent1" w:themeShade="BF"/>
      <w:spacing w:val="10"/>
      <w:szCs w:val="22"/>
    </w:rPr>
  </w:style>
  <w:style w:type="paragraph" w:styleId="Ttulo8">
    <w:name w:val="heading 8"/>
    <w:basedOn w:val="Normal"/>
    <w:next w:val="Normal"/>
    <w:link w:val="Ttulo8Car"/>
    <w:uiPriority w:val="9"/>
    <w:semiHidden/>
    <w:unhideWhenUsed/>
    <w:qFormat/>
    <w:locked/>
    <w:rsid w:val="00E41E22"/>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locked/>
    <w:rsid w:val="00E41E22"/>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776961"/>
    <w:rPr>
      <w:rFonts w:ascii="Times New Roman" w:hAnsi="Times New Roman"/>
      <w:bCs/>
      <w:caps/>
      <w:spacing w:val="15"/>
      <w:sz w:val="36"/>
      <w:shd w:val="clear" w:color="auto" w:fill="FF8000"/>
      <w:lang w:val="es-ES"/>
    </w:rPr>
  </w:style>
  <w:style w:type="character" w:customStyle="1" w:styleId="Ttulo2Car">
    <w:name w:val="Título 2 Car"/>
    <w:basedOn w:val="Fuentedeprrafopredeter"/>
    <w:link w:val="Ttulo2"/>
    <w:uiPriority w:val="9"/>
    <w:rsid w:val="00776961"/>
    <w:rPr>
      <w:rFonts w:ascii="Times New Roman" w:hAnsi="Times New Roman"/>
      <w:caps/>
      <w:color w:val="FF8000"/>
      <w:spacing w:val="15"/>
      <w:sz w:val="28"/>
      <w:lang w:val="es-ES"/>
    </w:rPr>
  </w:style>
  <w:style w:type="character" w:customStyle="1" w:styleId="Ttulo3Car">
    <w:name w:val="Título 3 Car"/>
    <w:basedOn w:val="Fuentedeprrafopredeter"/>
    <w:link w:val="Ttulo3"/>
    <w:uiPriority w:val="9"/>
    <w:rsid w:val="00E41E22"/>
    <w:rPr>
      <w:rFonts w:ascii="Times New Roman" w:hAnsi="Times New Roman"/>
      <w:caps/>
      <w:color w:val="243F60" w:themeColor="accent1" w:themeShade="7F"/>
      <w:spacing w:val="15"/>
    </w:rPr>
  </w:style>
  <w:style w:type="character" w:customStyle="1" w:styleId="Ttulo4Car">
    <w:name w:val="Título 4 Car"/>
    <w:basedOn w:val="Fuentedeprrafopredeter"/>
    <w:link w:val="Ttulo4"/>
    <w:uiPriority w:val="9"/>
    <w:semiHidden/>
    <w:rsid w:val="00E41E22"/>
    <w:rPr>
      <w:rFonts w:ascii="Times New Roman" w:hAnsi="Times New Roman"/>
      <w:caps/>
      <w:color w:val="365F91" w:themeColor="accent1" w:themeShade="BF"/>
      <w:spacing w:val="10"/>
    </w:rPr>
  </w:style>
  <w:style w:type="character" w:customStyle="1" w:styleId="Ttulo5Car">
    <w:name w:val="Título 5 Car"/>
    <w:basedOn w:val="Fuentedeprrafopredeter"/>
    <w:link w:val="Ttulo5"/>
    <w:uiPriority w:val="9"/>
    <w:semiHidden/>
    <w:rsid w:val="00E41E22"/>
    <w:rPr>
      <w:caps/>
      <w:color w:val="365F91" w:themeColor="accent1" w:themeShade="BF"/>
      <w:spacing w:val="10"/>
    </w:rPr>
  </w:style>
  <w:style w:type="character" w:customStyle="1" w:styleId="Ttulo6Car">
    <w:name w:val="Título 6 Car"/>
    <w:basedOn w:val="Fuentedeprrafopredeter"/>
    <w:link w:val="Ttulo6"/>
    <w:uiPriority w:val="9"/>
    <w:semiHidden/>
    <w:rsid w:val="00E41E22"/>
    <w:rPr>
      <w:caps/>
      <w:color w:val="365F91" w:themeColor="accent1" w:themeShade="BF"/>
      <w:spacing w:val="10"/>
    </w:rPr>
  </w:style>
  <w:style w:type="character" w:customStyle="1" w:styleId="Ttulo7Car">
    <w:name w:val="Título 7 Car"/>
    <w:basedOn w:val="Fuentedeprrafopredeter"/>
    <w:link w:val="Ttulo7"/>
    <w:uiPriority w:val="9"/>
    <w:semiHidden/>
    <w:rsid w:val="00E41E22"/>
    <w:rPr>
      <w:caps/>
      <w:color w:val="365F91" w:themeColor="accent1" w:themeShade="BF"/>
      <w:spacing w:val="10"/>
    </w:rPr>
  </w:style>
  <w:style w:type="character" w:customStyle="1" w:styleId="Ttulo8Car">
    <w:name w:val="Título 8 Car"/>
    <w:basedOn w:val="Fuentedeprrafopredeter"/>
    <w:link w:val="Ttulo8"/>
    <w:uiPriority w:val="9"/>
    <w:semiHidden/>
    <w:rsid w:val="00E41E22"/>
    <w:rPr>
      <w:caps/>
      <w:spacing w:val="10"/>
      <w:sz w:val="18"/>
      <w:szCs w:val="18"/>
    </w:rPr>
  </w:style>
  <w:style w:type="character" w:customStyle="1" w:styleId="Ttulo9Car">
    <w:name w:val="Título 9 Car"/>
    <w:basedOn w:val="Fuentedeprrafopredeter"/>
    <w:link w:val="Ttulo9"/>
    <w:uiPriority w:val="9"/>
    <w:semiHidden/>
    <w:rsid w:val="00E41E22"/>
    <w:rPr>
      <w:i/>
      <w:caps/>
      <w:spacing w:val="10"/>
      <w:sz w:val="18"/>
      <w:szCs w:val="18"/>
    </w:rPr>
  </w:style>
  <w:style w:type="paragraph" w:styleId="Prrafodelista">
    <w:name w:val="List Paragraph"/>
    <w:basedOn w:val="Normal"/>
    <w:uiPriority w:val="34"/>
    <w:qFormat/>
    <w:rsid w:val="00E41E22"/>
    <w:pPr>
      <w:ind w:left="720"/>
      <w:contextualSpacing/>
    </w:pPr>
  </w:style>
  <w:style w:type="paragraph" w:styleId="Textodeglobo">
    <w:name w:val="Balloon Text"/>
    <w:basedOn w:val="Normal"/>
    <w:link w:val="TextodegloboCar"/>
    <w:uiPriority w:val="99"/>
    <w:semiHidden/>
    <w:rsid w:val="008C0E1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8C0E14"/>
    <w:rPr>
      <w:rFonts w:ascii="Tahoma" w:hAnsi="Tahoma" w:cs="Tahoma"/>
      <w:sz w:val="16"/>
      <w:szCs w:val="16"/>
    </w:rPr>
  </w:style>
  <w:style w:type="paragraph" w:styleId="Descripcin">
    <w:name w:val="caption"/>
    <w:basedOn w:val="Normal"/>
    <w:next w:val="Normal"/>
    <w:uiPriority w:val="35"/>
    <w:unhideWhenUsed/>
    <w:qFormat/>
    <w:rsid w:val="00E41E22"/>
    <w:rPr>
      <w:b/>
      <w:bCs/>
      <w:color w:val="365F91" w:themeColor="accent1" w:themeShade="BF"/>
      <w:sz w:val="16"/>
      <w:szCs w:val="16"/>
    </w:rPr>
  </w:style>
  <w:style w:type="paragraph" w:styleId="Encabezado">
    <w:name w:val="header"/>
    <w:basedOn w:val="Normal"/>
    <w:link w:val="EncabezadoCar"/>
    <w:uiPriority w:val="99"/>
    <w:rsid w:val="00AF3734"/>
    <w:pPr>
      <w:tabs>
        <w:tab w:val="center" w:pos="4680"/>
        <w:tab w:val="right" w:pos="9360"/>
      </w:tabs>
      <w:spacing w:after="0"/>
    </w:pPr>
  </w:style>
  <w:style w:type="character" w:customStyle="1" w:styleId="EncabezadoCar">
    <w:name w:val="Encabezado Car"/>
    <w:basedOn w:val="Fuentedeprrafopredeter"/>
    <w:link w:val="Encabezado"/>
    <w:uiPriority w:val="99"/>
    <w:locked/>
    <w:rsid w:val="00AF3734"/>
    <w:rPr>
      <w:rFonts w:cs="Times New Roman"/>
    </w:rPr>
  </w:style>
  <w:style w:type="paragraph" w:styleId="Piedepgina">
    <w:name w:val="footer"/>
    <w:basedOn w:val="Normal"/>
    <w:link w:val="PiedepginaCar"/>
    <w:uiPriority w:val="99"/>
    <w:rsid w:val="00AF3734"/>
    <w:pPr>
      <w:tabs>
        <w:tab w:val="center" w:pos="4680"/>
        <w:tab w:val="right" w:pos="9360"/>
      </w:tabs>
      <w:spacing w:after="0"/>
    </w:pPr>
  </w:style>
  <w:style w:type="character" w:customStyle="1" w:styleId="PiedepginaCar">
    <w:name w:val="Pie de página Car"/>
    <w:basedOn w:val="Fuentedeprrafopredeter"/>
    <w:link w:val="Piedepgina"/>
    <w:uiPriority w:val="99"/>
    <w:locked/>
    <w:rsid w:val="00AF3734"/>
    <w:rPr>
      <w:rFonts w:cs="Times New Roman"/>
    </w:rPr>
  </w:style>
  <w:style w:type="character" w:styleId="Hipervnculo">
    <w:name w:val="Hyperlink"/>
    <w:basedOn w:val="Fuentedeprrafopredeter"/>
    <w:uiPriority w:val="99"/>
    <w:rsid w:val="00776EF8"/>
    <w:rPr>
      <w:rFonts w:cs="Times New Roman"/>
      <w:color w:val="0000FF"/>
      <w:u w:val="single"/>
    </w:rPr>
  </w:style>
  <w:style w:type="paragraph" w:styleId="Tabladeilustraciones">
    <w:name w:val="table of figures"/>
    <w:basedOn w:val="Normal"/>
    <w:next w:val="Normal"/>
    <w:uiPriority w:val="99"/>
    <w:rsid w:val="00B24D54"/>
    <w:pPr>
      <w:spacing w:after="0"/>
    </w:pPr>
  </w:style>
  <w:style w:type="paragraph" w:styleId="TDC1">
    <w:name w:val="toc 1"/>
    <w:basedOn w:val="Normal"/>
    <w:next w:val="Normal"/>
    <w:autoRedefine/>
    <w:uiPriority w:val="39"/>
    <w:rsid w:val="005E39B7"/>
    <w:pPr>
      <w:tabs>
        <w:tab w:val="left" w:pos="440"/>
        <w:tab w:val="right" w:leader="dot" w:pos="9350"/>
      </w:tabs>
      <w:spacing w:after="100"/>
      <w:jc w:val="center"/>
    </w:pPr>
    <w:rPr>
      <w:b/>
      <w:smallCaps/>
      <w:sz w:val="32"/>
      <w:lang w:val="en-GB"/>
    </w:rPr>
  </w:style>
  <w:style w:type="paragraph" w:styleId="TDC2">
    <w:name w:val="toc 2"/>
    <w:basedOn w:val="Normal"/>
    <w:next w:val="Normal"/>
    <w:autoRedefine/>
    <w:uiPriority w:val="39"/>
    <w:rsid w:val="00B24D54"/>
    <w:pPr>
      <w:spacing w:after="100"/>
      <w:ind w:left="220"/>
    </w:pPr>
  </w:style>
  <w:style w:type="paragraph" w:styleId="TDC3">
    <w:name w:val="toc 3"/>
    <w:basedOn w:val="Normal"/>
    <w:next w:val="Normal"/>
    <w:autoRedefine/>
    <w:uiPriority w:val="39"/>
    <w:rsid w:val="00B24D54"/>
    <w:pPr>
      <w:spacing w:after="100"/>
      <w:ind w:left="440"/>
    </w:pPr>
  </w:style>
  <w:style w:type="character" w:styleId="Textodelmarcadordeposicin">
    <w:name w:val="Placeholder Text"/>
    <w:basedOn w:val="Fuentedeprrafopredeter"/>
    <w:uiPriority w:val="99"/>
    <w:semiHidden/>
    <w:rsid w:val="00FE066B"/>
    <w:rPr>
      <w:rFonts w:cs="Times New Roman"/>
      <w:color w:val="808080"/>
    </w:rPr>
  </w:style>
  <w:style w:type="paragraph" w:customStyle="1" w:styleId="DB0ACCEC1AB64382860E628D30FF91C4">
    <w:name w:val="DB0ACCEC1AB64382860E628D30FF91C4"/>
    <w:uiPriority w:val="99"/>
    <w:rsid w:val="009623E7"/>
    <w:rPr>
      <w:rFonts w:eastAsia="Times New Roman"/>
    </w:rPr>
  </w:style>
  <w:style w:type="character" w:styleId="Hipervnculovisitado">
    <w:name w:val="FollowedHyperlink"/>
    <w:basedOn w:val="Fuentedeprrafopredeter"/>
    <w:uiPriority w:val="99"/>
    <w:semiHidden/>
    <w:rsid w:val="00F61E1E"/>
    <w:rPr>
      <w:rFonts w:cs="Times New Roman"/>
      <w:color w:val="800080"/>
      <w:u w:val="single"/>
    </w:rPr>
  </w:style>
  <w:style w:type="paragraph" w:styleId="NormalWeb">
    <w:name w:val="Normal (Web)"/>
    <w:basedOn w:val="Normal"/>
    <w:uiPriority w:val="99"/>
    <w:semiHidden/>
    <w:rsid w:val="00FF6734"/>
    <w:pPr>
      <w:spacing w:before="100" w:beforeAutospacing="1" w:after="100" w:afterAutospacing="1"/>
    </w:pPr>
    <w:rPr>
      <w:rFonts w:eastAsia="Times New Roman"/>
      <w:sz w:val="24"/>
      <w:szCs w:val="24"/>
    </w:rPr>
  </w:style>
  <w:style w:type="table" w:styleId="Tablaconcuadrcula">
    <w:name w:val="Table Grid"/>
    <w:basedOn w:val="Tablanormal"/>
    <w:uiPriority w:val="59"/>
    <w:rsid w:val="008C07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5">
    <w:name w:val="Light Shading Accent 5"/>
    <w:basedOn w:val="Tablanormal"/>
    <w:uiPriority w:val="99"/>
    <w:rsid w:val="008C07EC"/>
    <w:rPr>
      <w:color w:val="31849B"/>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Sombreadoclaro-nfasis4">
    <w:name w:val="Light Shading Accent 4"/>
    <w:basedOn w:val="Tablanormal"/>
    <w:uiPriority w:val="99"/>
    <w:rsid w:val="008C07EC"/>
    <w:rPr>
      <w:color w:val="5F497A"/>
    </w:rPr>
    <w:tblPr>
      <w:tblStyleRowBandSize w:val="1"/>
      <w:tblStyleColBandSize w:val="1"/>
      <w:tblBorders>
        <w:top w:val="single" w:sz="8" w:space="0" w:color="8064A2"/>
        <w:bottom w:val="single" w:sz="8" w:space="0" w:color="8064A2"/>
      </w:tblBorders>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table" w:styleId="Sombreadoclaro-nfasis3">
    <w:name w:val="Light Shading Accent 3"/>
    <w:basedOn w:val="Tablanormal"/>
    <w:uiPriority w:val="99"/>
    <w:rsid w:val="008C07EC"/>
    <w:rPr>
      <w:color w:val="76923C"/>
    </w:rPr>
    <w:tblPr>
      <w:tblStyleRowBandSize w:val="1"/>
      <w:tblStyleColBandSize w:val="1"/>
      <w:tblBorders>
        <w:top w:val="single" w:sz="8" w:space="0" w:color="9BBB59"/>
        <w:bottom w:val="single" w:sz="8" w:space="0" w:color="9BBB59"/>
      </w:tblBorders>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Sombreadoclaro-nfasis2">
    <w:name w:val="Light Shading Accent 2"/>
    <w:basedOn w:val="Tablanormal"/>
    <w:uiPriority w:val="99"/>
    <w:rsid w:val="008C07EC"/>
    <w:rPr>
      <w:color w:val="94363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Shading-Accent11">
    <w:name w:val="Light Shading - Accent 11"/>
    <w:uiPriority w:val="99"/>
    <w:rsid w:val="008C07EC"/>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1">
    <w:name w:val="Light Shading1"/>
    <w:uiPriority w:val="99"/>
    <w:rsid w:val="008C07E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Grid1">
    <w:name w:val="Light Grid1"/>
    <w:uiPriority w:val="99"/>
    <w:rsid w:val="008C07EC"/>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styleId="Listaclara-nfasis6">
    <w:name w:val="Light List Accent 6"/>
    <w:basedOn w:val="Tablanormal"/>
    <w:uiPriority w:val="99"/>
    <w:rsid w:val="008C07EC"/>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table" w:styleId="Listaclara-nfasis5">
    <w:name w:val="Light List Accent 5"/>
    <w:basedOn w:val="Tablanormal"/>
    <w:uiPriority w:val="99"/>
    <w:rsid w:val="008C07E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99"/>
    <w:rsid w:val="008C07E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table" w:styleId="Sombreadomedio2-nfasis5">
    <w:name w:val="Medium Shading 2 Accent 5"/>
    <w:basedOn w:val="Tablanormal"/>
    <w:uiPriority w:val="99"/>
    <w:rsid w:val="008C07EC"/>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99"/>
    <w:rsid w:val="008C07EC"/>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rFonts w:cs="Times New Roman"/>
        <w:b/>
        <w:bCs/>
        <w:color w:val="1F497D"/>
      </w:rPr>
      <w:tblPr/>
      <w:tcPr>
        <w:tcBorders>
          <w:top w:val="single" w:sz="8" w:space="0" w:color="4BACC6"/>
          <w:bottom w:val="single" w:sz="8" w:space="0" w:color="4BACC6"/>
        </w:tcBorders>
      </w:tcPr>
    </w:tblStylePr>
    <w:tblStylePr w:type="firstCol">
      <w:rPr>
        <w:rFonts w:cs="Times New Roman"/>
        <w:b/>
        <w:bCs/>
      </w:rPr>
    </w:tblStylePr>
    <w:tblStylePr w:type="lastCol">
      <w:rPr>
        <w:rFonts w:cs="Times New Roman"/>
        <w:b/>
        <w:bCs/>
      </w:rPr>
      <w:tblPr/>
      <w:tcPr>
        <w:tcBorders>
          <w:top w:val="single" w:sz="8" w:space="0" w:color="4BACC6"/>
          <w:bottom w:val="single" w:sz="8" w:space="0" w:color="4BACC6"/>
        </w:tcBorders>
      </w:tcPr>
    </w:tblStylePr>
    <w:tblStylePr w:type="band1Vert">
      <w:rPr>
        <w:rFonts w:cs="Times New Roman"/>
      </w:rPr>
      <w:tblPr/>
      <w:tcPr>
        <w:shd w:val="clear" w:color="auto" w:fill="D2EAF1"/>
      </w:tcPr>
    </w:tblStylePr>
    <w:tblStylePr w:type="band1Horz">
      <w:rPr>
        <w:rFonts w:cs="Times New Roman"/>
      </w:rPr>
      <w:tblPr/>
      <w:tcPr>
        <w:shd w:val="clear" w:color="auto" w:fill="D2EAF1"/>
      </w:tcPr>
    </w:tblStylePr>
  </w:style>
  <w:style w:type="table" w:styleId="Listamedia1-nfasis3">
    <w:name w:val="Medium List 1 Accent 3"/>
    <w:basedOn w:val="Tablanormal"/>
    <w:uiPriority w:val="99"/>
    <w:rsid w:val="008C07EC"/>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rFonts w:cs="Times New Roman"/>
        <w:b/>
        <w:bCs/>
        <w:color w:val="1F497D"/>
      </w:rPr>
      <w:tblPr/>
      <w:tcPr>
        <w:tcBorders>
          <w:top w:val="single" w:sz="8" w:space="0" w:color="9BBB59"/>
          <w:bottom w:val="single" w:sz="8" w:space="0" w:color="9BBB59"/>
        </w:tcBorders>
      </w:tcPr>
    </w:tblStylePr>
    <w:tblStylePr w:type="firstCol">
      <w:rPr>
        <w:rFonts w:cs="Times New Roman"/>
        <w:b/>
        <w:bCs/>
      </w:rPr>
    </w:tblStylePr>
    <w:tblStylePr w:type="lastCol">
      <w:rPr>
        <w:rFonts w:cs="Times New Roman"/>
        <w:b/>
        <w:bCs/>
      </w:rPr>
      <w:tblPr/>
      <w:tcPr>
        <w:tcBorders>
          <w:top w:val="single" w:sz="8" w:space="0" w:color="9BBB59"/>
          <w:bottom w:val="single" w:sz="8" w:space="0" w:color="9BBB59"/>
        </w:tcBorders>
      </w:tcPr>
    </w:tblStylePr>
    <w:tblStylePr w:type="band1Vert">
      <w:rPr>
        <w:rFonts w:cs="Times New Roman"/>
      </w:rPr>
      <w:tblPr/>
      <w:tcPr>
        <w:shd w:val="clear" w:color="auto" w:fill="E6EED5"/>
      </w:tcPr>
    </w:tblStylePr>
    <w:tblStylePr w:type="band1Horz">
      <w:rPr>
        <w:rFonts w:cs="Times New Roman"/>
      </w:rPr>
      <w:tblPr/>
      <w:tcPr>
        <w:shd w:val="clear" w:color="auto" w:fill="E6EED5"/>
      </w:tcPr>
    </w:tblStylePr>
  </w:style>
  <w:style w:type="table" w:styleId="Listamedia1-nfasis2">
    <w:name w:val="Medium List 1 Accent 2"/>
    <w:basedOn w:val="Tablanormal"/>
    <w:uiPriority w:val="99"/>
    <w:rsid w:val="008C07EC"/>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customStyle="1" w:styleId="MediumList1-Accent11">
    <w:name w:val="Medium List 1 - Accent 11"/>
    <w:uiPriority w:val="99"/>
    <w:rsid w:val="008C07EC"/>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1">
    <w:name w:val="Medium List 11"/>
    <w:uiPriority w:val="99"/>
    <w:rsid w:val="008C07E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Sombreadomedio2-nfasis6">
    <w:name w:val="Medium Shading 2 Accent 6"/>
    <w:basedOn w:val="Tablanormal"/>
    <w:uiPriority w:val="99"/>
    <w:rsid w:val="008C07EC"/>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Times New Roman"/>
        <w:b/>
        <w:bCs/>
        <w:color w:val="FFFFFF"/>
      </w:rPr>
      <w:tblPr/>
      <w:tcPr>
        <w:tcBorders>
          <w:left w:val="nil"/>
          <w:right w:val="nil"/>
          <w:insideH w:val="nil"/>
          <w:insideV w:val="nil"/>
        </w:tcBorders>
        <w:shd w:val="clear" w:color="auto" w:fill="F7964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uiPriority w:val="99"/>
    <w:rsid w:val="008C07EC"/>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Cuadrculamedia2-nfasis1">
    <w:name w:val="Medium Grid 2 Accent 1"/>
    <w:basedOn w:val="Tablanormal"/>
    <w:uiPriority w:val="99"/>
    <w:rsid w:val="008C07EC"/>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rFonts w:cs="Times New Roman"/>
        <w:b/>
        <w:bCs/>
        <w:color w:val="000000"/>
      </w:rPr>
      <w:tblPr/>
      <w:tcPr>
        <w:shd w:val="clear" w:color="auto" w:fill="EDF2F8"/>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BE5F1"/>
      </w:tcPr>
    </w:tblStylePr>
    <w:tblStylePr w:type="band1Vert">
      <w:rPr>
        <w:rFonts w:cs="Times New Roman"/>
      </w:rPr>
      <w:tblPr/>
      <w:tcPr>
        <w:shd w:val="clear" w:color="auto" w:fill="A7BFDE"/>
      </w:tcPr>
    </w:tblStylePr>
    <w:tblStylePr w:type="band1Horz">
      <w:rPr>
        <w:rFonts w:cs="Times New Roman"/>
      </w:rPr>
      <w:tblPr/>
      <w:tcPr>
        <w:tcBorders>
          <w:insideH w:val="single" w:sz="6" w:space="0" w:color="4F81BD"/>
          <w:insideV w:val="single" w:sz="6" w:space="0" w:color="4F81BD"/>
        </w:tcBorders>
        <w:shd w:val="clear" w:color="auto" w:fill="A7BFDE"/>
      </w:tcPr>
    </w:tblStylePr>
    <w:tblStylePr w:type="nwCell">
      <w:rPr>
        <w:rFonts w:cs="Times New Roman"/>
      </w:rPr>
      <w:tblPr/>
      <w:tcPr>
        <w:shd w:val="clear" w:color="auto" w:fill="FFFFFF"/>
      </w:tcPr>
    </w:tblStylePr>
  </w:style>
  <w:style w:type="character" w:customStyle="1" w:styleId="citation">
    <w:name w:val="citation"/>
    <w:basedOn w:val="Fuentedeprrafopredeter"/>
    <w:uiPriority w:val="99"/>
    <w:rsid w:val="000D1E85"/>
    <w:rPr>
      <w:rFonts w:cs="Times New Roman"/>
    </w:rPr>
  </w:style>
  <w:style w:type="table" w:styleId="Cuadrculamedia3-nfasis1">
    <w:name w:val="Medium Grid 3 Accent 1"/>
    <w:basedOn w:val="Tablanormal"/>
    <w:uiPriority w:val="99"/>
    <w:rsid w:val="0005370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styleId="CdigoHTML">
    <w:name w:val="HTML Code"/>
    <w:basedOn w:val="Fuentedeprrafopredeter"/>
    <w:uiPriority w:val="99"/>
    <w:semiHidden/>
    <w:rsid w:val="0079673E"/>
    <w:rPr>
      <w:rFonts w:ascii="Courier New" w:hAnsi="Courier New" w:cs="Courier New"/>
      <w:sz w:val="20"/>
      <w:szCs w:val="20"/>
    </w:rPr>
  </w:style>
  <w:style w:type="paragraph" w:styleId="HTMLconformatoprevio">
    <w:name w:val="HTML Preformatted"/>
    <w:basedOn w:val="Normal"/>
    <w:link w:val="HTMLconformatoprevioCar"/>
    <w:uiPriority w:val="99"/>
    <w:semiHidden/>
    <w:rsid w:val="00796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conformatoprevioCar">
    <w:name w:val="HTML con formato previo Car"/>
    <w:basedOn w:val="Fuentedeprrafopredeter"/>
    <w:link w:val="HTMLconformatoprevio"/>
    <w:uiPriority w:val="99"/>
    <w:semiHidden/>
    <w:locked/>
    <w:rsid w:val="0079673E"/>
    <w:rPr>
      <w:rFonts w:ascii="Courier New" w:hAnsi="Courier New" w:cs="Courier New"/>
      <w:sz w:val="20"/>
      <w:szCs w:val="20"/>
    </w:rPr>
  </w:style>
  <w:style w:type="paragraph" w:styleId="Sinespaciado">
    <w:name w:val="No Spacing"/>
    <w:aliases w:val="Tabla"/>
    <w:basedOn w:val="Normal"/>
    <w:link w:val="SinespaciadoCar"/>
    <w:uiPriority w:val="1"/>
    <w:qFormat/>
    <w:rsid w:val="00E41E22"/>
    <w:pPr>
      <w:spacing w:after="0"/>
    </w:pPr>
  </w:style>
  <w:style w:type="paragraph" w:customStyle="1" w:styleId="Default">
    <w:name w:val="Default"/>
    <w:rsid w:val="009672B6"/>
    <w:pPr>
      <w:autoSpaceDE w:val="0"/>
      <w:autoSpaceDN w:val="0"/>
      <w:adjustRightInd w:val="0"/>
    </w:pPr>
    <w:rPr>
      <w:rFonts w:cs="Calibri"/>
      <w:color w:val="000000"/>
      <w:sz w:val="24"/>
      <w:szCs w:val="24"/>
    </w:rPr>
  </w:style>
  <w:style w:type="character" w:customStyle="1" w:styleId="citationbook">
    <w:name w:val="citation book"/>
    <w:basedOn w:val="Fuentedeprrafopredeter"/>
    <w:uiPriority w:val="99"/>
    <w:rsid w:val="00B84734"/>
    <w:rPr>
      <w:rFonts w:cs="Times New Roman"/>
    </w:rPr>
  </w:style>
  <w:style w:type="character" w:customStyle="1" w:styleId="z3988">
    <w:name w:val="z3988"/>
    <w:basedOn w:val="Fuentedeprrafopredeter"/>
    <w:uiPriority w:val="99"/>
    <w:rsid w:val="00B84734"/>
    <w:rPr>
      <w:rFonts w:cs="Times New Roman"/>
    </w:rPr>
  </w:style>
  <w:style w:type="paragraph" w:styleId="Bibliografa">
    <w:name w:val="Bibliography"/>
    <w:basedOn w:val="Normal"/>
    <w:next w:val="Normal"/>
    <w:uiPriority w:val="37"/>
    <w:unhideWhenUsed/>
    <w:rsid w:val="00215E1F"/>
  </w:style>
  <w:style w:type="paragraph" w:styleId="Textonotaalfinal">
    <w:name w:val="endnote text"/>
    <w:basedOn w:val="Normal"/>
    <w:link w:val="TextonotaalfinalCar"/>
    <w:uiPriority w:val="99"/>
    <w:semiHidden/>
    <w:unhideWhenUsed/>
    <w:rsid w:val="00215E1F"/>
    <w:pPr>
      <w:spacing w:after="0"/>
    </w:pPr>
    <w:rPr>
      <w:sz w:val="20"/>
    </w:rPr>
  </w:style>
  <w:style w:type="character" w:customStyle="1" w:styleId="TextonotaalfinalCar">
    <w:name w:val="Texto nota al final Car"/>
    <w:basedOn w:val="Fuentedeprrafopredeter"/>
    <w:link w:val="Textonotaalfinal"/>
    <w:uiPriority w:val="99"/>
    <w:semiHidden/>
    <w:rsid w:val="00215E1F"/>
  </w:style>
  <w:style w:type="character" w:styleId="Refdenotaalfinal">
    <w:name w:val="endnote reference"/>
    <w:basedOn w:val="Fuentedeprrafopredeter"/>
    <w:uiPriority w:val="99"/>
    <w:semiHidden/>
    <w:unhideWhenUsed/>
    <w:rsid w:val="00215E1F"/>
    <w:rPr>
      <w:vertAlign w:val="superscript"/>
    </w:rPr>
  </w:style>
  <w:style w:type="character" w:customStyle="1" w:styleId="parameter">
    <w:name w:val="parameter"/>
    <w:basedOn w:val="Fuentedeprrafopredeter"/>
    <w:rsid w:val="00B40219"/>
  </w:style>
  <w:style w:type="character" w:customStyle="1" w:styleId="code">
    <w:name w:val="code"/>
    <w:basedOn w:val="Fuentedeprrafopredeter"/>
    <w:rsid w:val="00B40219"/>
  </w:style>
  <w:style w:type="character" w:customStyle="1" w:styleId="apple-style-span">
    <w:name w:val="apple-style-span"/>
    <w:basedOn w:val="Fuentedeprrafopredeter"/>
    <w:rsid w:val="0004609C"/>
  </w:style>
  <w:style w:type="character" w:customStyle="1" w:styleId="longtext">
    <w:name w:val="long_text"/>
    <w:basedOn w:val="Fuentedeprrafopredeter"/>
    <w:rsid w:val="00DE427E"/>
  </w:style>
  <w:style w:type="character" w:customStyle="1" w:styleId="apple-converted-space">
    <w:name w:val="apple-converted-space"/>
    <w:basedOn w:val="Fuentedeprrafopredeter"/>
    <w:rsid w:val="00DE427E"/>
  </w:style>
  <w:style w:type="character" w:customStyle="1" w:styleId="hps">
    <w:name w:val="hps"/>
    <w:basedOn w:val="Fuentedeprrafopredeter"/>
    <w:rsid w:val="00DE427E"/>
  </w:style>
  <w:style w:type="paragraph" w:styleId="Ttulo">
    <w:name w:val="Title"/>
    <w:basedOn w:val="Normal"/>
    <w:next w:val="Normal"/>
    <w:link w:val="TtuloCar"/>
    <w:uiPriority w:val="10"/>
    <w:qFormat/>
    <w:locked/>
    <w:rsid w:val="00DD3E31"/>
    <w:pPr>
      <w:shd w:val="clear" w:color="auto" w:fill="FF8000"/>
      <w:spacing w:before="720"/>
    </w:pPr>
    <w:rPr>
      <w:caps/>
      <w:spacing w:val="10"/>
      <w:kern w:val="28"/>
      <w:sz w:val="32"/>
      <w:szCs w:val="52"/>
    </w:rPr>
  </w:style>
  <w:style w:type="character" w:customStyle="1" w:styleId="TtuloCar">
    <w:name w:val="Título Car"/>
    <w:basedOn w:val="Fuentedeprrafopredeter"/>
    <w:link w:val="Ttulo"/>
    <w:uiPriority w:val="10"/>
    <w:rsid w:val="00DD3E31"/>
    <w:rPr>
      <w:rFonts w:ascii="Times New Roman" w:hAnsi="Times New Roman"/>
      <w:caps/>
      <w:spacing w:val="10"/>
      <w:kern w:val="28"/>
      <w:sz w:val="32"/>
      <w:szCs w:val="52"/>
      <w:shd w:val="clear" w:color="auto" w:fill="FF8000"/>
    </w:rPr>
  </w:style>
  <w:style w:type="paragraph" w:styleId="Subttulo">
    <w:name w:val="Subtitle"/>
    <w:basedOn w:val="Normal"/>
    <w:next w:val="Normal"/>
    <w:link w:val="SubttuloCar"/>
    <w:uiPriority w:val="11"/>
    <w:qFormat/>
    <w:locked/>
    <w:rsid w:val="00E41E22"/>
    <w:pPr>
      <w:spacing w:after="1000"/>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E41E22"/>
    <w:rPr>
      <w:caps/>
      <w:color w:val="595959" w:themeColor="text1" w:themeTint="A6"/>
      <w:spacing w:val="10"/>
      <w:sz w:val="24"/>
      <w:szCs w:val="24"/>
    </w:rPr>
  </w:style>
  <w:style w:type="character" w:styleId="Textoennegrita">
    <w:name w:val="Strong"/>
    <w:uiPriority w:val="22"/>
    <w:qFormat/>
    <w:locked/>
    <w:rsid w:val="00E41E22"/>
    <w:rPr>
      <w:b/>
      <w:bCs/>
    </w:rPr>
  </w:style>
  <w:style w:type="character" w:styleId="nfasis">
    <w:name w:val="Emphasis"/>
    <w:uiPriority w:val="20"/>
    <w:qFormat/>
    <w:locked/>
    <w:rsid w:val="00E41E22"/>
    <w:rPr>
      <w:caps/>
      <w:color w:val="243F60" w:themeColor="accent1" w:themeShade="7F"/>
      <w:spacing w:val="5"/>
    </w:rPr>
  </w:style>
  <w:style w:type="paragraph" w:styleId="Cita">
    <w:name w:val="Quote"/>
    <w:basedOn w:val="Normal"/>
    <w:next w:val="Normal"/>
    <w:link w:val="CitaCar"/>
    <w:uiPriority w:val="29"/>
    <w:qFormat/>
    <w:rsid w:val="00E41E22"/>
    <w:rPr>
      <w:i/>
      <w:iCs/>
    </w:rPr>
  </w:style>
  <w:style w:type="character" w:customStyle="1" w:styleId="CitaCar">
    <w:name w:val="Cita Car"/>
    <w:basedOn w:val="Fuentedeprrafopredeter"/>
    <w:link w:val="Cita"/>
    <w:uiPriority w:val="29"/>
    <w:rsid w:val="00E41E22"/>
    <w:rPr>
      <w:i/>
      <w:iCs/>
      <w:sz w:val="20"/>
      <w:szCs w:val="20"/>
    </w:rPr>
  </w:style>
  <w:style w:type="paragraph" w:styleId="Citadestacada">
    <w:name w:val="Intense Quote"/>
    <w:basedOn w:val="Normal"/>
    <w:next w:val="Normal"/>
    <w:link w:val="CitadestacadaCar"/>
    <w:uiPriority w:val="30"/>
    <w:qFormat/>
    <w:rsid w:val="00E41E22"/>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itadestacadaCar">
    <w:name w:val="Cita destacada Car"/>
    <w:basedOn w:val="Fuentedeprrafopredeter"/>
    <w:link w:val="Citadestacada"/>
    <w:uiPriority w:val="30"/>
    <w:rsid w:val="00E41E22"/>
    <w:rPr>
      <w:i/>
      <w:iCs/>
      <w:color w:val="4F81BD" w:themeColor="accent1"/>
      <w:sz w:val="20"/>
      <w:szCs w:val="20"/>
    </w:rPr>
  </w:style>
  <w:style w:type="character" w:styleId="nfasissutil">
    <w:name w:val="Subtle Emphasis"/>
    <w:uiPriority w:val="19"/>
    <w:qFormat/>
    <w:rsid w:val="00E41E22"/>
    <w:rPr>
      <w:i/>
      <w:iCs/>
      <w:color w:val="243F60" w:themeColor="accent1" w:themeShade="7F"/>
    </w:rPr>
  </w:style>
  <w:style w:type="character" w:styleId="nfasisintenso">
    <w:name w:val="Intense Emphasis"/>
    <w:uiPriority w:val="21"/>
    <w:qFormat/>
    <w:rsid w:val="00E41E22"/>
    <w:rPr>
      <w:b/>
      <w:bCs/>
      <w:caps/>
      <w:color w:val="243F60" w:themeColor="accent1" w:themeShade="7F"/>
      <w:spacing w:val="10"/>
    </w:rPr>
  </w:style>
  <w:style w:type="character" w:styleId="Referenciasutil">
    <w:name w:val="Subtle Reference"/>
    <w:uiPriority w:val="31"/>
    <w:qFormat/>
    <w:rsid w:val="00E41E22"/>
    <w:rPr>
      <w:b/>
      <w:bCs/>
      <w:color w:val="4F81BD" w:themeColor="accent1"/>
    </w:rPr>
  </w:style>
  <w:style w:type="character" w:styleId="Referenciaintensa">
    <w:name w:val="Intense Reference"/>
    <w:uiPriority w:val="32"/>
    <w:qFormat/>
    <w:rsid w:val="00E41E22"/>
    <w:rPr>
      <w:b/>
      <w:bCs/>
      <w:i/>
      <w:iCs/>
      <w:caps/>
      <w:color w:val="4F81BD" w:themeColor="accent1"/>
    </w:rPr>
  </w:style>
  <w:style w:type="character" w:styleId="Ttulodellibro">
    <w:name w:val="Book Title"/>
    <w:uiPriority w:val="33"/>
    <w:qFormat/>
    <w:rsid w:val="00E41E22"/>
    <w:rPr>
      <w:b/>
      <w:bCs/>
      <w:i/>
      <w:iCs/>
      <w:spacing w:val="9"/>
    </w:rPr>
  </w:style>
  <w:style w:type="paragraph" w:styleId="TtuloTDC">
    <w:name w:val="TOC Heading"/>
    <w:basedOn w:val="Ttulo1"/>
    <w:next w:val="Normal"/>
    <w:uiPriority w:val="39"/>
    <w:semiHidden/>
    <w:unhideWhenUsed/>
    <w:qFormat/>
    <w:rsid w:val="00E41E22"/>
    <w:pPr>
      <w:outlineLvl w:val="9"/>
    </w:pPr>
  </w:style>
  <w:style w:type="paragraph" w:customStyle="1" w:styleId="Heading1MSRC10">
    <w:name w:val="Heading 1 MSRC10"/>
    <w:basedOn w:val="Prrafodelista"/>
    <w:rsid w:val="00ED11CB"/>
    <w:pPr>
      <w:numPr>
        <w:numId w:val="1"/>
      </w:numPr>
      <w:spacing w:after="240" w:line="360" w:lineRule="auto"/>
    </w:pPr>
    <w:rPr>
      <w:rFonts w:ascii="Arial" w:eastAsiaTheme="minorHAnsi" w:hAnsi="Arial"/>
      <w:b/>
      <w:smallCaps/>
      <w:sz w:val="28"/>
      <w:lang w:val="es-VE" w:bidi="ar-SA"/>
    </w:rPr>
  </w:style>
  <w:style w:type="paragraph" w:customStyle="1" w:styleId="Heading2MSRC10">
    <w:name w:val="Heading 2 MSRC10"/>
    <w:basedOn w:val="Prrafodelista"/>
    <w:rsid w:val="00ED11CB"/>
    <w:pPr>
      <w:numPr>
        <w:ilvl w:val="1"/>
        <w:numId w:val="1"/>
      </w:numPr>
      <w:spacing w:line="360" w:lineRule="auto"/>
    </w:pPr>
    <w:rPr>
      <w:rFonts w:ascii="Arial" w:eastAsiaTheme="minorHAnsi" w:hAnsi="Arial"/>
      <w:b/>
      <w:smallCaps/>
      <w:sz w:val="24"/>
      <w:lang w:val="es-VE" w:bidi="ar-SA"/>
    </w:rPr>
  </w:style>
  <w:style w:type="paragraph" w:customStyle="1" w:styleId="Heading3MSRC">
    <w:name w:val="Heading 3 MSRC"/>
    <w:basedOn w:val="Heading2MSRC10"/>
    <w:rsid w:val="00ED11CB"/>
    <w:pPr>
      <w:numPr>
        <w:ilvl w:val="2"/>
      </w:numPr>
    </w:pPr>
    <w:rPr>
      <w:b w:val="0"/>
      <w:sz w:val="22"/>
    </w:rPr>
  </w:style>
  <w:style w:type="character" w:customStyle="1" w:styleId="atn">
    <w:name w:val="atn"/>
    <w:basedOn w:val="Fuentedeprrafopredeter"/>
    <w:rsid w:val="00ED11CB"/>
  </w:style>
  <w:style w:type="paragraph" w:styleId="TDC4">
    <w:name w:val="toc 4"/>
    <w:basedOn w:val="Normal"/>
    <w:next w:val="Normal"/>
    <w:autoRedefine/>
    <w:uiPriority w:val="39"/>
    <w:unhideWhenUsed/>
    <w:locked/>
    <w:rsid w:val="00102606"/>
    <w:pPr>
      <w:spacing w:after="100"/>
      <w:ind w:left="660"/>
    </w:pPr>
    <w:rPr>
      <w:lang w:val="es-ES" w:eastAsia="es-ES" w:bidi="ar-SA"/>
    </w:rPr>
  </w:style>
  <w:style w:type="paragraph" w:styleId="TDC5">
    <w:name w:val="toc 5"/>
    <w:basedOn w:val="Normal"/>
    <w:next w:val="Normal"/>
    <w:autoRedefine/>
    <w:uiPriority w:val="39"/>
    <w:unhideWhenUsed/>
    <w:locked/>
    <w:rsid w:val="00102606"/>
    <w:pPr>
      <w:spacing w:after="100"/>
      <w:ind w:left="880"/>
    </w:pPr>
    <w:rPr>
      <w:lang w:val="es-ES" w:eastAsia="es-ES" w:bidi="ar-SA"/>
    </w:rPr>
  </w:style>
  <w:style w:type="paragraph" w:styleId="TDC6">
    <w:name w:val="toc 6"/>
    <w:basedOn w:val="Normal"/>
    <w:next w:val="Normal"/>
    <w:autoRedefine/>
    <w:uiPriority w:val="39"/>
    <w:unhideWhenUsed/>
    <w:locked/>
    <w:rsid w:val="00102606"/>
    <w:pPr>
      <w:spacing w:after="100"/>
      <w:ind w:left="1100"/>
    </w:pPr>
    <w:rPr>
      <w:lang w:val="es-ES" w:eastAsia="es-ES" w:bidi="ar-SA"/>
    </w:rPr>
  </w:style>
  <w:style w:type="paragraph" w:styleId="TDC7">
    <w:name w:val="toc 7"/>
    <w:basedOn w:val="Normal"/>
    <w:next w:val="Normal"/>
    <w:autoRedefine/>
    <w:uiPriority w:val="39"/>
    <w:unhideWhenUsed/>
    <w:locked/>
    <w:rsid w:val="00102606"/>
    <w:pPr>
      <w:spacing w:after="100"/>
      <w:ind w:left="1320"/>
    </w:pPr>
    <w:rPr>
      <w:lang w:val="es-ES" w:eastAsia="es-ES" w:bidi="ar-SA"/>
    </w:rPr>
  </w:style>
  <w:style w:type="paragraph" w:styleId="TDC8">
    <w:name w:val="toc 8"/>
    <w:basedOn w:val="Normal"/>
    <w:next w:val="Normal"/>
    <w:autoRedefine/>
    <w:uiPriority w:val="39"/>
    <w:unhideWhenUsed/>
    <w:locked/>
    <w:rsid w:val="00102606"/>
    <w:pPr>
      <w:spacing w:after="100"/>
      <w:ind w:left="1540"/>
    </w:pPr>
    <w:rPr>
      <w:lang w:val="es-ES" w:eastAsia="es-ES" w:bidi="ar-SA"/>
    </w:rPr>
  </w:style>
  <w:style w:type="paragraph" w:styleId="TDC9">
    <w:name w:val="toc 9"/>
    <w:basedOn w:val="Normal"/>
    <w:next w:val="Normal"/>
    <w:autoRedefine/>
    <w:uiPriority w:val="39"/>
    <w:unhideWhenUsed/>
    <w:locked/>
    <w:rsid w:val="00102606"/>
    <w:pPr>
      <w:spacing w:after="100"/>
      <w:ind w:left="1760"/>
    </w:pPr>
    <w:rPr>
      <w:lang w:val="es-ES" w:eastAsia="es-ES" w:bidi="ar-SA"/>
    </w:rPr>
  </w:style>
  <w:style w:type="character" w:customStyle="1" w:styleId="SinespaciadoCar">
    <w:name w:val="Sin espaciado Car"/>
    <w:aliases w:val="Tabla Car"/>
    <w:basedOn w:val="Fuentedeprrafopredeter"/>
    <w:link w:val="Sinespaciado"/>
    <w:uiPriority w:val="1"/>
    <w:rsid w:val="00E41E22"/>
    <w:rPr>
      <w:sz w:val="20"/>
      <w:szCs w:val="20"/>
    </w:rPr>
  </w:style>
  <w:style w:type="paragraph" w:customStyle="1" w:styleId="tabla">
    <w:name w:val="tabla"/>
    <w:basedOn w:val="Normal"/>
    <w:uiPriority w:val="99"/>
    <w:rsid w:val="00364EB8"/>
    <w:pPr>
      <w:widowControl w:val="0"/>
      <w:tabs>
        <w:tab w:val="num" w:pos="360"/>
      </w:tabs>
      <w:autoSpaceDE w:val="0"/>
      <w:autoSpaceDN w:val="0"/>
      <w:adjustRightInd w:val="0"/>
      <w:spacing w:after="0"/>
      <w:jc w:val="center"/>
    </w:pPr>
    <w:rPr>
      <w:rFonts w:ascii="Arial" w:eastAsia="Times New Roman" w:hAnsi="Arial" w:cs="Arial"/>
      <w:szCs w:val="22"/>
      <w:lang w:val="es-ES" w:eastAsia="es-ES"/>
    </w:rPr>
  </w:style>
  <w:style w:type="paragraph" w:customStyle="1" w:styleId="bulleted">
    <w:name w:val="bulleted"/>
    <w:basedOn w:val="Textoindependiente"/>
    <w:rsid w:val="00364EB8"/>
    <w:pPr>
      <w:spacing w:before="60" w:after="60" w:line="360" w:lineRule="auto"/>
    </w:pPr>
    <w:rPr>
      <w:rFonts w:ascii="Arial" w:eastAsia="Times New Roman" w:hAnsi="Arial" w:cs="Times New Roman"/>
      <w:szCs w:val="24"/>
      <w:lang w:val="es-ES" w:eastAsia="es-ES"/>
    </w:rPr>
  </w:style>
  <w:style w:type="paragraph" w:styleId="Textoindependiente">
    <w:name w:val="Body Text"/>
    <w:basedOn w:val="Normal"/>
    <w:link w:val="TextoindependienteCar"/>
    <w:uiPriority w:val="99"/>
    <w:semiHidden/>
    <w:unhideWhenUsed/>
    <w:rsid w:val="00364EB8"/>
  </w:style>
  <w:style w:type="character" w:customStyle="1" w:styleId="TextoindependienteCar">
    <w:name w:val="Texto independiente Car"/>
    <w:basedOn w:val="Fuentedeprrafopredeter"/>
    <w:link w:val="Textoindependiente"/>
    <w:uiPriority w:val="99"/>
    <w:semiHidden/>
    <w:rsid w:val="00364EB8"/>
    <w:rPr>
      <w:rFonts w:ascii="Times New Roman" w:hAnsi="Times New Roman"/>
      <w:szCs w:val="20"/>
    </w:rPr>
  </w:style>
  <w:style w:type="table" w:styleId="Tablaconcuadrcula1clara-nfasis6">
    <w:name w:val="Grid Table 1 Light Accent 6"/>
    <w:basedOn w:val="Tablanormal"/>
    <w:uiPriority w:val="46"/>
    <w:rsid w:val="006E631F"/>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6802">
      <w:bodyDiv w:val="1"/>
      <w:marLeft w:val="0"/>
      <w:marRight w:val="0"/>
      <w:marTop w:val="0"/>
      <w:marBottom w:val="0"/>
      <w:divBdr>
        <w:top w:val="none" w:sz="0" w:space="0" w:color="auto"/>
        <w:left w:val="none" w:sz="0" w:space="0" w:color="auto"/>
        <w:bottom w:val="none" w:sz="0" w:space="0" w:color="auto"/>
        <w:right w:val="none" w:sz="0" w:space="0" w:color="auto"/>
      </w:divBdr>
    </w:div>
    <w:div w:id="185487520">
      <w:bodyDiv w:val="1"/>
      <w:marLeft w:val="0"/>
      <w:marRight w:val="0"/>
      <w:marTop w:val="0"/>
      <w:marBottom w:val="0"/>
      <w:divBdr>
        <w:top w:val="none" w:sz="0" w:space="0" w:color="auto"/>
        <w:left w:val="none" w:sz="0" w:space="0" w:color="auto"/>
        <w:bottom w:val="none" w:sz="0" w:space="0" w:color="auto"/>
        <w:right w:val="none" w:sz="0" w:space="0" w:color="auto"/>
      </w:divBdr>
    </w:div>
    <w:div w:id="251743519">
      <w:bodyDiv w:val="1"/>
      <w:marLeft w:val="0"/>
      <w:marRight w:val="0"/>
      <w:marTop w:val="0"/>
      <w:marBottom w:val="0"/>
      <w:divBdr>
        <w:top w:val="none" w:sz="0" w:space="0" w:color="auto"/>
        <w:left w:val="none" w:sz="0" w:space="0" w:color="auto"/>
        <w:bottom w:val="none" w:sz="0" w:space="0" w:color="auto"/>
        <w:right w:val="none" w:sz="0" w:space="0" w:color="auto"/>
      </w:divBdr>
      <w:divsChild>
        <w:div w:id="1006252139">
          <w:marLeft w:val="0"/>
          <w:marRight w:val="0"/>
          <w:marTop w:val="0"/>
          <w:marBottom w:val="0"/>
          <w:divBdr>
            <w:top w:val="none" w:sz="0" w:space="0" w:color="auto"/>
            <w:left w:val="none" w:sz="0" w:space="0" w:color="auto"/>
            <w:bottom w:val="none" w:sz="0" w:space="0" w:color="auto"/>
            <w:right w:val="none" w:sz="0" w:space="0" w:color="auto"/>
          </w:divBdr>
          <w:divsChild>
            <w:div w:id="2098475770">
              <w:marLeft w:val="0"/>
              <w:marRight w:val="0"/>
              <w:marTop w:val="0"/>
              <w:marBottom w:val="0"/>
              <w:divBdr>
                <w:top w:val="none" w:sz="0" w:space="0" w:color="auto"/>
                <w:left w:val="none" w:sz="0" w:space="0" w:color="auto"/>
                <w:bottom w:val="none" w:sz="0" w:space="0" w:color="auto"/>
                <w:right w:val="none" w:sz="0" w:space="0" w:color="auto"/>
              </w:divBdr>
              <w:divsChild>
                <w:div w:id="1303805130">
                  <w:marLeft w:val="0"/>
                  <w:marRight w:val="0"/>
                  <w:marTop w:val="0"/>
                  <w:marBottom w:val="0"/>
                  <w:divBdr>
                    <w:top w:val="none" w:sz="0" w:space="0" w:color="auto"/>
                    <w:left w:val="none" w:sz="0" w:space="0" w:color="auto"/>
                    <w:bottom w:val="none" w:sz="0" w:space="0" w:color="auto"/>
                    <w:right w:val="none" w:sz="0" w:space="0" w:color="auto"/>
                  </w:divBdr>
                  <w:divsChild>
                    <w:div w:id="2042629643">
                      <w:marLeft w:val="0"/>
                      <w:marRight w:val="0"/>
                      <w:marTop w:val="0"/>
                      <w:marBottom w:val="0"/>
                      <w:divBdr>
                        <w:top w:val="none" w:sz="0" w:space="0" w:color="auto"/>
                        <w:left w:val="none" w:sz="0" w:space="0" w:color="auto"/>
                        <w:bottom w:val="none" w:sz="0" w:space="0" w:color="auto"/>
                        <w:right w:val="none" w:sz="0" w:space="0" w:color="auto"/>
                      </w:divBdr>
                      <w:divsChild>
                        <w:div w:id="380055732">
                          <w:marLeft w:val="0"/>
                          <w:marRight w:val="0"/>
                          <w:marTop w:val="0"/>
                          <w:marBottom w:val="0"/>
                          <w:divBdr>
                            <w:top w:val="none" w:sz="0" w:space="0" w:color="auto"/>
                            <w:left w:val="none" w:sz="0" w:space="0" w:color="auto"/>
                            <w:bottom w:val="none" w:sz="0" w:space="0" w:color="auto"/>
                            <w:right w:val="none" w:sz="0" w:space="0" w:color="auto"/>
                          </w:divBdr>
                          <w:divsChild>
                            <w:div w:id="6430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899156">
      <w:bodyDiv w:val="1"/>
      <w:marLeft w:val="0"/>
      <w:marRight w:val="0"/>
      <w:marTop w:val="0"/>
      <w:marBottom w:val="0"/>
      <w:divBdr>
        <w:top w:val="none" w:sz="0" w:space="0" w:color="auto"/>
        <w:left w:val="none" w:sz="0" w:space="0" w:color="auto"/>
        <w:bottom w:val="none" w:sz="0" w:space="0" w:color="auto"/>
        <w:right w:val="none" w:sz="0" w:space="0" w:color="auto"/>
      </w:divBdr>
    </w:div>
    <w:div w:id="449013943">
      <w:bodyDiv w:val="1"/>
      <w:marLeft w:val="0"/>
      <w:marRight w:val="0"/>
      <w:marTop w:val="0"/>
      <w:marBottom w:val="0"/>
      <w:divBdr>
        <w:top w:val="none" w:sz="0" w:space="0" w:color="auto"/>
        <w:left w:val="none" w:sz="0" w:space="0" w:color="auto"/>
        <w:bottom w:val="none" w:sz="0" w:space="0" w:color="auto"/>
        <w:right w:val="none" w:sz="0" w:space="0" w:color="auto"/>
      </w:divBdr>
    </w:div>
    <w:div w:id="505170417">
      <w:bodyDiv w:val="1"/>
      <w:marLeft w:val="0"/>
      <w:marRight w:val="0"/>
      <w:marTop w:val="0"/>
      <w:marBottom w:val="0"/>
      <w:divBdr>
        <w:top w:val="none" w:sz="0" w:space="0" w:color="auto"/>
        <w:left w:val="none" w:sz="0" w:space="0" w:color="auto"/>
        <w:bottom w:val="none" w:sz="0" w:space="0" w:color="auto"/>
        <w:right w:val="none" w:sz="0" w:space="0" w:color="auto"/>
      </w:divBdr>
    </w:div>
    <w:div w:id="660084638">
      <w:bodyDiv w:val="1"/>
      <w:marLeft w:val="0"/>
      <w:marRight w:val="0"/>
      <w:marTop w:val="0"/>
      <w:marBottom w:val="0"/>
      <w:divBdr>
        <w:top w:val="none" w:sz="0" w:space="0" w:color="auto"/>
        <w:left w:val="none" w:sz="0" w:space="0" w:color="auto"/>
        <w:bottom w:val="none" w:sz="0" w:space="0" w:color="auto"/>
        <w:right w:val="none" w:sz="0" w:space="0" w:color="auto"/>
      </w:divBdr>
    </w:div>
    <w:div w:id="676660495">
      <w:bodyDiv w:val="1"/>
      <w:marLeft w:val="0"/>
      <w:marRight w:val="0"/>
      <w:marTop w:val="0"/>
      <w:marBottom w:val="0"/>
      <w:divBdr>
        <w:top w:val="none" w:sz="0" w:space="0" w:color="auto"/>
        <w:left w:val="none" w:sz="0" w:space="0" w:color="auto"/>
        <w:bottom w:val="none" w:sz="0" w:space="0" w:color="auto"/>
        <w:right w:val="none" w:sz="0" w:space="0" w:color="auto"/>
      </w:divBdr>
    </w:div>
    <w:div w:id="703478932">
      <w:bodyDiv w:val="1"/>
      <w:marLeft w:val="0"/>
      <w:marRight w:val="0"/>
      <w:marTop w:val="0"/>
      <w:marBottom w:val="0"/>
      <w:divBdr>
        <w:top w:val="none" w:sz="0" w:space="0" w:color="auto"/>
        <w:left w:val="none" w:sz="0" w:space="0" w:color="auto"/>
        <w:bottom w:val="none" w:sz="0" w:space="0" w:color="auto"/>
        <w:right w:val="none" w:sz="0" w:space="0" w:color="auto"/>
      </w:divBdr>
    </w:div>
    <w:div w:id="821234317">
      <w:bodyDiv w:val="1"/>
      <w:marLeft w:val="0"/>
      <w:marRight w:val="0"/>
      <w:marTop w:val="0"/>
      <w:marBottom w:val="0"/>
      <w:divBdr>
        <w:top w:val="none" w:sz="0" w:space="0" w:color="auto"/>
        <w:left w:val="none" w:sz="0" w:space="0" w:color="auto"/>
        <w:bottom w:val="none" w:sz="0" w:space="0" w:color="auto"/>
        <w:right w:val="none" w:sz="0" w:space="0" w:color="auto"/>
      </w:divBdr>
    </w:div>
    <w:div w:id="834691128">
      <w:bodyDiv w:val="1"/>
      <w:marLeft w:val="0"/>
      <w:marRight w:val="0"/>
      <w:marTop w:val="0"/>
      <w:marBottom w:val="0"/>
      <w:divBdr>
        <w:top w:val="none" w:sz="0" w:space="0" w:color="auto"/>
        <w:left w:val="none" w:sz="0" w:space="0" w:color="auto"/>
        <w:bottom w:val="none" w:sz="0" w:space="0" w:color="auto"/>
        <w:right w:val="none" w:sz="0" w:space="0" w:color="auto"/>
      </w:divBdr>
    </w:div>
    <w:div w:id="846944962">
      <w:bodyDiv w:val="1"/>
      <w:marLeft w:val="0"/>
      <w:marRight w:val="0"/>
      <w:marTop w:val="0"/>
      <w:marBottom w:val="0"/>
      <w:divBdr>
        <w:top w:val="none" w:sz="0" w:space="0" w:color="auto"/>
        <w:left w:val="none" w:sz="0" w:space="0" w:color="auto"/>
        <w:bottom w:val="none" w:sz="0" w:space="0" w:color="auto"/>
        <w:right w:val="none" w:sz="0" w:space="0" w:color="auto"/>
      </w:divBdr>
    </w:div>
    <w:div w:id="849609398">
      <w:bodyDiv w:val="1"/>
      <w:marLeft w:val="0"/>
      <w:marRight w:val="0"/>
      <w:marTop w:val="0"/>
      <w:marBottom w:val="0"/>
      <w:divBdr>
        <w:top w:val="none" w:sz="0" w:space="0" w:color="auto"/>
        <w:left w:val="none" w:sz="0" w:space="0" w:color="auto"/>
        <w:bottom w:val="none" w:sz="0" w:space="0" w:color="auto"/>
        <w:right w:val="none" w:sz="0" w:space="0" w:color="auto"/>
      </w:divBdr>
    </w:div>
    <w:div w:id="875969745">
      <w:marLeft w:val="0"/>
      <w:marRight w:val="0"/>
      <w:marTop w:val="0"/>
      <w:marBottom w:val="0"/>
      <w:divBdr>
        <w:top w:val="none" w:sz="0" w:space="0" w:color="auto"/>
        <w:left w:val="none" w:sz="0" w:space="0" w:color="auto"/>
        <w:bottom w:val="none" w:sz="0" w:space="0" w:color="auto"/>
        <w:right w:val="none" w:sz="0" w:space="0" w:color="auto"/>
      </w:divBdr>
    </w:div>
    <w:div w:id="875969746">
      <w:marLeft w:val="0"/>
      <w:marRight w:val="0"/>
      <w:marTop w:val="0"/>
      <w:marBottom w:val="0"/>
      <w:divBdr>
        <w:top w:val="none" w:sz="0" w:space="0" w:color="auto"/>
        <w:left w:val="none" w:sz="0" w:space="0" w:color="auto"/>
        <w:bottom w:val="none" w:sz="0" w:space="0" w:color="auto"/>
        <w:right w:val="none" w:sz="0" w:space="0" w:color="auto"/>
      </w:divBdr>
    </w:div>
    <w:div w:id="875969747">
      <w:marLeft w:val="0"/>
      <w:marRight w:val="0"/>
      <w:marTop w:val="0"/>
      <w:marBottom w:val="0"/>
      <w:divBdr>
        <w:top w:val="none" w:sz="0" w:space="0" w:color="auto"/>
        <w:left w:val="none" w:sz="0" w:space="0" w:color="auto"/>
        <w:bottom w:val="none" w:sz="0" w:space="0" w:color="auto"/>
        <w:right w:val="none" w:sz="0" w:space="0" w:color="auto"/>
      </w:divBdr>
      <w:divsChild>
        <w:div w:id="875969766">
          <w:marLeft w:val="0"/>
          <w:marRight w:val="0"/>
          <w:marTop w:val="0"/>
          <w:marBottom w:val="0"/>
          <w:divBdr>
            <w:top w:val="none" w:sz="0" w:space="0" w:color="auto"/>
            <w:left w:val="none" w:sz="0" w:space="0" w:color="auto"/>
            <w:bottom w:val="none" w:sz="0" w:space="0" w:color="auto"/>
            <w:right w:val="none" w:sz="0" w:space="0" w:color="auto"/>
          </w:divBdr>
        </w:div>
        <w:div w:id="875969774">
          <w:marLeft w:val="0"/>
          <w:marRight w:val="0"/>
          <w:marTop w:val="0"/>
          <w:marBottom w:val="0"/>
          <w:divBdr>
            <w:top w:val="none" w:sz="0" w:space="0" w:color="auto"/>
            <w:left w:val="none" w:sz="0" w:space="0" w:color="auto"/>
            <w:bottom w:val="none" w:sz="0" w:space="0" w:color="auto"/>
            <w:right w:val="none" w:sz="0" w:space="0" w:color="auto"/>
          </w:divBdr>
        </w:div>
        <w:div w:id="875969807">
          <w:marLeft w:val="0"/>
          <w:marRight w:val="0"/>
          <w:marTop w:val="0"/>
          <w:marBottom w:val="0"/>
          <w:divBdr>
            <w:top w:val="none" w:sz="0" w:space="0" w:color="auto"/>
            <w:left w:val="none" w:sz="0" w:space="0" w:color="auto"/>
            <w:bottom w:val="none" w:sz="0" w:space="0" w:color="auto"/>
            <w:right w:val="none" w:sz="0" w:space="0" w:color="auto"/>
          </w:divBdr>
        </w:div>
      </w:divsChild>
    </w:div>
    <w:div w:id="875969749">
      <w:marLeft w:val="0"/>
      <w:marRight w:val="0"/>
      <w:marTop w:val="0"/>
      <w:marBottom w:val="0"/>
      <w:divBdr>
        <w:top w:val="none" w:sz="0" w:space="0" w:color="auto"/>
        <w:left w:val="none" w:sz="0" w:space="0" w:color="auto"/>
        <w:bottom w:val="none" w:sz="0" w:space="0" w:color="auto"/>
        <w:right w:val="none" w:sz="0" w:space="0" w:color="auto"/>
      </w:divBdr>
    </w:div>
    <w:div w:id="875969750">
      <w:marLeft w:val="0"/>
      <w:marRight w:val="0"/>
      <w:marTop w:val="0"/>
      <w:marBottom w:val="0"/>
      <w:divBdr>
        <w:top w:val="none" w:sz="0" w:space="0" w:color="auto"/>
        <w:left w:val="none" w:sz="0" w:space="0" w:color="auto"/>
        <w:bottom w:val="none" w:sz="0" w:space="0" w:color="auto"/>
        <w:right w:val="none" w:sz="0" w:space="0" w:color="auto"/>
      </w:divBdr>
    </w:div>
    <w:div w:id="875969751">
      <w:marLeft w:val="0"/>
      <w:marRight w:val="0"/>
      <w:marTop w:val="0"/>
      <w:marBottom w:val="0"/>
      <w:divBdr>
        <w:top w:val="none" w:sz="0" w:space="0" w:color="auto"/>
        <w:left w:val="none" w:sz="0" w:space="0" w:color="auto"/>
        <w:bottom w:val="none" w:sz="0" w:space="0" w:color="auto"/>
        <w:right w:val="none" w:sz="0" w:space="0" w:color="auto"/>
      </w:divBdr>
      <w:divsChild>
        <w:div w:id="875969756">
          <w:marLeft w:val="0"/>
          <w:marRight w:val="0"/>
          <w:marTop w:val="0"/>
          <w:marBottom w:val="0"/>
          <w:divBdr>
            <w:top w:val="none" w:sz="0" w:space="0" w:color="auto"/>
            <w:left w:val="none" w:sz="0" w:space="0" w:color="auto"/>
            <w:bottom w:val="none" w:sz="0" w:space="0" w:color="auto"/>
            <w:right w:val="none" w:sz="0" w:space="0" w:color="auto"/>
          </w:divBdr>
          <w:divsChild>
            <w:div w:id="875969785">
              <w:marLeft w:val="0"/>
              <w:marRight w:val="0"/>
              <w:marTop w:val="0"/>
              <w:marBottom w:val="0"/>
              <w:divBdr>
                <w:top w:val="none" w:sz="0" w:space="0" w:color="auto"/>
                <w:left w:val="none" w:sz="0" w:space="0" w:color="auto"/>
                <w:bottom w:val="none" w:sz="0" w:space="0" w:color="auto"/>
                <w:right w:val="none" w:sz="0" w:space="0" w:color="auto"/>
              </w:divBdr>
            </w:div>
            <w:div w:id="8759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9752">
      <w:marLeft w:val="0"/>
      <w:marRight w:val="0"/>
      <w:marTop w:val="0"/>
      <w:marBottom w:val="0"/>
      <w:divBdr>
        <w:top w:val="none" w:sz="0" w:space="0" w:color="auto"/>
        <w:left w:val="none" w:sz="0" w:space="0" w:color="auto"/>
        <w:bottom w:val="none" w:sz="0" w:space="0" w:color="auto"/>
        <w:right w:val="none" w:sz="0" w:space="0" w:color="auto"/>
      </w:divBdr>
      <w:divsChild>
        <w:div w:id="875969827">
          <w:marLeft w:val="0"/>
          <w:marRight w:val="0"/>
          <w:marTop w:val="0"/>
          <w:marBottom w:val="0"/>
          <w:divBdr>
            <w:top w:val="none" w:sz="0" w:space="0" w:color="auto"/>
            <w:left w:val="none" w:sz="0" w:space="0" w:color="auto"/>
            <w:bottom w:val="none" w:sz="0" w:space="0" w:color="auto"/>
            <w:right w:val="none" w:sz="0" w:space="0" w:color="auto"/>
          </w:divBdr>
          <w:divsChild>
            <w:div w:id="875969748">
              <w:marLeft w:val="0"/>
              <w:marRight w:val="0"/>
              <w:marTop w:val="0"/>
              <w:marBottom w:val="0"/>
              <w:divBdr>
                <w:top w:val="none" w:sz="0" w:space="0" w:color="auto"/>
                <w:left w:val="none" w:sz="0" w:space="0" w:color="auto"/>
                <w:bottom w:val="none" w:sz="0" w:space="0" w:color="auto"/>
                <w:right w:val="none" w:sz="0" w:space="0" w:color="auto"/>
              </w:divBdr>
            </w:div>
            <w:div w:id="8759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9753">
      <w:marLeft w:val="0"/>
      <w:marRight w:val="0"/>
      <w:marTop w:val="0"/>
      <w:marBottom w:val="0"/>
      <w:divBdr>
        <w:top w:val="none" w:sz="0" w:space="0" w:color="auto"/>
        <w:left w:val="none" w:sz="0" w:space="0" w:color="auto"/>
        <w:bottom w:val="none" w:sz="0" w:space="0" w:color="auto"/>
        <w:right w:val="none" w:sz="0" w:space="0" w:color="auto"/>
      </w:divBdr>
    </w:div>
    <w:div w:id="875969754">
      <w:marLeft w:val="0"/>
      <w:marRight w:val="0"/>
      <w:marTop w:val="0"/>
      <w:marBottom w:val="0"/>
      <w:divBdr>
        <w:top w:val="none" w:sz="0" w:space="0" w:color="auto"/>
        <w:left w:val="none" w:sz="0" w:space="0" w:color="auto"/>
        <w:bottom w:val="none" w:sz="0" w:space="0" w:color="auto"/>
        <w:right w:val="none" w:sz="0" w:space="0" w:color="auto"/>
      </w:divBdr>
    </w:div>
    <w:div w:id="875969757">
      <w:marLeft w:val="0"/>
      <w:marRight w:val="0"/>
      <w:marTop w:val="0"/>
      <w:marBottom w:val="0"/>
      <w:divBdr>
        <w:top w:val="none" w:sz="0" w:space="0" w:color="auto"/>
        <w:left w:val="none" w:sz="0" w:space="0" w:color="auto"/>
        <w:bottom w:val="none" w:sz="0" w:space="0" w:color="auto"/>
        <w:right w:val="none" w:sz="0" w:space="0" w:color="auto"/>
      </w:divBdr>
    </w:div>
    <w:div w:id="875969759">
      <w:marLeft w:val="0"/>
      <w:marRight w:val="0"/>
      <w:marTop w:val="0"/>
      <w:marBottom w:val="0"/>
      <w:divBdr>
        <w:top w:val="none" w:sz="0" w:space="0" w:color="auto"/>
        <w:left w:val="none" w:sz="0" w:space="0" w:color="auto"/>
        <w:bottom w:val="none" w:sz="0" w:space="0" w:color="auto"/>
        <w:right w:val="none" w:sz="0" w:space="0" w:color="auto"/>
      </w:divBdr>
    </w:div>
    <w:div w:id="875969760">
      <w:marLeft w:val="0"/>
      <w:marRight w:val="0"/>
      <w:marTop w:val="0"/>
      <w:marBottom w:val="0"/>
      <w:divBdr>
        <w:top w:val="none" w:sz="0" w:space="0" w:color="auto"/>
        <w:left w:val="none" w:sz="0" w:space="0" w:color="auto"/>
        <w:bottom w:val="none" w:sz="0" w:space="0" w:color="auto"/>
        <w:right w:val="none" w:sz="0" w:space="0" w:color="auto"/>
      </w:divBdr>
    </w:div>
    <w:div w:id="875969761">
      <w:marLeft w:val="0"/>
      <w:marRight w:val="0"/>
      <w:marTop w:val="0"/>
      <w:marBottom w:val="0"/>
      <w:divBdr>
        <w:top w:val="none" w:sz="0" w:space="0" w:color="auto"/>
        <w:left w:val="none" w:sz="0" w:space="0" w:color="auto"/>
        <w:bottom w:val="none" w:sz="0" w:space="0" w:color="auto"/>
        <w:right w:val="none" w:sz="0" w:space="0" w:color="auto"/>
      </w:divBdr>
    </w:div>
    <w:div w:id="875969762">
      <w:marLeft w:val="0"/>
      <w:marRight w:val="0"/>
      <w:marTop w:val="0"/>
      <w:marBottom w:val="0"/>
      <w:divBdr>
        <w:top w:val="none" w:sz="0" w:space="0" w:color="auto"/>
        <w:left w:val="none" w:sz="0" w:space="0" w:color="auto"/>
        <w:bottom w:val="none" w:sz="0" w:space="0" w:color="auto"/>
        <w:right w:val="none" w:sz="0" w:space="0" w:color="auto"/>
      </w:divBdr>
    </w:div>
    <w:div w:id="875969763">
      <w:marLeft w:val="0"/>
      <w:marRight w:val="0"/>
      <w:marTop w:val="0"/>
      <w:marBottom w:val="0"/>
      <w:divBdr>
        <w:top w:val="none" w:sz="0" w:space="0" w:color="auto"/>
        <w:left w:val="none" w:sz="0" w:space="0" w:color="auto"/>
        <w:bottom w:val="none" w:sz="0" w:space="0" w:color="auto"/>
        <w:right w:val="none" w:sz="0" w:space="0" w:color="auto"/>
      </w:divBdr>
    </w:div>
    <w:div w:id="875969765">
      <w:marLeft w:val="0"/>
      <w:marRight w:val="0"/>
      <w:marTop w:val="0"/>
      <w:marBottom w:val="0"/>
      <w:divBdr>
        <w:top w:val="none" w:sz="0" w:space="0" w:color="auto"/>
        <w:left w:val="none" w:sz="0" w:space="0" w:color="auto"/>
        <w:bottom w:val="none" w:sz="0" w:space="0" w:color="auto"/>
        <w:right w:val="none" w:sz="0" w:space="0" w:color="auto"/>
      </w:divBdr>
    </w:div>
    <w:div w:id="875969767">
      <w:marLeft w:val="0"/>
      <w:marRight w:val="0"/>
      <w:marTop w:val="0"/>
      <w:marBottom w:val="0"/>
      <w:divBdr>
        <w:top w:val="none" w:sz="0" w:space="0" w:color="auto"/>
        <w:left w:val="none" w:sz="0" w:space="0" w:color="auto"/>
        <w:bottom w:val="none" w:sz="0" w:space="0" w:color="auto"/>
        <w:right w:val="none" w:sz="0" w:space="0" w:color="auto"/>
      </w:divBdr>
    </w:div>
    <w:div w:id="875969768">
      <w:marLeft w:val="0"/>
      <w:marRight w:val="0"/>
      <w:marTop w:val="0"/>
      <w:marBottom w:val="0"/>
      <w:divBdr>
        <w:top w:val="none" w:sz="0" w:space="0" w:color="auto"/>
        <w:left w:val="none" w:sz="0" w:space="0" w:color="auto"/>
        <w:bottom w:val="none" w:sz="0" w:space="0" w:color="auto"/>
        <w:right w:val="none" w:sz="0" w:space="0" w:color="auto"/>
      </w:divBdr>
    </w:div>
    <w:div w:id="875969769">
      <w:marLeft w:val="0"/>
      <w:marRight w:val="0"/>
      <w:marTop w:val="0"/>
      <w:marBottom w:val="0"/>
      <w:divBdr>
        <w:top w:val="none" w:sz="0" w:space="0" w:color="auto"/>
        <w:left w:val="none" w:sz="0" w:space="0" w:color="auto"/>
        <w:bottom w:val="none" w:sz="0" w:space="0" w:color="auto"/>
        <w:right w:val="none" w:sz="0" w:space="0" w:color="auto"/>
      </w:divBdr>
    </w:div>
    <w:div w:id="875969770">
      <w:marLeft w:val="0"/>
      <w:marRight w:val="0"/>
      <w:marTop w:val="0"/>
      <w:marBottom w:val="0"/>
      <w:divBdr>
        <w:top w:val="none" w:sz="0" w:space="0" w:color="auto"/>
        <w:left w:val="none" w:sz="0" w:space="0" w:color="auto"/>
        <w:bottom w:val="none" w:sz="0" w:space="0" w:color="auto"/>
        <w:right w:val="none" w:sz="0" w:space="0" w:color="auto"/>
      </w:divBdr>
    </w:div>
    <w:div w:id="875969771">
      <w:marLeft w:val="0"/>
      <w:marRight w:val="0"/>
      <w:marTop w:val="0"/>
      <w:marBottom w:val="0"/>
      <w:divBdr>
        <w:top w:val="none" w:sz="0" w:space="0" w:color="auto"/>
        <w:left w:val="none" w:sz="0" w:space="0" w:color="auto"/>
        <w:bottom w:val="none" w:sz="0" w:space="0" w:color="auto"/>
        <w:right w:val="none" w:sz="0" w:space="0" w:color="auto"/>
      </w:divBdr>
    </w:div>
    <w:div w:id="875969772">
      <w:marLeft w:val="0"/>
      <w:marRight w:val="0"/>
      <w:marTop w:val="0"/>
      <w:marBottom w:val="0"/>
      <w:divBdr>
        <w:top w:val="none" w:sz="0" w:space="0" w:color="auto"/>
        <w:left w:val="none" w:sz="0" w:space="0" w:color="auto"/>
        <w:bottom w:val="none" w:sz="0" w:space="0" w:color="auto"/>
        <w:right w:val="none" w:sz="0" w:space="0" w:color="auto"/>
      </w:divBdr>
    </w:div>
    <w:div w:id="875969773">
      <w:marLeft w:val="0"/>
      <w:marRight w:val="0"/>
      <w:marTop w:val="0"/>
      <w:marBottom w:val="0"/>
      <w:divBdr>
        <w:top w:val="none" w:sz="0" w:space="0" w:color="auto"/>
        <w:left w:val="none" w:sz="0" w:space="0" w:color="auto"/>
        <w:bottom w:val="none" w:sz="0" w:space="0" w:color="auto"/>
        <w:right w:val="none" w:sz="0" w:space="0" w:color="auto"/>
      </w:divBdr>
    </w:div>
    <w:div w:id="875969775">
      <w:marLeft w:val="0"/>
      <w:marRight w:val="0"/>
      <w:marTop w:val="0"/>
      <w:marBottom w:val="0"/>
      <w:divBdr>
        <w:top w:val="none" w:sz="0" w:space="0" w:color="auto"/>
        <w:left w:val="none" w:sz="0" w:space="0" w:color="auto"/>
        <w:bottom w:val="none" w:sz="0" w:space="0" w:color="auto"/>
        <w:right w:val="none" w:sz="0" w:space="0" w:color="auto"/>
      </w:divBdr>
    </w:div>
    <w:div w:id="875969776">
      <w:marLeft w:val="0"/>
      <w:marRight w:val="0"/>
      <w:marTop w:val="0"/>
      <w:marBottom w:val="0"/>
      <w:divBdr>
        <w:top w:val="none" w:sz="0" w:space="0" w:color="auto"/>
        <w:left w:val="none" w:sz="0" w:space="0" w:color="auto"/>
        <w:bottom w:val="none" w:sz="0" w:space="0" w:color="auto"/>
        <w:right w:val="none" w:sz="0" w:space="0" w:color="auto"/>
      </w:divBdr>
    </w:div>
    <w:div w:id="875969777">
      <w:marLeft w:val="0"/>
      <w:marRight w:val="0"/>
      <w:marTop w:val="0"/>
      <w:marBottom w:val="0"/>
      <w:divBdr>
        <w:top w:val="none" w:sz="0" w:space="0" w:color="auto"/>
        <w:left w:val="none" w:sz="0" w:space="0" w:color="auto"/>
        <w:bottom w:val="none" w:sz="0" w:space="0" w:color="auto"/>
        <w:right w:val="none" w:sz="0" w:space="0" w:color="auto"/>
      </w:divBdr>
    </w:div>
    <w:div w:id="875969779">
      <w:marLeft w:val="0"/>
      <w:marRight w:val="0"/>
      <w:marTop w:val="0"/>
      <w:marBottom w:val="0"/>
      <w:divBdr>
        <w:top w:val="none" w:sz="0" w:space="0" w:color="auto"/>
        <w:left w:val="none" w:sz="0" w:space="0" w:color="auto"/>
        <w:bottom w:val="none" w:sz="0" w:space="0" w:color="auto"/>
        <w:right w:val="none" w:sz="0" w:space="0" w:color="auto"/>
      </w:divBdr>
    </w:div>
    <w:div w:id="875969780">
      <w:marLeft w:val="0"/>
      <w:marRight w:val="0"/>
      <w:marTop w:val="0"/>
      <w:marBottom w:val="0"/>
      <w:divBdr>
        <w:top w:val="none" w:sz="0" w:space="0" w:color="auto"/>
        <w:left w:val="none" w:sz="0" w:space="0" w:color="auto"/>
        <w:bottom w:val="none" w:sz="0" w:space="0" w:color="auto"/>
        <w:right w:val="none" w:sz="0" w:space="0" w:color="auto"/>
      </w:divBdr>
    </w:div>
    <w:div w:id="875969781">
      <w:marLeft w:val="0"/>
      <w:marRight w:val="0"/>
      <w:marTop w:val="0"/>
      <w:marBottom w:val="0"/>
      <w:divBdr>
        <w:top w:val="none" w:sz="0" w:space="0" w:color="auto"/>
        <w:left w:val="none" w:sz="0" w:space="0" w:color="auto"/>
        <w:bottom w:val="none" w:sz="0" w:space="0" w:color="auto"/>
        <w:right w:val="none" w:sz="0" w:space="0" w:color="auto"/>
      </w:divBdr>
    </w:div>
    <w:div w:id="875969782">
      <w:marLeft w:val="0"/>
      <w:marRight w:val="0"/>
      <w:marTop w:val="0"/>
      <w:marBottom w:val="0"/>
      <w:divBdr>
        <w:top w:val="none" w:sz="0" w:space="0" w:color="auto"/>
        <w:left w:val="none" w:sz="0" w:space="0" w:color="auto"/>
        <w:bottom w:val="none" w:sz="0" w:space="0" w:color="auto"/>
        <w:right w:val="none" w:sz="0" w:space="0" w:color="auto"/>
      </w:divBdr>
    </w:div>
    <w:div w:id="875969783">
      <w:marLeft w:val="0"/>
      <w:marRight w:val="0"/>
      <w:marTop w:val="0"/>
      <w:marBottom w:val="0"/>
      <w:divBdr>
        <w:top w:val="none" w:sz="0" w:space="0" w:color="auto"/>
        <w:left w:val="none" w:sz="0" w:space="0" w:color="auto"/>
        <w:bottom w:val="none" w:sz="0" w:space="0" w:color="auto"/>
        <w:right w:val="none" w:sz="0" w:space="0" w:color="auto"/>
      </w:divBdr>
    </w:div>
    <w:div w:id="875969784">
      <w:marLeft w:val="0"/>
      <w:marRight w:val="0"/>
      <w:marTop w:val="0"/>
      <w:marBottom w:val="0"/>
      <w:divBdr>
        <w:top w:val="none" w:sz="0" w:space="0" w:color="auto"/>
        <w:left w:val="none" w:sz="0" w:space="0" w:color="auto"/>
        <w:bottom w:val="none" w:sz="0" w:space="0" w:color="auto"/>
        <w:right w:val="none" w:sz="0" w:space="0" w:color="auto"/>
      </w:divBdr>
    </w:div>
    <w:div w:id="875969786">
      <w:marLeft w:val="0"/>
      <w:marRight w:val="0"/>
      <w:marTop w:val="0"/>
      <w:marBottom w:val="0"/>
      <w:divBdr>
        <w:top w:val="none" w:sz="0" w:space="0" w:color="auto"/>
        <w:left w:val="none" w:sz="0" w:space="0" w:color="auto"/>
        <w:bottom w:val="none" w:sz="0" w:space="0" w:color="auto"/>
        <w:right w:val="none" w:sz="0" w:space="0" w:color="auto"/>
      </w:divBdr>
    </w:div>
    <w:div w:id="875969787">
      <w:marLeft w:val="0"/>
      <w:marRight w:val="0"/>
      <w:marTop w:val="0"/>
      <w:marBottom w:val="0"/>
      <w:divBdr>
        <w:top w:val="none" w:sz="0" w:space="0" w:color="auto"/>
        <w:left w:val="none" w:sz="0" w:space="0" w:color="auto"/>
        <w:bottom w:val="none" w:sz="0" w:space="0" w:color="auto"/>
        <w:right w:val="none" w:sz="0" w:space="0" w:color="auto"/>
      </w:divBdr>
      <w:divsChild>
        <w:div w:id="875969791">
          <w:marLeft w:val="720"/>
          <w:marRight w:val="720"/>
          <w:marTop w:val="100"/>
          <w:marBottom w:val="100"/>
          <w:divBdr>
            <w:top w:val="none" w:sz="0" w:space="0" w:color="auto"/>
            <w:left w:val="none" w:sz="0" w:space="0" w:color="auto"/>
            <w:bottom w:val="none" w:sz="0" w:space="0" w:color="auto"/>
            <w:right w:val="none" w:sz="0" w:space="0" w:color="auto"/>
          </w:divBdr>
        </w:div>
      </w:divsChild>
    </w:div>
    <w:div w:id="875969788">
      <w:marLeft w:val="0"/>
      <w:marRight w:val="0"/>
      <w:marTop w:val="0"/>
      <w:marBottom w:val="0"/>
      <w:divBdr>
        <w:top w:val="none" w:sz="0" w:space="0" w:color="auto"/>
        <w:left w:val="none" w:sz="0" w:space="0" w:color="auto"/>
        <w:bottom w:val="none" w:sz="0" w:space="0" w:color="auto"/>
        <w:right w:val="none" w:sz="0" w:space="0" w:color="auto"/>
      </w:divBdr>
    </w:div>
    <w:div w:id="875969789">
      <w:marLeft w:val="0"/>
      <w:marRight w:val="0"/>
      <w:marTop w:val="0"/>
      <w:marBottom w:val="0"/>
      <w:divBdr>
        <w:top w:val="none" w:sz="0" w:space="0" w:color="auto"/>
        <w:left w:val="none" w:sz="0" w:space="0" w:color="auto"/>
        <w:bottom w:val="none" w:sz="0" w:space="0" w:color="auto"/>
        <w:right w:val="none" w:sz="0" w:space="0" w:color="auto"/>
      </w:divBdr>
    </w:div>
    <w:div w:id="875969790">
      <w:marLeft w:val="0"/>
      <w:marRight w:val="0"/>
      <w:marTop w:val="0"/>
      <w:marBottom w:val="0"/>
      <w:divBdr>
        <w:top w:val="none" w:sz="0" w:space="0" w:color="auto"/>
        <w:left w:val="none" w:sz="0" w:space="0" w:color="auto"/>
        <w:bottom w:val="none" w:sz="0" w:space="0" w:color="auto"/>
        <w:right w:val="none" w:sz="0" w:space="0" w:color="auto"/>
      </w:divBdr>
    </w:div>
    <w:div w:id="875969792">
      <w:marLeft w:val="0"/>
      <w:marRight w:val="0"/>
      <w:marTop w:val="0"/>
      <w:marBottom w:val="0"/>
      <w:divBdr>
        <w:top w:val="none" w:sz="0" w:space="0" w:color="auto"/>
        <w:left w:val="none" w:sz="0" w:space="0" w:color="auto"/>
        <w:bottom w:val="none" w:sz="0" w:space="0" w:color="auto"/>
        <w:right w:val="none" w:sz="0" w:space="0" w:color="auto"/>
      </w:divBdr>
    </w:div>
    <w:div w:id="875969793">
      <w:marLeft w:val="0"/>
      <w:marRight w:val="0"/>
      <w:marTop w:val="0"/>
      <w:marBottom w:val="0"/>
      <w:divBdr>
        <w:top w:val="none" w:sz="0" w:space="0" w:color="auto"/>
        <w:left w:val="none" w:sz="0" w:space="0" w:color="auto"/>
        <w:bottom w:val="none" w:sz="0" w:space="0" w:color="auto"/>
        <w:right w:val="none" w:sz="0" w:space="0" w:color="auto"/>
      </w:divBdr>
      <w:divsChild>
        <w:div w:id="875969755">
          <w:marLeft w:val="720"/>
          <w:marRight w:val="720"/>
          <w:marTop w:val="100"/>
          <w:marBottom w:val="100"/>
          <w:divBdr>
            <w:top w:val="none" w:sz="0" w:space="0" w:color="auto"/>
            <w:left w:val="none" w:sz="0" w:space="0" w:color="auto"/>
            <w:bottom w:val="none" w:sz="0" w:space="0" w:color="auto"/>
            <w:right w:val="none" w:sz="0" w:space="0" w:color="auto"/>
          </w:divBdr>
        </w:div>
      </w:divsChild>
    </w:div>
    <w:div w:id="875969794">
      <w:marLeft w:val="0"/>
      <w:marRight w:val="0"/>
      <w:marTop w:val="0"/>
      <w:marBottom w:val="0"/>
      <w:divBdr>
        <w:top w:val="none" w:sz="0" w:space="0" w:color="auto"/>
        <w:left w:val="none" w:sz="0" w:space="0" w:color="auto"/>
        <w:bottom w:val="none" w:sz="0" w:space="0" w:color="auto"/>
        <w:right w:val="none" w:sz="0" w:space="0" w:color="auto"/>
      </w:divBdr>
    </w:div>
    <w:div w:id="875969795">
      <w:marLeft w:val="0"/>
      <w:marRight w:val="0"/>
      <w:marTop w:val="0"/>
      <w:marBottom w:val="0"/>
      <w:divBdr>
        <w:top w:val="none" w:sz="0" w:space="0" w:color="auto"/>
        <w:left w:val="none" w:sz="0" w:space="0" w:color="auto"/>
        <w:bottom w:val="none" w:sz="0" w:space="0" w:color="auto"/>
        <w:right w:val="none" w:sz="0" w:space="0" w:color="auto"/>
      </w:divBdr>
    </w:div>
    <w:div w:id="875969796">
      <w:marLeft w:val="0"/>
      <w:marRight w:val="0"/>
      <w:marTop w:val="0"/>
      <w:marBottom w:val="0"/>
      <w:divBdr>
        <w:top w:val="none" w:sz="0" w:space="0" w:color="auto"/>
        <w:left w:val="none" w:sz="0" w:space="0" w:color="auto"/>
        <w:bottom w:val="none" w:sz="0" w:space="0" w:color="auto"/>
        <w:right w:val="none" w:sz="0" w:space="0" w:color="auto"/>
      </w:divBdr>
    </w:div>
    <w:div w:id="875969797">
      <w:marLeft w:val="0"/>
      <w:marRight w:val="0"/>
      <w:marTop w:val="0"/>
      <w:marBottom w:val="0"/>
      <w:divBdr>
        <w:top w:val="none" w:sz="0" w:space="0" w:color="auto"/>
        <w:left w:val="none" w:sz="0" w:space="0" w:color="auto"/>
        <w:bottom w:val="none" w:sz="0" w:space="0" w:color="auto"/>
        <w:right w:val="none" w:sz="0" w:space="0" w:color="auto"/>
      </w:divBdr>
      <w:divsChild>
        <w:div w:id="875969820">
          <w:marLeft w:val="720"/>
          <w:marRight w:val="720"/>
          <w:marTop w:val="100"/>
          <w:marBottom w:val="100"/>
          <w:divBdr>
            <w:top w:val="none" w:sz="0" w:space="0" w:color="auto"/>
            <w:left w:val="none" w:sz="0" w:space="0" w:color="auto"/>
            <w:bottom w:val="none" w:sz="0" w:space="0" w:color="auto"/>
            <w:right w:val="none" w:sz="0" w:space="0" w:color="auto"/>
          </w:divBdr>
        </w:div>
      </w:divsChild>
    </w:div>
    <w:div w:id="875969798">
      <w:marLeft w:val="0"/>
      <w:marRight w:val="0"/>
      <w:marTop w:val="0"/>
      <w:marBottom w:val="0"/>
      <w:divBdr>
        <w:top w:val="none" w:sz="0" w:space="0" w:color="auto"/>
        <w:left w:val="none" w:sz="0" w:space="0" w:color="auto"/>
        <w:bottom w:val="none" w:sz="0" w:space="0" w:color="auto"/>
        <w:right w:val="none" w:sz="0" w:space="0" w:color="auto"/>
      </w:divBdr>
      <w:divsChild>
        <w:div w:id="875969764">
          <w:marLeft w:val="0"/>
          <w:marRight w:val="0"/>
          <w:marTop w:val="0"/>
          <w:marBottom w:val="0"/>
          <w:divBdr>
            <w:top w:val="none" w:sz="0" w:space="0" w:color="auto"/>
            <w:left w:val="none" w:sz="0" w:space="0" w:color="auto"/>
            <w:bottom w:val="none" w:sz="0" w:space="0" w:color="auto"/>
            <w:right w:val="none" w:sz="0" w:space="0" w:color="auto"/>
          </w:divBdr>
        </w:div>
        <w:div w:id="875969778">
          <w:marLeft w:val="0"/>
          <w:marRight w:val="0"/>
          <w:marTop w:val="0"/>
          <w:marBottom w:val="0"/>
          <w:divBdr>
            <w:top w:val="none" w:sz="0" w:space="0" w:color="auto"/>
            <w:left w:val="none" w:sz="0" w:space="0" w:color="auto"/>
            <w:bottom w:val="none" w:sz="0" w:space="0" w:color="auto"/>
            <w:right w:val="none" w:sz="0" w:space="0" w:color="auto"/>
          </w:divBdr>
        </w:div>
        <w:div w:id="875969822">
          <w:marLeft w:val="0"/>
          <w:marRight w:val="0"/>
          <w:marTop w:val="0"/>
          <w:marBottom w:val="0"/>
          <w:divBdr>
            <w:top w:val="none" w:sz="0" w:space="0" w:color="auto"/>
            <w:left w:val="none" w:sz="0" w:space="0" w:color="auto"/>
            <w:bottom w:val="none" w:sz="0" w:space="0" w:color="auto"/>
            <w:right w:val="none" w:sz="0" w:space="0" w:color="auto"/>
          </w:divBdr>
        </w:div>
      </w:divsChild>
    </w:div>
    <w:div w:id="875969800">
      <w:marLeft w:val="0"/>
      <w:marRight w:val="0"/>
      <w:marTop w:val="0"/>
      <w:marBottom w:val="0"/>
      <w:divBdr>
        <w:top w:val="none" w:sz="0" w:space="0" w:color="auto"/>
        <w:left w:val="none" w:sz="0" w:space="0" w:color="auto"/>
        <w:bottom w:val="none" w:sz="0" w:space="0" w:color="auto"/>
        <w:right w:val="none" w:sz="0" w:space="0" w:color="auto"/>
      </w:divBdr>
    </w:div>
    <w:div w:id="875969801">
      <w:marLeft w:val="0"/>
      <w:marRight w:val="0"/>
      <w:marTop w:val="0"/>
      <w:marBottom w:val="0"/>
      <w:divBdr>
        <w:top w:val="none" w:sz="0" w:space="0" w:color="auto"/>
        <w:left w:val="none" w:sz="0" w:space="0" w:color="auto"/>
        <w:bottom w:val="none" w:sz="0" w:space="0" w:color="auto"/>
        <w:right w:val="none" w:sz="0" w:space="0" w:color="auto"/>
      </w:divBdr>
    </w:div>
    <w:div w:id="875969802">
      <w:marLeft w:val="0"/>
      <w:marRight w:val="0"/>
      <w:marTop w:val="0"/>
      <w:marBottom w:val="0"/>
      <w:divBdr>
        <w:top w:val="none" w:sz="0" w:space="0" w:color="auto"/>
        <w:left w:val="none" w:sz="0" w:space="0" w:color="auto"/>
        <w:bottom w:val="none" w:sz="0" w:space="0" w:color="auto"/>
        <w:right w:val="none" w:sz="0" w:space="0" w:color="auto"/>
      </w:divBdr>
      <w:divsChild>
        <w:div w:id="875969812">
          <w:marLeft w:val="0"/>
          <w:marRight w:val="0"/>
          <w:marTop w:val="0"/>
          <w:marBottom w:val="0"/>
          <w:divBdr>
            <w:top w:val="none" w:sz="0" w:space="0" w:color="auto"/>
            <w:left w:val="none" w:sz="0" w:space="0" w:color="auto"/>
            <w:bottom w:val="none" w:sz="0" w:space="0" w:color="auto"/>
            <w:right w:val="none" w:sz="0" w:space="0" w:color="auto"/>
          </w:divBdr>
          <w:divsChild>
            <w:div w:id="875969758">
              <w:marLeft w:val="0"/>
              <w:marRight w:val="0"/>
              <w:marTop w:val="0"/>
              <w:marBottom w:val="0"/>
              <w:divBdr>
                <w:top w:val="none" w:sz="0" w:space="0" w:color="auto"/>
                <w:left w:val="none" w:sz="0" w:space="0" w:color="auto"/>
                <w:bottom w:val="none" w:sz="0" w:space="0" w:color="auto"/>
                <w:right w:val="none" w:sz="0" w:space="0" w:color="auto"/>
              </w:divBdr>
            </w:div>
            <w:div w:id="8759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9803">
      <w:marLeft w:val="0"/>
      <w:marRight w:val="0"/>
      <w:marTop w:val="0"/>
      <w:marBottom w:val="0"/>
      <w:divBdr>
        <w:top w:val="none" w:sz="0" w:space="0" w:color="auto"/>
        <w:left w:val="none" w:sz="0" w:space="0" w:color="auto"/>
        <w:bottom w:val="none" w:sz="0" w:space="0" w:color="auto"/>
        <w:right w:val="none" w:sz="0" w:space="0" w:color="auto"/>
      </w:divBdr>
    </w:div>
    <w:div w:id="875969804">
      <w:marLeft w:val="0"/>
      <w:marRight w:val="0"/>
      <w:marTop w:val="0"/>
      <w:marBottom w:val="0"/>
      <w:divBdr>
        <w:top w:val="none" w:sz="0" w:space="0" w:color="auto"/>
        <w:left w:val="none" w:sz="0" w:space="0" w:color="auto"/>
        <w:bottom w:val="none" w:sz="0" w:space="0" w:color="auto"/>
        <w:right w:val="none" w:sz="0" w:space="0" w:color="auto"/>
      </w:divBdr>
    </w:div>
    <w:div w:id="875969805">
      <w:marLeft w:val="0"/>
      <w:marRight w:val="0"/>
      <w:marTop w:val="0"/>
      <w:marBottom w:val="0"/>
      <w:divBdr>
        <w:top w:val="none" w:sz="0" w:space="0" w:color="auto"/>
        <w:left w:val="none" w:sz="0" w:space="0" w:color="auto"/>
        <w:bottom w:val="none" w:sz="0" w:space="0" w:color="auto"/>
        <w:right w:val="none" w:sz="0" w:space="0" w:color="auto"/>
      </w:divBdr>
    </w:div>
    <w:div w:id="875969806">
      <w:marLeft w:val="0"/>
      <w:marRight w:val="0"/>
      <w:marTop w:val="0"/>
      <w:marBottom w:val="0"/>
      <w:divBdr>
        <w:top w:val="none" w:sz="0" w:space="0" w:color="auto"/>
        <w:left w:val="none" w:sz="0" w:space="0" w:color="auto"/>
        <w:bottom w:val="none" w:sz="0" w:space="0" w:color="auto"/>
        <w:right w:val="none" w:sz="0" w:space="0" w:color="auto"/>
      </w:divBdr>
    </w:div>
    <w:div w:id="875969808">
      <w:marLeft w:val="0"/>
      <w:marRight w:val="0"/>
      <w:marTop w:val="0"/>
      <w:marBottom w:val="0"/>
      <w:divBdr>
        <w:top w:val="none" w:sz="0" w:space="0" w:color="auto"/>
        <w:left w:val="none" w:sz="0" w:space="0" w:color="auto"/>
        <w:bottom w:val="none" w:sz="0" w:space="0" w:color="auto"/>
        <w:right w:val="none" w:sz="0" w:space="0" w:color="auto"/>
      </w:divBdr>
    </w:div>
    <w:div w:id="875969809">
      <w:marLeft w:val="0"/>
      <w:marRight w:val="0"/>
      <w:marTop w:val="0"/>
      <w:marBottom w:val="0"/>
      <w:divBdr>
        <w:top w:val="none" w:sz="0" w:space="0" w:color="auto"/>
        <w:left w:val="none" w:sz="0" w:space="0" w:color="auto"/>
        <w:bottom w:val="none" w:sz="0" w:space="0" w:color="auto"/>
        <w:right w:val="none" w:sz="0" w:space="0" w:color="auto"/>
      </w:divBdr>
    </w:div>
    <w:div w:id="875969810">
      <w:marLeft w:val="0"/>
      <w:marRight w:val="0"/>
      <w:marTop w:val="0"/>
      <w:marBottom w:val="0"/>
      <w:divBdr>
        <w:top w:val="none" w:sz="0" w:space="0" w:color="auto"/>
        <w:left w:val="none" w:sz="0" w:space="0" w:color="auto"/>
        <w:bottom w:val="none" w:sz="0" w:space="0" w:color="auto"/>
        <w:right w:val="none" w:sz="0" w:space="0" w:color="auto"/>
      </w:divBdr>
      <w:divsChild>
        <w:div w:id="875969816">
          <w:marLeft w:val="720"/>
          <w:marRight w:val="720"/>
          <w:marTop w:val="100"/>
          <w:marBottom w:val="100"/>
          <w:divBdr>
            <w:top w:val="none" w:sz="0" w:space="0" w:color="auto"/>
            <w:left w:val="none" w:sz="0" w:space="0" w:color="auto"/>
            <w:bottom w:val="none" w:sz="0" w:space="0" w:color="auto"/>
            <w:right w:val="none" w:sz="0" w:space="0" w:color="auto"/>
          </w:divBdr>
        </w:div>
      </w:divsChild>
    </w:div>
    <w:div w:id="875969811">
      <w:marLeft w:val="0"/>
      <w:marRight w:val="0"/>
      <w:marTop w:val="0"/>
      <w:marBottom w:val="0"/>
      <w:divBdr>
        <w:top w:val="none" w:sz="0" w:space="0" w:color="auto"/>
        <w:left w:val="none" w:sz="0" w:space="0" w:color="auto"/>
        <w:bottom w:val="none" w:sz="0" w:space="0" w:color="auto"/>
        <w:right w:val="none" w:sz="0" w:space="0" w:color="auto"/>
      </w:divBdr>
    </w:div>
    <w:div w:id="875969813">
      <w:marLeft w:val="0"/>
      <w:marRight w:val="0"/>
      <w:marTop w:val="0"/>
      <w:marBottom w:val="0"/>
      <w:divBdr>
        <w:top w:val="none" w:sz="0" w:space="0" w:color="auto"/>
        <w:left w:val="none" w:sz="0" w:space="0" w:color="auto"/>
        <w:bottom w:val="none" w:sz="0" w:space="0" w:color="auto"/>
        <w:right w:val="none" w:sz="0" w:space="0" w:color="auto"/>
      </w:divBdr>
    </w:div>
    <w:div w:id="875969814">
      <w:marLeft w:val="0"/>
      <w:marRight w:val="0"/>
      <w:marTop w:val="0"/>
      <w:marBottom w:val="0"/>
      <w:divBdr>
        <w:top w:val="none" w:sz="0" w:space="0" w:color="auto"/>
        <w:left w:val="none" w:sz="0" w:space="0" w:color="auto"/>
        <w:bottom w:val="none" w:sz="0" w:space="0" w:color="auto"/>
        <w:right w:val="none" w:sz="0" w:space="0" w:color="auto"/>
      </w:divBdr>
    </w:div>
    <w:div w:id="875969815">
      <w:marLeft w:val="0"/>
      <w:marRight w:val="0"/>
      <w:marTop w:val="0"/>
      <w:marBottom w:val="0"/>
      <w:divBdr>
        <w:top w:val="none" w:sz="0" w:space="0" w:color="auto"/>
        <w:left w:val="none" w:sz="0" w:space="0" w:color="auto"/>
        <w:bottom w:val="none" w:sz="0" w:space="0" w:color="auto"/>
        <w:right w:val="none" w:sz="0" w:space="0" w:color="auto"/>
      </w:divBdr>
    </w:div>
    <w:div w:id="875969818">
      <w:marLeft w:val="0"/>
      <w:marRight w:val="0"/>
      <w:marTop w:val="0"/>
      <w:marBottom w:val="0"/>
      <w:divBdr>
        <w:top w:val="none" w:sz="0" w:space="0" w:color="auto"/>
        <w:left w:val="none" w:sz="0" w:space="0" w:color="auto"/>
        <w:bottom w:val="none" w:sz="0" w:space="0" w:color="auto"/>
        <w:right w:val="none" w:sz="0" w:space="0" w:color="auto"/>
      </w:divBdr>
    </w:div>
    <w:div w:id="875969819">
      <w:marLeft w:val="0"/>
      <w:marRight w:val="0"/>
      <w:marTop w:val="0"/>
      <w:marBottom w:val="0"/>
      <w:divBdr>
        <w:top w:val="none" w:sz="0" w:space="0" w:color="auto"/>
        <w:left w:val="none" w:sz="0" w:space="0" w:color="auto"/>
        <w:bottom w:val="none" w:sz="0" w:space="0" w:color="auto"/>
        <w:right w:val="none" w:sz="0" w:space="0" w:color="auto"/>
      </w:divBdr>
    </w:div>
    <w:div w:id="875969821">
      <w:marLeft w:val="0"/>
      <w:marRight w:val="0"/>
      <w:marTop w:val="0"/>
      <w:marBottom w:val="0"/>
      <w:divBdr>
        <w:top w:val="none" w:sz="0" w:space="0" w:color="auto"/>
        <w:left w:val="none" w:sz="0" w:space="0" w:color="auto"/>
        <w:bottom w:val="none" w:sz="0" w:space="0" w:color="auto"/>
        <w:right w:val="none" w:sz="0" w:space="0" w:color="auto"/>
      </w:divBdr>
    </w:div>
    <w:div w:id="875969823">
      <w:marLeft w:val="0"/>
      <w:marRight w:val="0"/>
      <w:marTop w:val="0"/>
      <w:marBottom w:val="0"/>
      <w:divBdr>
        <w:top w:val="none" w:sz="0" w:space="0" w:color="auto"/>
        <w:left w:val="none" w:sz="0" w:space="0" w:color="auto"/>
        <w:bottom w:val="none" w:sz="0" w:space="0" w:color="auto"/>
        <w:right w:val="none" w:sz="0" w:space="0" w:color="auto"/>
      </w:divBdr>
    </w:div>
    <w:div w:id="875969824">
      <w:marLeft w:val="0"/>
      <w:marRight w:val="0"/>
      <w:marTop w:val="0"/>
      <w:marBottom w:val="0"/>
      <w:divBdr>
        <w:top w:val="none" w:sz="0" w:space="0" w:color="auto"/>
        <w:left w:val="none" w:sz="0" w:space="0" w:color="auto"/>
        <w:bottom w:val="none" w:sz="0" w:space="0" w:color="auto"/>
        <w:right w:val="none" w:sz="0" w:space="0" w:color="auto"/>
      </w:divBdr>
    </w:div>
    <w:div w:id="875969826">
      <w:marLeft w:val="0"/>
      <w:marRight w:val="0"/>
      <w:marTop w:val="0"/>
      <w:marBottom w:val="0"/>
      <w:divBdr>
        <w:top w:val="none" w:sz="0" w:space="0" w:color="auto"/>
        <w:left w:val="none" w:sz="0" w:space="0" w:color="auto"/>
        <w:bottom w:val="none" w:sz="0" w:space="0" w:color="auto"/>
        <w:right w:val="none" w:sz="0" w:space="0" w:color="auto"/>
      </w:divBdr>
    </w:div>
    <w:div w:id="875969828">
      <w:marLeft w:val="0"/>
      <w:marRight w:val="0"/>
      <w:marTop w:val="0"/>
      <w:marBottom w:val="0"/>
      <w:divBdr>
        <w:top w:val="none" w:sz="0" w:space="0" w:color="auto"/>
        <w:left w:val="none" w:sz="0" w:space="0" w:color="auto"/>
        <w:bottom w:val="none" w:sz="0" w:space="0" w:color="auto"/>
        <w:right w:val="none" w:sz="0" w:space="0" w:color="auto"/>
      </w:divBdr>
    </w:div>
    <w:div w:id="875969829">
      <w:marLeft w:val="0"/>
      <w:marRight w:val="0"/>
      <w:marTop w:val="0"/>
      <w:marBottom w:val="0"/>
      <w:divBdr>
        <w:top w:val="none" w:sz="0" w:space="0" w:color="auto"/>
        <w:left w:val="none" w:sz="0" w:space="0" w:color="auto"/>
        <w:bottom w:val="none" w:sz="0" w:space="0" w:color="auto"/>
        <w:right w:val="none" w:sz="0" w:space="0" w:color="auto"/>
      </w:divBdr>
    </w:div>
    <w:div w:id="875969830">
      <w:marLeft w:val="0"/>
      <w:marRight w:val="0"/>
      <w:marTop w:val="0"/>
      <w:marBottom w:val="0"/>
      <w:divBdr>
        <w:top w:val="none" w:sz="0" w:space="0" w:color="auto"/>
        <w:left w:val="none" w:sz="0" w:space="0" w:color="auto"/>
        <w:bottom w:val="none" w:sz="0" w:space="0" w:color="auto"/>
        <w:right w:val="none" w:sz="0" w:space="0" w:color="auto"/>
      </w:divBdr>
    </w:div>
    <w:div w:id="875969831">
      <w:marLeft w:val="0"/>
      <w:marRight w:val="0"/>
      <w:marTop w:val="0"/>
      <w:marBottom w:val="0"/>
      <w:divBdr>
        <w:top w:val="none" w:sz="0" w:space="0" w:color="auto"/>
        <w:left w:val="none" w:sz="0" w:space="0" w:color="auto"/>
        <w:bottom w:val="none" w:sz="0" w:space="0" w:color="auto"/>
        <w:right w:val="none" w:sz="0" w:space="0" w:color="auto"/>
      </w:divBdr>
    </w:div>
    <w:div w:id="875969832">
      <w:marLeft w:val="0"/>
      <w:marRight w:val="0"/>
      <w:marTop w:val="0"/>
      <w:marBottom w:val="0"/>
      <w:divBdr>
        <w:top w:val="none" w:sz="0" w:space="0" w:color="auto"/>
        <w:left w:val="none" w:sz="0" w:space="0" w:color="auto"/>
        <w:bottom w:val="none" w:sz="0" w:space="0" w:color="auto"/>
        <w:right w:val="none" w:sz="0" w:space="0" w:color="auto"/>
      </w:divBdr>
    </w:div>
    <w:div w:id="875969833">
      <w:marLeft w:val="0"/>
      <w:marRight w:val="0"/>
      <w:marTop w:val="0"/>
      <w:marBottom w:val="0"/>
      <w:divBdr>
        <w:top w:val="none" w:sz="0" w:space="0" w:color="auto"/>
        <w:left w:val="none" w:sz="0" w:space="0" w:color="auto"/>
        <w:bottom w:val="none" w:sz="0" w:space="0" w:color="auto"/>
        <w:right w:val="none" w:sz="0" w:space="0" w:color="auto"/>
      </w:divBdr>
    </w:div>
    <w:div w:id="875969834">
      <w:marLeft w:val="0"/>
      <w:marRight w:val="0"/>
      <w:marTop w:val="0"/>
      <w:marBottom w:val="0"/>
      <w:divBdr>
        <w:top w:val="none" w:sz="0" w:space="0" w:color="auto"/>
        <w:left w:val="none" w:sz="0" w:space="0" w:color="auto"/>
        <w:bottom w:val="none" w:sz="0" w:space="0" w:color="auto"/>
        <w:right w:val="none" w:sz="0" w:space="0" w:color="auto"/>
      </w:divBdr>
    </w:div>
    <w:div w:id="875969835">
      <w:marLeft w:val="0"/>
      <w:marRight w:val="0"/>
      <w:marTop w:val="0"/>
      <w:marBottom w:val="0"/>
      <w:divBdr>
        <w:top w:val="none" w:sz="0" w:space="0" w:color="auto"/>
        <w:left w:val="none" w:sz="0" w:space="0" w:color="auto"/>
        <w:bottom w:val="none" w:sz="0" w:space="0" w:color="auto"/>
        <w:right w:val="none" w:sz="0" w:space="0" w:color="auto"/>
      </w:divBdr>
    </w:div>
    <w:div w:id="875969836">
      <w:marLeft w:val="0"/>
      <w:marRight w:val="0"/>
      <w:marTop w:val="0"/>
      <w:marBottom w:val="0"/>
      <w:divBdr>
        <w:top w:val="none" w:sz="0" w:space="0" w:color="auto"/>
        <w:left w:val="none" w:sz="0" w:space="0" w:color="auto"/>
        <w:bottom w:val="none" w:sz="0" w:space="0" w:color="auto"/>
        <w:right w:val="none" w:sz="0" w:space="0" w:color="auto"/>
      </w:divBdr>
    </w:div>
    <w:div w:id="878510277">
      <w:bodyDiv w:val="1"/>
      <w:marLeft w:val="0"/>
      <w:marRight w:val="0"/>
      <w:marTop w:val="0"/>
      <w:marBottom w:val="0"/>
      <w:divBdr>
        <w:top w:val="none" w:sz="0" w:space="0" w:color="auto"/>
        <w:left w:val="none" w:sz="0" w:space="0" w:color="auto"/>
        <w:bottom w:val="none" w:sz="0" w:space="0" w:color="auto"/>
        <w:right w:val="none" w:sz="0" w:space="0" w:color="auto"/>
      </w:divBdr>
    </w:div>
    <w:div w:id="915089766">
      <w:bodyDiv w:val="1"/>
      <w:marLeft w:val="0"/>
      <w:marRight w:val="0"/>
      <w:marTop w:val="0"/>
      <w:marBottom w:val="0"/>
      <w:divBdr>
        <w:top w:val="none" w:sz="0" w:space="0" w:color="auto"/>
        <w:left w:val="none" w:sz="0" w:space="0" w:color="auto"/>
        <w:bottom w:val="none" w:sz="0" w:space="0" w:color="auto"/>
        <w:right w:val="none" w:sz="0" w:space="0" w:color="auto"/>
      </w:divBdr>
      <w:divsChild>
        <w:div w:id="1135220546">
          <w:marLeft w:val="547"/>
          <w:marRight w:val="0"/>
          <w:marTop w:val="0"/>
          <w:marBottom w:val="0"/>
          <w:divBdr>
            <w:top w:val="none" w:sz="0" w:space="0" w:color="auto"/>
            <w:left w:val="none" w:sz="0" w:space="0" w:color="auto"/>
            <w:bottom w:val="none" w:sz="0" w:space="0" w:color="auto"/>
            <w:right w:val="none" w:sz="0" w:space="0" w:color="auto"/>
          </w:divBdr>
        </w:div>
        <w:div w:id="1095904300">
          <w:marLeft w:val="547"/>
          <w:marRight w:val="0"/>
          <w:marTop w:val="0"/>
          <w:marBottom w:val="0"/>
          <w:divBdr>
            <w:top w:val="none" w:sz="0" w:space="0" w:color="auto"/>
            <w:left w:val="none" w:sz="0" w:space="0" w:color="auto"/>
            <w:bottom w:val="none" w:sz="0" w:space="0" w:color="auto"/>
            <w:right w:val="none" w:sz="0" w:space="0" w:color="auto"/>
          </w:divBdr>
        </w:div>
        <w:div w:id="389304872">
          <w:marLeft w:val="547"/>
          <w:marRight w:val="0"/>
          <w:marTop w:val="0"/>
          <w:marBottom w:val="0"/>
          <w:divBdr>
            <w:top w:val="none" w:sz="0" w:space="0" w:color="auto"/>
            <w:left w:val="none" w:sz="0" w:space="0" w:color="auto"/>
            <w:bottom w:val="none" w:sz="0" w:space="0" w:color="auto"/>
            <w:right w:val="none" w:sz="0" w:space="0" w:color="auto"/>
          </w:divBdr>
        </w:div>
        <w:div w:id="2079816454">
          <w:marLeft w:val="547"/>
          <w:marRight w:val="0"/>
          <w:marTop w:val="0"/>
          <w:marBottom w:val="0"/>
          <w:divBdr>
            <w:top w:val="none" w:sz="0" w:space="0" w:color="auto"/>
            <w:left w:val="none" w:sz="0" w:space="0" w:color="auto"/>
            <w:bottom w:val="none" w:sz="0" w:space="0" w:color="auto"/>
            <w:right w:val="none" w:sz="0" w:space="0" w:color="auto"/>
          </w:divBdr>
        </w:div>
      </w:divsChild>
    </w:div>
    <w:div w:id="1174150360">
      <w:bodyDiv w:val="1"/>
      <w:marLeft w:val="0"/>
      <w:marRight w:val="0"/>
      <w:marTop w:val="0"/>
      <w:marBottom w:val="0"/>
      <w:divBdr>
        <w:top w:val="none" w:sz="0" w:space="0" w:color="auto"/>
        <w:left w:val="none" w:sz="0" w:space="0" w:color="auto"/>
        <w:bottom w:val="none" w:sz="0" w:space="0" w:color="auto"/>
        <w:right w:val="none" w:sz="0" w:space="0" w:color="auto"/>
      </w:divBdr>
      <w:divsChild>
        <w:div w:id="1299336613">
          <w:marLeft w:val="0"/>
          <w:marRight w:val="0"/>
          <w:marTop w:val="0"/>
          <w:marBottom w:val="0"/>
          <w:divBdr>
            <w:top w:val="none" w:sz="0" w:space="0" w:color="auto"/>
            <w:left w:val="none" w:sz="0" w:space="0" w:color="auto"/>
            <w:bottom w:val="none" w:sz="0" w:space="0" w:color="auto"/>
            <w:right w:val="none" w:sz="0" w:space="0" w:color="auto"/>
          </w:divBdr>
          <w:divsChild>
            <w:div w:id="631712186">
              <w:marLeft w:val="0"/>
              <w:marRight w:val="0"/>
              <w:marTop w:val="0"/>
              <w:marBottom w:val="0"/>
              <w:divBdr>
                <w:top w:val="none" w:sz="0" w:space="0" w:color="auto"/>
                <w:left w:val="none" w:sz="0" w:space="0" w:color="auto"/>
                <w:bottom w:val="none" w:sz="0" w:space="0" w:color="auto"/>
                <w:right w:val="none" w:sz="0" w:space="0" w:color="auto"/>
              </w:divBdr>
              <w:divsChild>
                <w:div w:id="2051298377">
                  <w:marLeft w:val="0"/>
                  <w:marRight w:val="0"/>
                  <w:marTop w:val="0"/>
                  <w:marBottom w:val="0"/>
                  <w:divBdr>
                    <w:top w:val="none" w:sz="0" w:space="0" w:color="auto"/>
                    <w:left w:val="none" w:sz="0" w:space="0" w:color="auto"/>
                    <w:bottom w:val="none" w:sz="0" w:space="0" w:color="auto"/>
                    <w:right w:val="none" w:sz="0" w:space="0" w:color="auto"/>
                  </w:divBdr>
                  <w:divsChild>
                    <w:div w:id="898244530">
                      <w:marLeft w:val="0"/>
                      <w:marRight w:val="0"/>
                      <w:marTop w:val="0"/>
                      <w:marBottom w:val="0"/>
                      <w:divBdr>
                        <w:top w:val="none" w:sz="0" w:space="0" w:color="auto"/>
                        <w:left w:val="none" w:sz="0" w:space="0" w:color="auto"/>
                        <w:bottom w:val="none" w:sz="0" w:space="0" w:color="auto"/>
                        <w:right w:val="none" w:sz="0" w:space="0" w:color="auto"/>
                      </w:divBdr>
                      <w:divsChild>
                        <w:div w:id="1475759181">
                          <w:marLeft w:val="0"/>
                          <w:marRight w:val="0"/>
                          <w:marTop w:val="0"/>
                          <w:marBottom w:val="0"/>
                          <w:divBdr>
                            <w:top w:val="none" w:sz="0" w:space="0" w:color="auto"/>
                            <w:left w:val="none" w:sz="0" w:space="0" w:color="auto"/>
                            <w:bottom w:val="none" w:sz="0" w:space="0" w:color="auto"/>
                            <w:right w:val="none" w:sz="0" w:space="0" w:color="auto"/>
                          </w:divBdr>
                          <w:divsChild>
                            <w:div w:id="2080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675724">
      <w:bodyDiv w:val="1"/>
      <w:marLeft w:val="0"/>
      <w:marRight w:val="0"/>
      <w:marTop w:val="0"/>
      <w:marBottom w:val="0"/>
      <w:divBdr>
        <w:top w:val="none" w:sz="0" w:space="0" w:color="auto"/>
        <w:left w:val="none" w:sz="0" w:space="0" w:color="auto"/>
        <w:bottom w:val="none" w:sz="0" w:space="0" w:color="auto"/>
        <w:right w:val="none" w:sz="0" w:space="0" w:color="auto"/>
      </w:divBdr>
      <w:divsChild>
        <w:div w:id="506477610">
          <w:marLeft w:val="547"/>
          <w:marRight w:val="0"/>
          <w:marTop w:val="0"/>
          <w:marBottom w:val="0"/>
          <w:divBdr>
            <w:top w:val="none" w:sz="0" w:space="0" w:color="auto"/>
            <w:left w:val="none" w:sz="0" w:space="0" w:color="auto"/>
            <w:bottom w:val="none" w:sz="0" w:space="0" w:color="auto"/>
            <w:right w:val="none" w:sz="0" w:space="0" w:color="auto"/>
          </w:divBdr>
        </w:div>
        <w:div w:id="1103721442">
          <w:marLeft w:val="547"/>
          <w:marRight w:val="0"/>
          <w:marTop w:val="0"/>
          <w:marBottom w:val="0"/>
          <w:divBdr>
            <w:top w:val="none" w:sz="0" w:space="0" w:color="auto"/>
            <w:left w:val="none" w:sz="0" w:space="0" w:color="auto"/>
            <w:bottom w:val="none" w:sz="0" w:space="0" w:color="auto"/>
            <w:right w:val="none" w:sz="0" w:space="0" w:color="auto"/>
          </w:divBdr>
        </w:div>
      </w:divsChild>
    </w:div>
    <w:div w:id="1317106117">
      <w:bodyDiv w:val="1"/>
      <w:marLeft w:val="0"/>
      <w:marRight w:val="0"/>
      <w:marTop w:val="0"/>
      <w:marBottom w:val="0"/>
      <w:divBdr>
        <w:top w:val="none" w:sz="0" w:space="0" w:color="auto"/>
        <w:left w:val="none" w:sz="0" w:space="0" w:color="auto"/>
        <w:bottom w:val="none" w:sz="0" w:space="0" w:color="auto"/>
        <w:right w:val="none" w:sz="0" w:space="0" w:color="auto"/>
      </w:divBdr>
    </w:div>
    <w:div w:id="1324971399">
      <w:bodyDiv w:val="1"/>
      <w:marLeft w:val="0"/>
      <w:marRight w:val="0"/>
      <w:marTop w:val="0"/>
      <w:marBottom w:val="0"/>
      <w:divBdr>
        <w:top w:val="none" w:sz="0" w:space="0" w:color="auto"/>
        <w:left w:val="none" w:sz="0" w:space="0" w:color="auto"/>
        <w:bottom w:val="none" w:sz="0" w:space="0" w:color="auto"/>
        <w:right w:val="none" w:sz="0" w:space="0" w:color="auto"/>
      </w:divBdr>
    </w:div>
    <w:div w:id="1495103195">
      <w:bodyDiv w:val="1"/>
      <w:marLeft w:val="0"/>
      <w:marRight w:val="0"/>
      <w:marTop w:val="0"/>
      <w:marBottom w:val="0"/>
      <w:divBdr>
        <w:top w:val="none" w:sz="0" w:space="0" w:color="auto"/>
        <w:left w:val="none" w:sz="0" w:space="0" w:color="auto"/>
        <w:bottom w:val="none" w:sz="0" w:space="0" w:color="auto"/>
        <w:right w:val="none" w:sz="0" w:space="0" w:color="auto"/>
      </w:divBdr>
    </w:div>
    <w:div w:id="1619946611">
      <w:bodyDiv w:val="1"/>
      <w:marLeft w:val="0"/>
      <w:marRight w:val="0"/>
      <w:marTop w:val="0"/>
      <w:marBottom w:val="0"/>
      <w:divBdr>
        <w:top w:val="none" w:sz="0" w:space="0" w:color="auto"/>
        <w:left w:val="none" w:sz="0" w:space="0" w:color="auto"/>
        <w:bottom w:val="none" w:sz="0" w:space="0" w:color="auto"/>
        <w:right w:val="none" w:sz="0" w:space="0" w:color="auto"/>
      </w:divBdr>
    </w:div>
    <w:div w:id="1649358466">
      <w:bodyDiv w:val="1"/>
      <w:marLeft w:val="0"/>
      <w:marRight w:val="0"/>
      <w:marTop w:val="0"/>
      <w:marBottom w:val="0"/>
      <w:divBdr>
        <w:top w:val="none" w:sz="0" w:space="0" w:color="auto"/>
        <w:left w:val="none" w:sz="0" w:space="0" w:color="auto"/>
        <w:bottom w:val="none" w:sz="0" w:space="0" w:color="auto"/>
        <w:right w:val="none" w:sz="0" w:space="0" w:color="auto"/>
      </w:divBdr>
    </w:div>
    <w:div w:id="1714891712">
      <w:bodyDiv w:val="1"/>
      <w:marLeft w:val="0"/>
      <w:marRight w:val="0"/>
      <w:marTop w:val="0"/>
      <w:marBottom w:val="0"/>
      <w:divBdr>
        <w:top w:val="none" w:sz="0" w:space="0" w:color="auto"/>
        <w:left w:val="none" w:sz="0" w:space="0" w:color="auto"/>
        <w:bottom w:val="none" w:sz="0" w:space="0" w:color="auto"/>
        <w:right w:val="none" w:sz="0" w:space="0" w:color="auto"/>
      </w:divBdr>
    </w:div>
    <w:div w:id="1937131186">
      <w:bodyDiv w:val="1"/>
      <w:marLeft w:val="0"/>
      <w:marRight w:val="0"/>
      <w:marTop w:val="0"/>
      <w:marBottom w:val="0"/>
      <w:divBdr>
        <w:top w:val="none" w:sz="0" w:space="0" w:color="auto"/>
        <w:left w:val="none" w:sz="0" w:space="0" w:color="auto"/>
        <w:bottom w:val="none" w:sz="0" w:space="0" w:color="auto"/>
        <w:right w:val="none" w:sz="0" w:space="0" w:color="auto"/>
      </w:divBdr>
    </w:div>
    <w:div w:id="1982540875">
      <w:bodyDiv w:val="1"/>
      <w:marLeft w:val="0"/>
      <w:marRight w:val="0"/>
      <w:marTop w:val="0"/>
      <w:marBottom w:val="0"/>
      <w:divBdr>
        <w:top w:val="none" w:sz="0" w:space="0" w:color="auto"/>
        <w:left w:val="none" w:sz="0" w:space="0" w:color="auto"/>
        <w:bottom w:val="none" w:sz="0" w:space="0" w:color="auto"/>
        <w:right w:val="none" w:sz="0" w:space="0" w:color="auto"/>
      </w:divBdr>
    </w:div>
    <w:div w:id="1992975061">
      <w:bodyDiv w:val="1"/>
      <w:marLeft w:val="0"/>
      <w:marRight w:val="0"/>
      <w:marTop w:val="0"/>
      <w:marBottom w:val="0"/>
      <w:divBdr>
        <w:top w:val="none" w:sz="0" w:space="0" w:color="auto"/>
        <w:left w:val="none" w:sz="0" w:space="0" w:color="auto"/>
        <w:bottom w:val="none" w:sz="0" w:space="0" w:color="auto"/>
        <w:right w:val="none" w:sz="0" w:space="0" w:color="auto"/>
      </w:divBdr>
    </w:div>
    <w:div w:id="2086952679">
      <w:bodyDiv w:val="1"/>
      <w:marLeft w:val="0"/>
      <w:marRight w:val="0"/>
      <w:marTop w:val="0"/>
      <w:marBottom w:val="0"/>
      <w:divBdr>
        <w:top w:val="none" w:sz="0" w:space="0" w:color="auto"/>
        <w:left w:val="none" w:sz="0" w:space="0" w:color="auto"/>
        <w:bottom w:val="none" w:sz="0" w:space="0" w:color="auto"/>
        <w:right w:val="none" w:sz="0" w:space="0" w:color="auto"/>
      </w:divBdr>
      <w:divsChild>
        <w:div w:id="1076977077">
          <w:marLeft w:val="547"/>
          <w:marRight w:val="0"/>
          <w:marTop w:val="0"/>
          <w:marBottom w:val="0"/>
          <w:divBdr>
            <w:top w:val="none" w:sz="0" w:space="0" w:color="auto"/>
            <w:left w:val="none" w:sz="0" w:space="0" w:color="auto"/>
            <w:bottom w:val="none" w:sz="0" w:space="0" w:color="auto"/>
            <w:right w:val="none" w:sz="0" w:space="0" w:color="auto"/>
          </w:divBdr>
        </w:div>
      </w:divsChild>
    </w:div>
    <w:div w:id="214187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Excel_Worksheet.xlsx"/></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Tay09</b:Tag>
    <b:SourceType>Book</b:SourceType>
    <b:Guid>{2E0A3410-A157-4D45-A41D-8939D7DA26ED}</b:Guid>
    <b:Author>
      <b:Author>
        <b:NameList>
          <b:Person>
            <b:Last>Taylor</b:Last>
            <b:First>P.</b:First>
          </b:Person>
        </b:NameList>
      </b:Author>
    </b:Author>
    <b:Title>Text-to-Speech Synthesis</b:Title>
    <b:Year>2009</b:Year>
    <b:Publisher>Cambridge University Press</b:Publisher>
    <b:RefOrder>2</b:RefOrder>
  </b:Source>
  <b:Source>
    <b:Tag>Zen09</b:Tag>
    <b:SourceType>JournalArticle</b:SourceType>
    <b:Guid>{D0BF71FF-EB9A-4498-8825-9CBF9B843ECB}</b:Guid>
    <b:Author>
      <b:Author>
        <b:Corporate>Zen, H., Tokuda, K., &amp; Black, A. W.</b:Corporate>
      </b:Author>
    </b:Author>
    <b:Title>Statistical parametric speech synthesis</b:Title>
    <b:Year>2009</b:Year>
    <b:JournalName>Speech Communication, 51(11)</b:JournalName>
    <b:Pages>1039-1064</b:Pages>
    <b:RefOrder>3</b:RefOrder>
  </b:Source>
  <b:Source>
    <b:Tag>Par95</b:Tag>
    <b:SourceType>ConferenceProceedings</b:SourceType>
    <b:Guid>{D5FBB86E-D5BA-415F-A4EE-C6035B4F37CE}</b:Guid>
    <b:Author>
      <b:Author>
        <b:Corporate>Pardo, J.M., Giménez de los Galanes, F.M., Vallejo, J.A., Berrojo, M.A., Montero, J.M., Enríquez, E., Romero, A.</b:Corporate>
      </b:Author>
    </b:Author>
    <b:Title>Spanish text-to-speech, from prosody to acoustics</b:Title>
    <b:Year>1995</b:Year>
    <b:Pages>133-136</b:Pages>
    <b:ConferenceName>International Congress of Acoustics</b:ConferenceName>
    <b:RefOrder>4</b:RefOrder>
  </b:Source>
  <b:Source>
    <b:Tag>Bli</b:Tag>
    <b:SourceType>InternetSite</b:SourceType>
    <b:Guid>{45EAD5DF-655B-4CA7-9E63-63D9106C9FB8}</b:Guid>
    <b:Title>Portal web de la ETSIT UPM</b:Title>
    <b:URL>http://www.etsit.upm.es/</b:URL>
    <b:RefOrder>1</b:RefOrder>
  </b:Source>
</b:Sources>
</file>

<file path=customXml/itemProps1.xml><?xml version="1.0" encoding="utf-8"?>
<ds:datastoreItem xmlns:ds="http://schemas.openxmlformats.org/officeDocument/2006/customXml" ds:itemID="{C9CF449C-4EA4-4478-B5AB-38F29B1D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1980</Words>
  <Characters>10895</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TFG</vt:lpstr>
      <vt:lpstr>TFG</vt:lpstr>
    </vt:vector>
  </TitlesOfParts>
  <Company>UPM</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dc:title>
  <dc:creator>ETSIT</dc:creator>
  <cp:keywords>ETSIT UPM</cp:keywords>
  <cp:lastModifiedBy>DAVID PISONERO FUENTES</cp:lastModifiedBy>
  <cp:revision>25</cp:revision>
  <cp:lastPrinted>2011-07-22T13:37:00Z</cp:lastPrinted>
  <dcterms:created xsi:type="dcterms:W3CDTF">2018-06-08T16:39:00Z</dcterms:created>
  <dcterms:modified xsi:type="dcterms:W3CDTF">2022-06-13T15:10:00Z</dcterms:modified>
</cp:coreProperties>
</file>