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26ACC" w14:textId="1724FF41" w:rsidR="00110614" w:rsidRPr="00AD1E7C" w:rsidRDefault="00110614" w:rsidP="00653431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D1E7C">
        <w:rPr>
          <w:rFonts w:ascii="Times New Roman" w:hAnsi="Times New Roman" w:cs="Times New Roman"/>
          <w:b/>
          <w:bCs/>
          <w:sz w:val="26"/>
          <w:szCs w:val="26"/>
        </w:rPr>
        <w:t>Introduction</w:t>
      </w:r>
    </w:p>
    <w:p w14:paraId="0C209037" w14:textId="19234AD3" w:rsidR="00110614" w:rsidRPr="00AD1E7C" w:rsidRDefault="00110614" w:rsidP="00653431">
      <w:pPr>
        <w:spacing w:line="276" w:lineRule="auto"/>
        <w:jc w:val="both"/>
        <w:rPr>
          <w:rFonts w:ascii="Times New Roman" w:hAnsi="Times New Roman" w:cs="Times New Roman"/>
        </w:rPr>
      </w:pPr>
      <w:r w:rsidRPr="00AD1E7C">
        <w:rPr>
          <w:rFonts w:ascii="Times New Roman" w:hAnsi="Times New Roman" w:cs="Times New Roman"/>
        </w:rPr>
        <w:t xml:space="preserve">When opening a business, there are range of aspects to be considered. </w:t>
      </w:r>
      <w:r w:rsidR="00225611" w:rsidRPr="00AD1E7C">
        <w:rPr>
          <w:rFonts w:ascii="Times New Roman" w:hAnsi="Times New Roman" w:cs="Times New Roman"/>
        </w:rPr>
        <w:t>Among those, selecting the location to invest is of a paramount decision. This analysis is going to be a demonstration of how data science can</w:t>
      </w:r>
      <w:r w:rsidR="00674F64" w:rsidRPr="00AD1E7C">
        <w:rPr>
          <w:rFonts w:ascii="Times New Roman" w:hAnsi="Times New Roman" w:cs="Times New Roman"/>
        </w:rPr>
        <w:t xml:space="preserve"> help</w:t>
      </w:r>
      <w:r w:rsidR="00225611" w:rsidRPr="00AD1E7C">
        <w:rPr>
          <w:rFonts w:ascii="Times New Roman" w:hAnsi="Times New Roman" w:cs="Times New Roman"/>
        </w:rPr>
        <w:t xml:space="preserve"> </w:t>
      </w:r>
      <w:r w:rsidR="00674F64" w:rsidRPr="00AD1E7C">
        <w:rPr>
          <w:rFonts w:ascii="Times New Roman" w:hAnsi="Times New Roman" w:cs="Times New Roman"/>
        </w:rPr>
        <w:t>an investor for identifying a suitable place for opening a business in a particular city.</w:t>
      </w:r>
    </w:p>
    <w:p w14:paraId="2E8E4FF9" w14:textId="249EC146" w:rsidR="002B59CC" w:rsidRDefault="005369D8" w:rsidP="00653431">
      <w:pPr>
        <w:spacing w:line="276" w:lineRule="auto"/>
        <w:jc w:val="both"/>
        <w:rPr>
          <w:rFonts w:ascii="Times New Roman" w:hAnsi="Times New Roman" w:cs="Times New Roman"/>
        </w:rPr>
      </w:pPr>
      <w:r w:rsidRPr="00AD1E7C">
        <w:rPr>
          <w:rFonts w:ascii="Times New Roman" w:hAnsi="Times New Roman" w:cs="Times New Roman"/>
        </w:rPr>
        <w:t xml:space="preserve">This analysis is </w:t>
      </w:r>
      <w:r w:rsidR="00110614" w:rsidRPr="00AD1E7C">
        <w:rPr>
          <w:rFonts w:ascii="Times New Roman" w:hAnsi="Times New Roman" w:cs="Times New Roman"/>
        </w:rPr>
        <w:t>focus</w:t>
      </w:r>
      <w:r w:rsidRPr="00AD1E7C">
        <w:rPr>
          <w:rFonts w:ascii="Times New Roman" w:hAnsi="Times New Roman" w:cs="Times New Roman"/>
        </w:rPr>
        <w:t>ed</w:t>
      </w:r>
      <w:r w:rsidR="00110614" w:rsidRPr="00AD1E7C">
        <w:rPr>
          <w:rFonts w:ascii="Times New Roman" w:hAnsi="Times New Roman" w:cs="Times New Roman"/>
        </w:rPr>
        <w:t xml:space="preserve"> on</w:t>
      </w:r>
      <w:r w:rsidR="00AD1E7C">
        <w:rPr>
          <w:rFonts w:ascii="Times New Roman" w:hAnsi="Times New Roman" w:cs="Times New Roman"/>
        </w:rPr>
        <w:t xml:space="preserve"> specifically</w:t>
      </w:r>
      <w:r w:rsidR="00110614" w:rsidRPr="00AD1E7C">
        <w:rPr>
          <w:rFonts w:ascii="Times New Roman" w:hAnsi="Times New Roman" w:cs="Times New Roman"/>
        </w:rPr>
        <w:t xml:space="preserve"> locating a suitable place for </w:t>
      </w:r>
      <w:r w:rsidR="004D09D5" w:rsidRPr="00AD1E7C">
        <w:rPr>
          <w:rFonts w:ascii="Times New Roman" w:hAnsi="Times New Roman" w:cs="Times New Roman"/>
        </w:rPr>
        <w:t xml:space="preserve">opening a </w:t>
      </w:r>
      <w:r w:rsidR="00110614" w:rsidRPr="00AD1E7C">
        <w:rPr>
          <w:rFonts w:ascii="Times New Roman" w:hAnsi="Times New Roman" w:cs="Times New Roman"/>
        </w:rPr>
        <w:t xml:space="preserve">bakery in </w:t>
      </w:r>
      <w:r w:rsidRPr="00AD1E7C">
        <w:rPr>
          <w:rFonts w:ascii="Times New Roman" w:hAnsi="Times New Roman" w:cs="Times New Roman"/>
        </w:rPr>
        <w:t xml:space="preserve">the city of </w:t>
      </w:r>
      <w:r w:rsidR="00110614" w:rsidRPr="00AD1E7C">
        <w:rPr>
          <w:rFonts w:ascii="Times New Roman" w:hAnsi="Times New Roman" w:cs="Times New Roman"/>
        </w:rPr>
        <w:t>Toronto</w:t>
      </w:r>
      <w:r w:rsidRPr="00AD1E7C">
        <w:rPr>
          <w:rFonts w:ascii="Times New Roman" w:hAnsi="Times New Roman" w:cs="Times New Roman"/>
        </w:rPr>
        <w:t>, Canada.</w:t>
      </w:r>
      <w:r w:rsidR="0006343A">
        <w:rPr>
          <w:rFonts w:ascii="Times New Roman" w:hAnsi="Times New Roman" w:cs="Times New Roman"/>
        </w:rPr>
        <w:t xml:space="preserve"> Location data from Foursquare API are the main source of input and on top of it the analysis is going to be elaborated. Finally, we will be exposing a list of neighbourhoods in Toronto where there are Bakeries reside inside the top 10 attractions within that neighbourhood. So that, it is advised to locate a neighbourhood excluding the ones in that list when locating a place for investing for the </w:t>
      </w:r>
      <w:r w:rsidR="00004642">
        <w:rPr>
          <w:rFonts w:ascii="Times New Roman" w:hAnsi="Times New Roman" w:cs="Times New Roman"/>
        </w:rPr>
        <w:t xml:space="preserve">new </w:t>
      </w:r>
      <w:r w:rsidR="0006343A">
        <w:rPr>
          <w:rFonts w:ascii="Times New Roman" w:hAnsi="Times New Roman" w:cs="Times New Roman"/>
        </w:rPr>
        <w:t>bakery.</w:t>
      </w:r>
    </w:p>
    <w:p w14:paraId="3909FDDD" w14:textId="51661A3A" w:rsidR="00F55280" w:rsidRDefault="00F55280" w:rsidP="00653431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947E8">
        <w:rPr>
          <w:rFonts w:ascii="Times New Roman" w:hAnsi="Times New Roman" w:cs="Times New Roman"/>
          <w:b/>
          <w:bCs/>
          <w:sz w:val="26"/>
          <w:szCs w:val="26"/>
        </w:rPr>
        <w:t>Data</w:t>
      </w:r>
    </w:p>
    <w:p w14:paraId="55091410" w14:textId="5F15FA53" w:rsidR="00F55280" w:rsidRDefault="00171430" w:rsidP="0065343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analysis is powered by the location data from the Foursquare API</w:t>
      </w:r>
      <w:r w:rsidR="00CE0B47">
        <w:rPr>
          <w:rFonts w:ascii="Times New Roman" w:hAnsi="Times New Roman" w:cs="Times New Roman"/>
        </w:rPr>
        <w:t xml:space="preserve">. Further, for </w:t>
      </w:r>
      <w:r w:rsidR="00930EC5">
        <w:rPr>
          <w:rFonts w:ascii="Times New Roman" w:hAnsi="Times New Roman" w:cs="Times New Roman"/>
        </w:rPr>
        <w:t xml:space="preserve">illustration purposes folium maps are used. Apart from them, for data preparation, and for every aspect of the analysis, pandas library is used. </w:t>
      </w:r>
      <w:r w:rsidR="00DA39B1">
        <w:rPr>
          <w:rFonts w:ascii="Times New Roman" w:hAnsi="Times New Roman" w:cs="Times New Roman"/>
        </w:rPr>
        <w:t>Clustering from sklearn library has been employed for identifyi</w:t>
      </w:r>
      <w:r w:rsidR="00661EF3">
        <w:rPr>
          <w:rFonts w:ascii="Times New Roman" w:hAnsi="Times New Roman" w:cs="Times New Roman"/>
        </w:rPr>
        <w:t>n</w:t>
      </w:r>
      <w:r w:rsidR="00DA39B1">
        <w:rPr>
          <w:rFonts w:ascii="Times New Roman" w:hAnsi="Times New Roman" w:cs="Times New Roman"/>
        </w:rPr>
        <w:t>g prominent attractions inside a neighbour</w:t>
      </w:r>
      <w:r w:rsidR="00661EF3">
        <w:rPr>
          <w:rFonts w:ascii="Times New Roman" w:hAnsi="Times New Roman" w:cs="Times New Roman"/>
        </w:rPr>
        <w:t>hood</w:t>
      </w:r>
      <w:r w:rsidR="00DA39B1">
        <w:rPr>
          <w:rFonts w:ascii="Times New Roman" w:hAnsi="Times New Roman" w:cs="Times New Roman"/>
        </w:rPr>
        <w:t xml:space="preserve"> by categorizing neighbourhoods based on </w:t>
      </w:r>
      <w:r w:rsidR="00A56DBC">
        <w:rPr>
          <w:rFonts w:ascii="Times New Roman" w:hAnsi="Times New Roman" w:cs="Times New Roman"/>
        </w:rPr>
        <w:t xml:space="preserve">the </w:t>
      </w:r>
      <w:r w:rsidR="00C33924">
        <w:rPr>
          <w:rFonts w:ascii="Times New Roman" w:hAnsi="Times New Roman" w:cs="Times New Roman"/>
        </w:rPr>
        <w:t>features of the nearby</w:t>
      </w:r>
      <w:r w:rsidR="00A56DBC">
        <w:rPr>
          <w:rFonts w:ascii="Times New Roman" w:hAnsi="Times New Roman" w:cs="Times New Roman"/>
        </w:rPr>
        <w:t xml:space="preserve"> </w:t>
      </w:r>
      <w:r w:rsidR="00C33924">
        <w:rPr>
          <w:rFonts w:ascii="Times New Roman" w:hAnsi="Times New Roman" w:cs="Times New Roman"/>
        </w:rPr>
        <w:t>venues</w:t>
      </w:r>
      <w:r w:rsidR="00DA39B1">
        <w:rPr>
          <w:rFonts w:ascii="Times New Roman" w:hAnsi="Times New Roman" w:cs="Times New Roman"/>
        </w:rPr>
        <w:t>.</w:t>
      </w:r>
    </w:p>
    <w:p w14:paraId="69313E02" w14:textId="7662D761" w:rsidR="003947E8" w:rsidRDefault="003947E8" w:rsidP="00653431">
      <w:pPr>
        <w:spacing w:line="276" w:lineRule="auto"/>
        <w:jc w:val="both"/>
        <w:rPr>
          <w:rFonts w:ascii="Times New Roman" w:hAnsi="Times New Roman" w:cs="Times New Roman"/>
        </w:rPr>
      </w:pPr>
      <w:r w:rsidRPr="003947E8">
        <w:rPr>
          <w:rFonts w:ascii="Times New Roman" w:hAnsi="Times New Roman" w:cs="Times New Roman"/>
          <w:b/>
          <w:bCs/>
          <w:sz w:val="26"/>
          <w:szCs w:val="26"/>
        </w:rPr>
        <w:t>Methodology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</w:rPr>
        <w:t xml:space="preserve">First, the postal codes and boroughs in Toronto, Canada were scraped into the application together with the neighbourhoods for each postal district. Secondly, the latitude and longitude for each postal </w:t>
      </w:r>
      <w:r w:rsidR="00467941">
        <w:rPr>
          <w:rFonts w:ascii="Times New Roman" w:hAnsi="Times New Roman" w:cs="Times New Roman"/>
        </w:rPr>
        <w:t xml:space="preserve">district were taken from a csv. file </w:t>
      </w:r>
      <w:r w:rsidR="00C06222">
        <w:rPr>
          <w:rFonts w:ascii="Times New Roman" w:hAnsi="Times New Roman" w:cs="Times New Roman"/>
        </w:rPr>
        <w:t>downloaded from</w:t>
      </w:r>
      <w:r w:rsidR="00467941">
        <w:rPr>
          <w:rFonts w:ascii="Times New Roman" w:hAnsi="Times New Roman" w:cs="Times New Roman"/>
        </w:rPr>
        <w:t xml:space="preserve"> coursera.</w:t>
      </w:r>
    </w:p>
    <w:p w14:paraId="2974123C" w14:textId="0BDEB286" w:rsidR="00C06222" w:rsidRDefault="00C06222" w:rsidP="0065343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  <w:r w:rsidR="00622068">
        <w:rPr>
          <w:rFonts w:ascii="Times New Roman" w:hAnsi="Times New Roman" w:cs="Times New Roman"/>
        </w:rPr>
        <w:t xml:space="preserve"> with the aid of the </w:t>
      </w:r>
      <w:r w:rsidR="00AE41B8">
        <w:rPr>
          <w:rFonts w:ascii="Times New Roman" w:hAnsi="Times New Roman" w:cs="Times New Roman"/>
        </w:rPr>
        <w:t>F</w:t>
      </w:r>
      <w:r w:rsidR="00622068">
        <w:rPr>
          <w:rFonts w:ascii="Times New Roman" w:hAnsi="Times New Roman" w:cs="Times New Roman"/>
        </w:rPr>
        <w:t xml:space="preserve">oursquare </w:t>
      </w:r>
      <w:r w:rsidR="00AE41B8">
        <w:rPr>
          <w:rFonts w:ascii="Times New Roman" w:hAnsi="Times New Roman" w:cs="Times New Roman"/>
        </w:rPr>
        <w:t>API, the nearby venues for each neighbourhood in each postal district were retrieved together with ‘Venue Category’. The feature ‘Venue Category’ is important because it make</w:t>
      </w:r>
      <w:r w:rsidR="00105B9F">
        <w:rPr>
          <w:rFonts w:ascii="Times New Roman" w:hAnsi="Times New Roman" w:cs="Times New Roman"/>
        </w:rPr>
        <w:t>s</w:t>
      </w:r>
      <w:r w:rsidR="00AE41B8">
        <w:rPr>
          <w:rFonts w:ascii="Times New Roman" w:hAnsi="Times New Roman" w:cs="Times New Roman"/>
        </w:rPr>
        <w:t xml:space="preserve"> easy for</w:t>
      </w:r>
      <w:r w:rsidR="009B7256">
        <w:rPr>
          <w:rFonts w:ascii="Times New Roman" w:hAnsi="Times New Roman" w:cs="Times New Roman"/>
        </w:rPr>
        <w:t xml:space="preserve"> us to</w:t>
      </w:r>
      <w:r w:rsidR="00AE41B8">
        <w:rPr>
          <w:rFonts w:ascii="Times New Roman" w:hAnsi="Times New Roman" w:cs="Times New Roman"/>
        </w:rPr>
        <w:t xml:space="preserve"> </w:t>
      </w:r>
      <w:r w:rsidR="005837A0">
        <w:rPr>
          <w:rFonts w:ascii="Times New Roman" w:hAnsi="Times New Roman" w:cs="Times New Roman"/>
        </w:rPr>
        <w:t>identify</w:t>
      </w:r>
      <w:r w:rsidR="009B7256">
        <w:rPr>
          <w:rFonts w:ascii="Times New Roman" w:hAnsi="Times New Roman" w:cs="Times New Roman"/>
        </w:rPr>
        <w:t xml:space="preserve"> the </w:t>
      </w:r>
      <w:r w:rsidR="005837A0">
        <w:rPr>
          <w:rFonts w:ascii="Times New Roman" w:hAnsi="Times New Roman" w:cs="Times New Roman"/>
        </w:rPr>
        <w:t>type of</w:t>
      </w:r>
      <w:r w:rsidR="00105B9F">
        <w:rPr>
          <w:rFonts w:ascii="Times New Roman" w:hAnsi="Times New Roman" w:cs="Times New Roman"/>
        </w:rPr>
        <w:t xml:space="preserve"> each</w:t>
      </w:r>
      <w:r w:rsidR="005837A0">
        <w:rPr>
          <w:rFonts w:ascii="Times New Roman" w:hAnsi="Times New Roman" w:cs="Times New Roman"/>
        </w:rPr>
        <w:t xml:space="preserve"> nearby venue.</w:t>
      </w:r>
    </w:p>
    <w:p w14:paraId="77AF50BE" w14:textId="6C2F35C8" w:rsidR="003D5B9D" w:rsidRDefault="00117C24" w:rsidP="0065343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</w:t>
      </w:r>
      <w:r w:rsidR="001B350D">
        <w:rPr>
          <w:rFonts w:ascii="Times New Roman" w:hAnsi="Times New Roman" w:cs="Times New Roman"/>
        </w:rPr>
        <w:t>the most common venue for each neighbourhood was identified through an analysis combining Foursquare data and scraped data that was mentioned above.</w:t>
      </w:r>
    </w:p>
    <w:p w14:paraId="6A2F1A9C" w14:textId="76AFA4AF" w:rsidR="003D5B9D" w:rsidRDefault="003D5B9D" w:rsidP="0065343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Subsequently, a clustering was carried out to identify groups with similar type of nearby venues.  From those groups, it was able to identify the neighbourhood</w:t>
      </w:r>
      <w:r w:rsidR="007C06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where baker</w:t>
      </w:r>
      <w:r w:rsidR="007C0603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 xml:space="preserve"> are there in the top 10 most common places</w:t>
      </w:r>
      <w:r w:rsidR="005C7788">
        <w:rPr>
          <w:rFonts w:ascii="Times New Roman" w:hAnsi="Times New Roman" w:cs="Times New Roman"/>
        </w:rPr>
        <w:t>.</w:t>
      </w:r>
    </w:p>
    <w:p w14:paraId="59DA550B" w14:textId="6A712794" w:rsidR="00105B9F" w:rsidRDefault="00CB7796" w:rsidP="0065343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based on those clusters and the previous results, it was able to come up with a list of neighbourhoods that are better to exclude when deciding a place for the bakery investment.</w:t>
      </w:r>
    </w:p>
    <w:p w14:paraId="10B9F8FF" w14:textId="7BE0D710" w:rsidR="003947E8" w:rsidRDefault="003947E8" w:rsidP="00653431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947E8">
        <w:rPr>
          <w:rFonts w:ascii="Times New Roman" w:hAnsi="Times New Roman" w:cs="Times New Roman"/>
          <w:b/>
          <w:bCs/>
          <w:sz w:val="26"/>
          <w:szCs w:val="26"/>
        </w:rPr>
        <w:t>Results</w:t>
      </w:r>
    </w:p>
    <w:p w14:paraId="7BA78728" w14:textId="0092BF4C" w:rsidR="003947E8" w:rsidRPr="00FC54C5" w:rsidRDefault="00FC54C5" w:rsidP="0065343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analysis </w:t>
      </w:r>
      <w:r w:rsidR="006D0605">
        <w:rPr>
          <w:rFonts w:ascii="Times New Roman" w:hAnsi="Times New Roman" w:cs="Times New Roman"/>
        </w:rPr>
        <w:t>resulted a list of neighbourhoods that are advised to be excluded when deciding a place to open a bakery because, those neighbourhoods are already having popular bakery locations and opening a new bakery would</w:t>
      </w:r>
      <w:r w:rsidR="00C51FC3">
        <w:rPr>
          <w:rFonts w:ascii="Times New Roman" w:hAnsi="Times New Roman" w:cs="Times New Roman"/>
        </w:rPr>
        <w:t xml:space="preserve"> reduce the return of the investment</w:t>
      </w:r>
      <w:r w:rsidR="003E3CB1">
        <w:rPr>
          <w:rFonts w:ascii="Times New Roman" w:hAnsi="Times New Roman" w:cs="Times New Roman"/>
        </w:rPr>
        <w:t>.</w:t>
      </w:r>
      <w:r w:rsidR="006D0605">
        <w:rPr>
          <w:rFonts w:ascii="Times New Roman" w:hAnsi="Times New Roman" w:cs="Times New Roman"/>
        </w:rPr>
        <w:t xml:space="preserve"> </w:t>
      </w:r>
    </w:p>
    <w:p w14:paraId="28446257" w14:textId="64F8FD98" w:rsidR="003947E8" w:rsidRDefault="003947E8" w:rsidP="00653431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947E8">
        <w:rPr>
          <w:rFonts w:ascii="Times New Roman" w:hAnsi="Times New Roman" w:cs="Times New Roman"/>
          <w:b/>
          <w:bCs/>
          <w:sz w:val="26"/>
          <w:szCs w:val="26"/>
        </w:rPr>
        <w:t>Discussion</w:t>
      </w:r>
    </w:p>
    <w:p w14:paraId="3F2597FF" w14:textId="1D474E98" w:rsidR="003947E8" w:rsidRDefault="00B3689E" w:rsidP="0065343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study recommends exclude the neighbourhoods in the following list in order to enhance the return of the investment while avoiding competitors. Because following neighbourhoods already have </w:t>
      </w:r>
      <w:r w:rsidR="00903913">
        <w:rPr>
          <w:rFonts w:ascii="Times New Roman" w:hAnsi="Times New Roman" w:cs="Times New Roman"/>
        </w:rPr>
        <w:t>popular bakeries located.</w:t>
      </w:r>
      <w:r w:rsidR="00653431">
        <w:rPr>
          <w:rFonts w:ascii="Times New Roman" w:hAnsi="Times New Roman" w:cs="Times New Roman"/>
        </w:rPr>
        <w:t xml:space="preserve"> Below if the list of neighbourhoods that the study recommends to avoid,</w:t>
      </w:r>
    </w:p>
    <w:p w14:paraId="259C9AD9" w14:textId="02027738" w:rsidR="0069702B" w:rsidRDefault="0069702B" w:rsidP="00653431">
      <w:pPr>
        <w:spacing w:line="276" w:lineRule="auto"/>
        <w:jc w:val="both"/>
        <w:rPr>
          <w:rFonts w:ascii="Times New Roman" w:hAnsi="Times New Roman" w:cs="Times New Roman"/>
        </w:rPr>
      </w:pPr>
      <w:r w:rsidRPr="0069702B">
        <w:rPr>
          <w:rFonts w:ascii="Times New Roman" w:hAnsi="Times New Roman" w:cs="Times New Roman"/>
        </w:rPr>
        <w:t>Golden Mile</w:t>
      </w:r>
      <w:r>
        <w:rPr>
          <w:rFonts w:ascii="Times New Roman" w:hAnsi="Times New Roman" w:cs="Times New Roman"/>
        </w:rPr>
        <w:t xml:space="preserve">, </w:t>
      </w:r>
      <w:r w:rsidRPr="0069702B">
        <w:rPr>
          <w:rFonts w:ascii="Times New Roman" w:hAnsi="Times New Roman" w:cs="Times New Roman"/>
        </w:rPr>
        <w:t>Clairlea</w:t>
      </w:r>
      <w:r>
        <w:rPr>
          <w:rFonts w:ascii="Times New Roman" w:hAnsi="Times New Roman" w:cs="Times New Roman"/>
        </w:rPr>
        <w:t xml:space="preserve">, </w:t>
      </w:r>
      <w:r w:rsidRPr="0069702B">
        <w:rPr>
          <w:rFonts w:ascii="Times New Roman" w:hAnsi="Times New Roman" w:cs="Times New Roman"/>
        </w:rPr>
        <w:t>Oakridge</w:t>
      </w:r>
      <w:r>
        <w:rPr>
          <w:rFonts w:ascii="Times New Roman" w:hAnsi="Times New Roman" w:cs="Times New Roman"/>
        </w:rPr>
        <w:t xml:space="preserve">, </w:t>
      </w:r>
      <w:r w:rsidRPr="0069702B">
        <w:rPr>
          <w:rFonts w:ascii="Times New Roman" w:hAnsi="Times New Roman" w:cs="Times New Roman"/>
        </w:rPr>
        <w:t>Wexford</w:t>
      </w:r>
      <w:r>
        <w:rPr>
          <w:rFonts w:ascii="Times New Roman" w:hAnsi="Times New Roman" w:cs="Times New Roman"/>
        </w:rPr>
        <w:t xml:space="preserve">, </w:t>
      </w:r>
      <w:r w:rsidRPr="0069702B">
        <w:rPr>
          <w:rFonts w:ascii="Times New Roman" w:hAnsi="Times New Roman" w:cs="Times New Roman"/>
        </w:rPr>
        <w:t>Maryvale</w:t>
      </w:r>
      <w:r>
        <w:rPr>
          <w:rFonts w:ascii="Times New Roman" w:hAnsi="Times New Roman" w:cs="Times New Roman"/>
        </w:rPr>
        <w:t>,</w:t>
      </w:r>
      <w:r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Fairview</w:t>
      </w:r>
      <w:r>
        <w:rPr>
          <w:rFonts w:ascii="Times New Roman" w:hAnsi="Times New Roman" w:cs="Times New Roman"/>
        </w:rPr>
        <w:t>,</w:t>
      </w:r>
      <w:r w:rsidR="00FA5F82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Henry Farm</w:t>
      </w:r>
      <w:r w:rsidR="00FA5F82">
        <w:rPr>
          <w:rFonts w:ascii="Times New Roman" w:hAnsi="Times New Roman" w:cs="Times New Roman"/>
        </w:rPr>
        <w:t>,</w:t>
      </w:r>
      <w:r w:rsidR="00FA5F82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Oriole</w:t>
      </w:r>
      <w:r w:rsidR="00FA5F82">
        <w:rPr>
          <w:rFonts w:ascii="Times New Roman" w:hAnsi="Times New Roman" w:cs="Times New Roman"/>
        </w:rPr>
        <w:t>,</w:t>
      </w:r>
      <w:r w:rsidR="00FA5F82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Studio District</w:t>
      </w:r>
      <w:r w:rsidR="00FA5F82">
        <w:rPr>
          <w:rFonts w:ascii="Times New Roman" w:hAnsi="Times New Roman" w:cs="Times New Roman"/>
        </w:rPr>
        <w:t>,</w:t>
      </w:r>
      <w:r w:rsidR="00FA5F82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St. James Town</w:t>
      </w:r>
      <w:r w:rsidR="00FA5F82">
        <w:rPr>
          <w:rFonts w:ascii="Times New Roman" w:hAnsi="Times New Roman" w:cs="Times New Roman"/>
        </w:rPr>
        <w:t>,</w:t>
      </w:r>
      <w:r w:rsidR="00FA5F82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Cabbagetown</w:t>
      </w:r>
      <w:r w:rsidR="00FA5F82">
        <w:rPr>
          <w:rFonts w:ascii="Times New Roman" w:hAnsi="Times New Roman" w:cs="Times New Roman"/>
        </w:rPr>
        <w:t xml:space="preserve">, </w:t>
      </w:r>
      <w:r w:rsidRPr="0069702B">
        <w:rPr>
          <w:rFonts w:ascii="Times New Roman" w:hAnsi="Times New Roman" w:cs="Times New Roman"/>
        </w:rPr>
        <w:t>Regent Park</w:t>
      </w:r>
      <w:r w:rsidR="00FA5F82">
        <w:rPr>
          <w:rFonts w:ascii="Times New Roman" w:hAnsi="Times New Roman" w:cs="Times New Roman"/>
        </w:rPr>
        <w:t>,</w:t>
      </w:r>
      <w:r w:rsidR="00FA5F82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Harbourfront</w:t>
      </w:r>
      <w:r w:rsidR="00FA5F82">
        <w:rPr>
          <w:rFonts w:ascii="Times New Roman" w:hAnsi="Times New Roman" w:cs="Times New Roman"/>
        </w:rPr>
        <w:t>,</w:t>
      </w:r>
      <w:r w:rsidR="00FA5F82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St. James Town</w:t>
      </w:r>
      <w:r w:rsidR="00FA5F82">
        <w:rPr>
          <w:rFonts w:ascii="Times New Roman" w:hAnsi="Times New Roman" w:cs="Times New Roman"/>
        </w:rPr>
        <w:t>,</w:t>
      </w:r>
      <w:r w:rsidR="00FA5F82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Berczy Park</w:t>
      </w:r>
      <w:r w:rsidR="00FA5F82">
        <w:rPr>
          <w:rFonts w:ascii="Times New Roman" w:hAnsi="Times New Roman" w:cs="Times New Roman"/>
        </w:rPr>
        <w:t>,</w:t>
      </w:r>
      <w:r w:rsidR="00FA5F82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Richmond</w:t>
      </w:r>
      <w:r w:rsidR="008268D8">
        <w:rPr>
          <w:rFonts w:ascii="Times New Roman" w:hAnsi="Times New Roman" w:cs="Times New Roman"/>
        </w:rPr>
        <w:t>,</w:t>
      </w:r>
      <w:r w:rsidR="008268D8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lastRenderedPageBreak/>
        <w:t>Adelaide</w:t>
      </w:r>
      <w:r w:rsidR="008268D8">
        <w:rPr>
          <w:rFonts w:ascii="Times New Roman" w:hAnsi="Times New Roman" w:cs="Times New Roman"/>
        </w:rPr>
        <w:t>,</w:t>
      </w:r>
      <w:r w:rsidR="008268D8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King</w:t>
      </w:r>
      <w:r w:rsidR="008268D8">
        <w:rPr>
          <w:rFonts w:ascii="Times New Roman" w:hAnsi="Times New Roman" w:cs="Times New Roman"/>
        </w:rPr>
        <w:t>,</w:t>
      </w:r>
      <w:r w:rsidRPr="0069702B">
        <w:rPr>
          <w:rFonts w:ascii="Times New Roman" w:hAnsi="Times New Roman" w:cs="Times New Roman"/>
        </w:rPr>
        <w:tab/>
        <w:t>University of Toronto</w:t>
      </w:r>
      <w:r w:rsidR="008268D8">
        <w:rPr>
          <w:rFonts w:ascii="Times New Roman" w:hAnsi="Times New Roman" w:cs="Times New Roman"/>
        </w:rPr>
        <w:t xml:space="preserve">, </w:t>
      </w:r>
      <w:r w:rsidRPr="0069702B">
        <w:rPr>
          <w:rFonts w:ascii="Times New Roman" w:hAnsi="Times New Roman" w:cs="Times New Roman"/>
        </w:rPr>
        <w:t>Harbord</w:t>
      </w:r>
      <w:r w:rsidR="008268D8">
        <w:rPr>
          <w:rFonts w:ascii="Times New Roman" w:hAnsi="Times New Roman" w:cs="Times New Roman"/>
        </w:rPr>
        <w:t>,</w:t>
      </w:r>
      <w:r w:rsidRPr="0069702B">
        <w:rPr>
          <w:rFonts w:ascii="Times New Roman" w:hAnsi="Times New Roman" w:cs="Times New Roman"/>
        </w:rPr>
        <w:tab/>
        <w:t>Kensington Market</w:t>
      </w:r>
      <w:r w:rsidR="008268D8">
        <w:rPr>
          <w:rFonts w:ascii="Times New Roman" w:hAnsi="Times New Roman" w:cs="Times New Roman"/>
        </w:rPr>
        <w:t xml:space="preserve">, </w:t>
      </w:r>
      <w:r w:rsidRPr="0069702B">
        <w:rPr>
          <w:rFonts w:ascii="Times New Roman" w:hAnsi="Times New Roman" w:cs="Times New Roman"/>
        </w:rPr>
        <w:t>Chinatown</w:t>
      </w:r>
      <w:r w:rsidR="008268D8">
        <w:rPr>
          <w:rFonts w:ascii="Times New Roman" w:hAnsi="Times New Roman" w:cs="Times New Roman"/>
        </w:rPr>
        <w:t>,</w:t>
      </w:r>
      <w:r w:rsidRPr="0069702B">
        <w:rPr>
          <w:rFonts w:ascii="Times New Roman" w:hAnsi="Times New Roman" w:cs="Times New Roman"/>
        </w:rPr>
        <w:tab/>
        <w:t>Grange</w:t>
      </w:r>
      <w:r w:rsidR="00992DBF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Park</w:t>
      </w:r>
      <w:r w:rsidR="00992DBF">
        <w:rPr>
          <w:rFonts w:ascii="Times New Roman" w:hAnsi="Times New Roman" w:cs="Times New Roman"/>
        </w:rPr>
        <w:t xml:space="preserve">, </w:t>
      </w:r>
      <w:r w:rsidRPr="0069702B">
        <w:rPr>
          <w:rFonts w:ascii="Times New Roman" w:hAnsi="Times New Roman" w:cs="Times New Roman"/>
        </w:rPr>
        <w:t>Glencairn</w:t>
      </w:r>
      <w:r w:rsidR="00992DBF">
        <w:rPr>
          <w:rFonts w:ascii="Times New Roman" w:hAnsi="Times New Roman" w:cs="Times New Roman"/>
        </w:rPr>
        <w:t>,</w:t>
      </w:r>
      <w:r w:rsidR="00992DBF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Dufferin</w:t>
      </w:r>
      <w:r w:rsidR="00992DBF">
        <w:rPr>
          <w:rFonts w:ascii="Times New Roman" w:hAnsi="Times New Roman" w:cs="Times New Roman"/>
        </w:rPr>
        <w:t>,</w:t>
      </w:r>
      <w:r w:rsidR="00992DBF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Dovercourt Village</w:t>
      </w:r>
      <w:r w:rsidR="00992DBF">
        <w:rPr>
          <w:rFonts w:ascii="Times New Roman" w:hAnsi="Times New Roman" w:cs="Times New Roman"/>
        </w:rPr>
        <w:t xml:space="preserve">, </w:t>
      </w:r>
      <w:r w:rsidRPr="0069702B">
        <w:rPr>
          <w:rFonts w:ascii="Times New Roman" w:hAnsi="Times New Roman" w:cs="Times New Roman"/>
        </w:rPr>
        <w:t>High Park</w:t>
      </w:r>
      <w:r w:rsidR="005569A4">
        <w:rPr>
          <w:rFonts w:ascii="Times New Roman" w:hAnsi="Times New Roman" w:cs="Times New Roman"/>
        </w:rPr>
        <w:t>,</w:t>
      </w:r>
      <w:r w:rsidR="005569A4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The Junction South</w:t>
      </w:r>
      <w:r w:rsidR="005569A4">
        <w:rPr>
          <w:rFonts w:ascii="Times New Roman" w:hAnsi="Times New Roman" w:cs="Times New Roman"/>
        </w:rPr>
        <w:t>,</w:t>
      </w:r>
      <w:r w:rsidRPr="0069702B">
        <w:rPr>
          <w:rFonts w:ascii="Times New Roman" w:hAnsi="Times New Roman" w:cs="Times New Roman"/>
        </w:rPr>
        <w:tab/>
        <w:t>New Toronto</w:t>
      </w:r>
      <w:r w:rsidR="005569A4">
        <w:rPr>
          <w:rFonts w:ascii="Times New Roman" w:hAnsi="Times New Roman" w:cs="Times New Roman"/>
        </w:rPr>
        <w:t>,</w:t>
      </w:r>
      <w:r w:rsidR="005569A4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Mimico South</w:t>
      </w:r>
      <w:r w:rsidR="005569A4">
        <w:rPr>
          <w:rFonts w:ascii="Times New Roman" w:hAnsi="Times New Roman" w:cs="Times New Roman"/>
        </w:rPr>
        <w:t>,</w:t>
      </w:r>
      <w:r w:rsidR="005569A4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Humber Bay Shores</w:t>
      </w:r>
      <w:r w:rsidR="005569A4">
        <w:rPr>
          <w:rFonts w:ascii="Times New Roman" w:hAnsi="Times New Roman" w:cs="Times New Roman"/>
        </w:rPr>
        <w:t>,</w:t>
      </w:r>
      <w:r w:rsidR="005569A4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Mimico NW</w:t>
      </w:r>
      <w:r w:rsidR="005569A4">
        <w:rPr>
          <w:rFonts w:ascii="Times New Roman" w:hAnsi="Times New Roman" w:cs="Times New Roman"/>
        </w:rPr>
        <w:t>,</w:t>
      </w:r>
      <w:r w:rsidR="005569A4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The Queensway West</w:t>
      </w:r>
      <w:r w:rsidR="005569A4">
        <w:rPr>
          <w:rFonts w:ascii="Times New Roman" w:hAnsi="Times New Roman" w:cs="Times New Roman"/>
        </w:rPr>
        <w:t>,</w:t>
      </w:r>
      <w:r w:rsidRPr="0069702B">
        <w:rPr>
          <w:rFonts w:ascii="Times New Roman" w:hAnsi="Times New Roman" w:cs="Times New Roman"/>
        </w:rPr>
        <w:tab/>
        <w:t>South of Bloor</w:t>
      </w:r>
      <w:r w:rsidR="005569A4">
        <w:rPr>
          <w:rFonts w:ascii="Times New Roman" w:hAnsi="Times New Roman" w:cs="Times New Roman"/>
        </w:rPr>
        <w:t>,</w:t>
      </w:r>
      <w:r w:rsidRPr="0069702B">
        <w:rPr>
          <w:rFonts w:ascii="Times New Roman" w:hAnsi="Times New Roman" w:cs="Times New Roman"/>
        </w:rPr>
        <w:tab/>
        <w:t>Kingsway</w:t>
      </w:r>
      <w:r w:rsidR="005569A4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Park</w:t>
      </w:r>
      <w:r w:rsidR="005569A4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South West</w:t>
      </w:r>
      <w:r w:rsidR="005569A4">
        <w:rPr>
          <w:rFonts w:ascii="Times New Roman" w:hAnsi="Times New Roman" w:cs="Times New Roman"/>
        </w:rPr>
        <w:t>,</w:t>
      </w:r>
      <w:r w:rsidR="005569A4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Royal York South West</w:t>
      </w:r>
      <w:r w:rsidR="005569A4">
        <w:rPr>
          <w:rFonts w:ascii="Times New Roman" w:hAnsi="Times New Roman" w:cs="Times New Roman"/>
        </w:rPr>
        <w:t>,</w:t>
      </w:r>
      <w:r w:rsidR="005569A4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North Park</w:t>
      </w:r>
      <w:r w:rsidR="005569A4">
        <w:rPr>
          <w:rFonts w:ascii="Times New Roman" w:hAnsi="Times New Roman" w:cs="Times New Roman"/>
        </w:rPr>
        <w:t>,</w:t>
      </w:r>
      <w:r w:rsidR="005569A4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Maple Leaf Park</w:t>
      </w:r>
      <w:r w:rsidR="005569A4">
        <w:rPr>
          <w:rFonts w:ascii="Times New Roman" w:hAnsi="Times New Roman" w:cs="Times New Roman"/>
        </w:rPr>
        <w:t>,</w:t>
      </w:r>
      <w:r w:rsidR="005569A4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Upwood Park</w:t>
      </w:r>
      <w:r w:rsidR="005569A4">
        <w:rPr>
          <w:rFonts w:ascii="Times New Roman" w:hAnsi="Times New Roman" w:cs="Times New Roman"/>
        </w:rPr>
        <w:t>,</w:t>
      </w:r>
      <w:r w:rsidR="005569A4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West Deane Park</w:t>
      </w:r>
      <w:r w:rsidR="005569A4">
        <w:rPr>
          <w:rFonts w:ascii="Times New Roman" w:hAnsi="Times New Roman" w:cs="Times New Roman"/>
        </w:rPr>
        <w:t>,</w:t>
      </w:r>
      <w:r w:rsidR="005569A4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Princess Gardens</w:t>
      </w:r>
      <w:r w:rsidR="005569A4">
        <w:rPr>
          <w:rFonts w:ascii="Times New Roman" w:hAnsi="Times New Roman" w:cs="Times New Roman"/>
        </w:rPr>
        <w:t>,</w:t>
      </w:r>
      <w:r w:rsidR="005569A4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Martin Grove</w:t>
      </w:r>
      <w:r w:rsidR="005569A4">
        <w:rPr>
          <w:rFonts w:ascii="Times New Roman" w:hAnsi="Times New Roman" w:cs="Times New Roman"/>
        </w:rPr>
        <w:t>,</w:t>
      </w:r>
      <w:r w:rsidR="005569A4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Islington</w:t>
      </w:r>
      <w:r w:rsidR="005569A4">
        <w:rPr>
          <w:rFonts w:ascii="Times New Roman" w:hAnsi="Times New Roman" w:cs="Times New Roman"/>
        </w:rPr>
        <w:t>,</w:t>
      </w:r>
      <w:r w:rsidR="005569A4" w:rsidRPr="0069702B">
        <w:rPr>
          <w:rFonts w:ascii="Times New Roman" w:hAnsi="Times New Roman" w:cs="Times New Roman"/>
        </w:rPr>
        <w:t xml:space="preserve"> </w:t>
      </w:r>
      <w:r w:rsidRPr="0069702B">
        <w:rPr>
          <w:rFonts w:ascii="Times New Roman" w:hAnsi="Times New Roman" w:cs="Times New Roman"/>
        </w:rPr>
        <w:t>Cloverdale</w:t>
      </w:r>
      <w:r w:rsidR="00653431">
        <w:rPr>
          <w:rFonts w:ascii="Times New Roman" w:hAnsi="Times New Roman" w:cs="Times New Roman"/>
        </w:rPr>
        <w:t>.</w:t>
      </w:r>
    </w:p>
    <w:p w14:paraId="6AD00F03" w14:textId="74573B6D" w:rsidR="003947E8" w:rsidRDefault="003947E8" w:rsidP="00653431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947E8">
        <w:rPr>
          <w:rFonts w:ascii="Times New Roman" w:hAnsi="Times New Roman" w:cs="Times New Roman"/>
          <w:b/>
          <w:bCs/>
          <w:sz w:val="26"/>
          <w:szCs w:val="26"/>
        </w:rPr>
        <w:t>Conclusion</w:t>
      </w:r>
    </w:p>
    <w:p w14:paraId="518FA986" w14:textId="2702911F" w:rsidR="00D45E5E" w:rsidRPr="00D45E5E" w:rsidRDefault="00D45E5E" w:rsidP="0065343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analysis was carried out with the hope of demonstrating how data science can aid for decision making when deciding a location to open a business. This particular study focuses on opening a bakery in Toronto, Canada</w:t>
      </w:r>
      <w:r w:rsidR="004F73B3">
        <w:rPr>
          <w:rFonts w:ascii="Times New Roman" w:hAnsi="Times New Roman" w:cs="Times New Roman"/>
        </w:rPr>
        <w:t xml:space="preserve"> while avoiding neighbourhoods having popular bakery locations already.</w:t>
      </w:r>
      <w:r w:rsidR="005E7B3A">
        <w:rPr>
          <w:rFonts w:ascii="Times New Roman" w:hAnsi="Times New Roman" w:cs="Times New Roman"/>
        </w:rPr>
        <w:t xml:space="preserve"> Foursquare location data, folium maps and clustering were </w:t>
      </w:r>
      <w:r w:rsidR="00C672D0">
        <w:rPr>
          <w:rFonts w:ascii="Times New Roman" w:hAnsi="Times New Roman" w:cs="Times New Roman"/>
        </w:rPr>
        <w:t xml:space="preserve">used as sources of information and python libraries towards the analysis. Finally the study was able to come up with a list of neighbourhoods to avoid when </w:t>
      </w:r>
      <w:r w:rsidR="008C738C">
        <w:rPr>
          <w:rFonts w:ascii="Times New Roman" w:hAnsi="Times New Roman" w:cs="Times New Roman"/>
        </w:rPr>
        <w:t>deciding the suitable location.</w:t>
      </w:r>
    </w:p>
    <w:sectPr w:rsidR="00D45E5E" w:rsidRPr="00D4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14"/>
    <w:rsid w:val="00004642"/>
    <w:rsid w:val="0006343A"/>
    <w:rsid w:val="000B20A1"/>
    <w:rsid w:val="00105B9F"/>
    <w:rsid w:val="00110614"/>
    <w:rsid w:val="00117C24"/>
    <w:rsid w:val="00171430"/>
    <w:rsid w:val="001B350D"/>
    <w:rsid w:val="00217D35"/>
    <w:rsid w:val="00225611"/>
    <w:rsid w:val="002B59CC"/>
    <w:rsid w:val="002E0DC6"/>
    <w:rsid w:val="003947E8"/>
    <w:rsid w:val="003D5B9D"/>
    <w:rsid w:val="003E3CB1"/>
    <w:rsid w:val="00467941"/>
    <w:rsid w:val="004D09D5"/>
    <w:rsid w:val="004F73B3"/>
    <w:rsid w:val="00513198"/>
    <w:rsid w:val="005369D8"/>
    <w:rsid w:val="005569A4"/>
    <w:rsid w:val="005837A0"/>
    <w:rsid w:val="005C4BB8"/>
    <w:rsid w:val="005C7788"/>
    <w:rsid w:val="005E7B3A"/>
    <w:rsid w:val="00622068"/>
    <w:rsid w:val="00653431"/>
    <w:rsid w:val="00661EF3"/>
    <w:rsid w:val="00674F64"/>
    <w:rsid w:val="00694F0A"/>
    <w:rsid w:val="0069702B"/>
    <w:rsid w:val="006A61E7"/>
    <w:rsid w:val="006D0605"/>
    <w:rsid w:val="007A0E9B"/>
    <w:rsid w:val="007C0603"/>
    <w:rsid w:val="008268D8"/>
    <w:rsid w:val="0087097E"/>
    <w:rsid w:val="008842E0"/>
    <w:rsid w:val="008C738C"/>
    <w:rsid w:val="00903913"/>
    <w:rsid w:val="00930EC5"/>
    <w:rsid w:val="00992DBF"/>
    <w:rsid w:val="009B4EE0"/>
    <w:rsid w:val="009B7256"/>
    <w:rsid w:val="00A11433"/>
    <w:rsid w:val="00A21301"/>
    <w:rsid w:val="00A56DBC"/>
    <w:rsid w:val="00AC018C"/>
    <w:rsid w:val="00AD1E7C"/>
    <w:rsid w:val="00AE41B8"/>
    <w:rsid w:val="00AF7519"/>
    <w:rsid w:val="00B3689E"/>
    <w:rsid w:val="00C06222"/>
    <w:rsid w:val="00C33924"/>
    <w:rsid w:val="00C51FC3"/>
    <w:rsid w:val="00C672D0"/>
    <w:rsid w:val="00CB7796"/>
    <w:rsid w:val="00CC609C"/>
    <w:rsid w:val="00CE0B47"/>
    <w:rsid w:val="00D45E5E"/>
    <w:rsid w:val="00DA39B1"/>
    <w:rsid w:val="00F55280"/>
    <w:rsid w:val="00F61BFD"/>
    <w:rsid w:val="00FA5F82"/>
    <w:rsid w:val="00FC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51F7"/>
  <w15:chartTrackingRefBased/>
  <w15:docId w15:val="{617C192D-0E5C-43E4-BB53-03A08899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Dileepa Pitawela</dc:creator>
  <cp:keywords/>
  <dc:description/>
  <cp:lastModifiedBy>Dileepa Pitawela</cp:lastModifiedBy>
  <cp:revision>63</cp:revision>
  <dcterms:created xsi:type="dcterms:W3CDTF">2021-02-07T13:37:00Z</dcterms:created>
  <dcterms:modified xsi:type="dcterms:W3CDTF">2021-02-07T15:05:00Z</dcterms:modified>
</cp:coreProperties>
</file>