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486E" w:rsidRPr="004E3EC4" w:rsidRDefault="006C486E" w:rsidP="004F0F10">
      <w:pPr>
        <w:tabs>
          <w:tab w:val="right" w:pos="9066"/>
        </w:tabs>
        <w:rPr>
          <w:rFonts w:ascii="Calibri" w:hAnsi="Calibri"/>
          <w:noProof/>
          <w:lang w:val="en-US"/>
        </w:rPr>
      </w:pPr>
    </w:p>
    <w:p w:rsidR="006C486E" w:rsidRPr="004E3EC4" w:rsidRDefault="006C486E" w:rsidP="004F0F10">
      <w:pPr>
        <w:tabs>
          <w:tab w:val="right" w:pos="9066"/>
        </w:tabs>
        <w:rPr>
          <w:rFonts w:ascii="Calibri" w:hAnsi="Calibri"/>
          <w:noProof/>
          <w:lang w:val="en-US"/>
        </w:rPr>
      </w:pPr>
    </w:p>
    <w:p w:rsidR="004F0F10" w:rsidRPr="004E3EC4" w:rsidRDefault="00971DFA" w:rsidP="004F0F10">
      <w:pPr>
        <w:tabs>
          <w:tab w:val="right" w:pos="9066"/>
        </w:tabs>
        <w:rPr>
          <w:rFonts w:ascii="Calibri" w:hAnsi="Calibri"/>
          <w:noProof/>
          <w:lang w:val="en-US"/>
        </w:rPr>
      </w:pPr>
      <w:r w:rsidRPr="004E3EC4">
        <w:rPr>
          <w:rFonts w:ascii="Calibri" w:hAnsi="Calibri"/>
          <w:noProof/>
          <w:lang w:val="en-US"/>
        </w:rPr>
        <w:t>Machine Learning</w:t>
      </w:r>
      <w:r w:rsidR="004F0F10" w:rsidRPr="004E3EC4">
        <w:rPr>
          <w:rFonts w:ascii="Calibri" w:hAnsi="Calibri"/>
          <w:noProof/>
          <w:lang w:val="en-US"/>
        </w:rPr>
        <w:tab/>
      </w:r>
      <w:r w:rsidR="004E3EC4">
        <w:rPr>
          <w:rFonts w:ascii="Calibri" w:hAnsi="Calibri"/>
          <w:noProof/>
          <w:lang w:val="en-US"/>
        </w:rPr>
        <w:t>Submition of</w:t>
      </w:r>
    </w:p>
    <w:p w:rsidR="00735A1B" w:rsidRPr="004E3EC4" w:rsidRDefault="00971DFA" w:rsidP="00735A1B">
      <w:pPr>
        <w:tabs>
          <w:tab w:val="right" w:pos="9066"/>
        </w:tabs>
        <w:rPr>
          <w:rFonts w:ascii="Calibri" w:hAnsi="Calibri"/>
          <w:noProof/>
          <w:lang w:val="en-US"/>
        </w:rPr>
      </w:pPr>
      <w:r w:rsidRPr="004E3EC4">
        <w:rPr>
          <w:rFonts w:ascii="Calibri" w:hAnsi="Calibri"/>
          <w:noProof/>
          <w:lang w:val="en-US"/>
        </w:rPr>
        <w:t xml:space="preserve">Prof. </w:t>
      </w:r>
      <w:r w:rsidR="00BF1573" w:rsidRPr="004E3EC4">
        <w:rPr>
          <w:rFonts w:ascii="Calibri" w:hAnsi="Calibri"/>
          <w:noProof/>
          <w:lang w:val="en-US"/>
        </w:rPr>
        <w:t xml:space="preserve">Dr. </w:t>
      </w:r>
      <w:r w:rsidRPr="004E3EC4">
        <w:rPr>
          <w:rFonts w:ascii="Calibri" w:hAnsi="Calibri"/>
          <w:noProof/>
          <w:lang w:val="en-US"/>
        </w:rPr>
        <w:t>Dominik Heider</w:t>
      </w:r>
      <w:r w:rsidR="00735A1B" w:rsidRPr="004E3EC4">
        <w:rPr>
          <w:rFonts w:ascii="Calibri" w:hAnsi="Calibri"/>
          <w:noProof/>
          <w:lang w:val="en-US"/>
        </w:rPr>
        <w:tab/>
        <w:t>Taha El Amine Kassabi (takas100)</w:t>
      </w:r>
    </w:p>
    <w:p w:rsidR="004F0F10" w:rsidRPr="00A43CC3" w:rsidRDefault="009A601D" w:rsidP="004F0F10">
      <w:pPr>
        <w:tabs>
          <w:tab w:val="right" w:pos="9066"/>
        </w:tabs>
        <w:rPr>
          <w:rFonts w:ascii="Calibri" w:hAnsi="Calibri"/>
          <w:noProof/>
        </w:rPr>
      </w:pPr>
      <w:r w:rsidRPr="00A43CC3">
        <w:rPr>
          <w:rFonts w:ascii="Calibri" w:hAnsi="Calibri"/>
          <w:noProof/>
        </w:rPr>
        <w:t>Wintersemester</w:t>
      </w:r>
      <w:r w:rsidR="00BF1573" w:rsidRPr="00A43CC3">
        <w:rPr>
          <w:rFonts w:ascii="Calibri" w:hAnsi="Calibri"/>
          <w:noProof/>
        </w:rPr>
        <w:t xml:space="preserve"> 202</w:t>
      </w:r>
      <w:r w:rsidR="00971DFA" w:rsidRPr="00A43CC3">
        <w:rPr>
          <w:rFonts w:ascii="Calibri" w:hAnsi="Calibri"/>
          <w:noProof/>
        </w:rPr>
        <w:t>3</w:t>
      </w:r>
      <w:r w:rsidRPr="00A43CC3">
        <w:rPr>
          <w:rFonts w:ascii="Calibri" w:hAnsi="Calibri"/>
          <w:noProof/>
        </w:rPr>
        <w:t>/2</w:t>
      </w:r>
      <w:r w:rsidR="00971DFA" w:rsidRPr="00A43CC3">
        <w:rPr>
          <w:rFonts w:ascii="Calibri" w:hAnsi="Calibri"/>
          <w:noProof/>
        </w:rPr>
        <w:t>4</w:t>
      </w:r>
      <w:r w:rsidR="004F0F10" w:rsidRPr="00A43CC3">
        <w:rPr>
          <w:rFonts w:ascii="Calibri" w:hAnsi="Calibri"/>
          <w:noProof/>
        </w:rPr>
        <w:tab/>
      </w:r>
      <w:r w:rsidR="00971DFA" w:rsidRPr="00A43CC3">
        <w:rPr>
          <w:rFonts w:ascii="Calibri" w:hAnsi="Calibri"/>
          <w:noProof/>
        </w:rPr>
        <w:t>Emre Gökcek (emgoe104)</w:t>
      </w:r>
    </w:p>
    <w:p w:rsidR="00BF1573" w:rsidRPr="00A43CC3" w:rsidRDefault="00BF1573" w:rsidP="00971DFA">
      <w:pPr>
        <w:tabs>
          <w:tab w:val="right" w:pos="9066"/>
        </w:tabs>
        <w:rPr>
          <w:rFonts w:ascii="Calibri" w:hAnsi="Calibri"/>
          <w:noProof/>
        </w:rPr>
      </w:pPr>
      <w:r w:rsidRPr="00A43CC3">
        <w:rPr>
          <w:rFonts w:ascii="Calibri" w:hAnsi="Calibri"/>
          <w:noProof/>
        </w:rPr>
        <w:t>Heinrich-Heine-Universität Düsseldorf</w:t>
      </w:r>
      <w:r w:rsidR="00971DFA" w:rsidRPr="00A43CC3">
        <w:rPr>
          <w:rFonts w:ascii="Calibri" w:hAnsi="Calibri"/>
          <w:noProof/>
        </w:rPr>
        <w:tab/>
        <w:t>Lutfi Orabi (luora100)</w:t>
      </w:r>
    </w:p>
    <w:p w:rsidR="004F0F10" w:rsidRPr="004E3EC4" w:rsidRDefault="00971DFA" w:rsidP="00971DFA">
      <w:pPr>
        <w:jc w:val="right"/>
        <w:rPr>
          <w:rFonts w:ascii="Calibri" w:hAnsi="Calibri"/>
          <w:noProof/>
          <w:lang w:val="en-US"/>
        </w:rPr>
      </w:pPr>
      <w:r w:rsidRPr="004E3EC4">
        <w:rPr>
          <w:rFonts w:ascii="Calibri" w:hAnsi="Calibri"/>
          <w:noProof/>
          <w:lang w:val="en-US"/>
        </w:rPr>
        <w:t>Ibrahim Shinahov (ibshi100)</w:t>
      </w:r>
    </w:p>
    <w:p w:rsidR="004F0F10" w:rsidRPr="004E3EC4" w:rsidRDefault="004F0F10" w:rsidP="004F0F10">
      <w:pPr>
        <w:rPr>
          <w:rFonts w:ascii="Calibri" w:hAnsi="Calibri"/>
          <w:noProof/>
          <w:lang w:val="en-US"/>
        </w:rPr>
      </w:pPr>
    </w:p>
    <w:p w:rsidR="0045425F" w:rsidRPr="004E3EC4" w:rsidRDefault="004E3EC4" w:rsidP="0045425F">
      <w:pPr>
        <w:pStyle w:val="berschrift1"/>
        <w:pBdr>
          <w:bottom w:val="single" w:sz="6" w:space="1" w:color="auto"/>
        </w:pBdr>
        <w:tabs>
          <w:tab w:val="right" w:pos="9066"/>
        </w:tabs>
        <w:rPr>
          <w:noProof/>
          <w:sz w:val="40"/>
          <w:szCs w:val="40"/>
          <w:lang w:val="en-US"/>
        </w:rPr>
      </w:pPr>
      <w:r w:rsidRPr="004E3EC4">
        <w:rPr>
          <w:noProof/>
          <w:sz w:val="40"/>
          <w:szCs w:val="40"/>
          <w:lang w:val="en-US"/>
        </w:rPr>
        <w:t xml:space="preserve">Exercise </w:t>
      </w:r>
      <w:r w:rsidR="00A43CC3">
        <w:rPr>
          <w:noProof/>
          <w:sz w:val="40"/>
          <w:szCs w:val="40"/>
          <w:lang w:val="en-US"/>
        </w:rPr>
        <w:t>8</w:t>
      </w:r>
      <w:r w:rsidR="004F0F10" w:rsidRPr="004E3EC4">
        <w:rPr>
          <w:noProof/>
          <w:sz w:val="40"/>
          <w:szCs w:val="40"/>
          <w:lang w:val="en-US"/>
        </w:rPr>
        <w:tab/>
      </w:r>
      <w:r w:rsidR="00735A1B" w:rsidRPr="004E3EC4">
        <w:rPr>
          <w:noProof/>
          <w:sz w:val="40"/>
          <w:szCs w:val="40"/>
          <w:lang w:val="en-US"/>
        </w:rPr>
        <w:fldChar w:fldCharType="begin"/>
      </w:r>
      <w:r w:rsidR="00735A1B" w:rsidRPr="004E3EC4">
        <w:rPr>
          <w:noProof/>
          <w:sz w:val="40"/>
          <w:szCs w:val="40"/>
          <w:lang w:val="en-US"/>
        </w:rPr>
        <w:instrText xml:space="preserve"> TIME \@ "d. MMMM yyyy" </w:instrText>
      </w:r>
      <w:r w:rsidR="00735A1B" w:rsidRPr="004E3EC4">
        <w:rPr>
          <w:noProof/>
          <w:sz w:val="40"/>
          <w:szCs w:val="40"/>
          <w:lang w:val="en-US"/>
        </w:rPr>
        <w:fldChar w:fldCharType="separate"/>
      </w:r>
      <w:r w:rsidR="00A43CC3">
        <w:rPr>
          <w:noProof/>
          <w:sz w:val="40"/>
          <w:szCs w:val="40"/>
          <w:lang w:val="en-US"/>
        </w:rPr>
        <w:t>19. December 2023</w:t>
      </w:r>
      <w:r w:rsidR="00735A1B" w:rsidRPr="004E3EC4">
        <w:rPr>
          <w:noProof/>
          <w:sz w:val="40"/>
          <w:szCs w:val="40"/>
          <w:lang w:val="en-US"/>
        </w:rPr>
        <w:fldChar w:fldCharType="end"/>
      </w:r>
    </w:p>
    <w:p w:rsidR="0045425F" w:rsidRPr="004E3EC4" w:rsidRDefault="0045425F">
      <w:pPr>
        <w:rPr>
          <w:noProof/>
          <w:sz w:val="40"/>
          <w:szCs w:val="40"/>
          <w:lang w:val="en-US"/>
        </w:rPr>
      </w:pPr>
      <w:r w:rsidRPr="004E3EC4">
        <w:rPr>
          <w:noProof/>
          <w:sz w:val="40"/>
          <w:szCs w:val="40"/>
          <w:lang w:val="en-US"/>
        </w:rPr>
        <w:br w:type="page"/>
      </w:r>
    </w:p>
    <w:p w:rsidR="0045425F" w:rsidRPr="004E3EC4" w:rsidRDefault="004E3EC4" w:rsidP="0045425F">
      <w:pPr>
        <w:pStyle w:val="berschrift1"/>
        <w:rPr>
          <w:noProof/>
          <w:lang w:val="en-US"/>
        </w:rPr>
      </w:pPr>
      <w:r w:rsidRPr="004E3EC4">
        <w:rPr>
          <w:noProof/>
          <w:lang w:val="en-US"/>
        </w:rPr>
        <w:lastRenderedPageBreak/>
        <w:t>Task</w:t>
      </w:r>
      <w:r w:rsidR="0045425F" w:rsidRPr="004E3EC4">
        <w:rPr>
          <w:noProof/>
          <w:lang w:val="en-US"/>
        </w:rPr>
        <w:t xml:space="preserve"> 1</w:t>
      </w:r>
    </w:p>
    <w:p w:rsidR="0045425F" w:rsidRPr="004E3EC4" w:rsidRDefault="0045425F" w:rsidP="0045425F">
      <w:pPr>
        <w:rPr>
          <w:noProof/>
          <w:lang w:val="en-US"/>
        </w:rPr>
      </w:pPr>
    </w:p>
    <w:p w:rsidR="0045425F" w:rsidRPr="004E3EC4" w:rsidRDefault="00A43CC3" w:rsidP="00A43CC3">
      <w:pPr>
        <w:pStyle w:val="berschrift2"/>
        <w:numPr>
          <w:ilvl w:val="0"/>
          <w:numId w:val="4"/>
        </w:numPr>
        <w:rPr>
          <w:noProof/>
          <w:lang w:val="en-US"/>
        </w:rPr>
      </w:pPr>
      <w:r>
        <w:rPr>
          <w:noProof/>
          <w:lang w:val="en-US"/>
        </w:rPr>
        <w:t>ID3 Decision Tree</w:t>
      </w:r>
    </w:p>
    <w:p w:rsidR="0045425F" w:rsidRDefault="0045425F" w:rsidP="0045425F">
      <w:pPr>
        <w:rPr>
          <w:noProof/>
          <w:lang w:val="en-US"/>
        </w:rPr>
      </w:pPr>
    </w:p>
    <w:p w:rsidR="00BB0EF8" w:rsidRDefault="00BB0EF8" w:rsidP="0045425F">
      <w:pPr>
        <w:rPr>
          <w:noProof/>
          <w:lang w:val="en-US"/>
        </w:rPr>
      </w:pPr>
      <w:r>
        <w:rPr>
          <w:noProof/>
          <w:lang w:val="en-US"/>
        </w:rPr>
        <w:t>Customer Number is not a relevant attribute</w:t>
      </w:r>
    </w:p>
    <w:p w:rsidR="00BB0EF8" w:rsidRPr="004E3EC4" w:rsidRDefault="00BB0EF8" w:rsidP="0045425F">
      <w:pPr>
        <w:rPr>
          <w:noProof/>
          <w:lang w:val="en-US"/>
        </w:rPr>
      </w:pPr>
    </w:p>
    <w:p w:rsidR="0045425F" w:rsidRDefault="003F5379" w:rsidP="003F5379">
      <w:pPr>
        <w:pStyle w:val="berschrift3"/>
        <w:rPr>
          <w:noProof/>
          <w:lang w:val="en-US"/>
        </w:rPr>
      </w:pPr>
      <w:r>
        <w:rPr>
          <w:noProof/>
          <w:lang w:val="en-US"/>
        </w:rPr>
        <w:t>Recursion 0</w:t>
      </w:r>
    </w:p>
    <w:p w:rsidR="003F5379" w:rsidRDefault="003F5379" w:rsidP="0045425F">
      <w:pPr>
        <w:rPr>
          <w:noProof/>
          <w:lang w:val="en-US"/>
        </w:rPr>
      </w:pPr>
    </w:p>
    <w:p w:rsidR="00BB0EF8" w:rsidRDefault="003F5379" w:rsidP="00CB676E">
      <w:pPr>
        <w:pStyle w:val="berschrift4"/>
        <w:rPr>
          <w:noProof/>
          <w:lang w:val="en-US"/>
        </w:rPr>
      </w:pPr>
      <w:r>
        <w:rPr>
          <w:noProof/>
          <w:lang w:val="en-US"/>
        </w:rPr>
        <w:t>Root Entropy</w:t>
      </w:r>
    </w:p>
    <w:p w:rsidR="00CB676E" w:rsidRDefault="00CB676E" w:rsidP="00CB676E">
      <w:pPr>
        <w:rPr>
          <w:lang w:val="en-US"/>
        </w:rPr>
      </w:pPr>
    </w:p>
    <w:p w:rsidR="00CB676E" w:rsidRPr="00CB676E" w:rsidRDefault="00CB676E" w:rsidP="00CB676E">
      <w:pPr>
        <w:rPr>
          <w:lang w:val="en-US"/>
        </w:rPr>
        <w:sectPr w:rsidR="00CB676E" w:rsidRPr="00CB676E" w:rsidSect="00F003C8">
          <w:headerReference w:type="default" r:id="rId8"/>
          <w:footerReference w:type="even" r:id="rId9"/>
          <w:footerReference w:type="default" r:id="rId10"/>
          <w:pgSz w:w="11900" w:h="16840"/>
          <w:pgMar w:top="1417" w:right="1417" w:bottom="1134" w:left="1417" w:header="708" w:footer="708" w:gutter="0"/>
          <w:cols w:space="708"/>
          <w:docGrid w:linePitch="360"/>
        </w:sectPr>
      </w:pPr>
    </w:p>
    <w:p w:rsidR="000A795C" w:rsidRDefault="00BB0EF8" w:rsidP="00CB676E">
      <w:pPr>
        <w:jc w:val="center"/>
        <w:rPr>
          <w:noProof/>
          <w:lang w:val="en-US"/>
        </w:rPr>
      </w:pPr>
      <w:r>
        <w:rPr>
          <w:noProof/>
          <w:lang w:val="en-US"/>
        </w:rPr>
        <w:t>Yes: 3</w:t>
      </w:r>
    </w:p>
    <w:p w:rsidR="00BB0EF8" w:rsidRDefault="00BB0EF8" w:rsidP="00CB676E">
      <w:pPr>
        <w:jc w:val="center"/>
        <w:rPr>
          <w:noProof/>
          <w:lang w:val="en-US"/>
        </w:rPr>
      </w:pPr>
      <w:r>
        <w:rPr>
          <w:noProof/>
          <w:lang w:val="en-US"/>
        </w:rPr>
        <w:t>No:</w:t>
      </w:r>
      <w:r w:rsidR="009C4F15">
        <w:rPr>
          <w:noProof/>
          <w:lang w:val="en-US"/>
        </w:rPr>
        <w:t xml:space="preserve"> </w:t>
      </w:r>
      <w:r>
        <w:rPr>
          <w:noProof/>
          <w:lang w:val="en-US"/>
        </w:rPr>
        <w:t>6</w:t>
      </w:r>
    </w:p>
    <w:p w:rsidR="00BB0EF8" w:rsidRDefault="00BB0EF8" w:rsidP="003F5379">
      <w:pPr>
        <w:rPr>
          <w:noProof/>
          <w:lang w:val="en-US"/>
        </w:rPr>
        <w:sectPr w:rsidR="00BB0EF8" w:rsidSect="00F003C8">
          <w:type w:val="continuous"/>
          <w:pgSz w:w="11900" w:h="16840"/>
          <w:pgMar w:top="1417" w:right="1417" w:bottom="1134" w:left="1417" w:header="708" w:footer="708" w:gutter="0"/>
          <w:cols w:num="2" w:space="708"/>
          <w:docGrid w:linePitch="360"/>
        </w:sectPr>
      </w:pPr>
    </w:p>
    <w:p w:rsidR="00CB676E" w:rsidRDefault="00CB676E" w:rsidP="003F5379">
      <w:pPr>
        <w:rPr>
          <w:rFonts w:eastAsiaTheme="minorEastAsia"/>
          <w:noProof/>
          <w:lang w:val="en-US"/>
        </w:rPr>
      </w:pPr>
    </w:p>
    <w:p w:rsidR="00BB0EF8" w:rsidRPr="0045141C" w:rsidRDefault="00CB7BF8" w:rsidP="003F5379">
      <w:pPr>
        <w:rPr>
          <w:rFonts w:eastAsiaTheme="minorEastAsia"/>
          <w:noProof/>
          <w:lang w:val="en-US"/>
        </w:rPr>
      </w:pPr>
      <m:oMathPara>
        <m:oMath>
          <m:r>
            <w:rPr>
              <w:rFonts w:ascii="Cambria Math" w:hAnsi="Cambria Math"/>
              <w:noProof/>
              <w:lang w:val="en-US"/>
            </w:rPr>
            <m:t>E</m:t>
          </m:r>
          <m:d>
            <m:dPr>
              <m:ctrlPr>
                <w:rPr>
                  <w:rFonts w:ascii="Cambria Math" w:hAnsi="Cambria Math"/>
                  <w:i/>
                  <w:noProof/>
                  <w:lang w:val="en-US"/>
                </w:rPr>
              </m:ctrlPr>
            </m:dPr>
            <m:e>
              <m:d>
                <m:dPr>
                  <m:begChr m:val="["/>
                  <m:endChr m:val="]"/>
                  <m:ctrlPr>
                    <w:rPr>
                      <w:rFonts w:ascii="Cambria Math" w:hAnsi="Cambria Math"/>
                      <w:i/>
                      <w:noProof/>
                      <w:lang w:val="en-US"/>
                    </w:rPr>
                  </m:ctrlPr>
                </m:dPr>
                <m:e>
                  <m:r>
                    <w:rPr>
                      <w:rFonts w:ascii="Cambria Math" w:hAnsi="Cambria Math"/>
                      <w:noProof/>
                      <w:lang w:val="en-US"/>
                    </w:rPr>
                    <m:t>3,6</m:t>
                  </m:r>
                </m:e>
              </m:d>
            </m:e>
          </m:d>
          <m:r>
            <w:rPr>
              <w:rFonts w:ascii="Cambria Math" w:hAnsi="Cambria Math"/>
              <w:noProof/>
              <w:lang w:val="en-US"/>
            </w:rPr>
            <m:t>=</m:t>
          </m:r>
          <m:f>
            <m:fPr>
              <m:ctrlPr>
                <w:rPr>
                  <w:rFonts w:ascii="Cambria Math" w:hAnsi="Cambria Math"/>
                  <w:i/>
                  <w:noProof/>
                  <w:lang w:val="en-US"/>
                </w:rPr>
              </m:ctrlPr>
            </m:fPr>
            <m:num>
              <m:r>
                <w:rPr>
                  <w:rFonts w:ascii="Cambria Math" w:hAnsi="Cambria Math"/>
                  <w:noProof/>
                  <w:lang w:val="en-US"/>
                </w:rPr>
                <m:t>1</m:t>
              </m:r>
            </m:num>
            <m:den>
              <m:r>
                <w:rPr>
                  <w:rFonts w:ascii="Cambria Math" w:hAnsi="Cambria Math"/>
                  <w:noProof/>
                  <w:lang w:val="en-US"/>
                </w:rPr>
                <m:t>3</m:t>
              </m:r>
            </m:den>
          </m:f>
          <m:func>
            <m:funcPr>
              <m:ctrlPr>
                <w:rPr>
                  <w:rFonts w:ascii="Cambria Math" w:hAnsi="Cambria Math"/>
                  <w:i/>
                  <w:noProof/>
                  <w:lang w:val="en-US"/>
                </w:rPr>
              </m:ctrlPr>
            </m:funcPr>
            <m:fName>
              <m:r>
                <m:rPr>
                  <m:sty m:val="p"/>
                </m:rPr>
                <w:rPr>
                  <w:rFonts w:ascii="Cambria Math" w:hAnsi="Cambria Math"/>
                  <w:noProof/>
                  <w:lang w:val="en-US"/>
                </w:rPr>
                <m:t>log</m:t>
              </m:r>
            </m:fName>
            <m:e>
              <m:r>
                <w:rPr>
                  <w:rFonts w:ascii="Cambria Math" w:hAnsi="Cambria Math"/>
                  <w:noProof/>
                  <w:lang w:val="en-US"/>
                </w:rPr>
                <m:t>3</m:t>
              </m:r>
            </m:e>
          </m:func>
          <m:r>
            <w:rPr>
              <w:rFonts w:ascii="Cambria Math" w:hAnsi="Cambria Math"/>
              <w:noProof/>
              <w:lang w:val="en-US"/>
            </w:rPr>
            <m:t>-</m:t>
          </m:r>
          <m:f>
            <m:fPr>
              <m:ctrlPr>
                <w:rPr>
                  <w:rFonts w:ascii="Cambria Math" w:hAnsi="Cambria Math"/>
                  <w:i/>
                  <w:noProof/>
                  <w:lang w:val="en-US"/>
                </w:rPr>
              </m:ctrlPr>
            </m:fPr>
            <m:num>
              <m:r>
                <w:rPr>
                  <w:rFonts w:ascii="Cambria Math" w:hAnsi="Cambria Math"/>
                  <w:noProof/>
                  <w:lang w:val="en-US"/>
                </w:rPr>
                <m:t>2</m:t>
              </m:r>
            </m:num>
            <m:den>
              <m:r>
                <w:rPr>
                  <w:rFonts w:ascii="Cambria Math" w:hAnsi="Cambria Math"/>
                  <w:noProof/>
                  <w:lang w:val="en-US"/>
                </w:rPr>
                <m:t>3</m:t>
              </m:r>
            </m:den>
          </m:f>
          <m:func>
            <m:funcPr>
              <m:ctrlPr>
                <w:rPr>
                  <w:rFonts w:ascii="Cambria Math" w:hAnsi="Cambria Math"/>
                  <w:i/>
                  <w:noProof/>
                  <w:lang w:val="en-US"/>
                </w:rPr>
              </m:ctrlPr>
            </m:funcPr>
            <m:fName>
              <m:r>
                <m:rPr>
                  <m:sty m:val="p"/>
                </m:rPr>
                <w:rPr>
                  <w:rFonts w:ascii="Cambria Math" w:hAnsi="Cambria Math"/>
                  <w:noProof/>
                  <w:lang w:val="en-US"/>
                </w:rPr>
                <m:t>log</m:t>
              </m:r>
            </m:fName>
            <m:e>
              <m:f>
                <m:fPr>
                  <m:ctrlPr>
                    <w:rPr>
                      <w:rFonts w:ascii="Cambria Math" w:hAnsi="Cambria Math"/>
                      <w:i/>
                      <w:noProof/>
                      <w:lang w:val="en-US"/>
                    </w:rPr>
                  </m:ctrlPr>
                </m:fPr>
                <m:num>
                  <m:r>
                    <w:rPr>
                      <w:rFonts w:ascii="Cambria Math" w:hAnsi="Cambria Math"/>
                      <w:noProof/>
                      <w:lang w:val="en-US"/>
                    </w:rPr>
                    <m:t>2</m:t>
                  </m:r>
                </m:num>
                <m:den>
                  <m:r>
                    <w:rPr>
                      <w:rFonts w:ascii="Cambria Math" w:hAnsi="Cambria Math"/>
                      <w:noProof/>
                      <w:lang w:val="en-US"/>
                    </w:rPr>
                    <m:t>3</m:t>
                  </m:r>
                </m:den>
              </m:f>
            </m:e>
          </m:func>
          <m:r>
            <w:rPr>
              <w:rFonts w:ascii="Cambria Math" w:hAnsi="Cambria Math"/>
              <w:noProof/>
              <w:lang w:val="en-US"/>
            </w:rPr>
            <m:t>≈</m:t>
          </m:r>
          <m:r>
            <w:rPr>
              <w:rFonts w:ascii="Cambria Math" w:hAnsi="Cambria Math"/>
              <w:noProof/>
              <w:lang w:val="en-US"/>
            </w:rPr>
            <m:t>.918</m:t>
          </m:r>
        </m:oMath>
      </m:oMathPara>
    </w:p>
    <w:p w:rsidR="0045141C" w:rsidRDefault="0045141C" w:rsidP="003F5379">
      <w:pPr>
        <w:rPr>
          <w:rFonts w:eastAsiaTheme="minorEastAsia"/>
          <w:noProof/>
          <w:lang w:val="en-US"/>
        </w:rPr>
      </w:pPr>
    </w:p>
    <w:p w:rsidR="00D46E4D" w:rsidRPr="0045141C" w:rsidRDefault="00D46E4D" w:rsidP="003F5379">
      <w:pPr>
        <w:rPr>
          <w:rFonts w:eastAsiaTheme="minorEastAsia"/>
          <w:noProof/>
          <w:lang w:val="en-US"/>
        </w:rPr>
      </w:pPr>
    </w:p>
    <w:p w:rsidR="00C45DEE" w:rsidRDefault="00C45DEE" w:rsidP="00C45DEE">
      <w:pPr>
        <w:pStyle w:val="berschrift4"/>
        <w:rPr>
          <w:noProof/>
          <w:lang w:val="en-US"/>
        </w:rPr>
      </w:pPr>
      <w:r>
        <w:rPr>
          <w:noProof/>
          <w:lang w:val="en-US"/>
        </w:rPr>
        <w:t>Professional Status</w:t>
      </w:r>
    </w:p>
    <w:tbl>
      <w:tblPr>
        <w:tblStyle w:val="Tabellenraster"/>
        <w:tblW w:w="0" w:type="auto"/>
        <w:tblLook w:val="04A0" w:firstRow="1" w:lastRow="0" w:firstColumn="1" w:lastColumn="0" w:noHBand="0" w:noVBand="1"/>
      </w:tblPr>
      <w:tblGrid>
        <w:gridCol w:w="2264"/>
        <w:gridCol w:w="2264"/>
        <w:gridCol w:w="2264"/>
        <w:gridCol w:w="2264"/>
      </w:tblGrid>
      <w:tr w:rsidR="00CD53A0" w:rsidTr="00CD53A0">
        <w:tc>
          <w:tcPr>
            <w:tcW w:w="2264" w:type="dxa"/>
          </w:tcPr>
          <w:p w:rsidR="00CD53A0" w:rsidRDefault="00CD53A0" w:rsidP="005D132B">
            <w:pPr>
              <w:rPr>
                <w:lang w:val="en-US"/>
              </w:rPr>
            </w:pPr>
            <w:r>
              <w:rPr>
                <w:lang w:val="en-US"/>
              </w:rPr>
              <w:t>Type</w:t>
            </w:r>
          </w:p>
        </w:tc>
        <w:tc>
          <w:tcPr>
            <w:tcW w:w="2264" w:type="dxa"/>
          </w:tcPr>
          <w:p w:rsidR="00CD53A0" w:rsidRDefault="00657927" w:rsidP="005D132B">
            <w:pPr>
              <w:rPr>
                <w:lang w:val="en-US"/>
              </w:rPr>
            </w:pPr>
            <w:r>
              <w:rPr>
                <w:lang w:val="en-US"/>
              </w:rPr>
              <w:t>Yes</w:t>
            </w:r>
          </w:p>
        </w:tc>
        <w:tc>
          <w:tcPr>
            <w:tcW w:w="2264" w:type="dxa"/>
          </w:tcPr>
          <w:p w:rsidR="00CD53A0" w:rsidRDefault="00657927" w:rsidP="005D132B">
            <w:pPr>
              <w:rPr>
                <w:lang w:val="en-US"/>
              </w:rPr>
            </w:pPr>
            <w:r>
              <w:rPr>
                <w:lang w:val="en-US"/>
              </w:rPr>
              <w:t>No</w:t>
            </w:r>
          </w:p>
        </w:tc>
        <w:tc>
          <w:tcPr>
            <w:tcW w:w="2264" w:type="dxa"/>
          </w:tcPr>
          <w:p w:rsidR="00CD53A0" w:rsidRDefault="00912176" w:rsidP="005D132B">
            <w:pPr>
              <w:rPr>
                <w:lang w:val="en-US"/>
              </w:rPr>
            </w:pPr>
            <w:r>
              <w:rPr>
                <w:lang w:val="en-US"/>
              </w:rPr>
              <w:t>Entropy</w:t>
            </w:r>
          </w:p>
        </w:tc>
      </w:tr>
      <w:tr w:rsidR="00CD53A0" w:rsidTr="00CD53A0">
        <w:tc>
          <w:tcPr>
            <w:tcW w:w="2264" w:type="dxa"/>
          </w:tcPr>
          <w:p w:rsidR="00CD53A0" w:rsidRDefault="00CD53A0" w:rsidP="00CD53A0">
            <w:pPr>
              <w:rPr>
                <w:lang w:val="en-US"/>
              </w:rPr>
            </w:pPr>
            <w:r>
              <w:rPr>
                <w:lang w:val="en-US"/>
              </w:rPr>
              <w:t>Non-employed</w:t>
            </w:r>
          </w:p>
        </w:tc>
        <w:tc>
          <w:tcPr>
            <w:tcW w:w="2264" w:type="dxa"/>
          </w:tcPr>
          <w:p w:rsidR="00CD53A0" w:rsidRDefault="00912176" w:rsidP="00CD53A0">
            <w:pPr>
              <w:rPr>
                <w:lang w:val="en-US"/>
              </w:rPr>
            </w:pPr>
            <w:r>
              <w:rPr>
                <w:lang w:val="en-US"/>
              </w:rPr>
              <w:t>0</w:t>
            </w:r>
          </w:p>
        </w:tc>
        <w:tc>
          <w:tcPr>
            <w:tcW w:w="2264" w:type="dxa"/>
          </w:tcPr>
          <w:p w:rsidR="00CD53A0" w:rsidRDefault="00912176" w:rsidP="00CD53A0">
            <w:pPr>
              <w:rPr>
                <w:lang w:val="en-US"/>
              </w:rPr>
            </w:pPr>
            <w:r>
              <w:rPr>
                <w:lang w:val="en-US"/>
              </w:rPr>
              <w:t>2</w:t>
            </w:r>
          </w:p>
        </w:tc>
        <w:tc>
          <w:tcPr>
            <w:tcW w:w="2264" w:type="dxa"/>
          </w:tcPr>
          <w:p w:rsidR="00CD53A0" w:rsidRDefault="00190CE8" w:rsidP="00CD53A0">
            <w:pPr>
              <w:rPr>
                <w:lang w:val="en-US"/>
              </w:rPr>
            </w:pPr>
            <m:oMathPara>
              <m:oMath>
                <m:r>
                  <w:rPr>
                    <w:rFonts w:ascii="Cambria Math" w:hAnsi="Cambria Math"/>
                    <w:noProof/>
                    <w:lang w:val="en-US"/>
                  </w:rPr>
                  <m:t>E</m:t>
                </m:r>
                <m:d>
                  <m:dPr>
                    <m:ctrlPr>
                      <w:rPr>
                        <w:rFonts w:ascii="Cambria Math" w:hAnsi="Cambria Math"/>
                        <w:i/>
                        <w:noProof/>
                        <w:lang w:val="en-US"/>
                      </w:rPr>
                    </m:ctrlPr>
                  </m:dPr>
                  <m:e>
                    <m:d>
                      <m:dPr>
                        <m:begChr m:val="["/>
                        <m:endChr m:val="]"/>
                        <m:ctrlPr>
                          <w:rPr>
                            <w:rFonts w:ascii="Cambria Math" w:hAnsi="Cambria Math"/>
                            <w:i/>
                            <w:noProof/>
                            <w:lang w:val="en-US"/>
                          </w:rPr>
                        </m:ctrlPr>
                      </m:dPr>
                      <m:e>
                        <m:r>
                          <w:rPr>
                            <w:rFonts w:ascii="Cambria Math" w:hAnsi="Cambria Math"/>
                            <w:noProof/>
                            <w:lang w:val="en-US"/>
                          </w:rPr>
                          <m:t>0,2</m:t>
                        </m:r>
                      </m:e>
                    </m:d>
                  </m:e>
                </m:d>
                <m:r>
                  <w:rPr>
                    <w:rFonts w:ascii="Cambria Math" w:hAnsi="Cambria Math"/>
                    <w:noProof/>
                    <w:lang w:val="en-US"/>
                  </w:rPr>
                  <m:t>=0</m:t>
                </m:r>
              </m:oMath>
            </m:oMathPara>
          </w:p>
        </w:tc>
      </w:tr>
      <w:tr w:rsidR="00CD53A0" w:rsidTr="00CD53A0">
        <w:tc>
          <w:tcPr>
            <w:tcW w:w="2264" w:type="dxa"/>
          </w:tcPr>
          <w:p w:rsidR="00CD53A0" w:rsidRDefault="00CD53A0" w:rsidP="00CD53A0">
            <w:pPr>
              <w:rPr>
                <w:lang w:val="en-US"/>
              </w:rPr>
            </w:pPr>
            <w:r>
              <w:rPr>
                <w:lang w:val="en-US"/>
              </w:rPr>
              <w:t>Civil Servant</w:t>
            </w:r>
          </w:p>
        </w:tc>
        <w:tc>
          <w:tcPr>
            <w:tcW w:w="2264" w:type="dxa"/>
          </w:tcPr>
          <w:p w:rsidR="00CD53A0" w:rsidRDefault="00912176" w:rsidP="00CD53A0">
            <w:pPr>
              <w:rPr>
                <w:lang w:val="en-US"/>
              </w:rPr>
            </w:pPr>
            <w:r>
              <w:rPr>
                <w:lang w:val="en-US"/>
              </w:rPr>
              <w:t>1</w:t>
            </w:r>
          </w:p>
        </w:tc>
        <w:tc>
          <w:tcPr>
            <w:tcW w:w="2264" w:type="dxa"/>
          </w:tcPr>
          <w:p w:rsidR="00CD53A0" w:rsidRDefault="00912176" w:rsidP="00CD53A0">
            <w:pPr>
              <w:rPr>
                <w:lang w:val="en-US"/>
              </w:rPr>
            </w:pPr>
            <w:r>
              <w:rPr>
                <w:lang w:val="en-US"/>
              </w:rPr>
              <w:t>1</w:t>
            </w:r>
          </w:p>
        </w:tc>
        <w:tc>
          <w:tcPr>
            <w:tcW w:w="2264" w:type="dxa"/>
          </w:tcPr>
          <w:p w:rsidR="00CD53A0" w:rsidRDefault="00190CE8" w:rsidP="00CD53A0">
            <w:pPr>
              <w:rPr>
                <w:lang w:val="en-US"/>
              </w:rPr>
            </w:pPr>
            <m:oMathPara>
              <m:oMath>
                <m:r>
                  <w:rPr>
                    <w:rFonts w:ascii="Cambria Math" w:hAnsi="Cambria Math"/>
                    <w:noProof/>
                    <w:lang w:val="en-US"/>
                  </w:rPr>
                  <m:t>E</m:t>
                </m:r>
                <m:d>
                  <m:dPr>
                    <m:ctrlPr>
                      <w:rPr>
                        <w:rFonts w:ascii="Cambria Math" w:hAnsi="Cambria Math"/>
                        <w:i/>
                        <w:noProof/>
                        <w:lang w:val="en-US"/>
                      </w:rPr>
                    </m:ctrlPr>
                  </m:dPr>
                  <m:e>
                    <m:d>
                      <m:dPr>
                        <m:begChr m:val="["/>
                        <m:endChr m:val="]"/>
                        <m:ctrlPr>
                          <w:rPr>
                            <w:rFonts w:ascii="Cambria Math" w:hAnsi="Cambria Math"/>
                            <w:i/>
                            <w:noProof/>
                            <w:lang w:val="en-US"/>
                          </w:rPr>
                        </m:ctrlPr>
                      </m:dPr>
                      <m:e>
                        <m:r>
                          <w:rPr>
                            <w:rFonts w:ascii="Cambria Math" w:hAnsi="Cambria Math"/>
                            <w:noProof/>
                            <w:lang w:val="en-US"/>
                          </w:rPr>
                          <m:t>1,</m:t>
                        </m:r>
                        <m:r>
                          <w:rPr>
                            <w:rFonts w:ascii="Cambria Math" w:hAnsi="Cambria Math"/>
                            <w:noProof/>
                            <w:lang w:val="en-US"/>
                          </w:rPr>
                          <m:t>1</m:t>
                        </m:r>
                      </m:e>
                    </m:d>
                  </m:e>
                </m:d>
                <m:r>
                  <w:rPr>
                    <w:rFonts w:ascii="Cambria Math" w:hAnsi="Cambria Math"/>
                    <w:noProof/>
                    <w:lang w:val="en-US"/>
                  </w:rPr>
                  <m:t>=</m:t>
                </m:r>
                <m:r>
                  <w:rPr>
                    <w:rFonts w:ascii="Cambria Math" w:hAnsi="Cambria Math"/>
                    <w:noProof/>
                    <w:lang w:val="en-US"/>
                  </w:rPr>
                  <m:t>1</m:t>
                </m:r>
              </m:oMath>
            </m:oMathPara>
          </w:p>
        </w:tc>
      </w:tr>
      <w:tr w:rsidR="00CD53A0" w:rsidTr="00CD53A0">
        <w:tc>
          <w:tcPr>
            <w:tcW w:w="2264" w:type="dxa"/>
          </w:tcPr>
          <w:p w:rsidR="00CD53A0" w:rsidRDefault="00CD53A0" w:rsidP="00CD53A0">
            <w:pPr>
              <w:rPr>
                <w:lang w:val="en-US"/>
              </w:rPr>
            </w:pPr>
            <w:r>
              <w:rPr>
                <w:lang w:val="en-US"/>
              </w:rPr>
              <w:t>Employee</w:t>
            </w:r>
          </w:p>
        </w:tc>
        <w:tc>
          <w:tcPr>
            <w:tcW w:w="2264" w:type="dxa"/>
          </w:tcPr>
          <w:p w:rsidR="00CD53A0" w:rsidRDefault="00912176" w:rsidP="00CD53A0">
            <w:pPr>
              <w:rPr>
                <w:lang w:val="en-US"/>
              </w:rPr>
            </w:pPr>
            <w:r>
              <w:rPr>
                <w:lang w:val="en-US"/>
              </w:rPr>
              <w:t>1</w:t>
            </w:r>
          </w:p>
        </w:tc>
        <w:tc>
          <w:tcPr>
            <w:tcW w:w="2264" w:type="dxa"/>
          </w:tcPr>
          <w:p w:rsidR="00CD53A0" w:rsidRDefault="00912176" w:rsidP="00CD53A0">
            <w:pPr>
              <w:rPr>
                <w:lang w:val="en-US"/>
              </w:rPr>
            </w:pPr>
            <w:r>
              <w:rPr>
                <w:lang w:val="en-US"/>
              </w:rPr>
              <w:t>2</w:t>
            </w:r>
          </w:p>
        </w:tc>
        <w:tc>
          <w:tcPr>
            <w:tcW w:w="2264" w:type="dxa"/>
          </w:tcPr>
          <w:p w:rsidR="00CD53A0" w:rsidRDefault="00190CE8" w:rsidP="00CD53A0">
            <w:pPr>
              <w:rPr>
                <w:lang w:val="en-US"/>
              </w:rPr>
            </w:pPr>
            <m:oMathPara>
              <m:oMath>
                <m:r>
                  <w:rPr>
                    <w:rFonts w:ascii="Cambria Math" w:hAnsi="Cambria Math"/>
                    <w:noProof/>
                    <w:lang w:val="en-US"/>
                  </w:rPr>
                  <m:t>E</m:t>
                </m:r>
                <m:d>
                  <m:dPr>
                    <m:ctrlPr>
                      <w:rPr>
                        <w:rFonts w:ascii="Cambria Math" w:hAnsi="Cambria Math"/>
                        <w:i/>
                        <w:noProof/>
                        <w:lang w:val="en-US"/>
                      </w:rPr>
                    </m:ctrlPr>
                  </m:dPr>
                  <m:e>
                    <m:d>
                      <m:dPr>
                        <m:begChr m:val="["/>
                        <m:endChr m:val="]"/>
                        <m:ctrlPr>
                          <w:rPr>
                            <w:rFonts w:ascii="Cambria Math" w:hAnsi="Cambria Math"/>
                            <w:i/>
                            <w:noProof/>
                            <w:lang w:val="en-US"/>
                          </w:rPr>
                        </m:ctrlPr>
                      </m:dPr>
                      <m:e>
                        <m:r>
                          <w:rPr>
                            <w:rFonts w:ascii="Cambria Math" w:hAnsi="Cambria Math"/>
                            <w:noProof/>
                            <w:lang w:val="en-US"/>
                          </w:rPr>
                          <m:t>1,2</m:t>
                        </m:r>
                      </m:e>
                    </m:d>
                  </m:e>
                </m:d>
                <m:r>
                  <w:rPr>
                    <w:rFonts w:ascii="Cambria Math" w:hAnsi="Cambria Math"/>
                    <w:noProof/>
                    <w:lang w:val="en-US"/>
                  </w:rPr>
                  <m:t>=.91</m:t>
                </m:r>
                <m:r>
                  <w:rPr>
                    <w:rFonts w:ascii="Cambria Math" w:hAnsi="Cambria Math"/>
                    <w:noProof/>
                    <w:lang w:val="en-US"/>
                  </w:rPr>
                  <m:t>8</m:t>
                </m:r>
              </m:oMath>
            </m:oMathPara>
          </w:p>
        </w:tc>
      </w:tr>
      <w:tr w:rsidR="00CD53A0" w:rsidTr="00CD53A0">
        <w:tc>
          <w:tcPr>
            <w:tcW w:w="2264" w:type="dxa"/>
          </w:tcPr>
          <w:p w:rsidR="00CD53A0" w:rsidRDefault="00CD53A0" w:rsidP="00CD53A0">
            <w:pPr>
              <w:rPr>
                <w:lang w:val="en-US"/>
              </w:rPr>
            </w:pPr>
            <w:r>
              <w:rPr>
                <w:lang w:val="en-US"/>
              </w:rPr>
              <w:t>Self-employed</w:t>
            </w:r>
          </w:p>
        </w:tc>
        <w:tc>
          <w:tcPr>
            <w:tcW w:w="2264" w:type="dxa"/>
          </w:tcPr>
          <w:p w:rsidR="00CD53A0" w:rsidRDefault="00912176" w:rsidP="00CD53A0">
            <w:pPr>
              <w:rPr>
                <w:lang w:val="en-US"/>
              </w:rPr>
            </w:pPr>
            <w:r>
              <w:rPr>
                <w:lang w:val="en-US"/>
              </w:rPr>
              <w:t>1</w:t>
            </w:r>
          </w:p>
        </w:tc>
        <w:tc>
          <w:tcPr>
            <w:tcW w:w="2264" w:type="dxa"/>
          </w:tcPr>
          <w:p w:rsidR="00CD53A0" w:rsidRDefault="00912176" w:rsidP="00CD53A0">
            <w:pPr>
              <w:rPr>
                <w:lang w:val="en-US"/>
              </w:rPr>
            </w:pPr>
            <w:r>
              <w:rPr>
                <w:lang w:val="en-US"/>
              </w:rPr>
              <w:t>1</w:t>
            </w:r>
          </w:p>
        </w:tc>
        <w:tc>
          <w:tcPr>
            <w:tcW w:w="2264" w:type="dxa"/>
          </w:tcPr>
          <w:p w:rsidR="00CD53A0" w:rsidRDefault="00190CE8" w:rsidP="00CD53A0">
            <w:pPr>
              <w:rPr>
                <w:lang w:val="en-US"/>
              </w:rPr>
            </w:pPr>
            <m:oMathPara>
              <m:oMath>
                <m:r>
                  <w:rPr>
                    <w:rFonts w:ascii="Cambria Math" w:hAnsi="Cambria Math"/>
                    <w:noProof/>
                    <w:lang w:val="en-US"/>
                  </w:rPr>
                  <m:t>E</m:t>
                </m:r>
                <m:d>
                  <m:dPr>
                    <m:ctrlPr>
                      <w:rPr>
                        <w:rFonts w:ascii="Cambria Math" w:hAnsi="Cambria Math"/>
                        <w:i/>
                        <w:noProof/>
                        <w:lang w:val="en-US"/>
                      </w:rPr>
                    </m:ctrlPr>
                  </m:dPr>
                  <m:e>
                    <m:d>
                      <m:dPr>
                        <m:begChr m:val="["/>
                        <m:endChr m:val="]"/>
                        <m:ctrlPr>
                          <w:rPr>
                            <w:rFonts w:ascii="Cambria Math" w:hAnsi="Cambria Math"/>
                            <w:i/>
                            <w:noProof/>
                            <w:lang w:val="en-US"/>
                          </w:rPr>
                        </m:ctrlPr>
                      </m:dPr>
                      <m:e>
                        <m:r>
                          <w:rPr>
                            <w:rFonts w:ascii="Cambria Math" w:hAnsi="Cambria Math"/>
                            <w:noProof/>
                            <w:lang w:val="en-US"/>
                          </w:rPr>
                          <m:t>1,2</m:t>
                        </m:r>
                      </m:e>
                    </m:d>
                  </m:e>
                </m:d>
                <m:r>
                  <w:rPr>
                    <w:rFonts w:ascii="Cambria Math" w:hAnsi="Cambria Math"/>
                    <w:noProof/>
                    <w:lang w:val="en-US"/>
                  </w:rPr>
                  <m:t>=</m:t>
                </m:r>
                <m:r>
                  <w:rPr>
                    <w:rFonts w:ascii="Cambria Math" w:hAnsi="Cambria Math"/>
                    <w:noProof/>
                    <w:lang w:val="en-US"/>
                  </w:rPr>
                  <m:t>1</m:t>
                </m:r>
              </m:oMath>
            </m:oMathPara>
          </w:p>
        </w:tc>
      </w:tr>
    </w:tbl>
    <w:p w:rsidR="001067D1" w:rsidRDefault="001067D1" w:rsidP="00D22694">
      <w:pPr>
        <w:rPr>
          <w:rFonts w:eastAsiaTheme="minorEastAsia"/>
          <w:noProof/>
          <w:lang w:val="en-US"/>
        </w:rPr>
      </w:pPr>
    </w:p>
    <w:p w:rsidR="00C45DEE" w:rsidRPr="0045141C" w:rsidRDefault="00D164A5" w:rsidP="00C45DEE">
      <w:pPr>
        <w:rPr>
          <w:rFonts w:eastAsiaTheme="minorEastAsia"/>
          <w:noProof/>
          <w:lang w:val="en-US"/>
        </w:rPr>
      </w:pPr>
      <m:oMathPara>
        <m:oMath>
          <m:sSub>
            <m:sSubPr>
              <m:ctrlPr>
                <w:rPr>
                  <w:rFonts w:ascii="Cambria Math" w:hAnsi="Cambria Math"/>
                  <w:i/>
                  <w:noProof/>
                  <w:lang w:val="en-US"/>
                </w:rPr>
              </m:ctrlPr>
            </m:sSubPr>
            <m:e>
              <m:r>
                <w:rPr>
                  <w:rFonts w:ascii="Cambria Math" w:hAnsi="Cambria Math"/>
                  <w:noProof/>
                  <w:lang w:val="en-US"/>
                </w:rPr>
                <m:t>H</m:t>
              </m:r>
            </m:e>
            <m:sub>
              <m:r>
                <w:rPr>
                  <w:rFonts w:ascii="Cambria Math" w:hAnsi="Cambria Math"/>
                  <w:noProof/>
                  <w:lang w:val="en-US"/>
                </w:rPr>
                <m:t>avg</m:t>
              </m:r>
            </m:sub>
          </m:sSub>
          <m:d>
            <m:dPr>
              <m:ctrlPr>
                <w:rPr>
                  <w:rFonts w:ascii="Cambria Math" w:hAnsi="Cambria Math"/>
                  <w:i/>
                  <w:noProof/>
                  <w:lang w:val="en-US"/>
                </w:rPr>
              </m:ctrlPr>
            </m:dPr>
            <m:e>
              <m:r>
                <w:rPr>
                  <w:rFonts w:ascii="Cambria Math" w:hAnsi="Cambria Math"/>
                  <w:noProof/>
                  <w:lang w:val="en-US"/>
                </w:rPr>
                <m:t>Professional Status</m:t>
              </m:r>
            </m:e>
          </m:d>
          <m:r>
            <w:rPr>
              <w:rFonts w:ascii="Cambria Math" w:hAnsi="Cambria Math"/>
              <w:noProof/>
              <w:lang w:val="en-US"/>
            </w:rPr>
            <m:t>=</m:t>
          </m:r>
          <m:f>
            <m:fPr>
              <m:ctrlPr>
                <w:rPr>
                  <w:rFonts w:ascii="Cambria Math" w:hAnsi="Cambria Math"/>
                  <w:i/>
                  <w:noProof/>
                  <w:lang w:val="en-US"/>
                </w:rPr>
              </m:ctrlPr>
            </m:fPr>
            <m:num>
              <m:r>
                <w:rPr>
                  <w:rFonts w:ascii="Cambria Math" w:hAnsi="Cambria Math"/>
                  <w:noProof/>
                  <w:lang w:val="en-US"/>
                </w:rPr>
                <m:t>2</m:t>
              </m:r>
            </m:num>
            <m:den>
              <m:r>
                <w:rPr>
                  <w:rFonts w:ascii="Cambria Math" w:hAnsi="Cambria Math"/>
                  <w:noProof/>
                  <w:lang w:val="en-US"/>
                </w:rPr>
                <m:t>9</m:t>
              </m:r>
            </m:den>
          </m:f>
          <m:r>
            <w:rPr>
              <w:rFonts w:ascii="Cambria Math" w:hAnsi="Cambria Math"/>
              <w:noProof/>
              <w:lang w:val="en-US"/>
            </w:rPr>
            <m:t>+</m:t>
          </m:r>
          <m:f>
            <m:fPr>
              <m:ctrlPr>
                <w:rPr>
                  <w:rFonts w:ascii="Cambria Math" w:hAnsi="Cambria Math"/>
                  <w:i/>
                  <w:noProof/>
                  <w:lang w:val="en-US"/>
                </w:rPr>
              </m:ctrlPr>
            </m:fPr>
            <m:num>
              <m:r>
                <w:rPr>
                  <w:rFonts w:ascii="Cambria Math" w:hAnsi="Cambria Math"/>
                  <w:noProof/>
                  <w:lang w:val="en-US"/>
                </w:rPr>
                <m:t>1</m:t>
              </m:r>
            </m:num>
            <m:den>
              <m:r>
                <w:rPr>
                  <w:rFonts w:ascii="Cambria Math" w:hAnsi="Cambria Math"/>
                  <w:noProof/>
                  <w:lang w:val="en-US"/>
                </w:rPr>
                <m:t>3</m:t>
              </m:r>
            </m:den>
          </m:f>
          <m:r>
            <w:rPr>
              <w:rFonts w:ascii="Cambria Math" w:hAnsi="Cambria Math"/>
              <w:noProof/>
              <w:lang w:val="en-US"/>
            </w:rPr>
            <m:t>*.918+</m:t>
          </m:r>
          <m:f>
            <m:fPr>
              <m:ctrlPr>
                <w:rPr>
                  <w:rFonts w:ascii="Cambria Math" w:hAnsi="Cambria Math"/>
                  <w:i/>
                  <w:noProof/>
                  <w:lang w:val="en-US"/>
                </w:rPr>
              </m:ctrlPr>
            </m:fPr>
            <m:num>
              <m:r>
                <w:rPr>
                  <w:rFonts w:ascii="Cambria Math" w:hAnsi="Cambria Math"/>
                  <w:noProof/>
                  <w:lang w:val="en-US"/>
                </w:rPr>
                <m:t>2</m:t>
              </m:r>
            </m:num>
            <m:den>
              <m:r>
                <w:rPr>
                  <w:rFonts w:ascii="Cambria Math" w:hAnsi="Cambria Math"/>
                  <w:noProof/>
                  <w:lang w:val="en-US"/>
                </w:rPr>
                <m:t>9</m:t>
              </m:r>
            </m:den>
          </m:f>
          <m:r>
            <w:rPr>
              <w:rFonts w:ascii="Cambria Math" w:hAnsi="Cambria Math"/>
              <w:noProof/>
              <w:lang w:val="en-US"/>
            </w:rPr>
            <m:t>≈</m:t>
          </m:r>
          <m:r>
            <w:rPr>
              <w:rFonts w:ascii="Cambria Math" w:hAnsi="Cambria Math"/>
              <w:noProof/>
              <w:lang w:val="en-US"/>
            </w:rPr>
            <m:t>.</m:t>
          </m:r>
          <m:r>
            <w:rPr>
              <w:rFonts w:ascii="Cambria Math" w:hAnsi="Cambria Math"/>
              <w:noProof/>
              <w:lang w:val="en-US"/>
            </w:rPr>
            <m:t>75</m:t>
          </m:r>
        </m:oMath>
      </m:oMathPara>
    </w:p>
    <w:p w:rsidR="00C45DEE" w:rsidRPr="0045141C" w:rsidRDefault="00C45DEE" w:rsidP="00C45DEE">
      <w:pPr>
        <w:rPr>
          <w:rFonts w:eastAsiaTheme="minorEastAsia"/>
          <w:noProof/>
          <w:lang w:val="en-US"/>
        </w:rPr>
      </w:pPr>
    </w:p>
    <w:p w:rsidR="00BB0EF8" w:rsidRPr="007466DD" w:rsidRDefault="001C3423" w:rsidP="003F5379">
      <w:pPr>
        <w:rPr>
          <w:rFonts w:eastAsiaTheme="minorEastAsia"/>
          <w:noProof/>
          <w:lang w:val="en-US"/>
        </w:rPr>
      </w:pPr>
      <m:oMathPara>
        <m:oMath>
          <m:r>
            <w:rPr>
              <w:rFonts w:ascii="Cambria Math" w:hAnsi="Cambria Math"/>
              <w:noProof/>
              <w:lang w:val="en-US"/>
            </w:rPr>
            <m:t>IG</m:t>
          </m:r>
          <m:d>
            <m:dPr>
              <m:ctrlPr>
                <w:rPr>
                  <w:rFonts w:ascii="Cambria Math" w:hAnsi="Cambria Math"/>
                  <w:i/>
                  <w:noProof/>
                  <w:lang w:val="en-US"/>
                </w:rPr>
              </m:ctrlPr>
            </m:dPr>
            <m:e>
              <m:r>
                <w:rPr>
                  <w:rFonts w:ascii="Cambria Math" w:hAnsi="Cambria Math"/>
                  <w:noProof/>
                  <w:lang w:val="en-US"/>
                </w:rPr>
                <m:t>Termination, Professional Status</m:t>
              </m:r>
            </m:e>
          </m:d>
          <m:r>
            <w:rPr>
              <w:rFonts w:ascii="Cambria Math" w:hAnsi="Cambria Math"/>
              <w:noProof/>
              <w:lang w:val="en-US"/>
            </w:rPr>
            <m:t>≈</m:t>
          </m:r>
          <m:r>
            <w:rPr>
              <w:rFonts w:ascii="Cambria Math" w:hAnsi="Cambria Math"/>
              <w:noProof/>
              <w:lang w:val="en-US"/>
            </w:rPr>
            <m:t>.918</m:t>
          </m:r>
          <m:r>
            <w:rPr>
              <w:rFonts w:ascii="Cambria Math" w:hAnsi="Cambria Math"/>
              <w:noProof/>
              <w:lang w:val="en-US"/>
            </w:rPr>
            <m:t>-.75=</m:t>
          </m:r>
          <m:r>
            <w:rPr>
              <w:rFonts w:ascii="Cambria Math" w:hAnsi="Cambria Math"/>
              <w:noProof/>
              <w:lang w:val="en-US"/>
            </w:rPr>
            <m:t>.168</m:t>
          </m:r>
        </m:oMath>
      </m:oMathPara>
    </w:p>
    <w:p w:rsidR="007466DD" w:rsidRPr="007466DD" w:rsidRDefault="007466DD" w:rsidP="003F5379">
      <w:pPr>
        <w:rPr>
          <w:rFonts w:eastAsiaTheme="minorEastAsia"/>
          <w:noProof/>
          <w:lang w:val="en-US"/>
        </w:rPr>
      </w:pPr>
    </w:p>
    <w:p w:rsidR="00CD417E" w:rsidRDefault="00CD417E" w:rsidP="00CD417E">
      <w:pPr>
        <w:pStyle w:val="berschrift4"/>
        <w:rPr>
          <w:noProof/>
          <w:lang w:val="en-US"/>
        </w:rPr>
      </w:pPr>
      <w:r>
        <w:rPr>
          <w:noProof/>
          <w:lang w:val="en-US"/>
        </w:rPr>
        <w:t>Contract Duration</w:t>
      </w:r>
    </w:p>
    <w:tbl>
      <w:tblPr>
        <w:tblStyle w:val="Tabellenraster"/>
        <w:tblW w:w="0" w:type="auto"/>
        <w:tblLook w:val="04A0" w:firstRow="1" w:lastRow="0" w:firstColumn="1" w:lastColumn="0" w:noHBand="0" w:noVBand="1"/>
      </w:tblPr>
      <w:tblGrid>
        <w:gridCol w:w="2264"/>
        <w:gridCol w:w="2264"/>
        <w:gridCol w:w="2264"/>
        <w:gridCol w:w="2264"/>
      </w:tblGrid>
      <w:tr w:rsidR="00CD417E" w:rsidTr="00DA1FE8">
        <w:tc>
          <w:tcPr>
            <w:tcW w:w="2264" w:type="dxa"/>
          </w:tcPr>
          <w:p w:rsidR="00CD417E" w:rsidRDefault="00CD417E" w:rsidP="00DA1FE8">
            <w:pPr>
              <w:rPr>
                <w:lang w:val="en-US"/>
              </w:rPr>
            </w:pPr>
            <w:r>
              <w:rPr>
                <w:lang w:val="en-US"/>
              </w:rPr>
              <w:t>Type</w:t>
            </w:r>
          </w:p>
        </w:tc>
        <w:tc>
          <w:tcPr>
            <w:tcW w:w="2264" w:type="dxa"/>
          </w:tcPr>
          <w:p w:rsidR="00CD417E" w:rsidRDefault="00CD417E" w:rsidP="00DA1FE8">
            <w:pPr>
              <w:rPr>
                <w:lang w:val="en-US"/>
              </w:rPr>
            </w:pPr>
            <w:r>
              <w:rPr>
                <w:lang w:val="en-US"/>
              </w:rPr>
              <w:t>Yes</w:t>
            </w:r>
          </w:p>
        </w:tc>
        <w:tc>
          <w:tcPr>
            <w:tcW w:w="2264" w:type="dxa"/>
          </w:tcPr>
          <w:p w:rsidR="00CD417E" w:rsidRDefault="00CD417E" w:rsidP="00DA1FE8">
            <w:pPr>
              <w:rPr>
                <w:lang w:val="en-US"/>
              </w:rPr>
            </w:pPr>
            <w:r>
              <w:rPr>
                <w:lang w:val="en-US"/>
              </w:rPr>
              <w:t>No</w:t>
            </w:r>
          </w:p>
        </w:tc>
        <w:tc>
          <w:tcPr>
            <w:tcW w:w="2264" w:type="dxa"/>
          </w:tcPr>
          <w:p w:rsidR="00CD417E" w:rsidRDefault="00CD417E" w:rsidP="00DA1FE8">
            <w:pPr>
              <w:rPr>
                <w:lang w:val="en-US"/>
              </w:rPr>
            </w:pPr>
            <w:r>
              <w:rPr>
                <w:lang w:val="en-US"/>
              </w:rPr>
              <w:t>Entropy</w:t>
            </w:r>
          </w:p>
        </w:tc>
      </w:tr>
      <w:tr w:rsidR="00CD417E" w:rsidTr="00DA1FE8">
        <w:tc>
          <w:tcPr>
            <w:tcW w:w="2264" w:type="dxa"/>
          </w:tcPr>
          <w:p w:rsidR="00CD417E" w:rsidRDefault="00326A9D" w:rsidP="00DA1FE8">
            <w:pPr>
              <w:rPr>
                <w:lang w:val="en-US"/>
              </w:rPr>
            </w:pPr>
            <w:r>
              <w:rPr>
                <w:lang w:val="en-US"/>
              </w:rPr>
              <w:t>Low</w:t>
            </w:r>
          </w:p>
        </w:tc>
        <w:tc>
          <w:tcPr>
            <w:tcW w:w="2264" w:type="dxa"/>
          </w:tcPr>
          <w:p w:rsidR="00CD417E" w:rsidRDefault="00190CE8" w:rsidP="00DA1FE8">
            <w:pPr>
              <w:rPr>
                <w:lang w:val="en-US"/>
              </w:rPr>
            </w:pPr>
            <w:r>
              <w:rPr>
                <w:lang w:val="en-US"/>
              </w:rPr>
              <w:t>2</w:t>
            </w:r>
          </w:p>
        </w:tc>
        <w:tc>
          <w:tcPr>
            <w:tcW w:w="2264" w:type="dxa"/>
          </w:tcPr>
          <w:p w:rsidR="00CD417E" w:rsidRDefault="00190CE8" w:rsidP="00DA1FE8">
            <w:pPr>
              <w:rPr>
                <w:lang w:val="en-US"/>
              </w:rPr>
            </w:pPr>
            <w:r>
              <w:rPr>
                <w:lang w:val="en-US"/>
              </w:rPr>
              <w:t>0</w:t>
            </w:r>
          </w:p>
        </w:tc>
        <w:tc>
          <w:tcPr>
            <w:tcW w:w="2264" w:type="dxa"/>
          </w:tcPr>
          <w:p w:rsidR="00CD417E" w:rsidRDefault="00CD417E" w:rsidP="00DA1FE8">
            <w:pPr>
              <w:rPr>
                <w:lang w:val="en-US"/>
              </w:rPr>
            </w:pPr>
            <m:oMathPara>
              <m:oMath>
                <m:r>
                  <w:rPr>
                    <w:rFonts w:ascii="Cambria Math" w:hAnsi="Cambria Math"/>
                    <w:noProof/>
                    <w:lang w:val="en-US"/>
                  </w:rPr>
                  <m:t>H</m:t>
                </m:r>
                <m:d>
                  <m:dPr>
                    <m:ctrlPr>
                      <w:rPr>
                        <w:rFonts w:ascii="Cambria Math" w:hAnsi="Cambria Math"/>
                        <w:i/>
                        <w:noProof/>
                        <w:lang w:val="en-US"/>
                      </w:rPr>
                    </m:ctrlPr>
                  </m:dPr>
                  <m:e>
                    <m:d>
                      <m:dPr>
                        <m:begChr m:val="["/>
                        <m:endChr m:val="]"/>
                        <m:ctrlPr>
                          <w:rPr>
                            <w:rFonts w:ascii="Cambria Math" w:hAnsi="Cambria Math"/>
                            <w:i/>
                            <w:noProof/>
                            <w:lang w:val="en-US"/>
                          </w:rPr>
                        </m:ctrlPr>
                      </m:dPr>
                      <m:e>
                        <m:r>
                          <w:rPr>
                            <w:rFonts w:ascii="Cambria Math" w:hAnsi="Cambria Math"/>
                            <w:noProof/>
                            <w:lang w:val="en-US"/>
                          </w:rPr>
                          <m:t>2</m:t>
                        </m:r>
                        <m:r>
                          <w:rPr>
                            <w:rFonts w:ascii="Cambria Math" w:hAnsi="Cambria Math"/>
                            <w:noProof/>
                            <w:lang w:val="en-US"/>
                          </w:rPr>
                          <m:t>,</m:t>
                        </m:r>
                        <m:r>
                          <w:rPr>
                            <w:rFonts w:ascii="Cambria Math" w:hAnsi="Cambria Math"/>
                            <w:noProof/>
                            <w:lang w:val="en-US"/>
                          </w:rPr>
                          <m:t>0</m:t>
                        </m:r>
                      </m:e>
                    </m:d>
                  </m:e>
                </m:d>
                <m:r>
                  <w:rPr>
                    <w:rFonts w:ascii="Cambria Math" w:hAnsi="Cambria Math"/>
                    <w:noProof/>
                    <w:lang w:val="en-US"/>
                  </w:rPr>
                  <m:t>=0</m:t>
                </m:r>
              </m:oMath>
            </m:oMathPara>
          </w:p>
        </w:tc>
      </w:tr>
      <w:tr w:rsidR="00CD417E" w:rsidTr="00DA1FE8">
        <w:tc>
          <w:tcPr>
            <w:tcW w:w="2264" w:type="dxa"/>
          </w:tcPr>
          <w:p w:rsidR="00CD417E" w:rsidRDefault="00326A9D" w:rsidP="00DA1FE8">
            <w:pPr>
              <w:rPr>
                <w:lang w:val="en-US"/>
              </w:rPr>
            </w:pPr>
            <w:r>
              <w:rPr>
                <w:lang w:val="en-US"/>
              </w:rPr>
              <w:t>Medium</w:t>
            </w:r>
          </w:p>
        </w:tc>
        <w:tc>
          <w:tcPr>
            <w:tcW w:w="2264" w:type="dxa"/>
          </w:tcPr>
          <w:p w:rsidR="00CD417E" w:rsidRDefault="00190CE8" w:rsidP="00DA1FE8">
            <w:pPr>
              <w:rPr>
                <w:lang w:val="en-US"/>
              </w:rPr>
            </w:pPr>
            <w:r>
              <w:rPr>
                <w:lang w:val="en-US"/>
              </w:rPr>
              <w:t>0</w:t>
            </w:r>
          </w:p>
        </w:tc>
        <w:tc>
          <w:tcPr>
            <w:tcW w:w="2264" w:type="dxa"/>
          </w:tcPr>
          <w:p w:rsidR="00CD417E" w:rsidRDefault="00190CE8" w:rsidP="00DA1FE8">
            <w:pPr>
              <w:rPr>
                <w:lang w:val="en-US"/>
              </w:rPr>
            </w:pPr>
            <w:r>
              <w:rPr>
                <w:lang w:val="en-US"/>
              </w:rPr>
              <w:t>4</w:t>
            </w:r>
          </w:p>
        </w:tc>
        <w:tc>
          <w:tcPr>
            <w:tcW w:w="2264" w:type="dxa"/>
          </w:tcPr>
          <w:p w:rsidR="00CD417E" w:rsidRDefault="00CD417E" w:rsidP="00DA1FE8">
            <w:pPr>
              <w:rPr>
                <w:lang w:val="en-US"/>
              </w:rPr>
            </w:pPr>
            <m:oMathPara>
              <m:oMath>
                <m:r>
                  <w:rPr>
                    <w:rFonts w:ascii="Cambria Math" w:hAnsi="Cambria Math"/>
                    <w:noProof/>
                    <w:lang w:val="en-US"/>
                  </w:rPr>
                  <m:t>H</m:t>
                </m:r>
                <m:d>
                  <m:dPr>
                    <m:ctrlPr>
                      <w:rPr>
                        <w:rFonts w:ascii="Cambria Math" w:hAnsi="Cambria Math"/>
                        <w:i/>
                        <w:noProof/>
                        <w:lang w:val="en-US"/>
                      </w:rPr>
                    </m:ctrlPr>
                  </m:dPr>
                  <m:e>
                    <m:d>
                      <m:dPr>
                        <m:begChr m:val="["/>
                        <m:endChr m:val="]"/>
                        <m:ctrlPr>
                          <w:rPr>
                            <w:rFonts w:ascii="Cambria Math" w:hAnsi="Cambria Math"/>
                            <w:i/>
                            <w:noProof/>
                            <w:lang w:val="en-US"/>
                          </w:rPr>
                        </m:ctrlPr>
                      </m:dPr>
                      <m:e>
                        <m:r>
                          <w:rPr>
                            <w:rFonts w:ascii="Cambria Math" w:hAnsi="Cambria Math"/>
                            <w:noProof/>
                            <w:lang w:val="en-US"/>
                          </w:rPr>
                          <m:t>0</m:t>
                        </m:r>
                        <m:r>
                          <w:rPr>
                            <w:rFonts w:ascii="Cambria Math" w:hAnsi="Cambria Math"/>
                            <w:noProof/>
                            <w:lang w:val="en-US"/>
                          </w:rPr>
                          <m:t>,</m:t>
                        </m:r>
                        <m:r>
                          <w:rPr>
                            <w:rFonts w:ascii="Cambria Math" w:hAnsi="Cambria Math"/>
                            <w:noProof/>
                            <w:lang w:val="en-US"/>
                          </w:rPr>
                          <m:t>4</m:t>
                        </m:r>
                      </m:e>
                    </m:d>
                  </m:e>
                </m:d>
                <m:r>
                  <w:rPr>
                    <w:rFonts w:ascii="Cambria Math" w:hAnsi="Cambria Math"/>
                    <w:noProof/>
                    <w:lang w:val="en-US"/>
                  </w:rPr>
                  <m:t>=</m:t>
                </m:r>
                <m:r>
                  <w:rPr>
                    <w:rFonts w:ascii="Cambria Math" w:hAnsi="Cambria Math"/>
                    <w:noProof/>
                    <w:lang w:val="en-US"/>
                  </w:rPr>
                  <m:t>0</m:t>
                </m:r>
              </m:oMath>
            </m:oMathPara>
          </w:p>
        </w:tc>
      </w:tr>
      <w:tr w:rsidR="00CD417E" w:rsidTr="00DA1FE8">
        <w:tc>
          <w:tcPr>
            <w:tcW w:w="2264" w:type="dxa"/>
          </w:tcPr>
          <w:p w:rsidR="00CD417E" w:rsidRDefault="00326A9D" w:rsidP="00DA1FE8">
            <w:pPr>
              <w:rPr>
                <w:lang w:val="en-US"/>
              </w:rPr>
            </w:pPr>
            <w:r>
              <w:rPr>
                <w:lang w:val="en-US"/>
              </w:rPr>
              <w:t>High</w:t>
            </w:r>
          </w:p>
        </w:tc>
        <w:tc>
          <w:tcPr>
            <w:tcW w:w="2264" w:type="dxa"/>
          </w:tcPr>
          <w:p w:rsidR="00CD417E" w:rsidRDefault="00CD417E" w:rsidP="00DA1FE8">
            <w:pPr>
              <w:rPr>
                <w:lang w:val="en-US"/>
              </w:rPr>
            </w:pPr>
            <w:r>
              <w:rPr>
                <w:lang w:val="en-US"/>
              </w:rPr>
              <w:t>1</w:t>
            </w:r>
          </w:p>
        </w:tc>
        <w:tc>
          <w:tcPr>
            <w:tcW w:w="2264" w:type="dxa"/>
          </w:tcPr>
          <w:p w:rsidR="00CD417E" w:rsidRDefault="00CD417E" w:rsidP="00DA1FE8">
            <w:pPr>
              <w:rPr>
                <w:lang w:val="en-US"/>
              </w:rPr>
            </w:pPr>
            <w:r>
              <w:rPr>
                <w:lang w:val="en-US"/>
              </w:rPr>
              <w:t>2</w:t>
            </w:r>
          </w:p>
        </w:tc>
        <w:tc>
          <w:tcPr>
            <w:tcW w:w="2264" w:type="dxa"/>
          </w:tcPr>
          <w:p w:rsidR="00CD417E" w:rsidRDefault="00CD417E" w:rsidP="00DA1FE8">
            <w:pPr>
              <w:rPr>
                <w:lang w:val="en-US"/>
              </w:rPr>
            </w:pPr>
            <m:oMathPara>
              <m:oMath>
                <m:r>
                  <w:rPr>
                    <w:rFonts w:ascii="Cambria Math" w:hAnsi="Cambria Math"/>
                    <w:noProof/>
                    <w:lang w:val="en-US"/>
                  </w:rPr>
                  <m:t>H</m:t>
                </m:r>
                <m:d>
                  <m:dPr>
                    <m:ctrlPr>
                      <w:rPr>
                        <w:rFonts w:ascii="Cambria Math" w:hAnsi="Cambria Math"/>
                        <w:i/>
                        <w:noProof/>
                        <w:lang w:val="en-US"/>
                      </w:rPr>
                    </m:ctrlPr>
                  </m:dPr>
                  <m:e>
                    <m:d>
                      <m:dPr>
                        <m:begChr m:val="["/>
                        <m:endChr m:val="]"/>
                        <m:ctrlPr>
                          <w:rPr>
                            <w:rFonts w:ascii="Cambria Math" w:hAnsi="Cambria Math"/>
                            <w:i/>
                            <w:noProof/>
                            <w:lang w:val="en-US"/>
                          </w:rPr>
                        </m:ctrlPr>
                      </m:dPr>
                      <m:e>
                        <m:r>
                          <w:rPr>
                            <w:rFonts w:ascii="Cambria Math" w:hAnsi="Cambria Math"/>
                            <w:noProof/>
                            <w:lang w:val="en-US"/>
                          </w:rPr>
                          <m:t>1,2</m:t>
                        </m:r>
                      </m:e>
                    </m:d>
                  </m:e>
                </m:d>
                <m:r>
                  <w:rPr>
                    <w:rFonts w:ascii="Cambria Math" w:hAnsi="Cambria Math"/>
                    <w:noProof/>
                    <w:lang w:val="en-US"/>
                  </w:rPr>
                  <m:t>=.918</m:t>
                </m:r>
              </m:oMath>
            </m:oMathPara>
          </w:p>
        </w:tc>
      </w:tr>
    </w:tbl>
    <w:p w:rsidR="00CD417E" w:rsidRDefault="00CD417E" w:rsidP="00CD417E">
      <w:pPr>
        <w:rPr>
          <w:rFonts w:eastAsiaTheme="minorEastAsia"/>
          <w:noProof/>
          <w:lang w:val="en-US"/>
        </w:rPr>
      </w:pPr>
    </w:p>
    <w:p w:rsidR="00CD417E" w:rsidRPr="0045141C" w:rsidRDefault="00CD417E" w:rsidP="00CD417E">
      <w:pPr>
        <w:rPr>
          <w:rFonts w:eastAsiaTheme="minorEastAsia"/>
          <w:noProof/>
          <w:lang w:val="en-US"/>
        </w:rPr>
      </w:pPr>
      <m:oMathPara>
        <m:oMath>
          <m:sSub>
            <m:sSubPr>
              <m:ctrlPr>
                <w:rPr>
                  <w:rFonts w:ascii="Cambria Math" w:hAnsi="Cambria Math"/>
                  <w:i/>
                  <w:noProof/>
                  <w:lang w:val="en-US"/>
                </w:rPr>
              </m:ctrlPr>
            </m:sSubPr>
            <m:e>
              <m:r>
                <w:rPr>
                  <w:rFonts w:ascii="Cambria Math" w:hAnsi="Cambria Math"/>
                  <w:noProof/>
                  <w:lang w:val="en-US"/>
                </w:rPr>
                <m:t>H</m:t>
              </m:r>
            </m:e>
            <m:sub>
              <m:r>
                <w:rPr>
                  <w:rFonts w:ascii="Cambria Math" w:hAnsi="Cambria Math"/>
                  <w:noProof/>
                  <w:lang w:val="en-US"/>
                </w:rPr>
                <m:t>avg</m:t>
              </m:r>
            </m:sub>
          </m:sSub>
          <m:d>
            <m:dPr>
              <m:ctrlPr>
                <w:rPr>
                  <w:rFonts w:ascii="Cambria Math" w:hAnsi="Cambria Math"/>
                  <w:i/>
                  <w:noProof/>
                  <w:lang w:val="en-US"/>
                </w:rPr>
              </m:ctrlPr>
            </m:dPr>
            <m:e>
              <m:r>
                <w:rPr>
                  <w:rFonts w:ascii="Cambria Math" w:hAnsi="Cambria Math"/>
                  <w:noProof/>
                  <w:lang w:val="en-US"/>
                </w:rPr>
                <m:t>Contract Duration</m:t>
              </m:r>
            </m:e>
          </m:d>
          <m:r>
            <w:rPr>
              <w:rFonts w:ascii="Cambria Math" w:hAnsi="Cambria Math"/>
              <w:noProof/>
              <w:lang w:val="en-US"/>
            </w:rPr>
            <m:t>=</m:t>
          </m:r>
          <m:f>
            <m:fPr>
              <m:ctrlPr>
                <w:rPr>
                  <w:rFonts w:ascii="Cambria Math" w:hAnsi="Cambria Math"/>
                  <w:i/>
                  <w:noProof/>
                  <w:lang w:val="en-US"/>
                </w:rPr>
              </m:ctrlPr>
            </m:fPr>
            <m:num>
              <m:r>
                <w:rPr>
                  <w:rFonts w:ascii="Cambria Math" w:hAnsi="Cambria Math"/>
                  <w:noProof/>
                  <w:lang w:val="en-US"/>
                </w:rPr>
                <m:t>1</m:t>
              </m:r>
            </m:num>
            <m:den>
              <m:r>
                <w:rPr>
                  <w:rFonts w:ascii="Cambria Math" w:hAnsi="Cambria Math"/>
                  <w:noProof/>
                  <w:lang w:val="en-US"/>
                </w:rPr>
                <m:t>3</m:t>
              </m:r>
            </m:den>
          </m:f>
          <m:r>
            <w:rPr>
              <w:rFonts w:ascii="Cambria Math" w:hAnsi="Cambria Math"/>
              <w:noProof/>
              <w:lang w:val="en-US"/>
            </w:rPr>
            <m:t>*.918≈.</m:t>
          </m:r>
          <m:r>
            <w:rPr>
              <w:rFonts w:ascii="Cambria Math" w:hAnsi="Cambria Math"/>
              <w:noProof/>
              <w:lang w:val="en-US"/>
            </w:rPr>
            <m:t>306</m:t>
          </m:r>
        </m:oMath>
      </m:oMathPara>
    </w:p>
    <w:p w:rsidR="00CD417E" w:rsidRPr="0045141C" w:rsidRDefault="00CD417E" w:rsidP="00CD417E">
      <w:pPr>
        <w:rPr>
          <w:rFonts w:eastAsiaTheme="minorEastAsia"/>
          <w:noProof/>
          <w:lang w:val="en-US"/>
        </w:rPr>
      </w:pPr>
    </w:p>
    <w:p w:rsidR="00CD417E" w:rsidRPr="007466DD" w:rsidRDefault="00CD417E" w:rsidP="00CD417E">
      <w:pPr>
        <w:rPr>
          <w:rFonts w:eastAsiaTheme="minorEastAsia"/>
          <w:noProof/>
          <w:lang w:val="en-US"/>
        </w:rPr>
      </w:pPr>
      <m:oMathPara>
        <m:oMath>
          <m:r>
            <w:rPr>
              <w:rFonts w:ascii="Cambria Math" w:hAnsi="Cambria Math"/>
              <w:noProof/>
              <w:lang w:val="en-US"/>
            </w:rPr>
            <m:t>IG</m:t>
          </m:r>
          <m:d>
            <m:dPr>
              <m:ctrlPr>
                <w:rPr>
                  <w:rFonts w:ascii="Cambria Math" w:hAnsi="Cambria Math"/>
                  <w:i/>
                  <w:noProof/>
                  <w:lang w:val="en-US"/>
                </w:rPr>
              </m:ctrlPr>
            </m:dPr>
            <m:e>
              <m:r>
                <w:rPr>
                  <w:rFonts w:ascii="Cambria Math" w:hAnsi="Cambria Math"/>
                  <w:noProof/>
                  <w:lang w:val="en-US"/>
                </w:rPr>
                <m:t xml:space="preserve">Termination, </m:t>
              </m:r>
              <m:r>
                <w:rPr>
                  <w:rFonts w:ascii="Cambria Math" w:hAnsi="Cambria Math"/>
                  <w:noProof/>
                  <w:lang w:val="en-US"/>
                </w:rPr>
                <m:t>Contract Duration</m:t>
              </m:r>
            </m:e>
          </m:d>
          <m:r>
            <w:rPr>
              <w:rFonts w:ascii="Cambria Math" w:hAnsi="Cambria Math"/>
              <w:noProof/>
              <w:lang w:val="en-US"/>
            </w:rPr>
            <m:t>≈.918-.</m:t>
          </m:r>
          <m:r>
            <w:rPr>
              <w:rFonts w:ascii="Cambria Math" w:hAnsi="Cambria Math"/>
              <w:noProof/>
              <w:lang w:val="en-US"/>
            </w:rPr>
            <m:t>306</m:t>
          </m:r>
          <m:r>
            <w:rPr>
              <w:rFonts w:ascii="Cambria Math" w:hAnsi="Cambria Math"/>
              <w:noProof/>
              <w:lang w:val="en-US"/>
            </w:rPr>
            <m:t>=.</m:t>
          </m:r>
          <m:r>
            <w:rPr>
              <w:rFonts w:ascii="Cambria Math" w:hAnsi="Cambria Math"/>
              <w:noProof/>
              <w:lang w:val="en-US"/>
            </w:rPr>
            <m:t>612</m:t>
          </m:r>
        </m:oMath>
      </m:oMathPara>
    </w:p>
    <w:p w:rsidR="00CD417E" w:rsidRPr="007466DD" w:rsidRDefault="00CD417E" w:rsidP="00CD417E">
      <w:pPr>
        <w:rPr>
          <w:rFonts w:eastAsiaTheme="minorEastAsia"/>
          <w:noProof/>
          <w:lang w:val="en-US"/>
        </w:rPr>
      </w:pPr>
    </w:p>
    <w:p w:rsidR="00BB0EF8" w:rsidRDefault="007641BC" w:rsidP="003F5379">
      <w:pPr>
        <w:rPr>
          <w:noProof/>
          <w:lang w:val="en-US"/>
        </w:rPr>
      </w:pPr>
      <w:r>
        <w:rPr>
          <w:noProof/>
          <w:lang w:val="en-US"/>
        </w:rPr>
        <w:t>Higher IG using Contract Duration.</w:t>
      </w:r>
    </w:p>
    <w:p w:rsidR="00DA0B4D" w:rsidRDefault="00DA0B4D" w:rsidP="00DA0B4D">
      <w:pPr>
        <w:rPr>
          <w:rFonts w:eastAsiaTheme="minorEastAsia"/>
          <w:noProof/>
          <w:lang w:val="en-US"/>
        </w:rPr>
      </w:pPr>
      <m:oMath>
        <m:r>
          <w:rPr>
            <w:rFonts w:ascii="Cambria Math" w:hAnsi="Cambria Math"/>
            <w:noProof/>
            <w:lang w:val="en-US"/>
          </w:rPr>
          <m:t>⟹</m:t>
        </m:r>
      </m:oMath>
      <w:r>
        <w:rPr>
          <w:rFonts w:eastAsiaTheme="minorEastAsia"/>
          <w:noProof/>
          <w:lang w:val="en-US"/>
        </w:rPr>
        <w:t xml:space="preserve"> First step CD, second step PS</w:t>
      </w:r>
    </w:p>
    <w:p w:rsidR="00DA0B4D" w:rsidRDefault="00DA0B4D" w:rsidP="00DA0B4D">
      <w:pPr>
        <w:rPr>
          <w:rFonts w:eastAsiaTheme="minorEastAsia"/>
          <w:noProof/>
          <w:lang w:val="en-US"/>
        </w:rPr>
      </w:pPr>
    </w:p>
    <w:p w:rsidR="001653E8" w:rsidRDefault="00DA0B4D" w:rsidP="001653E8">
      <w:pPr>
        <w:rPr>
          <w:rFonts w:eastAsiaTheme="minorEastAsia"/>
          <w:noProof/>
          <w:lang w:val="en-US"/>
        </w:rPr>
      </w:pPr>
      <w:r>
        <w:rPr>
          <w:rFonts w:eastAsiaTheme="minorEastAsia"/>
          <w:noProof/>
          <w:lang w:val="en-US"/>
        </w:rPr>
        <w:t>Since Low and Medium CD will produce pure nodes we only need to split High CD further.</w:t>
      </w:r>
    </w:p>
    <w:p w:rsidR="001653E8" w:rsidRDefault="00C74F34" w:rsidP="00C74F34">
      <w:pPr>
        <w:rPr>
          <w:rFonts w:eastAsiaTheme="minorEastAsia"/>
          <w:noProof/>
          <w:lang w:val="en-US"/>
        </w:rPr>
      </w:pPr>
      <w:r>
        <w:rPr>
          <w:rFonts w:eastAsiaTheme="minorEastAsia"/>
          <w:noProof/>
          <w:lang w:val="en-US"/>
        </w:rPr>
        <w:br w:type="page"/>
      </w:r>
    </w:p>
    <w:p w:rsidR="001653E8" w:rsidRDefault="001653E8" w:rsidP="001653E8">
      <w:pPr>
        <w:pStyle w:val="berschrift3"/>
        <w:rPr>
          <w:noProof/>
          <w:lang w:val="en-US"/>
        </w:rPr>
      </w:pPr>
      <w:r>
        <w:rPr>
          <w:noProof/>
          <w:lang w:val="en-US"/>
        </w:rPr>
        <w:lastRenderedPageBreak/>
        <w:t>Recursion 1</w:t>
      </w:r>
      <w:r w:rsidR="00512C5B">
        <w:rPr>
          <w:noProof/>
          <w:lang w:val="en-US"/>
        </w:rPr>
        <w:t>.1</w:t>
      </w:r>
    </w:p>
    <w:p w:rsidR="00C74F34" w:rsidRPr="00C74F34" w:rsidRDefault="00C74F34" w:rsidP="00C74F34">
      <w:pPr>
        <w:rPr>
          <w:lang w:val="en-US"/>
        </w:rPr>
      </w:pPr>
    </w:p>
    <w:p w:rsidR="00256BB0" w:rsidRDefault="001653E8" w:rsidP="00DF29AC">
      <w:pPr>
        <w:rPr>
          <w:rFonts w:eastAsiaTheme="minorEastAsia"/>
          <w:noProof/>
          <w:lang w:val="en-US"/>
        </w:rPr>
      </w:pPr>
      <w:r>
        <w:rPr>
          <w:rFonts w:eastAsiaTheme="minorEastAsia"/>
          <w:noProof/>
          <w:lang w:val="en-US"/>
        </w:rPr>
        <w:t>Remaining Instances for High:</w:t>
      </w:r>
    </w:p>
    <w:tbl>
      <w:tblPr>
        <w:tblStyle w:val="Tabellenraster"/>
        <w:tblW w:w="0" w:type="auto"/>
        <w:tblLook w:val="04A0" w:firstRow="1" w:lastRow="0" w:firstColumn="1" w:lastColumn="0" w:noHBand="0" w:noVBand="1"/>
      </w:tblPr>
      <w:tblGrid>
        <w:gridCol w:w="3018"/>
        <w:gridCol w:w="3019"/>
        <w:gridCol w:w="3019"/>
      </w:tblGrid>
      <w:tr w:rsidR="00C85493" w:rsidTr="00C85493">
        <w:tc>
          <w:tcPr>
            <w:tcW w:w="3018" w:type="dxa"/>
          </w:tcPr>
          <w:p w:rsidR="00C85493" w:rsidRDefault="00C85493" w:rsidP="00C85493">
            <w:pPr>
              <w:rPr>
                <w:rFonts w:eastAsiaTheme="minorEastAsia"/>
                <w:noProof/>
                <w:lang w:val="en-US"/>
              </w:rPr>
            </w:pPr>
            <w:r>
              <w:rPr>
                <w:rFonts w:eastAsiaTheme="minorEastAsia"/>
                <w:noProof/>
                <w:lang w:val="en-US"/>
              </w:rPr>
              <w:t>6</w:t>
            </w:r>
          </w:p>
        </w:tc>
        <w:tc>
          <w:tcPr>
            <w:tcW w:w="3019" w:type="dxa"/>
          </w:tcPr>
          <w:p w:rsidR="00C85493" w:rsidRDefault="00C85493" w:rsidP="00C85493">
            <w:pPr>
              <w:rPr>
                <w:lang w:val="en-US"/>
              </w:rPr>
            </w:pPr>
            <w:r>
              <w:rPr>
                <w:lang w:val="en-US"/>
              </w:rPr>
              <w:t>Non-employed</w:t>
            </w:r>
          </w:p>
        </w:tc>
        <w:tc>
          <w:tcPr>
            <w:tcW w:w="3019" w:type="dxa"/>
          </w:tcPr>
          <w:p w:rsidR="00C85493" w:rsidRDefault="00C85493" w:rsidP="00C85493">
            <w:pPr>
              <w:rPr>
                <w:rFonts w:eastAsiaTheme="minorEastAsia"/>
                <w:noProof/>
                <w:lang w:val="en-US"/>
              </w:rPr>
            </w:pPr>
            <w:r>
              <w:rPr>
                <w:rFonts w:eastAsiaTheme="minorEastAsia"/>
                <w:noProof/>
                <w:lang w:val="en-US"/>
              </w:rPr>
              <w:t>No</w:t>
            </w:r>
          </w:p>
        </w:tc>
      </w:tr>
      <w:tr w:rsidR="00C85493" w:rsidTr="00C85493">
        <w:tc>
          <w:tcPr>
            <w:tcW w:w="3018" w:type="dxa"/>
          </w:tcPr>
          <w:p w:rsidR="00C85493" w:rsidRDefault="00C85493" w:rsidP="00C85493">
            <w:pPr>
              <w:rPr>
                <w:rFonts w:eastAsiaTheme="minorEastAsia"/>
                <w:noProof/>
                <w:lang w:val="en-US"/>
              </w:rPr>
            </w:pPr>
            <w:r>
              <w:rPr>
                <w:rFonts w:eastAsiaTheme="minorEastAsia"/>
                <w:noProof/>
                <w:lang w:val="en-US"/>
              </w:rPr>
              <w:t>8</w:t>
            </w:r>
          </w:p>
        </w:tc>
        <w:tc>
          <w:tcPr>
            <w:tcW w:w="3019" w:type="dxa"/>
          </w:tcPr>
          <w:p w:rsidR="00C85493" w:rsidRDefault="00C85493" w:rsidP="00C85493">
            <w:pPr>
              <w:rPr>
                <w:lang w:val="en-US"/>
              </w:rPr>
            </w:pPr>
            <w:r>
              <w:rPr>
                <w:lang w:val="en-US"/>
              </w:rPr>
              <w:t>Civil Servant</w:t>
            </w:r>
          </w:p>
        </w:tc>
        <w:tc>
          <w:tcPr>
            <w:tcW w:w="3019" w:type="dxa"/>
          </w:tcPr>
          <w:p w:rsidR="00C85493" w:rsidRDefault="00C85493" w:rsidP="00C85493">
            <w:pPr>
              <w:rPr>
                <w:rFonts w:eastAsiaTheme="minorEastAsia"/>
                <w:noProof/>
                <w:lang w:val="en-US"/>
              </w:rPr>
            </w:pPr>
            <w:r>
              <w:rPr>
                <w:rFonts w:eastAsiaTheme="minorEastAsia"/>
                <w:noProof/>
                <w:lang w:val="en-US"/>
              </w:rPr>
              <w:t>No</w:t>
            </w:r>
          </w:p>
        </w:tc>
      </w:tr>
      <w:tr w:rsidR="00C85493" w:rsidTr="00C85493">
        <w:tc>
          <w:tcPr>
            <w:tcW w:w="3018" w:type="dxa"/>
          </w:tcPr>
          <w:p w:rsidR="00C85493" w:rsidRDefault="00C85493" w:rsidP="00C85493">
            <w:pPr>
              <w:rPr>
                <w:rFonts w:eastAsiaTheme="minorEastAsia"/>
                <w:noProof/>
                <w:lang w:val="en-US"/>
              </w:rPr>
            </w:pPr>
            <w:r>
              <w:rPr>
                <w:rFonts w:eastAsiaTheme="minorEastAsia"/>
                <w:noProof/>
                <w:lang w:val="en-US"/>
              </w:rPr>
              <w:t>9</w:t>
            </w:r>
          </w:p>
        </w:tc>
        <w:tc>
          <w:tcPr>
            <w:tcW w:w="3019" w:type="dxa"/>
          </w:tcPr>
          <w:p w:rsidR="00C85493" w:rsidRDefault="00C85493" w:rsidP="00C85493">
            <w:pPr>
              <w:rPr>
                <w:lang w:val="en-US"/>
              </w:rPr>
            </w:pPr>
            <w:r>
              <w:rPr>
                <w:lang w:val="en-US"/>
              </w:rPr>
              <w:t>Self-employed</w:t>
            </w:r>
          </w:p>
        </w:tc>
        <w:tc>
          <w:tcPr>
            <w:tcW w:w="3019" w:type="dxa"/>
          </w:tcPr>
          <w:p w:rsidR="00C85493" w:rsidRDefault="00C85493" w:rsidP="00C85493">
            <w:pPr>
              <w:rPr>
                <w:rFonts w:eastAsiaTheme="minorEastAsia"/>
                <w:noProof/>
                <w:lang w:val="en-US"/>
              </w:rPr>
            </w:pPr>
            <w:r>
              <w:rPr>
                <w:rFonts w:eastAsiaTheme="minorEastAsia"/>
                <w:noProof/>
                <w:lang w:val="en-US"/>
              </w:rPr>
              <w:t>Yes</w:t>
            </w:r>
          </w:p>
        </w:tc>
      </w:tr>
    </w:tbl>
    <w:p w:rsidR="00EC192E" w:rsidRDefault="00EC192E" w:rsidP="00EC192E">
      <w:pPr>
        <w:rPr>
          <w:rFonts w:eastAsiaTheme="minorEastAsia"/>
          <w:noProof/>
          <w:lang w:val="en-US"/>
        </w:rPr>
      </w:pPr>
    </w:p>
    <w:p w:rsidR="00FB4DB1" w:rsidRDefault="00FB4DB1" w:rsidP="00EC192E">
      <w:pPr>
        <w:rPr>
          <w:rFonts w:eastAsiaTheme="minorEastAsia"/>
          <w:noProof/>
          <w:lang w:val="en-US"/>
        </w:rPr>
      </w:pPr>
      <w:r>
        <w:rPr>
          <w:rFonts w:eastAsiaTheme="minorEastAsia"/>
          <w:noProof/>
          <w:lang w:val="en-US"/>
        </w:rPr>
        <w:t xml:space="preserve">Each has his own PS </w:t>
      </w:r>
      <m:oMath>
        <m:r>
          <w:rPr>
            <w:rFonts w:ascii="Cambria Math" w:hAnsi="Cambria Math"/>
            <w:noProof/>
            <w:lang w:val="en-US"/>
          </w:rPr>
          <m:t>⟹</m:t>
        </m:r>
        <m:r>
          <w:rPr>
            <w:rFonts w:ascii="Cambria Math" w:eastAsiaTheme="minorEastAsia" w:hAnsi="Cambria Math"/>
            <w:noProof/>
            <w:lang w:val="en-US"/>
          </w:rPr>
          <m:t>IG</m:t>
        </m:r>
        <m:d>
          <m:dPr>
            <m:ctrlPr>
              <w:rPr>
                <w:rFonts w:ascii="Cambria Math" w:eastAsiaTheme="minorEastAsia" w:hAnsi="Cambria Math"/>
                <w:i/>
                <w:noProof/>
                <w:lang w:val="en-US"/>
              </w:rPr>
            </m:ctrlPr>
          </m:dPr>
          <m:e>
            <m:r>
              <w:rPr>
                <w:rFonts w:ascii="Cambria Math" w:eastAsiaTheme="minorEastAsia" w:hAnsi="Cambria Math"/>
                <w:noProof/>
                <w:lang w:val="en-US"/>
              </w:rPr>
              <m:t>T, PS</m:t>
            </m:r>
          </m:e>
        </m:d>
        <m:r>
          <w:rPr>
            <w:rFonts w:ascii="Cambria Math" w:eastAsiaTheme="minorEastAsia" w:hAnsi="Cambria Math"/>
            <w:noProof/>
            <w:lang w:val="en-US"/>
          </w:rPr>
          <m:t>=E</m:t>
        </m:r>
        <m:d>
          <m:dPr>
            <m:ctrlPr>
              <w:rPr>
                <w:rFonts w:ascii="Cambria Math" w:eastAsiaTheme="minorEastAsia" w:hAnsi="Cambria Math"/>
                <w:i/>
                <w:noProof/>
                <w:lang w:val="en-US"/>
              </w:rPr>
            </m:ctrlPr>
          </m:dPr>
          <m:e>
            <m:r>
              <w:rPr>
                <w:rFonts w:ascii="Cambria Math" w:eastAsiaTheme="minorEastAsia" w:hAnsi="Cambria Math"/>
                <w:noProof/>
                <w:lang w:val="en-US"/>
              </w:rPr>
              <m:t>T</m:t>
            </m:r>
          </m:e>
        </m:d>
        <m:r>
          <w:rPr>
            <w:rFonts w:ascii="Cambria Math" w:eastAsiaTheme="minorEastAsia" w:hAnsi="Cambria Math"/>
            <w:noProof/>
            <w:lang w:val="en-US"/>
          </w:rPr>
          <m:t>=</m:t>
        </m:r>
        <m:r>
          <w:rPr>
            <w:rFonts w:ascii="Cambria Math" w:hAnsi="Cambria Math"/>
            <w:noProof/>
            <w:lang w:val="en-US"/>
          </w:rPr>
          <m:t>.306</m:t>
        </m:r>
      </m:oMath>
      <w:r w:rsidR="00F86222">
        <w:rPr>
          <w:rFonts w:eastAsiaTheme="minorEastAsia"/>
          <w:noProof/>
          <w:lang w:val="en-US"/>
        </w:rPr>
        <w:t xml:space="preserve"> as calculated before</w:t>
      </w:r>
      <w:r w:rsidR="00417E25">
        <w:rPr>
          <w:rFonts w:eastAsiaTheme="minorEastAsia"/>
          <w:noProof/>
          <w:lang w:val="en-US"/>
        </w:rPr>
        <w:t>.</w:t>
      </w:r>
    </w:p>
    <w:p w:rsidR="00A65CC2" w:rsidRDefault="00A65CC2" w:rsidP="00EC192E">
      <w:pPr>
        <w:rPr>
          <w:rFonts w:eastAsiaTheme="minorEastAsia"/>
          <w:noProof/>
          <w:lang w:val="en-US"/>
        </w:rPr>
      </w:pPr>
    </w:p>
    <w:p w:rsidR="00D35677" w:rsidRDefault="00610D18" w:rsidP="00A067AF">
      <w:pPr>
        <w:rPr>
          <w:rFonts w:eastAsiaTheme="minorEastAsia"/>
          <w:noProof/>
          <w:lang w:val="en-US"/>
        </w:rPr>
      </w:pPr>
      <m:oMath>
        <m:r>
          <w:rPr>
            <w:rFonts w:ascii="Cambria Math" w:hAnsi="Cambria Math"/>
            <w:noProof/>
            <w:lang w:val="en-US"/>
          </w:rPr>
          <m:t>⟹</m:t>
        </m:r>
      </m:oMath>
      <w:r>
        <w:rPr>
          <w:rFonts w:eastAsiaTheme="minorEastAsia"/>
          <w:noProof/>
          <w:lang w:val="en-US"/>
        </w:rPr>
        <w:t xml:space="preserve"> </w:t>
      </w:r>
      <w:r w:rsidR="005A5FBD">
        <w:rPr>
          <w:rFonts w:eastAsiaTheme="minorEastAsia"/>
          <w:noProof/>
          <w:lang w:val="en-US"/>
        </w:rPr>
        <w:t>Tree</w:t>
      </w:r>
    </w:p>
    <w:p w:rsidR="00D35677" w:rsidRDefault="00A067AF" w:rsidP="00EC192E">
      <w:pPr>
        <w:rPr>
          <w:rFonts w:eastAsiaTheme="minorEastAsia"/>
          <w:noProof/>
          <w:lang w:val="en-US"/>
        </w:rPr>
      </w:pPr>
      <w:r w:rsidRPr="00A067AF">
        <w:rPr>
          <w:rFonts w:eastAsiaTheme="minorEastAsia"/>
          <w:noProof/>
          <w:lang w:val="en-US"/>
        </w:rPr>
        <w:drawing>
          <wp:inline distT="0" distB="0" distL="0" distR="0" wp14:anchorId="69B5295E" wp14:editId="7D2A1CD5">
            <wp:extent cx="5756910" cy="3820160"/>
            <wp:effectExtent l="0" t="0" r="0" b="2540"/>
            <wp:docPr id="18293270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27070" name=""/>
                    <pic:cNvPicPr/>
                  </pic:nvPicPr>
                  <pic:blipFill>
                    <a:blip r:embed="rId11"/>
                    <a:stretch>
                      <a:fillRect/>
                    </a:stretch>
                  </pic:blipFill>
                  <pic:spPr>
                    <a:xfrm>
                      <a:off x="0" y="0"/>
                      <a:ext cx="5756910" cy="3820160"/>
                    </a:xfrm>
                    <a:prstGeom prst="rect">
                      <a:avLst/>
                    </a:prstGeom>
                  </pic:spPr>
                </pic:pic>
              </a:graphicData>
            </a:graphic>
          </wp:inline>
        </w:drawing>
      </w:r>
    </w:p>
    <w:p w:rsidR="00543EC3" w:rsidRDefault="00543EC3" w:rsidP="00EC192E">
      <w:pPr>
        <w:rPr>
          <w:rFonts w:eastAsiaTheme="minorEastAsia"/>
          <w:noProof/>
          <w:lang w:val="en-US"/>
        </w:rPr>
      </w:pPr>
    </w:p>
    <w:p w:rsidR="00543EC3" w:rsidRDefault="00B53384" w:rsidP="00B53384">
      <w:pPr>
        <w:pStyle w:val="berschrift2"/>
        <w:numPr>
          <w:ilvl w:val="0"/>
          <w:numId w:val="4"/>
        </w:numPr>
        <w:rPr>
          <w:noProof/>
          <w:lang w:val="en-US"/>
        </w:rPr>
      </w:pPr>
      <w:r>
        <w:rPr>
          <w:noProof/>
          <w:lang w:val="en-US"/>
        </w:rPr>
        <w:t>Classify new</w:t>
      </w:r>
    </w:p>
    <w:p w:rsidR="00B53384" w:rsidRDefault="00B53384" w:rsidP="00B53384">
      <w:pPr>
        <w:rPr>
          <w:lang w:val="en-US"/>
        </w:rPr>
      </w:pPr>
    </w:p>
    <w:p w:rsidR="00B53384" w:rsidRDefault="004E6196" w:rsidP="00B53384">
      <w:pPr>
        <w:rPr>
          <w:lang w:val="en-US"/>
        </w:rPr>
      </w:pPr>
      <w:r>
        <w:rPr>
          <w:lang w:val="en-US"/>
        </w:rPr>
        <w:t>11 is at risk of termination. 12 not.</w:t>
      </w:r>
    </w:p>
    <w:p w:rsidR="004E6196" w:rsidRDefault="004E6196" w:rsidP="00B53384">
      <w:pPr>
        <w:rPr>
          <w:lang w:val="en-US"/>
        </w:rPr>
      </w:pPr>
      <w:r>
        <w:rPr>
          <w:lang w:val="en-US"/>
        </w:rPr>
        <w:t>Both were immediately decided in the first step.</w:t>
      </w:r>
    </w:p>
    <w:p w:rsidR="004E6196" w:rsidRDefault="004E6196" w:rsidP="00B53384">
      <w:pPr>
        <w:rPr>
          <w:lang w:val="en-US"/>
        </w:rPr>
      </w:pPr>
    </w:p>
    <w:p w:rsidR="004E6196" w:rsidRDefault="0043330A" w:rsidP="004E6196">
      <w:pPr>
        <w:pStyle w:val="berschrift2"/>
        <w:numPr>
          <w:ilvl w:val="0"/>
          <w:numId w:val="4"/>
        </w:numPr>
        <w:rPr>
          <w:lang w:val="en-US"/>
        </w:rPr>
      </w:pPr>
      <w:r>
        <w:rPr>
          <w:lang w:val="en-US"/>
        </w:rPr>
        <w:t>Decision Rules</w:t>
      </w:r>
    </w:p>
    <w:p w:rsidR="0043330A" w:rsidRDefault="0043330A" w:rsidP="0043330A">
      <w:pPr>
        <w:rPr>
          <w:lang w:val="en-US"/>
        </w:rPr>
      </w:pPr>
    </w:p>
    <w:p w:rsidR="003331FD" w:rsidRPr="003331FD" w:rsidRDefault="003331FD" w:rsidP="003331F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lang w:val="en-US" w:eastAsia="ja-JP"/>
        </w:rPr>
      </w:pPr>
      <w:r w:rsidRPr="003331FD">
        <w:rPr>
          <w:rFonts w:ascii="Courier New" w:eastAsia="Times New Roman" w:hAnsi="Courier New" w:cs="Courier New"/>
          <w:color w:val="BCBEC4"/>
          <w:sz w:val="20"/>
          <w:szCs w:val="20"/>
          <w:lang w:val="en-US" w:eastAsia="ja-JP"/>
        </w:rPr>
        <w:t>IF Contract Duration IS Low THEN Termination IS YES</w:t>
      </w:r>
      <w:r w:rsidRPr="003331FD">
        <w:rPr>
          <w:rFonts w:ascii="Courier New" w:eastAsia="Times New Roman" w:hAnsi="Courier New" w:cs="Courier New"/>
          <w:color w:val="BCBEC4"/>
          <w:sz w:val="20"/>
          <w:szCs w:val="20"/>
          <w:lang w:val="en-US" w:eastAsia="ja-JP"/>
        </w:rPr>
        <w:br/>
        <w:t>IF Contract Duration IS Medium THEN Termination IS NO</w:t>
      </w:r>
      <w:r w:rsidRPr="003331FD">
        <w:rPr>
          <w:rFonts w:ascii="Courier New" w:eastAsia="Times New Roman" w:hAnsi="Courier New" w:cs="Courier New"/>
          <w:color w:val="BCBEC4"/>
          <w:sz w:val="20"/>
          <w:szCs w:val="20"/>
          <w:lang w:val="en-US" w:eastAsia="ja-JP"/>
        </w:rPr>
        <w:br/>
        <w:t>IF Contract Duration IS High AND Professional Status IS Self-Employed THEN Termination IS YES</w:t>
      </w:r>
      <w:r w:rsidRPr="003331FD">
        <w:rPr>
          <w:rFonts w:ascii="Courier New" w:eastAsia="Times New Roman" w:hAnsi="Courier New" w:cs="Courier New"/>
          <w:color w:val="BCBEC4"/>
          <w:sz w:val="20"/>
          <w:szCs w:val="20"/>
          <w:lang w:val="en-US" w:eastAsia="ja-JP"/>
        </w:rPr>
        <w:br/>
        <w:t>IF Contract Duration IS High AND Professional Status IS Civil Servant THEN Termination IS YES</w:t>
      </w:r>
      <w:r w:rsidRPr="003331FD">
        <w:rPr>
          <w:rFonts w:ascii="Courier New" w:eastAsia="Times New Roman" w:hAnsi="Courier New" w:cs="Courier New"/>
          <w:color w:val="BCBEC4"/>
          <w:sz w:val="20"/>
          <w:szCs w:val="20"/>
          <w:lang w:val="en-US" w:eastAsia="ja-JP"/>
        </w:rPr>
        <w:br/>
        <w:t>IF Contract Duration IS High AND Professional Status IS Non-Employed THEN Termination IS NO</w:t>
      </w:r>
    </w:p>
    <w:p w:rsidR="009739B8" w:rsidRDefault="009739B8" w:rsidP="0043330A">
      <w:pPr>
        <w:rPr>
          <w:lang w:val="en-US"/>
        </w:rPr>
      </w:pPr>
    </w:p>
    <w:p w:rsidR="003331FD" w:rsidRDefault="00DC1D63" w:rsidP="0043330A">
      <w:pPr>
        <w:rPr>
          <w:lang w:val="en-US"/>
        </w:rPr>
      </w:pPr>
      <w:r>
        <w:rPr>
          <w:lang w:val="en-US"/>
        </w:rPr>
        <w:t>Yes. Usually High CD should mean no termination. Only Low CD.</w:t>
      </w:r>
    </w:p>
    <w:p w:rsidR="002B1DBF" w:rsidRDefault="002B1DBF" w:rsidP="0043330A">
      <w:pPr>
        <w:rPr>
          <w:lang w:val="en-US"/>
        </w:rPr>
      </w:pPr>
    </w:p>
    <w:p w:rsidR="002B1DBF" w:rsidRDefault="00530158" w:rsidP="002B1DBF">
      <w:pPr>
        <w:pStyle w:val="berschrift2"/>
        <w:numPr>
          <w:ilvl w:val="0"/>
          <w:numId w:val="4"/>
        </w:numPr>
        <w:rPr>
          <w:lang w:val="en-US"/>
        </w:rPr>
      </w:pPr>
      <w:r>
        <w:rPr>
          <w:lang w:val="en-US"/>
        </w:rPr>
        <w:lastRenderedPageBreak/>
        <w:t>IG vs GR vs GI</w:t>
      </w:r>
    </w:p>
    <w:p w:rsidR="00530158" w:rsidRDefault="00530158" w:rsidP="00530158">
      <w:pPr>
        <w:rPr>
          <w:lang w:val="en-US"/>
        </w:rPr>
      </w:pPr>
    </w:p>
    <w:p w:rsidR="000676B8" w:rsidRPr="000676B8" w:rsidRDefault="00C11BE4" w:rsidP="000676B8">
      <w:pPr>
        <w:spacing w:after="180"/>
        <w:rPr>
          <w:rFonts w:eastAsiaTheme="minorEastAsia"/>
          <w:lang w:val="en-US"/>
        </w:rPr>
      </w:pPr>
      <w:r>
        <w:rPr>
          <w:lang w:val="en-US"/>
        </w:rPr>
        <w:t>IG is the</w:t>
      </w:r>
      <w:r w:rsidR="005263FB">
        <w:rPr>
          <w:lang w:val="en-US"/>
        </w:rPr>
        <w:t xml:space="preserve"> amount of entropy that would be reduced on average if the dataset is split on a specific attribute.</w:t>
      </w:r>
      <w:r w:rsidR="00965B23">
        <w:rPr>
          <w:lang w:val="en-US"/>
        </w:rPr>
        <w:t xml:space="preserve"> </w:t>
      </w:r>
      <w:r w:rsidR="006A2A30">
        <w:rPr>
          <w:lang w:val="en-US"/>
        </w:rPr>
        <w:br/>
      </w:r>
      <m:oMath>
        <m:r>
          <w:rPr>
            <w:rFonts w:ascii="Cambria Math" w:hAnsi="Cambria Math"/>
            <w:lang w:val="en-US"/>
          </w:rPr>
          <m:t>IG</m:t>
        </m:r>
        <m:d>
          <m:dPr>
            <m:ctrlPr>
              <w:rPr>
                <w:rFonts w:ascii="Cambria Math" w:hAnsi="Cambria Math"/>
                <w:i/>
                <w:lang w:val="en-US"/>
              </w:rPr>
            </m:ctrlPr>
          </m:dPr>
          <m:e>
            <m:r>
              <w:rPr>
                <w:rFonts w:ascii="Cambria Math" w:hAnsi="Cambria Math"/>
                <w:lang w:val="en-US"/>
              </w:rPr>
              <m:t>D</m:t>
            </m:r>
            <m:r>
              <w:rPr>
                <w:rFonts w:ascii="Cambria Math" w:hAnsi="Cambria Math"/>
                <w:lang w:val="en-US"/>
              </w:rPr>
              <m:t xml:space="preserve">, </m:t>
            </m:r>
            <m:r>
              <w:rPr>
                <w:rFonts w:ascii="Cambria Math" w:hAnsi="Cambria Math"/>
                <w:lang w:val="en-US"/>
              </w:rPr>
              <m:t>A</m:t>
            </m:r>
          </m:e>
        </m:d>
        <m:r>
          <w:rPr>
            <w:rFonts w:ascii="Cambria Math" w:hAnsi="Cambria Math"/>
            <w:lang w:val="en-US"/>
          </w:rPr>
          <m:t>=H</m:t>
        </m:r>
        <m:d>
          <m:dPr>
            <m:ctrlPr>
              <w:rPr>
                <w:rFonts w:ascii="Cambria Math" w:hAnsi="Cambria Math"/>
                <w:i/>
                <w:lang w:val="en-US"/>
              </w:rPr>
            </m:ctrlPr>
          </m:dPr>
          <m:e>
            <m:r>
              <w:rPr>
                <w:rFonts w:ascii="Cambria Math" w:hAnsi="Cambria Math"/>
                <w:lang w:val="en-US"/>
              </w:rPr>
              <m:t>D</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avg</m:t>
            </m:r>
          </m:sub>
        </m:sSub>
        <m:d>
          <m:dPr>
            <m:ctrlPr>
              <w:rPr>
                <w:rFonts w:ascii="Cambria Math" w:hAnsi="Cambria Math"/>
                <w:i/>
                <w:lang w:val="en-US"/>
              </w:rPr>
            </m:ctrlPr>
          </m:dPr>
          <m:e>
            <m:r>
              <w:rPr>
                <w:rFonts w:ascii="Cambria Math" w:hAnsi="Cambria Math"/>
                <w:lang w:val="en-US"/>
              </w:rPr>
              <m:t xml:space="preserve">D, </m:t>
            </m:r>
            <m:r>
              <w:rPr>
                <w:rFonts w:ascii="Cambria Math" w:hAnsi="Cambria Math"/>
                <w:lang w:val="en-US"/>
              </w:rPr>
              <m:t>A</m:t>
            </m:r>
          </m:e>
        </m:d>
      </m:oMath>
      <w:r w:rsidR="00965B23">
        <w:rPr>
          <w:rFonts w:eastAsiaTheme="minorEastAsia"/>
          <w:lang w:val="en-US"/>
        </w:rPr>
        <w:t xml:space="preserve">, where </w:t>
      </w: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avg</m:t>
            </m:r>
          </m:sub>
        </m:sSub>
      </m:oMath>
      <w:r w:rsidR="0043045F">
        <w:rPr>
          <w:rFonts w:eastAsiaTheme="minorEastAsia"/>
          <w:lang w:val="en-US"/>
        </w:rPr>
        <w:t xml:space="preserve"> is the weighted average of the entropies</w:t>
      </w:r>
      <w:r w:rsidR="00DC3593">
        <w:rPr>
          <w:rFonts w:eastAsiaTheme="minorEastAsia"/>
          <w:lang w:val="en-US"/>
        </w:rPr>
        <w:t>.</w:t>
      </w:r>
      <w:r w:rsidR="00DB218D">
        <w:rPr>
          <w:rFonts w:eastAsiaTheme="minorEastAsia"/>
          <w:lang w:val="en-US"/>
        </w:rPr>
        <w:t xml:space="preserve"> Id we split the data </w:t>
      </w:r>
      <m:oMath>
        <m:r>
          <w:rPr>
            <w:rFonts w:ascii="Cambria Math" w:hAnsi="Cambria Math"/>
            <w:lang w:val="en-US"/>
          </w:rPr>
          <m:t>D</m:t>
        </m:r>
      </m:oMath>
      <w:r w:rsidR="00DB218D">
        <w:rPr>
          <w:rFonts w:eastAsiaTheme="minorEastAsia"/>
          <w:lang w:val="en-US"/>
        </w:rPr>
        <w:t xml:space="preserve"> using Attribute </w:t>
      </w:r>
      <m:oMath>
        <m:r>
          <w:rPr>
            <w:rFonts w:ascii="Cambria Math" w:hAnsi="Cambria Math"/>
            <w:lang w:val="en-US"/>
          </w:rPr>
          <m:t>A</m:t>
        </m:r>
      </m:oMath>
      <w:r w:rsidR="00DB218D">
        <w:rPr>
          <w:rFonts w:eastAsiaTheme="minorEastAsia"/>
          <w:lang w:val="en-US"/>
        </w:rPr>
        <w:t>.</w:t>
      </w:r>
    </w:p>
    <w:p w:rsidR="009251C1" w:rsidRDefault="000B24ED" w:rsidP="000676B8">
      <w:pPr>
        <w:spacing w:after="180"/>
        <w:rPr>
          <w:lang w:val="en-US"/>
        </w:rPr>
      </w:pPr>
      <w:r>
        <w:rPr>
          <w:lang w:val="en-US"/>
        </w:rPr>
        <w:t>GR</w:t>
      </w:r>
      <w:r w:rsidR="009251C1">
        <w:rPr>
          <w:lang w:val="en-US"/>
        </w:rPr>
        <w:t xml:space="preserve"> is the ratio of</w:t>
      </w:r>
      <w:r>
        <w:rPr>
          <w:lang w:val="en-US"/>
        </w:rPr>
        <w:t xml:space="preserve"> Information Gain </w:t>
      </w:r>
      <w:r w:rsidR="00977E6C">
        <w:rPr>
          <w:lang w:val="en-US"/>
        </w:rPr>
        <w:t>and Split Info (SI),</w:t>
      </w:r>
      <w:r w:rsidR="00BB3247">
        <w:rPr>
          <w:lang w:val="en-US"/>
        </w:rPr>
        <w:t xml:space="preserve"> where </w:t>
      </w:r>
      <w:r w:rsidR="00977E6C">
        <w:rPr>
          <w:lang w:val="en-US"/>
        </w:rPr>
        <w:t>we</w:t>
      </w:r>
      <w:r w:rsidR="00BB3247">
        <w:rPr>
          <w:lang w:val="en-US"/>
        </w:rPr>
        <w:t xml:space="preserve"> </w:t>
      </w:r>
      <w:r w:rsidR="008D2A5C">
        <w:rPr>
          <w:lang w:val="en-US"/>
        </w:rPr>
        <w:t>correct for IG’s preference of a higher number of categories.</w:t>
      </w:r>
      <w:r w:rsidR="00977E6C">
        <w:rPr>
          <w:lang w:val="en-US"/>
        </w:rPr>
        <w:t xml:space="preserve"> </w:t>
      </w:r>
      <m:oMath>
        <m:r>
          <w:rPr>
            <w:rFonts w:ascii="Cambria Math" w:hAnsi="Cambria Math"/>
            <w:lang w:val="en-US"/>
          </w:rPr>
          <m:t>SI</m:t>
        </m:r>
        <m:d>
          <m:dPr>
            <m:ctrlPr>
              <w:rPr>
                <w:rFonts w:ascii="Cambria Math" w:hAnsi="Cambria Math"/>
                <w:i/>
                <w:lang w:val="en-US"/>
              </w:rPr>
            </m:ctrlPr>
          </m:dPr>
          <m:e>
            <m:r>
              <w:rPr>
                <w:rFonts w:ascii="Cambria Math" w:hAnsi="Cambria Math"/>
                <w:lang w:val="en-US"/>
              </w:rPr>
              <m:t>D,A</m:t>
            </m:r>
          </m:e>
        </m:d>
        <m:r>
          <w:rPr>
            <w:rFonts w:ascii="Cambria Math" w:hAnsi="Cambria Math"/>
            <w:lang w:val="en-US"/>
          </w:rPr>
          <m:t>=-</m:t>
        </m:r>
        <m:nary>
          <m:naryPr>
            <m:chr m:val="∑"/>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∈Split</m:t>
            </m:r>
            <m:d>
              <m:dPr>
                <m:ctrlPr>
                  <w:rPr>
                    <w:rFonts w:ascii="Cambria Math" w:hAnsi="Cambria Math"/>
                    <w:i/>
                    <w:lang w:val="en-US"/>
                  </w:rPr>
                </m:ctrlPr>
              </m:dPr>
              <m:e>
                <m:r>
                  <w:rPr>
                    <w:rFonts w:ascii="Cambria Math" w:hAnsi="Cambria Math"/>
                    <w:lang w:val="en-US"/>
                  </w:rPr>
                  <m:t>S,A</m:t>
                </m:r>
              </m:e>
            </m:d>
          </m:sub>
          <m:sup/>
          <m:e>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e>
                </m:d>
              </m:num>
              <m:den>
                <m:d>
                  <m:dPr>
                    <m:begChr m:val="|"/>
                    <m:endChr m:val="|"/>
                    <m:ctrlPr>
                      <w:rPr>
                        <w:rFonts w:ascii="Cambria Math" w:hAnsi="Cambria Math"/>
                        <w:i/>
                        <w:lang w:val="en-US"/>
                      </w:rPr>
                    </m:ctrlPr>
                  </m:dPr>
                  <m:e>
                    <m:r>
                      <w:rPr>
                        <w:rFonts w:ascii="Cambria Math" w:hAnsi="Cambria Math"/>
                        <w:lang w:val="en-US"/>
                      </w:rPr>
                      <m:t>S</m:t>
                    </m:r>
                  </m:e>
                </m:d>
              </m:den>
            </m:f>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ctrlPr>
                      <w:rPr>
                        <w:rFonts w:ascii="Cambria Math" w:hAnsi="Cambria Math"/>
                        <w:lang w:val="en-US"/>
                      </w:rPr>
                    </m:ctrlPr>
                  </m:e>
                  <m:sub>
                    <m:r>
                      <w:rPr>
                        <w:rFonts w:ascii="Cambria Math" w:hAnsi="Cambria Math"/>
                        <w:lang w:val="en-US"/>
                      </w:rPr>
                      <m:t>2</m:t>
                    </m:r>
                    <m:ctrlPr>
                      <w:rPr>
                        <w:rFonts w:ascii="Cambria Math" w:hAnsi="Cambria Math"/>
                        <w:lang w:val="en-US"/>
                      </w:rPr>
                    </m:ctrlPr>
                  </m:sub>
                </m:sSub>
              </m:fName>
              <m:e>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e>
                    </m:d>
                  </m:num>
                  <m:den>
                    <m:d>
                      <m:dPr>
                        <m:begChr m:val="|"/>
                        <m:endChr m:val="|"/>
                        <m:ctrlPr>
                          <w:rPr>
                            <w:rFonts w:ascii="Cambria Math" w:hAnsi="Cambria Math"/>
                            <w:i/>
                            <w:lang w:val="en-US"/>
                          </w:rPr>
                        </m:ctrlPr>
                      </m:dPr>
                      <m:e>
                        <m:r>
                          <w:rPr>
                            <w:rFonts w:ascii="Cambria Math" w:hAnsi="Cambria Math"/>
                            <w:lang w:val="en-US"/>
                          </w:rPr>
                          <m:t>S</m:t>
                        </m:r>
                      </m:e>
                    </m:d>
                  </m:den>
                </m:f>
              </m:e>
            </m:func>
          </m:e>
        </m:nary>
        <m:r>
          <w:rPr>
            <w:rFonts w:ascii="Cambria Math" w:hAnsi="Cambria Math"/>
            <w:lang w:val="en-US"/>
          </w:rPr>
          <m:t>;</m:t>
        </m:r>
        <m:r>
          <w:rPr>
            <w:rFonts w:ascii="Cambria Math" w:hAnsi="Cambria Math"/>
            <w:lang w:val="en-US"/>
          </w:rPr>
          <m:t>GR</m:t>
        </m:r>
        <m:d>
          <m:dPr>
            <m:ctrlPr>
              <w:rPr>
                <w:rFonts w:ascii="Cambria Math" w:hAnsi="Cambria Math"/>
                <w:i/>
                <w:lang w:val="en-US"/>
              </w:rPr>
            </m:ctrlPr>
          </m:dPr>
          <m:e>
            <m:r>
              <w:rPr>
                <w:rFonts w:ascii="Cambria Math" w:hAnsi="Cambria Math"/>
                <w:lang w:val="en-US"/>
              </w:rPr>
              <m:t>D, A</m:t>
            </m:r>
          </m:e>
        </m:d>
        <m:r>
          <w:rPr>
            <w:rFonts w:ascii="Cambria Math" w:hAnsi="Cambria Math"/>
            <w:lang w:val="en-US"/>
          </w:rPr>
          <m:t>=</m:t>
        </m:r>
        <m:f>
          <m:fPr>
            <m:ctrlPr>
              <w:rPr>
                <w:rFonts w:ascii="Cambria Math" w:hAnsi="Cambria Math"/>
                <w:i/>
                <w:lang w:val="en-US"/>
              </w:rPr>
            </m:ctrlPr>
          </m:fPr>
          <m:num>
            <m:r>
              <w:rPr>
                <w:rFonts w:ascii="Cambria Math" w:hAnsi="Cambria Math"/>
                <w:lang w:val="en-US"/>
              </w:rPr>
              <m:t>IG</m:t>
            </m:r>
            <m:d>
              <m:dPr>
                <m:ctrlPr>
                  <w:rPr>
                    <w:rFonts w:ascii="Cambria Math" w:hAnsi="Cambria Math"/>
                    <w:i/>
                    <w:lang w:val="en-US"/>
                  </w:rPr>
                </m:ctrlPr>
              </m:dPr>
              <m:e>
                <m:r>
                  <w:rPr>
                    <w:rFonts w:ascii="Cambria Math" w:hAnsi="Cambria Math"/>
                    <w:lang w:val="en-US"/>
                  </w:rPr>
                  <m:t>D,A</m:t>
                </m:r>
              </m:e>
            </m:d>
          </m:num>
          <m:den>
            <m:r>
              <w:rPr>
                <w:rFonts w:ascii="Cambria Math" w:hAnsi="Cambria Math"/>
                <w:lang w:val="en-US"/>
              </w:rPr>
              <m:t>SI</m:t>
            </m:r>
            <m:d>
              <m:dPr>
                <m:ctrlPr>
                  <w:rPr>
                    <w:rFonts w:ascii="Cambria Math" w:hAnsi="Cambria Math"/>
                    <w:i/>
                    <w:lang w:val="en-US"/>
                  </w:rPr>
                </m:ctrlPr>
              </m:dPr>
              <m:e>
                <m:r>
                  <w:rPr>
                    <w:rFonts w:ascii="Cambria Math" w:hAnsi="Cambria Math"/>
                    <w:lang w:val="en-US"/>
                  </w:rPr>
                  <m:t>D,A</m:t>
                </m:r>
              </m:e>
            </m:d>
          </m:den>
        </m:f>
      </m:oMath>
    </w:p>
    <w:p w:rsidR="00B2044C" w:rsidRPr="003A7210" w:rsidRDefault="00BE249F" w:rsidP="003A7210">
      <w:pPr>
        <w:spacing w:after="180"/>
        <w:rPr>
          <w:rFonts w:eastAsiaTheme="minorEastAsia"/>
          <w:lang w:val="en-US"/>
        </w:rPr>
      </w:pPr>
      <w:r w:rsidRPr="00424E76">
        <w:rPr>
          <w:lang w:val="en-US"/>
        </w:rPr>
        <w:t xml:space="preserve">GI is 1 </w:t>
      </w:r>
      <w:r w:rsidR="00F70805" w:rsidRPr="00424E76">
        <w:rPr>
          <w:lang w:val="en-US"/>
        </w:rPr>
        <w:t>–</w:t>
      </w:r>
      <w:r w:rsidRPr="00424E76">
        <w:rPr>
          <w:lang w:val="en-US"/>
        </w:rPr>
        <w:t xml:space="preserve"> </w:t>
      </w:r>
      <w:r w:rsidR="00F70805" w:rsidRPr="00424E76">
        <w:rPr>
          <w:lang w:val="en-US"/>
        </w:rPr>
        <w:t xml:space="preserve">the sum of squared </w:t>
      </w:r>
      <w:r w:rsidR="00424E76" w:rsidRPr="00424E76">
        <w:rPr>
          <w:lang w:val="en-US"/>
        </w:rPr>
        <w:t>probabilities</w:t>
      </w:r>
      <w:r w:rsidR="00424E76">
        <w:rPr>
          <w:lang w:val="en-US"/>
        </w:rPr>
        <w:t xml:space="preserve">. Generally it measures the probability, that a randomly chosen variable is classified </w:t>
      </w:r>
      <w:r w:rsidR="00424E76" w:rsidRPr="00424E76">
        <w:rPr>
          <w:lang w:val="en-US"/>
        </w:rPr>
        <w:t>incorrectly</w:t>
      </w:r>
      <w:r w:rsidR="003A7210">
        <w:rPr>
          <w:lang w:val="en-US"/>
        </w:rPr>
        <w:t xml:space="preserve">, if the </w:t>
      </w:r>
      <w:r w:rsidR="003A7210">
        <w:rPr>
          <w:rFonts w:eastAsiaTheme="minorEastAsia"/>
          <w:lang w:val="en-US"/>
        </w:rPr>
        <w:t xml:space="preserve">data </w:t>
      </w:r>
      <m:oMath>
        <m:r>
          <w:rPr>
            <w:rFonts w:ascii="Cambria Math" w:hAnsi="Cambria Math"/>
            <w:lang w:val="en-US"/>
          </w:rPr>
          <m:t>D</m:t>
        </m:r>
      </m:oMath>
      <w:r w:rsidR="003A7210">
        <w:rPr>
          <w:rFonts w:eastAsiaTheme="minorEastAsia"/>
          <w:lang w:val="en-US"/>
        </w:rPr>
        <w:t xml:space="preserve"> </w:t>
      </w:r>
      <w:r w:rsidR="003A7210">
        <w:rPr>
          <w:rFonts w:eastAsiaTheme="minorEastAsia"/>
          <w:lang w:val="en-US"/>
        </w:rPr>
        <w:t xml:space="preserve">is split </w:t>
      </w:r>
      <w:r w:rsidR="003A7210">
        <w:rPr>
          <w:rFonts w:eastAsiaTheme="minorEastAsia"/>
          <w:lang w:val="en-US"/>
        </w:rPr>
        <w:t xml:space="preserve">using Attribute </w:t>
      </w:r>
      <m:oMath>
        <m:r>
          <w:rPr>
            <w:rFonts w:ascii="Cambria Math" w:hAnsi="Cambria Math"/>
            <w:lang w:val="en-US"/>
          </w:rPr>
          <m:t>A</m:t>
        </m:r>
      </m:oMath>
      <w:r w:rsidR="00424E76">
        <w:rPr>
          <w:lang w:val="en-US"/>
        </w:rPr>
        <w:t>.</w:t>
      </w:r>
      <w:r w:rsidR="00D46726">
        <w:rPr>
          <w:lang w:val="en-US"/>
        </w:rPr>
        <w:t xml:space="preserve"> </w:t>
      </w:r>
      <m:oMath>
        <m:r>
          <w:rPr>
            <w:rFonts w:ascii="Cambria Math" w:hAnsi="Cambria Math"/>
            <w:lang w:val="en-US"/>
          </w:rPr>
          <m:t>GI</m:t>
        </m:r>
        <m:d>
          <m:dPr>
            <m:ctrlPr>
              <w:rPr>
                <w:rFonts w:ascii="Cambria Math" w:hAnsi="Cambria Math"/>
                <w:i/>
                <w:lang w:val="en-US"/>
              </w:rPr>
            </m:ctrlPr>
          </m:dPr>
          <m:e>
            <m:r>
              <w:rPr>
                <w:rFonts w:ascii="Cambria Math" w:hAnsi="Cambria Math"/>
                <w:lang w:val="en-US"/>
              </w:rPr>
              <m:t>D,A</m:t>
            </m:r>
          </m:e>
        </m:d>
        <m:r>
          <w:rPr>
            <w:rFonts w:ascii="Cambria Math" w:hAnsi="Cambria Math"/>
            <w:lang w:val="en-US"/>
          </w:rPr>
          <m:t>=</m:t>
        </m:r>
        <m:r>
          <w:rPr>
            <w:rFonts w:ascii="Cambria Math" w:hAnsi="Cambria Math"/>
            <w:lang w:val="en-US"/>
          </w:rPr>
          <m:t>1-</m:t>
        </m:r>
        <m:nary>
          <m:naryPr>
            <m:chr m:val="∑"/>
            <m:supHide m:val="1"/>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∈Split</m:t>
            </m:r>
            <m:d>
              <m:dPr>
                <m:ctrlPr>
                  <w:rPr>
                    <w:rFonts w:ascii="Cambria Math" w:hAnsi="Cambria Math"/>
                    <w:i/>
                    <w:lang w:val="en-US"/>
                  </w:rPr>
                </m:ctrlPr>
              </m:dPr>
              <m:e>
                <m:r>
                  <w:rPr>
                    <w:rFonts w:ascii="Cambria Math" w:hAnsi="Cambria Math"/>
                    <w:lang w:val="en-US"/>
                  </w:rPr>
                  <m:t>S,A</m:t>
                </m:r>
              </m:e>
            </m:d>
          </m:sub>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e>
                        </m:d>
                      </m:num>
                      <m:den>
                        <m:d>
                          <m:dPr>
                            <m:begChr m:val="|"/>
                            <m:endChr m:val="|"/>
                            <m:ctrlPr>
                              <w:rPr>
                                <w:rFonts w:ascii="Cambria Math" w:hAnsi="Cambria Math"/>
                                <w:i/>
                                <w:lang w:val="en-US"/>
                              </w:rPr>
                            </m:ctrlPr>
                          </m:dPr>
                          <m:e>
                            <m:r>
                              <w:rPr>
                                <w:rFonts w:ascii="Cambria Math" w:hAnsi="Cambria Math"/>
                                <w:lang w:val="en-US"/>
                              </w:rPr>
                              <m:t>S</m:t>
                            </m:r>
                          </m:e>
                        </m:d>
                      </m:den>
                    </m:f>
                  </m:e>
                </m:d>
              </m:e>
              <m:sup>
                <m:r>
                  <w:rPr>
                    <w:rFonts w:ascii="Cambria Math" w:hAnsi="Cambria Math"/>
                    <w:lang w:val="en-US"/>
                  </w:rPr>
                  <m:t>2</m:t>
                </m:r>
              </m:sup>
            </m:sSup>
          </m:e>
        </m:nary>
      </m:oMath>
    </w:p>
    <w:p w:rsidR="00BE249F" w:rsidRDefault="00BE249F" w:rsidP="00530158">
      <w:pPr>
        <w:rPr>
          <w:lang w:val="en-US"/>
        </w:rPr>
      </w:pPr>
    </w:p>
    <w:p w:rsidR="00340153" w:rsidRDefault="0057133F" w:rsidP="0057133F">
      <w:pPr>
        <w:pStyle w:val="berschrift2"/>
        <w:numPr>
          <w:ilvl w:val="0"/>
          <w:numId w:val="4"/>
        </w:numPr>
        <w:rPr>
          <w:lang w:val="en-US"/>
        </w:rPr>
      </w:pPr>
      <w:r>
        <w:rPr>
          <w:lang w:val="en-US"/>
        </w:rPr>
        <w:t>Calc</w:t>
      </w:r>
      <w:r w:rsidR="003F4403">
        <w:rPr>
          <w:lang w:val="en-US"/>
        </w:rPr>
        <w:t>ulate</w:t>
      </w:r>
      <w:r>
        <w:rPr>
          <w:lang w:val="en-US"/>
        </w:rPr>
        <w:t xml:space="preserve"> GI</w:t>
      </w:r>
    </w:p>
    <w:p w:rsidR="0067649E" w:rsidRPr="0067649E" w:rsidRDefault="0067649E" w:rsidP="0057133F">
      <w:pPr>
        <w:rPr>
          <w:rFonts w:asciiTheme="majorHAnsi" w:eastAsiaTheme="majorEastAsia" w:hAnsiTheme="majorHAnsi" w:cstheme="majorBidi"/>
          <w:lang w:val="en-US"/>
        </w:rPr>
      </w:pPr>
    </w:p>
    <w:p w:rsidR="0057133F" w:rsidRPr="0001377A" w:rsidRDefault="0067649E" w:rsidP="0057133F">
      <w:pPr>
        <w:rPr>
          <w:lang w:val="en-US"/>
        </w:rPr>
      </w:pPr>
      <m:oMathPara>
        <m:oMath>
          <m:r>
            <w:rPr>
              <w:rFonts w:ascii="Cambria Math" w:hAnsi="Cambria Math"/>
              <w:lang w:val="en-US"/>
            </w:rPr>
            <m:t>GI</m:t>
          </m:r>
          <m:d>
            <m:dPr>
              <m:ctrlPr>
                <w:rPr>
                  <w:rFonts w:ascii="Cambria Math" w:hAnsi="Cambria Math"/>
                  <w:i/>
                  <w:lang w:val="en-US"/>
                </w:rPr>
              </m:ctrlPr>
            </m:dPr>
            <m:e>
              <m:r>
                <w:rPr>
                  <w:rFonts w:ascii="Cambria Math" w:hAnsi="Cambria Math"/>
                  <w:lang w:val="en-US"/>
                </w:rPr>
                <m:t>D</m:t>
              </m:r>
              <m:r>
                <w:rPr>
                  <w:rFonts w:ascii="Cambria Math" w:hAnsi="Cambria Math"/>
                  <w:lang w:val="en-US"/>
                </w:rPr>
                <m:t>,</m:t>
              </m:r>
              <m:r>
                <m:rPr>
                  <m:nor/>
                </m:rPr>
                <w:rPr>
                  <w:rFonts w:ascii="Cambria Math" w:hAnsi="Cambria Math"/>
                  <w:lang w:val="en-US"/>
                </w:rPr>
                <m:t>C</m:t>
              </m:r>
              <m:r>
                <m:rPr>
                  <m:nor/>
                </m:rPr>
                <w:rPr>
                  <w:rFonts w:ascii="Cambria Math" w:hAnsi="Cambria Math"/>
                  <w:lang w:val="en-US"/>
                </w:rPr>
                <m:t>D</m:t>
              </m:r>
            </m:e>
          </m:d>
          <m:r>
            <w:rPr>
              <w:rFonts w:ascii="Cambria Math" w:eastAsiaTheme="minorEastAsia" w:hAnsi="Cambria Math"/>
              <w:lang w:val="en-US"/>
            </w:rPr>
            <m:t>=</m:t>
          </m:r>
          <m:r>
            <w:rPr>
              <w:rFonts w:ascii="Cambria Math" w:eastAsiaTheme="minorEastAsia" w:hAnsi="Cambria Math"/>
              <w:lang w:val="en-US"/>
            </w:rPr>
            <m:t>1-</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D</m:t>
                              </m:r>
                              <m:r>
                                <w:rPr>
                                  <w:rFonts w:ascii="Cambria Math" w:eastAsiaTheme="minorEastAsia" w:hAnsi="Cambria Math"/>
                                  <w:lang w:val="en-US"/>
                                </w:rPr>
                                <m:t>.</m:t>
                              </m:r>
                              <m:r>
                                <m:rPr>
                                  <m:nor/>
                                </m:rPr>
                                <w:rPr>
                                  <w:rFonts w:ascii="Cambria Math" w:eastAsiaTheme="minorEastAsia" w:hAnsi="Cambria Math"/>
                                  <w:lang w:val="en-US"/>
                                </w:rPr>
                                <m:t>CD</m:t>
                              </m:r>
                              <m:r>
                                <w:rPr>
                                  <w:rFonts w:ascii="Cambria Math" w:eastAsiaTheme="minorEastAsia" w:hAnsi="Cambria Math"/>
                                  <w:lang w:val="en-US"/>
                                </w:rPr>
                                <m:t>=</m:t>
                              </m:r>
                              <m:r>
                                <m:rPr>
                                  <m:nor/>
                                </m:rPr>
                                <w:rPr>
                                  <w:rFonts w:ascii="Cambria Math" w:eastAsiaTheme="minorEastAsia" w:hAnsi="Cambria Math"/>
                                  <w:lang w:val="en-US"/>
                                </w:rPr>
                                <m:t>Low</m:t>
                              </m:r>
                            </m:e>
                          </m:d>
                        </m:num>
                        <m:den>
                          <m:r>
                            <w:rPr>
                              <w:rFonts w:ascii="Cambria Math" w:eastAsiaTheme="minorEastAsia" w:hAnsi="Cambria Math"/>
                              <w:lang w:val="en-US"/>
                            </w:rPr>
                            <m:t>9</m:t>
                          </m:r>
                        </m:den>
                      </m:f>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D</m:t>
                              </m:r>
                              <m:r>
                                <w:rPr>
                                  <w:rFonts w:ascii="Cambria Math" w:eastAsiaTheme="minorEastAsia" w:hAnsi="Cambria Math"/>
                                  <w:lang w:val="en-US"/>
                                </w:rPr>
                                <m:t>.</m:t>
                              </m:r>
                              <m:r>
                                <m:rPr>
                                  <m:nor/>
                                </m:rPr>
                                <w:rPr>
                                  <w:rFonts w:ascii="Cambria Math" w:eastAsiaTheme="minorEastAsia" w:hAnsi="Cambria Math"/>
                                  <w:lang w:val="en-US"/>
                                </w:rPr>
                                <m:t>CD</m:t>
                              </m:r>
                              <m:r>
                                <w:rPr>
                                  <w:rFonts w:ascii="Cambria Math" w:eastAsiaTheme="minorEastAsia" w:hAnsi="Cambria Math"/>
                                  <w:lang w:val="en-US"/>
                                </w:rPr>
                                <m:t>=</m:t>
                              </m:r>
                              <m:r>
                                <m:rPr>
                                  <m:nor/>
                                </m:rPr>
                                <w:rPr>
                                  <w:rFonts w:ascii="Cambria Math" w:eastAsiaTheme="minorEastAsia" w:hAnsi="Cambria Math"/>
                                  <w:lang w:val="en-US"/>
                                </w:rPr>
                                <m:t>Medium</m:t>
                              </m:r>
                            </m:e>
                          </m:d>
                        </m:num>
                        <m:den>
                          <m:r>
                            <w:rPr>
                              <w:rFonts w:ascii="Cambria Math" w:eastAsiaTheme="minorEastAsia" w:hAnsi="Cambria Math"/>
                              <w:lang w:val="en-US"/>
                            </w:rPr>
                            <m:t>9</m:t>
                          </m:r>
                        </m:den>
                      </m:f>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D</m:t>
                              </m:r>
                              <m:r>
                                <w:rPr>
                                  <w:rFonts w:ascii="Cambria Math" w:eastAsiaTheme="minorEastAsia" w:hAnsi="Cambria Math"/>
                                  <w:lang w:val="en-US"/>
                                </w:rPr>
                                <m:t>.</m:t>
                              </m:r>
                              <m:r>
                                <m:rPr>
                                  <m:nor/>
                                </m:rPr>
                                <w:rPr>
                                  <w:rFonts w:ascii="Cambria Math" w:eastAsiaTheme="minorEastAsia" w:hAnsi="Cambria Math"/>
                                  <w:lang w:val="en-US"/>
                                </w:rPr>
                                <m:t>CD</m:t>
                              </m:r>
                              <m:r>
                                <w:rPr>
                                  <w:rFonts w:ascii="Cambria Math" w:eastAsiaTheme="minorEastAsia" w:hAnsi="Cambria Math"/>
                                  <w:lang w:val="en-US"/>
                                </w:rPr>
                                <m:t>=</m:t>
                              </m:r>
                              <m:r>
                                <m:rPr>
                                  <m:nor/>
                                </m:rPr>
                                <w:rPr>
                                  <w:rFonts w:ascii="Cambria Math" w:eastAsiaTheme="minorEastAsia" w:hAnsi="Cambria Math"/>
                                  <w:lang w:val="en-US"/>
                                </w:rPr>
                                <m:t>High</m:t>
                              </m:r>
                            </m:e>
                          </m:d>
                        </m:num>
                        <m:den>
                          <m:r>
                            <w:rPr>
                              <w:rFonts w:ascii="Cambria Math" w:eastAsiaTheme="minorEastAsia" w:hAnsi="Cambria Math"/>
                              <w:lang w:val="en-US"/>
                            </w:rPr>
                            <m:t>9</m:t>
                          </m:r>
                        </m:den>
                      </m:f>
                    </m:e>
                  </m:d>
                </m:e>
                <m:sup>
                  <m:r>
                    <w:rPr>
                      <w:rFonts w:ascii="Cambria Math" w:eastAsiaTheme="minorEastAsia" w:hAnsi="Cambria Math"/>
                      <w:lang w:val="en-US"/>
                    </w:rPr>
                    <m:t>2</m:t>
                  </m:r>
                </m:sup>
              </m:sSup>
            </m:e>
          </m:d>
          <m:r>
            <w:rPr>
              <w:rFonts w:ascii="Cambria Math" w:eastAsiaTheme="minorEastAsia" w:hAnsi="Cambria Math"/>
              <w:lang w:val="en-US"/>
            </w:rPr>
            <m:t>=1-</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9</m:t>
                          </m:r>
                        </m:den>
                      </m:f>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9</m:t>
                          </m:r>
                        </m:den>
                      </m:f>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9</m:t>
                          </m:r>
                        </m:den>
                      </m:f>
                    </m:e>
                  </m:d>
                </m:e>
                <m:sup>
                  <m:r>
                    <w:rPr>
                      <w:rFonts w:ascii="Cambria Math" w:eastAsiaTheme="minorEastAsia" w:hAnsi="Cambria Math"/>
                      <w:lang w:val="en-US"/>
                    </w:rPr>
                    <m:t>2</m:t>
                  </m:r>
                </m:sup>
              </m:sSup>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29</m:t>
              </m:r>
            </m:num>
            <m:den>
              <m:r>
                <w:rPr>
                  <w:rFonts w:ascii="Cambria Math" w:eastAsiaTheme="minorEastAsia" w:hAnsi="Cambria Math"/>
                  <w:lang w:val="en-US"/>
                </w:rPr>
                <m:t>81</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52</m:t>
              </m:r>
            </m:num>
            <m:den>
              <m:r>
                <w:rPr>
                  <w:rFonts w:ascii="Cambria Math" w:eastAsiaTheme="minorEastAsia" w:hAnsi="Cambria Math"/>
                  <w:lang w:val="en-US"/>
                </w:rPr>
                <m:t>81</m:t>
              </m:r>
            </m:den>
          </m:f>
          <m:r>
            <w:rPr>
              <w:rFonts w:ascii="Cambria Math" w:eastAsiaTheme="minorEastAsia" w:hAnsi="Cambria Math"/>
              <w:lang w:val="en-US"/>
            </w:rPr>
            <m:t>≈</m:t>
          </m:r>
          <m:r>
            <w:rPr>
              <w:rFonts w:ascii="Cambria Math" w:eastAsiaTheme="minorEastAsia" w:hAnsi="Cambria Math"/>
              <w:lang w:val="en-US"/>
            </w:rPr>
            <m:t>.642</m:t>
          </m:r>
        </m:oMath>
      </m:oMathPara>
    </w:p>
    <w:p w:rsidR="00017074" w:rsidRDefault="00017074">
      <w:pPr>
        <w:rPr>
          <w:lang w:val="en-US"/>
        </w:rPr>
      </w:pPr>
      <w:r>
        <w:rPr>
          <w:lang w:val="en-US"/>
        </w:rPr>
        <w:br w:type="page"/>
      </w:r>
    </w:p>
    <w:p w:rsidR="009327CB" w:rsidRDefault="00017074" w:rsidP="00017074">
      <w:pPr>
        <w:pStyle w:val="berschrift1"/>
        <w:rPr>
          <w:lang w:val="en-US"/>
        </w:rPr>
      </w:pPr>
      <w:r>
        <w:rPr>
          <w:lang w:val="en-US"/>
        </w:rPr>
        <w:lastRenderedPageBreak/>
        <w:t>Task 2</w:t>
      </w:r>
    </w:p>
    <w:p w:rsidR="00017074" w:rsidRDefault="00017074" w:rsidP="00017074">
      <w:pPr>
        <w:rPr>
          <w:lang w:val="en-US"/>
        </w:rPr>
      </w:pPr>
    </w:p>
    <w:p w:rsidR="00017074" w:rsidRDefault="00FA4257" w:rsidP="00374E29">
      <w:pPr>
        <w:pStyle w:val="berschrift2"/>
        <w:numPr>
          <w:ilvl w:val="0"/>
          <w:numId w:val="5"/>
        </w:numPr>
        <w:rPr>
          <w:lang w:val="en-US"/>
        </w:rPr>
      </w:pPr>
      <w:r>
        <w:rPr>
          <w:lang w:val="en-US"/>
        </w:rPr>
        <w:t>Regression 2</w:t>
      </w:r>
      <w:r w:rsidR="00EA5C36">
        <w:rPr>
          <w:lang w:val="en-US"/>
        </w:rPr>
        <w:t>D</w:t>
      </w:r>
      <w:r>
        <w:rPr>
          <w:lang w:val="en-US"/>
        </w:rPr>
        <w:t xml:space="preserve">-DT into </w:t>
      </w:r>
      <w:proofErr w:type="spellStart"/>
      <w:r w:rsidR="00374E29">
        <w:rPr>
          <w:lang w:val="en-US"/>
        </w:rPr>
        <w:t>KoSy</w:t>
      </w:r>
      <w:proofErr w:type="spellEnd"/>
    </w:p>
    <w:p w:rsidR="00FB4ED6" w:rsidRDefault="00FB4ED6" w:rsidP="00FB4ED6">
      <w:pPr>
        <w:rPr>
          <w:lang w:val="en-US"/>
        </w:rPr>
      </w:pPr>
    </w:p>
    <w:p w:rsidR="00FB4ED6" w:rsidRDefault="008D7005" w:rsidP="00FB4ED6">
      <w:pPr>
        <w:rPr>
          <w:lang w:val="en-US"/>
        </w:rPr>
      </w:pPr>
      <w:r>
        <w:rPr>
          <w:noProof/>
          <w:lang w:val="en-US"/>
        </w:rPr>
        <w:drawing>
          <wp:inline distT="0" distB="0" distL="0" distR="0">
            <wp:extent cx="5756910" cy="5756910"/>
            <wp:effectExtent l="0" t="0" r="0" b="0"/>
            <wp:docPr id="40301894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18943" name="Grafik 403018943"/>
                    <pic:cNvPicPr/>
                  </pic:nvPicPr>
                  <pic:blipFill>
                    <a:blip r:embed="rId12">
                      <a:extLst>
                        <a:ext uri="{28A0092B-C50C-407E-A947-70E740481C1C}">
                          <a14:useLocalDpi xmlns:a14="http://schemas.microsoft.com/office/drawing/2010/main" val="0"/>
                        </a:ext>
                      </a:extLst>
                    </a:blip>
                    <a:stretch>
                      <a:fillRect/>
                    </a:stretch>
                  </pic:blipFill>
                  <pic:spPr>
                    <a:xfrm>
                      <a:off x="0" y="0"/>
                      <a:ext cx="5756910" cy="5756910"/>
                    </a:xfrm>
                    <a:prstGeom prst="rect">
                      <a:avLst/>
                    </a:prstGeom>
                  </pic:spPr>
                </pic:pic>
              </a:graphicData>
            </a:graphic>
          </wp:inline>
        </w:drawing>
      </w:r>
    </w:p>
    <w:p w:rsidR="008D7005" w:rsidRDefault="008D7005" w:rsidP="00FB4ED6">
      <w:pPr>
        <w:rPr>
          <w:lang w:val="en-US"/>
        </w:rPr>
      </w:pPr>
    </w:p>
    <w:p w:rsidR="008D7005" w:rsidRDefault="00CD27C1" w:rsidP="00CD27C1">
      <w:pPr>
        <w:pStyle w:val="berschrift2"/>
        <w:numPr>
          <w:ilvl w:val="0"/>
          <w:numId w:val="5"/>
        </w:numPr>
        <w:rPr>
          <w:lang w:val="en-US"/>
        </w:rPr>
      </w:pPr>
      <w:r>
        <w:rPr>
          <w:lang w:val="en-US"/>
        </w:rPr>
        <w:t>Overfit</w:t>
      </w:r>
    </w:p>
    <w:p w:rsidR="00CD27C1" w:rsidRDefault="00CD27C1" w:rsidP="00CD27C1">
      <w:pPr>
        <w:rPr>
          <w:lang w:val="en-US"/>
        </w:rPr>
      </w:pPr>
    </w:p>
    <w:p w:rsidR="00CD27C1" w:rsidRDefault="00D444FE" w:rsidP="00CD27C1">
      <w:pPr>
        <w:rPr>
          <w:rFonts w:eastAsiaTheme="minorEastAsia"/>
          <w:lang w:val="en-US"/>
        </w:rPr>
      </w:pPr>
      <w:r>
        <w:rPr>
          <w:lang w:val="en-US"/>
        </w:rPr>
        <w:t xml:space="preserve">For </w:t>
      </w:r>
      <m:oMath>
        <m:r>
          <w:rPr>
            <w:rFonts w:ascii="Cambria Math" w:hAnsi="Cambria Math"/>
            <w:lang w:val="en-US"/>
          </w:rPr>
          <m:t>x≤2;2.5&lt;y≤2.6</m:t>
        </m:r>
      </m:oMath>
      <w:r>
        <w:rPr>
          <w:rFonts w:eastAsiaTheme="minorEastAsia"/>
          <w:lang w:val="en-US"/>
        </w:rPr>
        <w:t xml:space="preserve"> we have white, but for any other </w:t>
      </w:r>
      <m:oMath>
        <m:r>
          <w:rPr>
            <w:rFonts w:ascii="Cambria Math" w:eastAsiaTheme="minorEastAsia" w:hAnsi="Cambria Math"/>
            <w:lang w:val="en-US"/>
          </w:rPr>
          <m:t>y</m:t>
        </m:r>
      </m:oMath>
      <w:r>
        <w:rPr>
          <w:rFonts w:eastAsiaTheme="minorEastAsia"/>
          <w:lang w:val="en-US"/>
        </w:rPr>
        <w:t xml:space="preserve"> we have black. That seems non-sensical.</w:t>
      </w:r>
    </w:p>
    <w:p w:rsidR="008C5F9F" w:rsidRDefault="008C5F9F" w:rsidP="00CD27C1">
      <w:pPr>
        <w:rPr>
          <w:rFonts w:eastAsiaTheme="minorEastAsia"/>
          <w:lang w:val="en-US"/>
        </w:rPr>
      </w:pPr>
      <w:r>
        <w:rPr>
          <w:rFonts w:eastAsiaTheme="minorEastAsia"/>
          <w:lang w:val="en-US"/>
        </w:rPr>
        <w:t xml:space="preserve">One could argue, that depending on the data </w:t>
      </w:r>
      <m:oMath>
        <m:r>
          <w:rPr>
            <w:rFonts w:ascii="Cambria Math" w:hAnsi="Cambria Math"/>
            <w:lang w:val="en-US"/>
          </w:rPr>
          <m:t>y</m:t>
        </m:r>
        <m:r>
          <w:rPr>
            <w:rFonts w:ascii="Cambria Math" w:hAnsi="Cambria Math"/>
            <w:lang w:val="en-US"/>
          </w:rPr>
          <m:t>≤2;</m:t>
        </m:r>
        <m:r>
          <w:rPr>
            <w:rFonts w:ascii="Cambria Math" w:hAnsi="Cambria Math"/>
            <w:lang w:val="en-US"/>
          </w:rPr>
          <m:t>3</m:t>
        </m:r>
        <m:r>
          <w:rPr>
            <w:rFonts w:ascii="Cambria Math" w:hAnsi="Cambria Math"/>
            <w:lang w:val="en-US"/>
          </w:rPr>
          <m:t>&lt;</m:t>
        </m:r>
        <m:r>
          <w:rPr>
            <w:rFonts w:ascii="Cambria Math" w:hAnsi="Cambria Math"/>
            <w:lang w:val="en-US"/>
          </w:rPr>
          <m:t>x</m:t>
        </m:r>
        <m:r>
          <w:rPr>
            <w:rFonts w:ascii="Cambria Math" w:hAnsi="Cambria Math"/>
            <w:lang w:val="en-US"/>
          </w:rPr>
          <m:t>≤</m:t>
        </m:r>
        <m:r>
          <w:rPr>
            <w:rFonts w:ascii="Cambria Math" w:hAnsi="Cambria Math"/>
            <w:lang w:val="en-US"/>
          </w:rPr>
          <m:t>4</m:t>
        </m:r>
      </m:oMath>
      <w:r>
        <w:rPr>
          <w:rFonts w:eastAsiaTheme="minorEastAsia"/>
          <w:lang w:val="en-US"/>
        </w:rPr>
        <w:t xml:space="preserve">, could also be black. This would need further investigation. If It were only a few points, I would classify it black as to have a cleaner tree, since we would only have two checks: </w:t>
      </w:r>
      <m:oMath>
        <m:r>
          <w:rPr>
            <w:rFonts w:ascii="Cambria Math" w:eastAsiaTheme="minorEastAsia" w:hAnsi="Cambria Math"/>
            <w:lang w:val="en-US"/>
          </w:rPr>
          <m:t>x≤2∨y≤2</m:t>
        </m:r>
      </m:oMath>
      <w:r w:rsidR="00377241">
        <w:rPr>
          <w:rFonts w:eastAsiaTheme="minorEastAsia"/>
          <w:lang w:val="en-US"/>
        </w:rPr>
        <w:t xml:space="preserve"> is black, else white.</w:t>
      </w:r>
    </w:p>
    <w:p w:rsidR="00B84D3D" w:rsidRDefault="007356B4" w:rsidP="007356B4">
      <w:pPr>
        <w:rPr>
          <w:rFonts w:eastAsiaTheme="minorEastAsia"/>
          <w:lang w:val="en-US"/>
        </w:rPr>
      </w:pPr>
      <w:r>
        <w:rPr>
          <w:rFonts w:eastAsiaTheme="minorEastAsia"/>
          <w:lang w:val="en-US"/>
        </w:rPr>
        <w:br w:type="page"/>
      </w:r>
    </w:p>
    <w:p w:rsidR="00B84D3D" w:rsidRDefault="007356B4" w:rsidP="007356B4">
      <w:pPr>
        <w:pStyle w:val="berschrift2"/>
        <w:numPr>
          <w:ilvl w:val="0"/>
          <w:numId w:val="5"/>
        </w:numPr>
        <w:rPr>
          <w:lang w:val="en-US"/>
        </w:rPr>
      </w:pPr>
      <w:r>
        <w:rPr>
          <w:lang w:val="en-US"/>
        </w:rPr>
        <w:lastRenderedPageBreak/>
        <w:t>Define generalization capability</w:t>
      </w:r>
    </w:p>
    <w:p w:rsidR="007356B4" w:rsidRDefault="007356B4" w:rsidP="007356B4">
      <w:pPr>
        <w:rPr>
          <w:lang w:val="en-US"/>
        </w:rPr>
      </w:pPr>
    </w:p>
    <w:p w:rsidR="00BB63B3" w:rsidRDefault="007356B4" w:rsidP="00BB63B3">
      <w:pPr>
        <w:spacing w:after="120"/>
        <w:rPr>
          <w:lang w:val="en-US"/>
        </w:rPr>
      </w:pPr>
      <w:r>
        <w:rPr>
          <w:lang w:val="en-US"/>
        </w:rPr>
        <w:t xml:space="preserve">GC is the ability to perform well on unseen data. </w:t>
      </w:r>
    </w:p>
    <w:p w:rsidR="00BB63B3" w:rsidRDefault="007356B4" w:rsidP="00BB63B3">
      <w:pPr>
        <w:spacing w:after="120"/>
        <w:rPr>
          <w:lang w:val="en-US"/>
        </w:rPr>
      </w:pPr>
      <w:r w:rsidRPr="007356B4">
        <w:rPr>
          <w:lang w:val="en-US"/>
        </w:rPr>
        <w:t xml:space="preserve">Overfitting occurs when a model is excessively aligned with the training dataset to the point of incorporating noise, which can </w:t>
      </w:r>
      <w:r>
        <w:rPr>
          <w:lang w:val="en-US"/>
        </w:rPr>
        <w:t>negatively affect</w:t>
      </w:r>
      <w:r w:rsidRPr="007356B4">
        <w:rPr>
          <w:lang w:val="en-US"/>
        </w:rPr>
        <w:t xml:space="preserve"> its predictive accuracy. </w:t>
      </w:r>
    </w:p>
    <w:p w:rsidR="00BB63B3" w:rsidRDefault="007356B4" w:rsidP="00BB63B3">
      <w:pPr>
        <w:spacing w:after="120"/>
        <w:rPr>
          <w:lang w:val="en-US"/>
        </w:rPr>
      </w:pPr>
      <w:r w:rsidRPr="007356B4">
        <w:rPr>
          <w:lang w:val="en-US"/>
        </w:rPr>
        <w:t>Conversely, if the training data does not adequately capture the diversity of real-world scenarios, the model may be unable to make reliable predictions or classifications due to a lack of representative information.</w:t>
      </w:r>
      <w:r w:rsidR="00B245E1">
        <w:rPr>
          <w:lang w:val="en-US"/>
        </w:rPr>
        <w:t xml:space="preserve"> </w:t>
      </w:r>
    </w:p>
    <w:p w:rsidR="007356B4" w:rsidRPr="007356B4" w:rsidRDefault="00B245E1" w:rsidP="00BB63B3">
      <w:pPr>
        <w:spacing w:after="120"/>
        <w:rPr>
          <w:lang w:val="en-US"/>
        </w:rPr>
      </w:pPr>
      <w:r w:rsidRPr="00B245E1">
        <w:rPr>
          <w:lang w:val="en-US"/>
        </w:rPr>
        <w:t>Attempting to overly compensate for the second issue by setting overly broad boundaries can lead to underfitting. This occurs when the model is imprecise because it has not learned the intricacies of the data sufficiently.</w:t>
      </w:r>
    </w:p>
    <w:sectPr w:rsidR="007356B4" w:rsidRPr="007356B4" w:rsidSect="00F003C8">
      <w:headerReference w:type="default" r:id="rId13"/>
      <w:footerReference w:type="even" r:id="rId14"/>
      <w:footerReference w:type="default" r:id="rId15"/>
      <w:type w:val="continuous"/>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03C8" w:rsidRDefault="00F003C8" w:rsidP="00E71BC6">
      <w:r>
        <w:separator/>
      </w:r>
    </w:p>
  </w:endnote>
  <w:endnote w:type="continuationSeparator" w:id="0">
    <w:p w:rsidR="00F003C8" w:rsidRDefault="00F003C8" w:rsidP="00E71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524F" w:rsidRDefault="00B2524F" w:rsidP="002F300B">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B2524F" w:rsidRDefault="00B2524F" w:rsidP="00B2524F">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524F" w:rsidRDefault="00B2524F" w:rsidP="002F300B">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6532B">
      <w:rPr>
        <w:rStyle w:val="Seitenzahl"/>
        <w:noProof/>
      </w:rPr>
      <w:t>1</w:t>
    </w:r>
    <w:r>
      <w:rPr>
        <w:rStyle w:val="Seitenzahl"/>
      </w:rPr>
      <w:fldChar w:fldCharType="end"/>
    </w:r>
  </w:p>
  <w:p w:rsidR="00B2524F" w:rsidRDefault="00B2524F" w:rsidP="00B2524F">
    <w:pPr>
      <w:pStyle w:val="Fuzeile"/>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5DEE" w:rsidRDefault="00C45DEE" w:rsidP="002F300B">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C45DEE" w:rsidRDefault="00C45DEE" w:rsidP="00B2524F">
    <w:pPr>
      <w:pStyle w:val="Fuzeil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5DEE" w:rsidRDefault="00C45DEE" w:rsidP="002F300B">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rsidR="00C45DEE" w:rsidRDefault="00C45DEE" w:rsidP="00B2524F">
    <w:pPr>
      <w:pStyle w:val="Fuzeile"/>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03C8" w:rsidRDefault="00F003C8" w:rsidP="00E71BC6">
      <w:r>
        <w:separator/>
      </w:r>
    </w:p>
  </w:footnote>
  <w:footnote w:type="continuationSeparator" w:id="0">
    <w:p w:rsidR="00F003C8" w:rsidRDefault="00F003C8" w:rsidP="00E71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3F10" w:rsidRPr="004E3EC4" w:rsidRDefault="00E71BC6" w:rsidP="00E71BC6">
    <w:pPr>
      <w:tabs>
        <w:tab w:val="right" w:pos="9066"/>
      </w:tabs>
      <w:rPr>
        <w:noProof/>
        <w:color w:val="BFBFBF" w:themeColor="background1" w:themeShade="BF"/>
        <w:lang w:val="en-US"/>
      </w:rPr>
    </w:pPr>
    <w:r w:rsidRPr="004E3EC4">
      <w:rPr>
        <w:noProof/>
        <w:color w:val="BFBFBF" w:themeColor="background1" w:themeShade="BF"/>
        <w:lang w:val="en-US"/>
      </w:rPr>
      <w:t>Taha El Amine Kassabi</w:t>
    </w:r>
    <w:r w:rsidRPr="004E3EC4">
      <w:rPr>
        <w:noProof/>
        <w:color w:val="BFBFBF" w:themeColor="background1" w:themeShade="BF"/>
        <w:lang w:val="en-US"/>
      </w:rPr>
      <w:tab/>
    </w:r>
    <w:r w:rsidR="004E3EC4" w:rsidRPr="004E3EC4">
      <w:rPr>
        <w:noProof/>
        <w:color w:val="BFBFBF" w:themeColor="background1" w:themeShade="BF"/>
        <w:lang w:val="en-US"/>
      </w:rPr>
      <w:t>Machine Learning</w:t>
    </w:r>
  </w:p>
  <w:p w:rsidR="00E71BC6" w:rsidRPr="004E3EC4" w:rsidRDefault="00514167" w:rsidP="0045425F">
    <w:pPr>
      <w:pStyle w:val="Kopfzeile"/>
      <w:tabs>
        <w:tab w:val="clear" w:pos="9072"/>
        <w:tab w:val="right" w:pos="9066"/>
      </w:tabs>
      <w:rPr>
        <w:noProof/>
        <w:color w:val="BFBFBF" w:themeColor="background1" w:themeShade="BF"/>
        <w:lang w:val="en-US"/>
      </w:rPr>
    </w:pPr>
    <w:r w:rsidRPr="004E3EC4">
      <w:rPr>
        <w:noProof/>
        <w:color w:val="BFBFBF" w:themeColor="background1" w:themeShade="BF"/>
        <w:lang w:val="en-US"/>
      </w:rPr>
      <w:t>takas100, 29751</w:t>
    </w:r>
    <w:r w:rsidR="004E3F10" w:rsidRPr="004E3EC4">
      <w:rPr>
        <w:noProof/>
        <w:color w:val="BFBFBF" w:themeColor="background1" w:themeShade="BF"/>
        <w:lang w:val="en-US"/>
      </w:rPr>
      <w:t>75</w:t>
    </w:r>
    <w:r w:rsidR="004E3F10" w:rsidRPr="004E3EC4">
      <w:rPr>
        <w:noProof/>
        <w:color w:val="BFBFBF" w:themeColor="background1" w:themeShade="BF"/>
        <w:lang w:val="en-US"/>
      </w:rPr>
      <w:tab/>
    </w:r>
    <w:r w:rsidR="004E3F10" w:rsidRPr="004E3EC4">
      <w:rPr>
        <w:noProof/>
        <w:color w:val="BFBFBF" w:themeColor="background1" w:themeShade="BF"/>
        <w:lang w:val="en-US"/>
      </w:rPr>
      <w:tab/>
    </w:r>
    <w:r w:rsidR="00735A1B" w:rsidRPr="004E3EC4">
      <w:rPr>
        <w:noProof/>
        <w:color w:val="BFBFBF" w:themeColor="background1" w:themeShade="BF"/>
        <w:lang w:val="en-US"/>
      </w:rPr>
      <w:fldChar w:fldCharType="begin"/>
    </w:r>
    <w:r w:rsidR="00735A1B" w:rsidRPr="004E3EC4">
      <w:rPr>
        <w:noProof/>
        <w:color w:val="BFBFBF" w:themeColor="background1" w:themeShade="BF"/>
        <w:lang w:val="en-US"/>
      </w:rPr>
      <w:instrText xml:space="preserve"> TIME \@ "dd.MM.yyyy" </w:instrText>
    </w:r>
    <w:r w:rsidR="00735A1B" w:rsidRPr="004E3EC4">
      <w:rPr>
        <w:noProof/>
        <w:color w:val="BFBFBF" w:themeColor="background1" w:themeShade="BF"/>
        <w:lang w:val="en-US"/>
      </w:rPr>
      <w:fldChar w:fldCharType="separate"/>
    </w:r>
    <w:r w:rsidR="00A43CC3">
      <w:rPr>
        <w:noProof/>
        <w:color w:val="BFBFBF" w:themeColor="background1" w:themeShade="BF"/>
        <w:lang w:val="en-US"/>
      </w:rPr>
      <w:t>19.12.2023</w:t>
    </w:r>
    <w:r w:rsidR="00735A1B" w:rsidRPr="004E3EC4">
      <w:rPr>
        <w:noProof/>
        <w:color w:val="BFBFBF" w:themeColor="background1" w:themeShade="BF"/>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45DEE" w:rsidRPr="004E3EC4" w:rsidRDefault="00C45DEE" w:rsidP="00E71BC6">
    <w:pPr>
      <w:tabs>
        <w:tab w:val="right" w:pos="9066"/>
      </w:tabs>
      <w:rPr>
        <w:noProof/>
        <w:color w:val="BFBFBF" w:themeColor="background1" w:themeShade="BF"/>
        <w:lang w:val="en-US"/>
      </w:rPr>
    </w:pPr>
    <w:r w:rsidRPr="004E3EC4">
      <w:rPr>
        <w:noProof/>
        <w:color w:val="BFBFBF" w:themeColor="background1" w:themeShade="BF"/>
        <w:lang w:val="en-US"/>
      </w:rPr>
      <w:t>Taha El Amine Kassabi</w:t>
    </w:r>
    <w:r w:rsidRPr="004E3EC4">
      <w:rPr>
        <w:noProof/>
        <w:color w:val="BFBFBF" w:themeColor="background1" w:themeShade="BF"/>
        <w:lang w:val="en-US"/>
      </w:rPr>
      <w:tab/>
      <w:t>Machine Learning</w:t>
    </w:r>
  </w:p>
  <w:p w:rsidR="00C45DEE" w:rsidRPr="004E3EC4" w:rsidRDefault="00C45DEE" w:rsidP="0045425F">
    <w:pPr>
      <w:pStyle w:val="Kopfzeile"/>
      <w:tabs>
        <w:tab w:val="clear" w:pos="9072"/>
        <w:tab w:val="right" w:pos="9066"/>
      </w:tabs>
      <w:rPr>
        <w:noProof/>
        <w:color w:val="BFBFBF" w:themeColor="background1" w:themeShade="BF"/>
        <w:lang w:val="en-US"/>
      </w:rPr>
    </w:pPr>
    <w:r w:rsidRPr="004E3EC4">
      <w:rPr>
        <w:noProof/>
        <w:color w:val="BFBFBF" w:themeColor="background1" w:themeShade="BF"/>
        <w:lang w:val="en-US"/>
      </w:rPr>
      <w:t>takas100, 2975175</w:t>
    </w:r>
    <w:r w:rsidRPr="004E3EC4">
      <w:rPr>
        <w:noProof/>
        <w:color w:val="BFBFBF" w:themeColor="background1" w:themeShade="BF"/>
        <w:lang w:val="en-US"/>
      </w:rPr>
      <w:tab/>
    </w:r>
    <w:r w:rsidRPr="004E3EC4">
      <w:rPr>
        <w:noProof/>
        <w:color w:val="BFBFBF" w:themeColor="background1" w:themeShade="BF"/>
        <w:lang w:val="en-US"/>
      </w:rPr>
      <w:tab/>
    </w:r>
    <w:r w:rsidRPr="004E3EC4">
      <w:rPr>
        <w:noProof/>
        <w:color w:val="BFBFBF" w:themeColor="background1" w:themeShade="BF"/>
        <w:lang w:val="en-US"/>
      </w:rPr>
      <w:fldChar w:fldCharType="begin"/>
    </w:r>
    <w:r w:rsidRPr="004E3EC4">
      <w:rPr>
        <w:noProof/>
        <w:color w:val="BFBFBF" w:themeColor="background1" w:themeShade="BF"/>
        <w:lang w:val="en-US"/>
      </w:rPr>
      <w:instrText xml:space="preserve"> TIME \@ "dd.MM.yyyy" </w:instrText>
    </w:r>
    <w:r w:rsidRPr="004E3EC4">
      <w:rPr>
        <w:noProof/>
        <w:color w:val="BFBFBF" w:themeColor="background1" w:themeShade="BF"/>
        <w:lang w:val="en-US"/>
      </w:rPr>
      <w:fldChar w:fldCharType="separate"/>
    </w:r>
    <w:r>
      <w:rPr>
        <w:noProof/>
        <w:color w:val="BFBFBF" w:themeColor="background1" w:themeShade="BF"/>
        <w:lang w:val="en-US"/>
      </w:rPr>
      <w:t>19.12.2023</w:t>
    </w:r>
    <w:r w:rsidRPr="004E3EC4">
      <w:rPr>
        <w:noProof/>
        <w:color w:val="BFBFBF" w:themeColor="background1" w:themeShade="BF"/>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3AF8"/>
    <w:multiLevelType w:val="hybridMultilevel"/>
    <w:tmpl w:val="D7E04590"/>
    <w:lvl w:ilvl="0" w:tplc="684219D8">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3D7316"/>
    <w:multiLevelType w:val="hybridMultilevel"/>
    <w:tmpl w:val="45AAE4A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8A855C7"/>
    <w:multiLevelType w:val="hybridMultilevel"/>
    <w:tmpl w:val="2236F2B6"/>
    <w:lvl w:ilvl="0" w:tplc="D472A68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B2908F6"/>
    <w:multiLevelType w:val="hybridMultilevel"/>
    <w:tmpl w:val="FF08764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CBC3429"/>
    <w:multiLevelType w:val="hybridMultilevel"/>
    <w:tmpl w:val="B22A8642"/>
    <w:lvl w:ilvl="0" w:tplc="684219D8">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77387824">
    <w:abstractNumId w:val="0"/>
  </w:num>
  <w:num w:numId="2" w16cid:durableId="1477336605">
    <w:abstractNumId w:val="4"/>
  </w:num>
  <w:num w:numId="3" w16cid:durableId="486092739">
    <w:abstractNumId w:val="2"/>
  </w:num>
  <w:num w:numId="4" w16cid:durableId="1678846694">
    <w:abstractNumId w:val="3"/>
  </w:num>
  <w:num w:numId="5" w16cid:durableId="1225095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C3"/>
    <w:rsid w:val="0001377A"/>
    <w:rsid w:val="00017074"/>
    <w:rsid w:val="000363FA"/>
    <w:rsid w:val="000676B8"/>
    <w:rsid w:val="00075C4F"/>
    <w:rsid w:val="00086567"/>
    <w:rsid w:val="00086FE8"/>
    <w:rsid w:val="000A7436"/>
    <w:rsid w:val="000A795C"/>
    <w:rsid w:val="000B058A"/>
    <w:rsid w:val="000B24ED"/>
    <w:rsid w:val="000D6911"/>
    <w:rsid w:val="001067D1"/>
    <w:rsid w:val="00112DB6"/>
    <w:rsid w:val="0012118D"/>
    <w:rsid w:val="00133F16"/>
    <w:rsid w:val="00151416"/>
    <w:rsid w:val="001653E8"/>
    <w:rsid w:val="001810AD"/>
    <w:rsid w:val="00190CE8"/>
    <w:rsid w:val="00193749"/>
    <w:rsid w:val="001A3AA8"/>
    <w:rsid w:val="001C1A8C"/>
    <w:rsid w:val="001C3423"/>
    <w:rsid w:val="001F66EE"/>
    <w:rsid w:val="0024386C"/>
    <w:rsid w:val="00256BB0"/>
    <w:rsid w:val="00267E50"/>
    <w:rsid w:val="0027010D"/>
    <w:rsid w:val="00284C37"/>
    <w:rsid w:val="002911DE"/>
    <w:rsid w:val="002B1DBF"/>
    <w:rsid w:val="002F0F80"/>
    <w:rsid w:val="00316337"/>
    <w:rsid w:val="00321194"/>
    <w:rsid w:val="00326A9D"/>
    <w:rsid w:val="003331FD"/>
    <w:rsid w:val="00337243"/>
    <w:rsid w:val="00340153"/>
    <w:rsid w:val="00354402"/>
    <w:rsid w:val="00357705"/>
    <w:rsid w:val="00362C50"/>
    <w:rsid w:val="00374E29"/>
    <w:rsid w:val="00377241"/>
    <w:rsid w:val="00393FA0"/>
    <w:rsid w:val="00397923"/>
    <w:rsid w:val="003A7210"/>
    <w:rsid w:val="003C061D"/>
    <w:rsid w:val="003E202E"/>
    <w:rsid w:val="003F4403"/>
    <w:rsid w:val="003F5379"/>
    <w:rsid w:val="00417E25"/>
    <w:rsid w:val="00424E76"/>
    <w:rsid w:val="0043045F"/>
    <w:rsid w:val="0043330A"/>
    <w:rsid w:val="0045141C"/>
    <w:rsid w:val="0045425F"/>
    <w:rsid w:val="004A691A"/>
    <w:rsid w:val="004C15C0"/>
    <w:rsid w:val="004E3EC4"/>
    <w:rsid w:val="004E3F10"/>
    <w:rsid w:val="004E6196"/>
    <w:rsid w:val="004F0F10"/>
    <w:rsid w:val="00512C5B"/>
    <w:rsid w:val="00514167"/>
    <w:rsid w:val="005263FB"/>
    <w:rsid w:val="00530158"/>
    <w:rsid w:val="00543EC3"/>
    <w:rsid w:val="00544B24"/>
    <w:rsid w:val="00560D51"/>
    <w:rsid w:val="005618C6"/>
    <w:rsid w:val="0057133F"/>
    <w:rsid w:val="00597276"/>
    <w:rsid w:val="005A5FBD"/>
    <w:rsid w:val="005A7AAD"/>
    <w:rsid w:val="005B0554"/>
    <w:rsid w:val="005D132B"/>
    <w:rsid w:val="005D2863"/>
    <w:rsid w:val="005E18CD"/>
    <w:rsid w:val="005F77E6"/>
    <w:rsid w:val="006027B1"/>
    <w:rsid w:val="00610D18"/>
    <w:rsid w:val="00627474"/>
    <w:rsid w:val="00640E08"/>
    <w:rsid w:val="00644B4F"/>
    <w:rsid w:val="00654B37"/>
    <w:rsid w:val="00657927"/>
    <w:rsid w:val="0067649E"/>
    <w:rsid w:val="00676597"/>
    <w:rsid w:val="006A2A30"/>
    <w:rsid w:val="006B3919"/>
    <w:rsid w:val="006C486E"/>
    <w:rsid w:val="006C7CF4"/>
    <w:rsid w:val="006D3341"/>
    <w:rsid w:val="006D74C1"/>
    <w:rsid w:val="006F1C9F"/>
    <w:rsid w:val="00701827"/>
    <w:rsid w:val="007356B4"/>
    <w:rsid w:val="00735A1B"/>
    <w:rsid w:val="007466DD"/>
    <w:rsid w:val="00747FCD"/>
    <w:rsid w:val="007641BC"/>
    <w:rsid w:val="0079145F"/>
    <w:rsid w:val="007935AD"/>
    <w:rsid w:val="007A1FEC"/>
    <w:rsid w:val="007B7951"/>
    <w:rsid w:val="007E0323"/>
    <w:rsid w:val="007E0904"/>
    <w:rsid w:val="007F2FA6"/>
    <w:rsid w:val="0081463F"/>
    <w:rsid w:val="00827989"/>
    <w:rsid w:val="008416D6"/>
    <w:rsid w:val="008561F5"/>
    <w:rsid w:val="008701CB"/>
    <w:rsid w:val="0087211F"/>
    <w:rsid w:val="008957FE"/>
    <w:rsid w:val="008B4DBA"/>
    <w:rsid w:val="008C5F9F"/>
    <w:rsid w:val="008D2A5C"/>
    <w:rsid w:val="008D7005"/>
    <w:rsid w:val="00912176"/>
    <w:rsid w:val="009251C1"/>
    <w:rsid w:val="009327CB"/>
    <w:rsid w:val="00933B8C"/>
    <w:rsid w:val="0094651B"/>
    <w:rsid w:val="00965B23"/>
    <w:rsid w:val="00971DFA"/>
    <w:rsid w:val="009739B8"/>
    <w:rsid w:val="00975BBE"/>
    <w:rsid w:val="00977E6C"/>
    <w:rsid w:val="009A601D"/>
    <w:rsid w:val="009C4F15"/>
    <w:rsid w:val="009C5896"/>
    <w:rsid w:val="009D26EA"/>
    <w:rsid w:val="009D5CC3"/>
    <w:rsid w:val="00A03EC0"/>
    <w:rsid w:val="00A03FC4"/>
    <w:rsid w:val="00A067AF"/>
    <w:rsid w:val="00A10202"/>
    <w:rsid w:val="00A43CC3"/>
    <w:rsid w:val="00A56D93"/>
    <w:rsid w:val="00A65CC2"/>
    <w:rsid w:val="00AE1ECE"/>
    <w:rsid w:val="00AF7828"/>
    <w:rsid w:val="00B2044C"/>
    <w:rsid w:val="00B245E1"/>
    <w:rsid w:val="00B2524F"/>
    <w:rsid w:val="00B53384"/>
    <w:rsid w:val="00B65F8C"/>
    <w:rsid w:val="00B7295B"/>
    <w:rsid w:val="00B760B6"/>
    <w:rsid w:val="00B84D3D"/>
    <w:rsid w:val="00BB0EF8"/>
    <w:rsid w:val="00BB3247"/>
    <w:rsid w:val="00BB63B3"/>
    <w:rsid w:val="00BC4DB9"/>
    <w:rsid w:val="00BE249F"/>
    <w:rsid w:val="00BF1573"/>
    <w:rsid w:val="00C11BE4"/>
    <w:rsid w:val="00C25268"/>
    <w:rsid w:val="00C2738D"/>
    <w:rsid w:val="00C45DEE"/>
    <w:rsid w:val="00C5214A"/>
    <w:rsid w:val="00C624C5"/>
    <w:rsid w:val="00C74F34"/>
    <w:rsid w:val="00C81864"/>
    <w:rsid w:val="00C85493"/>
    <w:rsid w:val="00CB676E"/>
    <w:rsid w:val="00CB7BF8"/>
    <w:rsid w:val="00CD02B1"/>
    <w:rsid w:val="00CD27C1"/>
    <w:rsid w:val="00CD417E"/>
    <w:rsid w:val="00CD53A0"/>
    <w:rsid w:val="00CF441F"/>
    <w:rsid w:val="00D03036"/>
    <w:rsid w:val="00D15757"/>
    <w:rsid w:val="00D164A5"/>
    <w:rsid w:val="00D22694"/>
    <w:rsid w:val="00D35677"/>
    <w:rsid w:val="00D414B7"/>
    <w:rsid w:val="00D444FE"/>
    <w:rsid w:val="00D46726"/>
    <w:rsid w:val="00D46E4D"/>
    <w:rsid w:val="00D6532B"/>
    <w:rsid w:val="00D66635"/>
    <w:rsid w:val="00D93CC0"/>
    <w:rsid w:val="00DA0B4D"/>
    <w:rsid w:val="00DB218D"/>
    <w:rsid w:val="00DC1A44"/>
    <w:rsid w:val="00DC1D63"/>
    <w:rsid w:val="00DC3593"/>
    <w:rsid w:val="00DF1BB3"/>
    <w:rsid w:val="00DF29AC"/>
    <w:rsid w:val="00DF6353"/>
    <w:rsid w:val="00E00907"/>
    <w:rsid w:val="00E21951"/>
    <w:rsid w:val="00E5191C"/>
    <w:rsid w:val="00E713C5"/>
    <w:rsid w:val="00E71BC6"/>
    <w:rsid w:val="00E85DFB"/>
    <w:rsid w:val="00EA5C36"/>
    <w:rsid w:val="00EA69F0"/>
    <w:rsid w:val="00EC192E"/>
    <w:rsid w:val="00ED6B6F"/>
    <w:rsid w:val="00F003C8"/>
    <w:rsid w:val="00F27ABE"/>
    <w:rsid w:val="00F41682"/>
    <w:rsid w:val="00F42BC2"/>
    <w:rsid w:val="00F70805"/>
    <w:rsid w:val="00F81BBC"/>
    <w:rsid w:val="00F86222"/>
    <w:rsid w:val="00F90630"/>
    <w:rsid w:val="00F95C25"/>
    <w:rsid w:val="00FA2B76"/>
    <w:rsid w:val="00FA4257"/>
    <w:rsid w:val="00FA5B95"/>
    <w:rsid w:val="00FA714D"/>
    <w:rsid w:val="00FB4DB1"/>
    <w:rsid w:val="00FB4ED6"/>
    <w:rsid w:val="00FC6385"/>
    <w:rsid w:val="00FD1E73"/>
    <w:rsid w:val="00FF581A"/>
    <w:rsid w:val="00FF670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0262"/>
  <w14:defaultImageDpi w14:val="32767"/>
  <w15:chartTrackingRefBased/>
  <w15:docId w15:val="{6BAF5026-3A5E-B34B-8BE5-02390AD2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F0F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542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F5379"/>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CB67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71BC6"/>
    <w:pPr>
      <w:tabs>
        <w:tab w:val="center" w:pos="4536"/>
        <w:tab w:val="right" w:pos="9072"/>
      </w:tabs>
    </w:pPr>
  </w:style>
  <w:style w:type="character" w:customStyle="1" w:styleId="KopfzeileZchn">
    <w:name w:val="Kopfzeile Zchn"/>
    <w:basedOn w:val="Absatz-Standardschriftart"/>
    <w:link w:val="Kopfzeile"/>
    <w:uiPriority w:val="99"/>
    <w:rsid w:val="00E71BC6"/>
  </w:style>
  <w:style w:type="paragraph" w:styleId="Fuzeile">
    <w:name w:val="footer"/>
    <w:basedOn w:val="Standard"/>
    <w:link w:val="FuzeileZchn"/>
    <w:uiPriority w:val="99"/>
    <w:unhideWhenUsed/>
    <w:rsid w:val="00E71BC6"/>
    <w:pPr>
      <w:tabs>
        <w:tab w:val="center" w:pos="4536"/>
        <w:tab w:val="right" w:pos="9072"/>
      </w:tabs>
    </w:pPr>
  </w:style>
  <w:style w:type="character" w:customStyle="1" w:styleId="FuzeileZchn">
    <w:name w:val="Fußzeile Zchn"/>
    <w:basedOn w:val="Absatz-Standardschriftart"/>
    <w:link w:val="Fuzeile"/>
    <w:uiPriority w:val="99"/>
    <w:rsid w:val="00E71BC6"/>
  </w:style>
  <w:style w:type="paragraph" w:styleId="Listenabsatz">
    <w:name w:val="List Paragraph"/>
    <w:basedOn w:val="Standard"/>
    <w:uiPriority w:val="34"/>
    <w:qFormat/>
    <w:rsid w:val="00E71BC6"/>
    <w:pPr>
      <w:ind w:left="720"/>
      <w:contextualSpacing/>
    </w:pPr>
  </w:style>
  <w:style w:type="character" w:customStyle="1" w:styleId="berschrift1Zchn">
    <w:name w:val="Überschrift 1 Zchn"/>
    <w:basedOn w:val="Absatz-Standardschriftart"/>
    <w:link w:val="berschrift1"/>
    <w:uiPriority w:val="9"/>
    <w:rsid w:val="004F0F10"/>
    <w:rPr>
      <w:rFonts w:asciiTheme="majorHAnsi" w:eastAsiaTheme="majorEastAsia" w:hAnsiTheme="majorHAnsi" w:cstheme="majorBidi"/>
      <w:color w:val="2F5496" w:themeColor="accent1" w:themeShade="BF"/>
      <w:sz w:val="32"/>
      <w:szCs w:val="32"/>
    </w:rPr>
  </w:style>
  <w:style w:type="character" w:styleId="Seitenzahl">
    <w:name w:val="page number"/>
    <w:basedOn w:val="Absatz-Standardschriftart"/>
    <w:uiPriority w:val="99"/>
    <w:semiHidden/>
    <w:unhideWhenUsed/>
    <w:rsid w:val="00B2524F"/>
  </w:style>
  <w:style w:type="character" w:customStyle="1" w:styleId="berschrift2Zchn">
    <w:name w:val="Überschrift 2 Zchn"/>
    <w:basedOn w:val="Absatz-Standardschriftart"/>
    <w:link w:val="berschrift2"/>
    <w:uiPriority w:val="9"/>
    <w:rsid w:val="0045425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F5379"/>
    <w:rPr>
      <w:rFonts w:asciiTheme="majorHAnsi" w:eastAsiaTheme="majorEastAsia" w:hAnsiTheme="majorHAnsi" w:cstheme="majorBidi"/>
      <w:color w:val="1F3763" w:themeColor="accent1" w:themeShade="7F"/>
    </w:rPr>
  </w:style>
  <w:style w:type="character" w:styleId="Platzhaltertext">
    <w:name w:val="Placeholder Text"/>
    <w:basedOn w:val="Absatz-Standardschriftart"/>
    <w:uiPriority w:val="99"/>
    <w:semiHidden/>
    <w:rsid w:val="0045141C"/>
    <w:rPr>
      <w:color w:val="666666"/>
    </w:rPr>
  </w:style>
  <w:style w:type="character" w:customStyle="1" w:styleId="berschrift4Zchn">
    <w:name w:val="Überschrift 4 Zchn"/>
    <w:basedOn w:val="Absatz-Standardschriftart"/>
    <w:link w:val="berschrift4"/>
    <w:uiPriority w:val="9"/>
    <w:rsid w:val="00CB676E"/>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CD53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333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3331FD"/>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625698">
      <w:bodyDiv w:val="1"/>
      <w:marLeft w:val="0"/>
      <w:marRight w:val="0"/>
      <w:marTop w:val="0"/>
      <w:marBottom w:val="0"/>
      <w:divBdr>
        <w:top w:val="none" w:sz="0" w:space="0" w:color="auto"/>
        <w:left w:val="none" w:sz="0" w:space="0" w:color="auto"/>
        <w:bottom w:val="none" w:sz="0" w:space="0" w:color="auto"/>
        <w:right w:val="none" w:sz="0" w:space="0" w:color="auto"/>
      </w:divBdr>
      <w:divsChild>
        <w:div w:id="1055592333">
          <w:marLeft w:val="0"/>
          <w:marRight w:val="0"/>
          <w:marTop w:val="0"/>
          <w:marBottom w:val="0"/>
          <w:divBdr>
            <w:top w:val="none" w:sz="0" w:space="0" w:color="auto"/>
            <w:left w:val="none" w:sz="0" w:space="0" w:color="auto"/>
            <w:bottom w:val="none" w:sz="0" w:space="0" w:color="auto"/>
            <w:right w:val="none" w:sz="0" w:space="0" w:color="auto"/>
          </w:divBdr>
          <w:divsChild>
            <w:div w:id="257370673">
              <w:marLeft w:val="0"/>
              <w:marRight w:val="0"/>
              <w:marTop w:val="0"/>
              <w:marBottom w:val="0"/>
              <w:divBdr>
                <w:top w:val="none" w:sz="0" w:space="0" w:color="auto"/>
                <w:left w:val="none" w:sz="0" w:space="0" w:color="auto"/>
                <w:bottom w:val="none" w:sz="0" w:space="0" w:color="auto"/>
                <w:right w:val="none" w:sz="0" w:space="0" w:color="auto"/>
              </w:divBdr>
              <w:divsChild>
                <w:div w:id="19234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63070">
      <w:bodyDiv w:val="1"/>
      <w:marLeft w:val="0"/>
      <w:marRight w:val="0"/>
      <w:marTop w:val="0"/>
      <w:marBottom w:val="0"/>
      <w:divBdr>
        <w:top w:val="none" w:sz="0" w:space="0" w:color="auto"/>
        <w:left w:val="none" w:sz="0" w:space="0" w:color="auto"/>
        <w:bottom w:val="none" w:sz="0" w:space="0" w:color="auto"/>
        <w:right w:val="none" w:sz="0" w:space="0" w:color="auto"/>
      </w:divBdr>
      <w:divsChild>
        <w:div w:id="645279905">
          <w:marLeft w:val="0"/>
          <w:marRight w:val="0"/>
          <w:marTop w:val="0"/>
          <w:marBottom w:val="0"/>
          <w:divBdr>
            <w:top w:val="none" w:sz="0" w:space="0" w:color="auto"/>
            <w:left w:val="none" w:sz="0" w:space="0" w:color="auto"/>
            <w:bottom w:val="none" w:sz="0" w:space="0" w:color="auto"/>
            <w:right w:val="none" w:sz="0" w:space="0" w:color="auto"/>
          </w:divBdr>
          <w:divsChild>
            <w:div w:id="980235916">
              <w:marLeft w:val="0"/>
              <w:marRight w:val="0"/>
              <w:marTop w:val="0"/>
              <w:marBottom w:val="0"/>
              <w:divBdr>
                <w:top w:val="none" w:sz="0" w:space="0" w:color="auto"/>
                <w:left w:val="none" w:sz="0" w:space="0" w:color="auto"/>
                <w:bottom w:val="none" w:sz="0" w:space="0" w:color="auto"/>
                <w:right w:val="none" w:sz="0" w:space="0" w:color="auto"/>
              </w:divBdr>
              <w:divsChild>
                <w:div w:id="16134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10471">
      <w:bodyDiv w:val="1"/>
      <w:marLeft w:val="0"/>
      <w:marRight w:val="0"/>
      <w:marTop w:val="0"/>
      <w:marBottom w:val="0"/>
      <w:divBdr>
        <w:top w:val="none" w:sz="0" w:space="0" w:color="auto"/>
        <w:left w:val="none" w:sz="0" w:space="0" w:color="auto"/>
        <w:bottom w:val="none" w:sz="0" w:space="0" w:color="auto"/>
        <w:right w:val="none" w:sz="0" w:space="0" w:color="auto"/>
      </w:divBdr>
    </w:div>
    <w:div w:id="1350254416">
      <w:bodyDiv w:val="1"/>
      <w:marLeft w:val="0"/>
      <w:marRight w:val="0"/>
      <w:marTop w:val="0"/>
      <w:marBottom w:val="0"/>
      <w:divBdr>
        <w:top w:val="none" w:sz="0" w:space="0" w:color="auto"/>
        <w:left w:val="none" w:sz="0" w:space="0" w:color="auto"/>
        <w:bottom w:val="none" w:sz="0" w:space="0" w:color="auto"/>
        <w:right w:val="none" w:sz="0" w:space="0" w:color="auto"/>
      </w:divBdr>
    </w:div>
    <w:div w:id="1410078797">
      <w:bodyDiv w:val="1"/>
      <w:marLeft w:val="0"/>
      <w:marRight w:val="0"/>
      <w:marTop w:val="0"/>
      <w:marBottom w:val="0"/>
      <w:divBdr>
        <w:top w:val="none" w:sz="0" w:space="0" w:color="auto"/>
        <w:left w:val="none" w:sz="0" w:space="0" w:color="auto"/>
        <w:bottom w:val="none" w:sz="0" w:space="0" w:color="auto"/>
        <w:right w:val="none" w:sz="0" w:space="0" w:color="auto"/>
      </w:divBdr>
    </w:div>
    <w:div w:id="2091582493">
      <w:bodyDiv w:val="1"/>
      <w:marLeft w:val="0"/>
      <w:marRight w:val="0"/>
      <w:marTop w:val="0"/>
      <w:marBottom w:val="0"/>
      <w:divBdr>
        <w:top w:val="none" w:sz="0" w:space="0" w:color="auto"/>
        <w:left w:val="none" w:sz="0" w:space="0" w:color="auto"/>
        <w:bottom w:val="none" w:sz="0" w:space="0" w:color="auto"/>
        <w:right w:val="none" w:sz="0" w:space="0" w:color="auto"/>
      </w:divBdr>
      <w:divsChild>
        <w:div w:id="144634353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c/Documents/_Uni/Machine%20Learning%202/Machine%20Learnin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9AA374E8-8586-2B40-B424-2FD00836F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Machine Learning.dotx</Template>
  <TotalTime>0</TotalTime>
  <Pages>6</Pages>
  <Words>546</Words>
  <Characters>3446</Characters>
  <Application>Microsoft Office Word</Application>
  <DocSecurity>0</DocSecurity>
  <Lines>28</Lines>
  <Paragraphs>7</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Übungsblatt 1	27.04.2021</vt:lpstr>
      <vt:lpstr>Aufgabe 1</vt:lpstr>
      <vt:lpstr>    </vt:lpstr>
    </vt:vector>
  </TitlesOfParts>
  <Company>tadafur</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El Amine Kassabi</dc:creator>
  <cp:keywords/>
  <dc:description/>
  <cp:lastModifiedBy>Taha El Amine Kassabi</cp:lastModifiedBy>
  <cp:revision>401</cp:revision>
  <dcterms:created xsi:type="dcterms:W3CDTF">2023-12-19T12:18:00Z</dcterms:created>
  <dcterms:modified xsi:type="dcterms:W3CDTF">2023-12-20T06:32:00Z</dcterms:modified>
</cp:coreProperties>
</file>