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857500" cy="847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Company no.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Registered office: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E0762E"/>
          <w:sz w:val="16"/>
          <w:szCs w:val="16"/>
        </w:rPr>
        <w:t xml:space="preserve">PROPOSAL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A new website for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E0762E"/>
          <w:sz w:val="40"/>
          <w:szCs w:val="40"/>
        </w:rPr>
        <w:t xml:space="preserve">[Client business name]</w:t>
      </w:r>
    </w:p>
    <w:p>
      <w:pPr>
        <w:spacing w:after="200" w:before="0"/>
      </w:pPr>
      <w:r>
        <w:rPr>
          <w:rFonts w:ascii="Calibri" w:cs="Calibri" w:eastAsia="Calibri" w:hAnsi="Calibri"/>
          <w:color w:val="5B6672"/>
          <w:sz w:val="21"/>
          <w:szCs w:val="21"/>
        </w:rPr>
        <w:t xml:space="preserve">Prepared for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[Contact name]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[dd Month yyyy]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Valid for 30 days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heard</w:t>
      </w:r>
    </w:p>
    <w:p>
      <w:pPr>
        <w:spacing w:after="4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From our conversation on 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business in one line: what it does, who for, where.]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problem with the current site or the reason for a new one.]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[What the site must do: bookings, enquiries, menus, listings, be found in Spanish and English.]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we’ll build</w:t>
      </w:r>
    </w:p>
    <w:p>
      <w:pPr>
        <w:spacing w:after="12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 fast, hand-built site designed around your brand, not a template. Pages in both English and Spanish, each pair linked so Google shows the right language to the right person.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Home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[The pitch, opening hours, one clear action: book / call / enquire]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[Menu / Services / Listings]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[Laid out properly, easy to update, with prices]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[About / The story]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[Why this business is different, in its own voice]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Contact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[Form that reaches your inbox, WhatsApp, map, directions]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[Further pages]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[Up to eight in total]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Included in every build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Design around your brand, built by hand, tested like equipment before hand-over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English and Spanish with correct hreflang, structured data and sitemap, so both versions rank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Mobile-first, loads in under a second, hosted on a global network at near-zero cost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On-page SEO and Google Business Profile setup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Domain and hosting connected, HTTPS on, two rounds of revisions, native-speaker proofread of Spanish copy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You own everything: files, domain, accounts. No monthly platform fee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Timeline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Day 1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Brief agreed, deposit received, we start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1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First working version on a private link, on your real content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2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Two rounds of changes. Spanish copy to a native speaker for proofing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3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Domain connected, HTTPS on, Google told it exists. Live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Price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 price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This proposal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Multi-page bilingual website, up to eight pages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€1,500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[€1,200]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[Take payments online — optional]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€150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[€150]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plan — hosting, updates, monthly check. Optional, cancel any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Plus — Care plus your Google listing managed. Optional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Launch offer: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[This is one of the first five multi-page sites at €1,200 instead of €1,500, in return for a Google review at launch and permission to show the site in our portfolio.]</w:t>
      </w:r>
    </w:p>
    <w:p>
      <w:pPr>
        <w:spacing w:after="80" w:before="0"/>
      </w:pPr>
      <w:r>
        <w:rPr>
          <w:rFonts w:ascii="Calibri" w:cs="Calibri" w:eastAsia="Calibri" w:hAnsi="Calibri"/>
          <w:color w:val="5B6672"/>
          <w:sz w:val="18"/>
          <w:szCs w:val="18"/>
        </w:rPr>
        <w:t xml:space="preserve">Prices exclude VAT or IVA. Half on brief, half on launch. Photography, copywriting and any paid third-party service at cost.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need from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Logo and any brand colours, or the sign and we’ll match it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Text you already have: menus, service lists, prices, opening hours, the story. Rough is fine, photos of notes are fine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Photos, if you have them. If not, see below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Access to the domain if you already own one, or we register one for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One person who can say yes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Next step</w:t>
      </w:r>
    </w:p>
    <w:p>
      <w:pPr>
        <w:spacing w:after="8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Reply to this email or WhatsApp with “yes” and we’ll send the deposit invoice and a date for the brief. Questions welcome. </w:t>
      </w: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info@plantworksstudio.com · +34 722 676 631</w:t>
      </w:r>
    </w:p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plantworksstudio.com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8123c72867e8fc2e66b6e9c62e4194a1eff6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2026-09-27T07:24:07.026Z</dcterms:created>
  <dcterms:modified xsi:type="dcterms:W3CDTF">2026-09-27T07:24:07.026Z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