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0"/>
        <w:gridCol w:w="4438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857500" cy="847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E2730"/>
                <w:sz w:val="20"/>
                <w:szCs w:val="20"/>
              </w:rPr>
              <w:t xml:space="preserve">Plantworks Studio Ltd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Company no.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[00000000]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Registered office: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[registered office address, UK]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info@plantworksstudio.com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plantworksstudio.com</w:t>
            </w:r>
          </w:p>
        </w:tc>
      </w:tr>
    </w:tbl>
    <w:p>
      <w:pPr>
        <w:spacing w:after="120" w:before="0"/>
      </w:pPr>
    </w:p>
    <w:p>
      <w:pPr>
        <w:pBdr>
          <w:bottom w:val="single" w:color="E0762E" w:sz="6" w:space="1"/>
        </w:pBdr>
        <w:spacing w:after="16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E0762E"/>
          <w:sz w:val="16"/>
          <w:szCs w:val="16"/>
        </w:rPr>
        <w:t xml:space="preserve">PROPOSAL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B2A38"/>
          <w:sz w:val="40"/>
          <w:szCs w:val="40"/>
        </w:rPr>
        <w:t xml:space="preserve">A new website for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E0762E"/>
          <w:sz w:val="40"/>
          <w:szCs w:val="40"/>
        </w:rPr>
        <w:t xml:space="preserve">[Client business name]</w:t>
      </w:r>
    </w:p>
    <w:p>
      <w:pPr>
        <w:spacing w:after="200" w:before="0"/>
      </w:pPr>
      <w:r>
        <w:rPr>
          <w:rFonts w:ascii="Calibri" w:cs="Calibri" w:eastAsia="Calibri" w:hAnsi="Calibri"/>
          <w:color w:val="5B6672"/>
          <w:sz w:val="21"/>
          <w:szCs w:val="21"/>
        </w:rPr>
        <w:t xml:space="preserve">Prepared for </w:t>
      </w:r>
      <w:r>
        <w:rPr>
          <w:rFonts w:ascii="Calibri" w:cs="Calibri" w:eastAsia="Calibri" w:hAnsi="Calibri"/>
          <w:color w:val="E0762E"/>
          <w:sz w:val="21"/>
          <w:szCs w:val="21"/>
        </w:rPr>
        <w:t xml:space="preserve">[Contact name]</w:t>
      </w:r>
      <w:r>
        <w:rPr>
          <w:rFonts w:ascii="Calibri" w:cs="Calibri" w:eastAsia="Calibri" w:hAnsi="Calibri"/>
          <w:color w:val="5B6672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E0762E"/>
          <w:sz w:val="21"/>
          <w:szCs w:val="21"/>
        </w:rPr>
        <w:t xml:space="preserve">[dd Month yyyy]</w:t>
      </w:r>
      <w:r>
        <w:rPr>
          <w:rFonts w:ascii="Calibri" w:cs="Calibri" w:eastAsia="Calibri" w:hAnsi="Calibri"/>
          <w:color w:val="5B6672"/>
          <w:sz w:val="21"/>
          <w:szCs w:val="21"/>
        </w:rPr>
        <w:t xml:space="preserve">  ·  Valid for 30 days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What we heard</w:t>
      </w:r>
    </w:p>
    <w:p>
      <w:pPr>
        <w:spacing w:after="4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From our conversation on 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E0762E"/>
          <w:sz w:val="21"/>
          <w:szCs w:val="21"/>
        </w:rPr>
        <w:t xml:space="preserve">[The business in one line: what it does, who for, where.]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E0762E"/>
          <w:sz w:val="21"/>
          <w:szCs w:val="21"/>
        </w:rPr>
        <w:t xml:space="preserve">[The problem with the current site or the reason for a new one.]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E0762E"/>
          <w:sz w:val="21"/>
          <w:szCs w:val="21"/>
        </w:rPr>
        <w:t xml:space="preserve">[What the site must do: bookings, enquiries, menus, listings, be found in Spanish and English.]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What we’ll build</w:t>
      </w:r>
    </w:p>
    <w:p>
      <w:pPr>
        <w:spacing w:after="12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A fast, hand-built site designed around your brand, not a template. Pages in both English and Spanish, each pair linked so Google shows the right language to the right person.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Page</w:t>
            </w:r>
          </w:p>
        </w:tc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Home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[The pitch, opening hours, one clear action: book / call / enquire]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[Menu / Services / Listings]</w:t>
            </w:r>
          </w:p>
        </w:tc>
        <w:tc>
          <w:tcPr>
            <w:tcW w:type="dxa" w:w="6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[Laid out properly, easy to update, with prices]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[About / The story]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[Why this business is different, in its own voice]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Contact</w:t>
            </w:r>
          </w:p>
        </w:tc>
        <w:tc>
          <w:tcPr>
            <w:tcW w:type="dxa" w:w="6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[Form that reaches your inbox, WhatsApp, map, directions]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[Further pages]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[Up to eight in total]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Included in every build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Design around your brand, built by hand, tested like equipment before hand-over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English and Spanish with correct hreflang, structured data and sitemap, so both versions rank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Mobile-first, loads in under a second, hosted on a global network at near-zero cost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On-page SEO and Google Business Profile setup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Domain and hosting connected, HTTPS on, two rounds of revisions, native-speaker proofread of Spanish copy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You own everything: files, domain, accounts. No monthly platform fee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Timeline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Day 1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Brief agreed, deposit received, we start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Week 1</w:t>
            </w:r>
          </w:p>
        </w:tc>
        <w:tc>
          <w:tcPr>
            <w:tcW w:type="dxa" w:w="6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First working version on a private link, on your real content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Week 2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Two rounds of changes. Spanish copy to a native speaker for proofing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Week 3</w:t>
            </w:r>
          </w:p>
        </w:tc>
        <w:tc>
          <w:tcPr>
            <w:tcW w:type="dxa" w:w="6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Domain connected, HTTPS on, Google told it exists. Live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Price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 price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This proposal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Multi-page bilingual website, up to eight pages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€1,500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[€1,200]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[Take payments online — optional]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€150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[€150]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Care plan — hosting, updates, monthly check. Optional, cancel any month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€40 / month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€40 / month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Care Plus — Care plus your Google listing managed. Optional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€75 / month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€75 / month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1E2730"/>
          <w:sz w:val="21"/>
          <w:szCs w:val="21"/>
        </w:rPr>
        <w:t xml:space="preserve">Launch offer: </w:t>
      </w:r>
      <w:r>
        <w:rPr>
          <w:rFonts w:ascii="Calibri" w:cs="Calibri" w:eastAsia="Calibri" w:hAnsi="Calibri"/>
          <w:color w:val="E0762E"/>
          <w:sz w:val="21"/>
          <w:szCs w:val="21"/>
        </w:rPr>
        <w:t xml:space="preserve">[This is one of the first five multi-page sites at €1,200 instead of €1,500, in return for a Google review at launch and permission to show the site in our portfolio.]</w:t>
      </w:r>
    </w:p>
    <w:p>
      <w:pPr>
        <w:spacing w:after="80" w:before="0"/>
      </w:pPr>
      <w:r>
        <w:rPr>
          <w:rFonts w:ascii="Calibri" w:cs="Calibri" w:eastAsia="Calibri" w:hAnsi="Calibri"/>
          <w:color w:val="5B6672"/>
          <w:sz w:val="18"/>
          <w:szCs w:val="18"/>
        </w:rPr>
        <w:t xml:space="preserve">Prices exclude VAT or IVA. Half on brief, half on launch. Photography, copywriting and any paid third-party service at cost.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What we need from you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Logo and any brand colours, or the sign and we’ll match it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Text you already have: menus, service lists, prices, opening hours, the story. Rough is fine, photos of notes are fine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Photos, if you have them. If not, see below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Access to the domain if you already own one, or we register one for you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One person who can say yes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Next step</w:t>
      </w:r>
    </w:p>
    <w:p>
      <w:pPr>
        <w:spacing w:after="8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Reply to this email or WhatsApp with “yes” and we’ll send the deposit invoice and a date for the brief. Questions welcome. </w:t>
      </w:r>
      <w:r>
        <w:rPr>
          <w:rFonts w:ascii="Calibri" w:cs="Calibri" w:eastAsia="Calibri" w:hAnsi="Calibri"/>
          <w:b/>
          <w:bCs/>
          <w:color w:val="1E2730"/>
          <w:sz w:val="21"/>
          <w:szCs w:val="21"/>
        </w:rPr>
        <w:t xml:space="preserve">info@plantworksstudio.com · +44 7464 435081</w:t>
      </w:r>
    </w:p>
    <w:p>
      <w:pPr>
        <w:spacing w:after="200" w:before="0"/>
      </w:pPr>
    </w:p>
    <w:p>
      <w:pPr>
        <w:spacing w:after="80" w:before="0"/>
        <w:jc w:val="center"/>
      </w:pPr>
      <w:r>
        <w:rPr>
          <w:rFonts w:ascii="Calibri" w:cs="Calibri" w:eastAsia="Calibri" w:hAnsi="Calibri"/>
          <w:color w:val="5B6672"/>
          <w:sz w:val="16"/>
          <w:szCs w:val="16"/>
        </w:rPr>
        <w:t xml:space="preserve">Plantworks Studio Ltd · plantworksstudio.com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8123c72867e8fc2e66b6e9c62e4194a1eff6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2026-09-25T21:21:51.559Z</dcterms:created>
  <dcterms:modified xsi:type="dcterms:W3CDTF">2026-09-25T21:21:51.559Z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