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ADF86" w14:textId="77777777" w:rsidR="002F1A2F" w:rsidRPr="002F1A2F" w:rsidRDefault="002F1A2F" w:rsidP="002F1A2F">
      <w:pPr>
        <w:pStyle w:val="Heading1"/>
      </w:pPr>
      <w:r w:rsidRPr="002F1A2F">
        <w:t>Project Name:</w:t>
      </w:r>
    </w:p>
    <w:p w14:paraId="074DCD1B" w14:textId="77777777" w:rsidR="002F1A2F" w:rsidRPr="002F1A2F" w:rsidRDefault="002F1A2F" w:rsidP="002F1A2F">
      <w:pPr>
        <w:pStyle w:val="Heading2"/>
        <w:jc w:val="center"/>
      </w:pPr>
      <w:r w:rsidRPr="002F1A2F">
        <w:t>AI-Powered Email Cleanup and Management Tool</w:t>
      </w:r>
    </w:p>
    <w:p w14:paraId="4EC24BD7" w14:textId="77777777" w:rsidR="002F1A2F" w:rsidRPr="002F1A2F" w:rsidRDefault="002F1A2F" w:rsidP="002F1A2F">
      <w:pPr>
        <w:pStyle w:val="Heading3"/>
      </w:pPr>
      <w:r w:rsidRPr="002F1A2F">
        <w:t>Project Overview:</w:t>
      </w:r>
    </w:p>
    <w:p w14:paraId="0EE45871" w14:textId="77777777" w:rsidR="002F1A2F" w:rsidRPr="002F1A2F" w:rsidRDefault="002F1A2F" w:rsidP="002F1A2F">
      <w:r w:rsidRPr="002F1A2F">
        <w:t>The AI-powered email cleanup and management tool is designed to help users manage and organize their inboxes more efficiently. By leveraging AI, the tool will categorize emails, generate automated responses, summarize long emails, and suggest actions like archiving, deleting, or unsubscribing from newsletters.</w:t>
      </w:r>
    </w:p>
    <w:p w14:paraId="692198A7" w14:textId="77777777" w:rsidR="002F1A2F" w:rsidRPr="002F1A2F" w:rsidRDefault="002F1A2F" w:rsidP="002F1A2F">
      <w:pPr>
        <w:pStyle w:val="Heading3"/>
      </w:pPr>
      <w:r w:rsidRPr="002F1A2F">
        <w:t>Core Features:</w:t>
      </w:r>
    </w:p>
    <w:p w14:paraId="48EA21F3" w14:textId="77777777" w:rsidR="002F1A2F" w:rsidRPr="002F1A2F" w:rsidRDefault="002F1A2F" w:rsidP="002F1A2F">
      <w:pPr>
        <w:numPr>
          <w:ilvl w:val="0"/>
          <w:numId w:val="1"/>
        </w:numPr>
      </w:pPr>
      <w:r w:rsidRPr="002F1A2F">
        <w:rPr>
          <w:b/>
          <w:bCs/>
        </w:rPr>
        <w:t>User Authentication:</w:t>
      </w:r>
    </w:p>
    <w:p w14:paraId="5925349A" w14:textId="77777777" w:rsidR="002F1A2F" w:rsidRPr="002F1A2F" w:rsidRDefault="002F1A2F" w:rsidP="002F1A2F">
      <w:pPr>
        <w:numPr>
          <w:ilvl w:val="1"/>
          <w:numId w:val="1"/>
        </w:numPr>
      </w:pPr>
      <w:r w:rsidRPr="002F1A2F">
        <w:t>Implement Google OAuth 2.0 for secure user login.</w:t>
      </w:r>
    </w:p>
    <w:p w14:paraId="035FE32C" w14:textId="77777777" w:rsidR="002F1A2F" w:rsidRPr="002F1A2F" w:rsidRDefault="002F1A2F" w:rsidP="002F1A2F">
      <w:pPr>
        <w:numPr>
          <w:ilvl w:val="1"/>
          <w:numId w:val="1"/>
        </w:numPr>
      </w:pPr>
      <w:r w:rsidRPr="002F1A2F">
        <w:t>Allow users to grant permission to access their email inboxes.</w:t>
      </w:r>
    </w:p>
    <w:p w14:paraId="109ABFB1" w14:textId="77777777" w:rsidR="002F1A2F" w:rsidRPr="002F1A2F" w:rsidRDefault="002F1A2F" w:rsidP="002F1A2F">
      <w:pPr>
        <w:numPr>
          <w:ilvl w:val="0"/>
          <w:numId w:val="1"/>
        </w:numPr>
      </w:pPr>
      <w:r w:rsidRPr="002F1A2F">
        <w:rPr>
          <w:b/>
          <w:bCs/>
        </w:rPr>
        <w:t>Email Categorization:</w:t>
      </w:r>
    </w:p>
    <w:p w14:paraId="1BB89F54" w14:textId="77777777" w:rsidR="002F1A2F" w:rsidRPr="002F1A2F" w:rsidRDefault="002F1A2F" w:rsidP="002F1A2F">
      <w:pPr>
        <w:numPr>
          <w:ilvl w:val="1"/>
          <w:numId w:val="1"/>
        </w:numPr>
      </w:pPr>
      <w:r w:rsidRPr="002F1A2F">
        <w:t>Use OpenAI’s API to categorize emails into various groups (e.g., Work, Social, Promotions, Spam, Important).</w:t>
      </w:r>
    </w:p>
    <w:p w14:paraId="14C50B92" w14:textId="77777777" w:rsidR="002F1A2F" w:rsidRPr="002F1A2F" w:rsidRDefault="002F1A2F" w:rsidP="002F1A2F">
      <w:pPr>
        <w:numPr>
          <w:ilvl w:val="1"/>
          <w:numId w:val="1"/>
        </w:numPr>
      </w:pPr>
      <w:r w:rsidRPr="002F1A2F">
        <w:t>Highlight important emails and suggest actions for less relevant ones.</w:t>
      </w:r>
    </w:p>
    <w:p w14:paraId="6659A067" w14:textId="77777777" w:rsidR="002F1A2F" w:rsidRPr="002F1A2F" w:rsidRDefault="002F1A2F" w:rsidP="002F1A2F">
      <w:pPr>
        <w:numPr>
          <w:ilvl w:val="0"/>
          <w:numId w:val="1"/>
        </w:numPr>
      </w:pPr>
      <w:r w:rsidRPr="002F1A2F">
        <w:rPr>
          <w:b/>
          <w:bCs/>
        </w:rPr>
        <w:t>Bulk Actions:</w:t>
      </w:r>
    </w:p>
    <w:p w14:paraId="176B6A62" w14:textId="77777777" w:rsidR="002F1A2F" w:rsidRPr="002F1A2F" w:rsidRDefault="002F1A2F" w:rsidP="002F1A2F">
      <w:pPr>
        <w:numPr>
          <w:ilvl w:val="1"/>
          <w:numId w:val="1"/>
        </w:numPr>
      </w:pPr>
      <w:r w:rsidRPr="002F1A2F">
        <w:t>Enable users to perform bulk actions like archiving, deleting, or marking emails as read, based on AI suggestions.</w:t>
      </w:r>
    </w:p>
    <w:p w14:paraId="0EDCF8B6" w14:textId="77777777" w:rsidR="002F1A2F" w:rsidRPr="002F1A2F" w:rsidRDefault="002F1A2F" w:rsidP="002F1A2F">
      <w:pPr>
        <w:numPr>
          <w:ilvl w:val="1"/>
          <w:numId w:val="1"/>
        </w:numPr>
      </w:pPr>
      <w:r w:rsidRPr="002F1A2F">
        <w:t>Provide a one-click option to clear out entire categories like "Promotions" or "Social" emails.</w:t>
      </w:r>
    </w:p>
    <w:p w14:paraId="4E3E200E" w14:textId="77777777" w:rsidR="002F1A2F" w:rsidRPr="002F1A2F" w:rsidRDefault="002F1A2F" w:rsidP="002F1A2F">
      <w:pPr>
        <w:numPr>
          <w:ilvl w:val="0"/>
          <w:numId w:val="1"/>
        </w:numPr>
      </w:pPr>
      <w:r w:rsidRPr="002F1A2F">
        <w:rPr>
          <w:b/>
          <w:bCs/>
        </w:rPr>
        <w:t>Smart Filters and Labels:</w:t>
      </w:r>
    </w:p>
    <w:p w14:paraId="40608CEE" w14:textId="77777777" w:rsidR="002F1A2F" w:rsidRPr="002F1A2F" w:rsidRDefault="002F1A2F" w:rsidP="002F1A2F">
      <w:pPr>
        <w:numPr>
          <w:ilvl w:val="1"/>
          <w:numId w:val="1"/>
        </w:numPr>
      </w:pPr>
      <w:r w:rsidRPr="002F1A2F">
        <w:t>Automatically apply labels to incoming emails based on content and sender.</w:t>
      </w:r>
    </w:p>
    <w:p w14:paraId="530B6A1D" w14:textId="77777777" w:rsidR="002F1A2F" w:rsidRPr="002F1A2F" w:rsidRDefault="002F1A2F" w:rsidP="002F1A2F">
      <w:pPr>
        <w:numPr>
          <w:ilvl w:val="1"/>
          <w:numId w:val="1"/>
        </w:numPr>
      </w:pPr>
      <w:r w:rsidRPr="002F1A2F">
        <w:t>Suggest smart filters to automatically move emails into folders or apply labels.</w:t>
      </w:r>
    </w:p>
    <w:p w14:paraId="77F2CAB3" w14:textId="77777777" w:rsidR="002F1A2F" w:rsidRPr="002F1A2F" w:rsidRDefault="002F1A2F" w:rsidP="002F1A2F">
      <w:pPr>
        <w:numPr>
          <w:ilvl w:val="0"/>
          <w:numId w:val="1"/>
        </w:numPr>
      </w:pPr>
      <w:r w:rsidRPr="002F1A2F">
        <w:rPr>
          <w:b/>
          <w:bCs/>
        </w:rPr>
        <w:t>Automated Responses:</w:t>
      </w:r>
    </w:p>
    <w:p w14:paraId="38573202" w14:textId="77777777" w:rsidR="002F1A2F" w:rsidRPr="002F1A2F" w:rsidRDefault="002F1A2F" w:rsidP="002F1A2F">
      <w:pPr>
        <w:numPr>
          <w:ilvl w:val="1"/>
          <w:numId w:val="1"/>
        </w:numPr>
      </w:pPr>
      <w:r w:rsidRPr="002F1A2F">
        <w:t>Provide AI-generated response templates for common emails (e.g., meeting requests, customer inquiries).</w:t>
      </w:r>
    </w:p>
    <w:p w14:paraId="04264FAC" w14:textId="77777777" w:rsidR="002F1A2F" w:rsidRPr="002F1A2F" w:rsidRDefault="002F1A2F" w:rsidP="002F1A2F">
      <w:pPr>
        <w:numPr>
          <w:ilvl w:val="1"/>
          <w:numId w:val="1"/>
        </w:numPr>
      </w:pPr>
      <w:r w:rsidRPr="002F1A2F">
        <w:t>Allow users to customize and approve these responses before sending.</w:t>
      </w:r>
    </w:p>
    <w:p w14:paraId="4CCB1DE6" w14:textId="77777777" w:rsidR="002F1A2F" w:rsidRPr="002F1A2F" w:rsidRDefault="002F1A2F" w:rsidP="002F1A2F">
      <w:pPr>
        <w:numPr>
          <w:ilvl w:val="0"/>
          <w:numId w:val="1"/>
        </w:numPr>
      </w:pPr>
      <w:r w:rsidRPr="002F1A2F">
        <w:rPr>
          <w:b/>
          <w:bCs/>
        </w:rPr>
        <w:t>Unsubscribe Feature:</w:t>
      </w:r>
    </w:p>
    <w:p w14:paraId="2746E509" w14:textId="77777777" w:rsidR="002F1A2F" w:rsidRPr="002F1A2F" w:rsidRDefault="002F1A2F" w:rsidP="002F1A2F">
      <w:pPr>
        <w:numPr>
          <w:ilvl w:val="1"/>
          <w:numId w:val="1"/>
        </w:numPr>
      </w:pPr>
      <w:r w:rsidRPr="002F1A2F">
        <w:t>Detect and list all newsletters and promotional emails.</w:t>
      </w:r>
    </w:p>
    <w:p w14:paraId="65CD53FF" w14:textId="77777777" w:rsidR="002F1A2F" w:rsidRPr="002F1A2F" w:rsidRDefault="002F1A2F" w:rsidP="002F1A2F">
      <w:pPr>
        <w:numPr>
          <w:ilvl w:val="1"/>
          <w:numId w:val="1"/>
        </w:numPr>
      </w:pPr>
      <w:r w:rsidRPr="002F1A2F">
        <w:t>Provide an option to unsubscribe directly from within the tool.</w:t>
      </w:r>
    </w:p>
    <w:p w14:paraId="111C53A7" w14:textId="77777777" w:rsidR="002F1A2F" w:rsidRPr="002F1A2F" w:rsidRDefault="002F1A2F" w:rsidP="002F1A2F">
      <w:pPr>
        <w:numPr>
          <w:ilvl w:val="0"/>
          <w:numId w:val="1"/>
        </w:numPr>
      </w:pPr>
      <w:r w:rsidRPr="002F1A2F">
        <w:rPr>
          <w:b/>
          <w:bCs/>
        </w:rPr>
        <w:lastRenderedPageBreak/>
        <w:t>Email Summarization:</w:t>
      </w:r>
    </w:p>
    <w:p w14:paraId="06C1E45F" w14:textId="77777777" w:rsidR="002F1A2F" w:rsidRPr="002F1A2F" w:rsidRDefault="002F1A2F" w:rsidP="002F1A2F">
      <w:pPr>
        <w:numPr>
          <w:ilvl w:val="1"/>
          <w:numId w:val="1"/>
        </w:numPr>
      </w:pPr>
      <w:r w:rsidRPr="002F1A2F">
        <w:t>Generate concise summaries of long emails to help users quickly understand the key points.</w:t>
      </w:r>
    </w:p>
    <w:p w14:paraId="5762B48D" w14:textId="77777777" w:rsidR="002F1A2F" w:rsidRPr="002F1A2F" w:rsidRDefault="002F1A2F" w:rsidP="002F1A2F">
      <w:pPr>
        <w:numPr>
          <w:ilvl w:val="1"/>
          <w:numId w:val="1"/>
        </w:numPr>
      </w:pPr>
      <w:r w:rsidRPr="002F1A2F">
        <w:t>Offer daily or weekly email summaries, highlighting important emails.</w:t>
      </w:r>
    </w:p>
    <w:p w14:paraId="00B56D3A" w14:textId="77777777" w:rsidR="002F1A2F" w:rsidRPr="002F1A2F" w:rsidRDefault="002F1A2F" w:rsidP="002F1A2F">
      <w:pPr>
        <w:numPr>
          <w:ilvl w:val="0"/>
          <w:numId w:val="1"/>
        </w:numPr>
      </w:pPr>
      <w:r w:rsidRPr="002F1A2F">
        <w:rPr>
          <w:b/>
          <w:bCs/>
        </w:rPr>
        <w:t>Task Scheduler for Email Cleanup:</w:t>
      </w:r>
    </w:p>
    <w:p w14:paraId="4B2C020B" w14:textId="77777777" w:rsidR="002F1A2F" w:rsidRPr="002F1A2F" w:rsidRDefault="002F1A2F" w:rsidP="002F1A2F">
      <w:pPr>
        <w:numPr>
          <w:ilvl w:val="1"/>
          <w:numId w:val="1"/>
        </w:numPr>
      </w:pPr>
      <w:r w:rsidRPr="002F1A2F">
        <w:t>Implement a task scheduler to automatically clean up old emails based on user-defined rules (e.g., delete emails older than 6 months).</w:t>
      </w:r>
    </w:p>
    <w:p w14:paraId="72572DC5" w14:textId="77777777" w:rsidR="002F1A2F" w:rsidRPr="002F1A2F" w:rsidRDefault="002F1A2F" w:rsidP="002F1A2F">
      <w:pPr>
        <w:numPr>
          <w:ilvl w:val="0"/>
          <w:numId w:val="1"/>
        </w:numPr>
      </w:pPr>
      <w:r w:rsidRPr="002F1A2F">
        <w:rPr>
          <w:b/>
          <w:bCs/>
        </w:rPr>
        <w:t>User Profile and Settings:</w:t>
      </w:r>
    </w:p>
    <w:p w14:paraId="1583D8B4" w14:textId="77777777" w:rsidR="002F1A2F" w:rsidRPr="002F1A2F" w:rsidRDefault="002F1A2F" w:rsidP="002F1A2F">
      <w:pPr>
        <w:numPr>
          <w:ilvl w:val="1"/>
          <w:numId w:val="1"/>
        </w:numPr>
      </w:pPr>
      <w:r w:rsidRPr="002F1A2F">
        <w:t>Allow users to customize their experience (e.g., categories, filters, automation rules).</w:t>
      </w:r>
    </w:p>
    <w:p w14:paraId="7E1D27DC" w14:textId="77777777" w:rsidR="002F1A2F" w:rsidRPr="002F1A2F" w:rsidRDefault="002F1A2F" w:rsidP="002F1A2F">
      <w:pPr>
        <w:numPr>
          <w:ilvl w:val="1"/>
          <w:numId w:val="1"/>
        </w:numPr>
      </w:pPr>
      <w:r w:rsidRPr="002F1A2F">
        <w:t>Store user preferences securely.</w:t>
      </w:r>
    </w:p>
    <w:p w14:paraId="3F8F2526" w14:textId="77777777" w:rsidR="002F1A2F" w:rsidRPr="002F1A2F" w:rsidRDefault="002F1A2F" w:rsidP="002F1A2F">
      <w:pPr>
        <w:numPr>
          <w:ilvl w:val="0"/>
          <w:numId w:val="1"/>
        </w:numPr>
      </w:pPr>
      <w:r w:rsidRPr="002F1A2F">
        <w:rPr>
          <w:b/>
          <w:bCs/>
        </w:rPr>
        <w:t>Data Security and Privacy:</w:t>
      </w:r>
    </w:p>
    <w:p w14:paraId="7190F0F4" w14:textId="77777777" w:rsidR="002F1A2F" w:rsidRPr="002F1A2F" w:rsidRDefault="002F1A2F" w:rsidP="002F1A2F">
      <w:pPr>
        <w:numPr>
          <w:ilvl w:val="1"/>
          <w:numId w:val="1"/>
        </w:numPr>
      </w:pPr>
      <w:r w:rsidRPr="002F1A2F">
        <w:t>Implement strong encryption for sensitive data.</w:t>
      </w:r>
    </w:p>
    <w:p w14:paraId="6078ABC9" w14:textId="77777777" w:rsidR="002F1A2F" w:rsidRPr="002F1A2F" w:rsidRDefault="002F1A2F" w:rsidP="002F1A2F">
      <w:pPr>
        <w:numPr>
          <w:ilvl w:val="1"/>
          <w:numId w:val="1"/>
        </w:numPr>
      </w:pPr>
      <w:r w:rsidRPr="002F1A2F">
        <w:t>Ensure compliance with data protection regulations (e.g., GDPR, CCPA).</w:t>
      </w:r>
    </w:p>
    <w:p w14:paraId="106334A2" w14:textId="77777777" w:rsidR="002F1A2F" w:rsidRPr="002F1A2F" w:rsidRDefault="002F1A2F" w:rsidP="002F1A2F">
      <w:pPr>
        <w:pStyle w:val="Heading3"/>
      </w:pPr>
      <w:r w:rsidRPr="002F1A2F">
        <w:t>Technology Stack:</w:t>
      </w:r>
    </w:p>
    <w:p w14:paraId="48E6F2EF" w14:textId="77777777" w:rsidR="002F1A2F" w:rsidRPr="002F1A2F" w:rsidRDefault="002F1A2F" w:rsidP="002F1A2F">
      <w:pPr>
        <w:numPr>
          <w:ilvl w:val="0"/>
          <w:numId w:val="2"/>
        </w:numPr>
      </w:pPr>
      <w:r w:rsidRPr="002F1A2F">
        <w:rPr>
          <w:b/>
          <w:bCs/>
        </w:rPr>
        <w:t>Frontend:</w:t>
      </w:r>
    </w:p>
    <w:p w14:paraId="5F028A9F" w14:textId="77777777" w:rsidR="002F1A2F" w:rsidRPr="002F1A2F" w:rsidRDefault="002F1A2F" w:rsidP="002F1A2F">
      <w:pPr>
        <w:numPr>
          <w:ilvl w:val="1"/>
          <w:numId w:val="2"/>
        </w:numPr>
      </w:pPr>
      <w:r w:rsidRPr="002F1A2F">
        <w:t>React.js</w:t>
      </w:r>
    </w:p>
    <w:p w14:paraId="7F8CE0C1" w14:textId="77777777" w:rsidR="002F1A2F" w:rsidRPr="002F1A2F" w:rsidRDefault="002F1A2F" w:rsidP="002F1A2F">
      <w:pPr>
        <w:numPr>
          <w:ilvl w:val="1"/>
          <w:numId w:val="2"/>
        </w:numPr>
      </w:pPr>
      <w:r w:rsidRPr="002F1A2F">
        <w:t>Tailwind CSS</w:t>
      </w:r>
    </w:p>
    <w:p w14:paraId="5A975B00" w14:textId="77777777" w:rsidR="002F1A2F" w:rsidRPr="002F1A2F" w:rsidRDefault="002F1A2F" w:rsidP="002F1A2F">
      <w:pPr>
        <w:numPr>
          <w:ilvl w:val="1"/>
          <w:numId w:val="2"/>
        </w:numPr>
      </w:pPr>
      <w:proofErr w:type="spellStart"/>
      <w:r w:rsidRPr="002F1A2F">
        <w:t>Axios</w:t>
      </w:r>
      <w:proofErr w:type="spellEnd"/>
      <w:r w:rsidRPr="002F1A2F">
        <w:t xml:space="preserve"> (for API requests)</w:t>
      </w:r>
    </w:p>
    <w:p w14:paraId="7B8AF7D2" w14:textId="77777777" w:rsidR="002F1A2F" w:rsidRPr="002F1A2F" w:rsidRDefault="002F1A2F" w:rsidP="002F1A2F">
      <w:pPr>
        <w:numPr>
          <w:ilvl w:val="1"/>
          <w:numId w:val="2"/>
        </w:numPr>
      </w:pPr>
      <w:r w:rsidRPr="002F1A2F">
        <w:t>TypeScript (optional)</w:t>
      </w:r>
    </w:p>
    <w:p w14:paraId="1D5237EA" w14:textId="77777777" w:rsidR="002F1A2F" w:rsidRPr="002F1A2F" w:rsidRDefault="002F1A2F" w:rsidP="002F1A2F">
      <w:pPr>
        <w:numPr>
          <w:ilvl w:val="0"/>
          <w:numId w:val="2"/>
        </w:numPr>
      </w:pPr>
      <w:r w:rsidRPr="002F1A2F">
        <w:rPr>
          <w:b/>
          <w:bCs/>
        </w:rPr>
        <w:t>Backend:</w:t>
      </w:r>
    </w:p>
    <w:p w14:paraId="7637D2F6" w14:textId="77777777" w:rsidR="002F1A2F" w:rsidRPr="002F1A2F" w:rsidRDefault="002F1A2F" w:rsidP="002F1A2F">
      <w:pPr>
        <w:numPr>
          <w:ilvl w:val="1"/>
          <w:numId w:val="2"/>
        </w:numPr>
      </w:pPr>
      <w:r w:rsidRPr="002F1A2F">
        <w:t>Node.js with Express.js</w:t>
      </w:r>
    </w:p>
    <w:p w14:paraId="56A52818" w14:textId="77777777" w:rsidR="002F1A2F" w:rsidRPr="002F1A2F" w:rsidRDefault="002F1A2F" w:rsidP="002F1A2F">
      <w:pPr>
        <w:numPr>
          <w:ilvl w:val="1"/>
          <w:numId w:val="2"/>
        </w:numPr>
      </w:pPr>
      <w:r w:rsidRPr="002F1A2F">
        <w:t>MongoDB (with Mongoose)</w:t>
      </w:r>
    </w:p>
    <w:p w14:paraId="18FFFCF5" w14:textId="77777777" w:rsidR="002F1A2F" w:rsidRPr="002F1A2F" w:rsidRDefault="002F1A2F" w:rsidP="002F1A2F">
      <w:pPr>
        <w:numPr>
          <w:ilvl w:val="1"/>
          <w:numId w:val="2"/>
        </w:numPr>
      </w:pPr>
      <w:r w:rsidRPr="002F1A2F">
        <w:t>Passport.js for authentication</w:t>
      </w:r>
    </w:p>
    <w:p w14:paraId="2F980D7C" w14:textId="77777777" w:rsidR="002F1A2F" w:rsidRPr="002F1A2F" w:rsidRDefault="002F1A2F" w:rsidP="002F1A2F">
      <w:pPr>
        <w:numPr>
          <w:ilvl w:val="1"/>
          <w:numId w:val="2"/>
        </w:numPr>
      </w:pPr>
      <w:r w:rsidRPr="002F1A2F">
        <w:t>Google Gmail API and OAuth 2.0</w:t>
      </w:r>
    </w:p>
    <w:p w14:paraId="774A16A6" w14:textId="77777777" w:rsidR="002F1A2F" w:rsidRPr="002F1A2F" w:rsidRDefault="002F1A2F" w:rsidP="002F1A2F">
      <w:pPr>
        <w:numPr>
          <w:ilvl w:val="1"/>
          <w:numId w:val="2"/>
        </w:numPr>
      </w:pPr>
      <w:r w:rsidRPr="002F1A2F">
        <w:t>OpenAI API</w:t>
      </w:r>
    </w:p>
    <w:p w14:paraId="7053DEE1" w14:textId="77777777" w:rsidR="002F1A2F" w:rsidRPr="002F1A2F" w:rsidRDefault="002F1A2F" w:rsidP="002F1A2F">
      <w:pPr>
        <w:numPr>
          <w:ilvl w:val="0"/>
          <w:numId w:val="2"/>
        </w:numPr>
      </w:pPr>
      <w:r w:rsidRPr="002F1A2F">
        <w:rPr>
          <w:b/>
          <w:bCs/>
        </w:rPr>
        <w:t>Deployment and DevOps:</w:t>
      </w:r>
    </w:p>
    <w:p w14:paraId="5C9A5240" w14:textId="77777777" w:rsidR="002F1A2F" w:rsidRPr="002F1A2F" w:rsidRDefault="002F1A2F" w:rsidP="002F1A2F">
      <w:pPr>
        <w:numPr>
          <w:ilvl w:val="1"/>
          <w:numId w:val="2"/>
        </w:numPr>
      </w:pPr>
      <w:r w:rsidRPr="002F1A2F">
        <w:t>Docker for containerization</w:t>
      </w:r>
    </w:p>
    <w:p w14:paraId="27524C79" w14:textId="77777777" w:rsidR="002F1A2F" w:rsidRPr="002F1A2F" w:rsidRDefault="002F1A2F" w:rsidP="002F1A2F">
      <w:pPr>
        <w:numPr>
          <w:ilvl w:val="1"/>
          <w:numId w:val="2"/>
        </w:numPr>
      </w:pPr>
      <w:r w:rsidRPr="002F1A2F">
        <w:t>AWS (EC2, S3, RDS) for hosting</w:t>
      </w:r>
    </w:p>
    <w:p w14:paraId="1B4C9507" w14:textId="77777777" w:rsidR="002F1A2F" w:rsidRPr="002F1A2F" w:rsidRDefault="002F1A2F" w:rsidP="002F1A2F">
      <w:pPr>
        <w:numPr>
          <w:ilvl w:val="1"/>
          <w:numId w:val="2"/>
        </w:numPr>
      </w:pPr>
      <w:r w:rsidRPr="002F1A2F">
        <w:t>CI/CD pipeline (GitHub Actions)</w:t>
      </w:r>
    </w:p>
    <w:p w14:paraId="63FDE390" w14:textId="77777777" w:rsidR="002F1A2F" w:rsidRPr="002F1A2F" w:rsidRDefault="002F1A2F" w:rsidP="002F1A2F">
      <w:pPr>
        <w:pStyle w:val="Heading3"/>
      </w:pPr>
      <w:r w:rsidRPr="002F1A2F">
        <w:lastRenderedPageBreak/>
        <w:t>Project Goals:</w:t>
      </w:r>
    </w:p>
    <w:p w14:paraId="1E100A18" w14:textId="77777777" w:rsidR="002F1A2F" w:rsidRPr="002F1A2F" w:rsidRDefault="002F1A2F" w:rsidP="002F1A2F">
      <w:pPr>
        <w:numPr>
          <w:ilvl w:val="0"/>
          <w:numId w:val="3"/>
        </w:numPr>
      </w:pPr>
      <w:r w:rsidRPr="002F1A2F">
        <w:rPr>
          <w:b/>
          <w:bCs/>
        </w:rPr>
        <w:t>Usability:</w:t>
      </w:r>
      <w:r w:rsidRPr="002F1A2F">
        <w:br/>
        <w:t>Create an intuitive and user-friendly interface that makes managing emails straightforward and efficient.</w:t>
      </w:r>
    </w:p>
    <w:p w14:paraId="685FFB14" w14:textId="77777777" w:rsidR="002F1A2F" w:rsidRPr="002F1A2F" w:rsidRDefault="002F1A2F" w:rsidP="002F1A2F">
      <w:pPr>
        <w:numPr>
          <w:ilvl w:val="0"/>
          <w:numId w:val="3"/>
        </w:numPr>
      </w:pPr>
      <w:r w:rsidRPr="002F1A2F">
        <w:rPr>
          <w:b/>
          <w:bCs/>
        </w:rPr>
        <w:t>Automation:</w:t>
      </w:r>
      <w:r w:rsidRPr="002F1A2F">
        <w:br/>
        <w:t>Reduce the manual effort required to manage emails by automating common tasks like categorization, summarization, and cleanup.</w:t>
      </w:r>
    </w:p>
    <w:p w14:paraId="45302F98" w14:textId="77777777" w:rsidR="002F1A2F" w:rsidRPr="002F1A2F" w:rsidRDefault="002F1A2F" w:rsidP="002F1A2F">
      <w:pPr>
        <w:numPr>
          <w:ilvl w:val="0"/>
          <w:numId w:val="3"/>
        </w:numPr>
      </w:pPr>
      <w:r w:rsidRPr="002F1A2F">
        <w:rPr>
          <w:b/>
          <w:bCs/>
        </w:rPr>
        <w:t>Security:</w:t>
      </w:r>
      <w:r w:rsidRPr="002F1A2F">
        <w:br/>
        <w:t>Ensure that user data is handled securely, with robust encryption and compliance with data protection regulations.</w:t>
      </w:r>
    </w:p>
    <w:p w14:paraId="649EA153" w14:textId="77777777" w:rsidR="002F1A2F" w:rsidRPr="002F1A2F" w:rsidRDefault="002F1A2F" w:rsidP="002F1A2F">
      <w:pPr>
        <w:numPr>
          <w:ilvl w:val="0"/>
          <w:numId w:val="3"/>
        </w:numPr>
      </w:pPr>
      <w:r w:rsidRPr="002F1A2F">
        <w:rPr>
          <w:b/>
          <w:bCs/>
        </w:rPr>
        <w:t>Scalability:</w:t>
      </w:r>
      <w:r w:rsidRPr="002F1A2F">
        <w:br/>
        <w:t>Design the application to scale easily, accommodating growing user bases and increasing volumes of emails.</w:t>
      </w:r>
    </w:p>
    <w:p w14:paraId="349FD574" w14:textId="77777777" w:rsidR="002F1A2F" w:rsidRPr="002F1A2F" w:rsidRDefault="002F1A2F" w:rsidP="002F1A2F">
      <w:pPr>
        <w:numPr>
          <w:ilvl w:val="0"/>
          <w:numId w:val="3"/>
        </w:numPr>
      </w:pPr>
      <w:r w:rsidRPr="002F1A2F">
        <w:rPr>
          <w:b/>
          <w:bCs/>
        </w:rPr>
        <w:t>Monetization:</w:t>
      </w:r>
      <w:r w:rsidRPr="002F1A2F">
        <w:br/>
        <w:t>Implement a freemium model, with basic features available for free and advanced features behind a subscription paywall.</w:t>
      </w:r>
    </w:p>
    <w:p w14:paraId="409DF188" w14:textId="77777777" w:rsidR="00CA2F3E" w:rsidRDefault="00CA2F3E"/>
    <w:sectPr w:rsidR="00CA2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3B92"/>
    <w:multiLevelType w:val="multilevel"/>
    <w:tmpl w:val="0A56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6543A0"/>
    <w:multiLevelType w:val="multilevel"/>
    <w:tmpl w:val="44D89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A04E7D"/>
    <w:multiLevelType w:val="multilevel"/>
    <w:tmpl w:val="9F002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88362">
    <w:abstractNumId w:val="1"/>
  </w:num>
  <w:num w:numId="2" w16cid:durableId="951397001">
    <w:abstractNumId w:val="2"/>
  </w:num>
  <w:num w:numId="3" w16cid:durableId="1692296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32"/>
    <w:rsid w:val="002F1A2F"/>
    <w:rsid w:val="00470D32"/>
    <w:rsid w:val="00B53B53"/>
    <w:rsid w:val="00BB20D3"/>
    <w:rsid w:val="00CA2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5CCCD-0F5A-433E-ADDF-32A7929B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D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70D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70D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D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0D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0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70D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70D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D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0D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0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D32"/>
    <w:rPr>
      <w:rFonts w:eastAsiaTheme="majorEastAsia" w:cstheme="majorBidi"/>
      <w:color w:val="272727" w:themeColor="text1" w:themeTint="D8"/>
    </w:rPr>
  </w:style>
  <w:style w:type="paragraph" w:styleId="Title">
    <w:name w:val="Title"/>
    <w:basedOn w:val="Normal"/>
    <w:next w:val="Normal"/>
    <w:link w:val="TitleChar"/>
    <w:uiPriority w:val="10"/>
    <w:qFormat/>
    <w:rsid w:val="00470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D32"/>
    <w:pPr>
      <w:spacing w:before="160"/>
      <w:jc w:val="center"/>
    </w:pPr>
    <w:rPr>
      <w:i/>
      <w:iCs/>
      <w:color w:val="404040" w:themeColor="text1" w:themeTint="BF"/>
    </w:rPr>
  </w:style>
  <w:style w:type="character" w:customStyle="1" w:styleId="QuoteChar">
    <w:name w:val="Quote Char"/>
    <w:basedOn w:val="DefaultParagraphFont"/>
    <w:link w:val="Quote"/>
    <w:uiPriority w:val="29"/>
    <w:rsid w:val="00470D32"/>
    <w:rPr>
      <w:i/>
      <w:iCs/>
      <w:color w:val="404040" w:themeColor="text1" w:themeTint="BF"/>
    </w:rPr>
  </w:style>
  <w:style w:type="paragraph" w:styleId="ListParagraph">
    <w:name w:val="List Paragraph"/>
    <w:basedOn w:val="Normal"/>
    <w:uiPriority w:val="34"/>
    <w:qFormat/>
    <w:rsid w:val="00470D32"/>
    <w:pPr>
      <w:ind w:left="720"/>
      <w:contextualSpacing/>
    </w:pPr>
  </w:style>
  <w:style w:type="character" w:styleId="IntenseEmphasis">
    <w:name w:val="Intense Emphasis"/>
    <w:basedOn w:val="DefaultParagraphFont"/>
    <w:uiPriority w:val="21"/>
    <w:qFormat/>
    <w:rsid w:val="00470D32"/>
    <w:rPr>
      <w:i/>
      <w:iCs/>
      <w:color w:val="2F5496" w:themeColor="accent1" w:themeShade="BF"/>
    </w:rPr>
  </w:style>
  <w:style w:type="paragraph" w:styleId="IntenseQuote">
    <w:name w:val="Intense Quote"/>
    <w:basedOn w:val="Normal"/>
    <w:next w:val="Normal"/>
    <w:link w:val="IntenseQuoteChar"/>
    <w:uiPriority w:val="30"/>
    <w:qFormat/>
    <w:rsid w:val="00470D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0D32"/>
    <w:rPr>
      <w:i/>
      <w:iCs/>
      <w:color w:val="2F5496" w:themeColor="accent1" w:themeShade="BF"/>
    </w:rPr>
  </w:style>
  <w:style w:type="character" w:styleId="IntenseReference">
    <w:name w:val="Intense Reference"/>
    <w:basedOn w:val="DefaultParagraphFont"/>
    <w:uiPriority w:val="32"/>
    <w:qFormat/>
    <w:rsid w:val="00470D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992769">
      <w:bodyDiv w:val="1"/>
      <w:marLeft w:val="0"/>
      <w:marRight w:val="0"/>
      <w:marTop w:val="0"/>
      <w:marBottom w:val="0"/>
      <w:divBdr>
        <w:top w:val="none" w:sz="0" w:space="0" w:color="auto"/>
        <w:left w:val="none" w:sz="0" w:space="0" w:color="auto"/>
        <w:bottom w:val="none" w:sz="0" w:space="0" w:color="auto"/>
        <w:right w:val="none" w:sz="0" w:space="0" w:color="auto"/>
      </w:divBdr>
    </w:div>
    <w:div w:id="15664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Manek</dc:creator>
  <cp:keywords/>
  <dc:description/>
  <cp:lastModifiedBy>Deep Manek</cp:lastModifiedBy>
  <cp:revision>2</cp:revision>
  <dcterms:created xsi:type="dcterms:W3CDTF">2024-08-21T04:38:00Z</dcterms:created>
  <dcterms:modified xsi:type="dcterms:W3CDTF">2024-08-21T04:46:00Z</dcterms:modified>
</cp:coreProperties>
</file>