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2AF" w:rsidRPr="00BC02AF" w:rsidRDefault="00BC02AF">
      <w:pPr>
        <w:rPr>
          <w:b/>
          <w:i/>
        </w:rPr>
      </w:pPr>
      <w:r w:rsidRPr="00BC02AF">
        <w:rPr>
          <w:b/>
          <w:i/>
        </w:rPr>
        <w:t>Иногда достаточно одного взгляда, чтобы между людьми образовалась связь</w:t>
      </w:r>
    </w:p>
    <w:p w:rsidR="00D84ECD" w:rsidRDefault="00BC02AF">
      <w:r>
        <w:t xml:space="preserve">Марго </w:t>
      </w:r>
      <w:proofErr w:type="spellStart"/>
      <w:r>
        <w:t>Фонтейн</w:t>
      </w:r>
      <w:proofErr w:type="spellEnd"/>
    </w:p>
    <w:p w:rsidR="00BC02AF" w:rsidRDefault="00BC02AF">
      <w:r>
        <w:t>Балерина</w:t>
      </w:r>
    </w:p>
    <w:p w:rsidR="00BC02AF" w:rsidRDefault="00BC02AF"/>
    <w:p w:rsidR="00BC02AF" w:rsidRPr="00BC02AF" w:rsidRDefault="00BC02AF">
      <w:pPr>
        <w:rPr>
          <w:b/>
          <w:i/>
        </w:rPr>
      </w:pPr>
      <w:r w:rsidRPr="00BC02AF">
        <w:rPr>
          <w:b/>
          <w:i/>
        </w:rPr>
        <w:t>Свободного человека отличает взгляд</w:t>
      </w:r>
    </w:p>
    <w:p w:rsidR="00BC02AF" w:rsidRDefault="00BC02AF">
      <w:r>
        <w:t>Рудольф Нуреев</w:t>
      </w:r>
    </w:p>
    <w:p w:rsidR="00BC02AF" w:rsidRDefault="00BC02AF">
      <w:r>
        <w:t>Артист балета</w:t>
      </w:r>
    </w:p>
    <w:p w:rsidR="00BC02AF" w:rsidRDefault="00BC02AF"/>
    <w:p w:rsidR="007F69BE" w:rsidRPr="007F69BE" w:rsidRDefault="007F69BE" w:rsidP="007F69BE">
      <w:pPr>
        <w:rPr>
          <w:b/>
          <w:i/>
        </w:rPr>
      </w:pPr>
      <w:r w:rsidRPr="007F69BE">
        <w:rPr>
          <w:b/>
          <w:i/>
        </w:rPr>
        <w:t xml:space="preserve">С возрастом меняется лишь наш взгляд на привычные вещи </w:t>
      </w:r>
    </w:p>
    <w:p w:rsidR="00BC02AF" w:rsidRDefault="00BC02AF">
      <w:r>
        <w:t>Михаил Барышников</w:t>
      </w:r>
    </w:p>
    <w:p w:rsidR="00BC02AF" w:rsidRDefault="00BC02AF" w:rsidP="00BC02AF">
      <w:r>
        <w:t>Артист балета</w:t>
      </w:r>
      <w:bookmarkStart w:id="0" w:name="_GoBack"/>
      <w:bookmarkEnd w:id="0"/>
    </w:p>
    <w:p w:rsidR="00BC02AF" w:rsidRDefault="00BC02AF"/>
    <w:sectPr w:rsidR="00BC0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5F"/>
    <w:rsid w:val="0049165F"/>
    <w:rsid w:val="007F69BE"/>
    <w:rsid w:val="00BC02AF"/>
    <w:rsid w:val="00D8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DF47"/>
  <w15:chartTrackingRefBased/>
  <w15:docId w15:val="{C706EFD7-4C27-4BCF-B777-C969B4A3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Authentica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Бесчастная</dc:creator>
  <cp:keywords/>
  <dc:description/>
  <cp:lastModifiedBy>Дарья Бесчастная</cp:lastModifiedBy>
  <cp:revision>2</cp:revision>
  <dcterms:created xsi:type="dcterms:W3CDTF">2017-10-17T13:20:00Z</dcterms:created>
  <dcterms:modified xsi:type="dcterms:W3CDTF">2017-10-17T13:20:00Z</dcterms:modified>
</cp:coreProperties>
</file>