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96" w:rsidRDefault="004E1296">
      <w:pPr>
        <w:rPr>
          <w:szCs w:val="27"/>
        </w:rPr>
      </w:pPr>
      <w:r w:rsidRPr="004E1296">
        <w:rPr>
          <w:b/>
          <w:i/>
          <w:szCs w:val="27"/>
        </w:rPr>
        <w:t>«Лучше глядеть в небо, чем жить там»</w:t>
      </w:r>
      <w:r>
        <w:rPr>
          <w:szCs w:val="27"/>
        </w:rPr>
        <w:t xml:space="preserve"> - Завтрак у Тиффани</w:t>
      </w:r>
    </w:p>
    <w:p w:rsidR="004E1296" w:rsidRDefault="004E1296">
      <w:pPr>
        <w:rPr>
          <w:szCs w:val="27"/>
        </w:rPr>
      </w:pPr>
      <w:r w:rsidRPr="004E1296">
        <w:rPr>
          <w:b/>
          <w:i/>
          <w:szCs w:val="27"/>
        </w:rPr>
        <w:t>«... мы стали понимать друг друга так глубоко, что могли обходиться почти без слов; объясняясь только взглядом…»</w:t>
      </w:r>
      <w:r>
        <w:rPr>
          <w:szCs w:val="27"/>
        </w:rPr>
        <w:t xml:space="preserve"> - Завтрак у Тиффани</w:t>
      </w:r>
    </w:p>
    <w:p w:rsidR="004E1296" w:rsidRPr="004E1296" w:rsidRDefault="004E1296">
      <w:pPr>
        <w:rPr>
          <w:b/>
          <w:szCs w:val="27"/>
        </w:rPr>
      </w:pPr>
      <w:proofErr w:type="spellStart"/>
      <w:r w:rsidRPr="004E1296">
        <w:rPr>
          <w:b/>
          <w:szCs w:val="27"/>
        </w:rPr>
        <w:t>Труман</w:t>
      </w:r>
      <w:proofErr w:type="spellEnd"/>
      <w:r w:rsidRPr="004E1296">
        <w:rPr>
          <w:b/>
          <w:szCs w:val="27"/>
        </w:rPr>
        <w:t xml:space="preserve"> Капоте</w:t>
      </w:r>
    </w:p>
    <w:p w:rsidR="004E1296" w:rsidRPr="004E1296" w:rsidRDefault="004E1296">
      <w:pPr>
        <w:rPr>
          <w:b/>
          <w:szCs w:val="27"/>
        </w:rPr>
      </w:pPr>
      <w:r w:rsidRPr="004E1296">
        <w:rPr>
          <w:b/>
          <w:szCs w:val="27"/>
        </w:rPr>
        <w:t>Режиссер</w:t>
      </w:r>
    </w:p>
    <w:p w:rsidR="004E1296" w:rsidRPr="004E1296" w:rsidRDefault="004E1296">
      <w:pPr>
        <w:rPr>
          <w:sz w:val="18"/>
        </w:rPr>
      </w:pPr>
      <w:bookmarkStart w:id="0" w:name="_GoBack"/>
      <w:bookmarkEnd w:id="0"/>
    </w:p>
    <w:sectPr w:rsidR="004E1296" w:rsidRPr="004E1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B3"/>
    <w:rsid w:val="004E1296"/>
    <w:rsid w:val="008326B3"/>
    <w:rsid w:val="00D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63A5"/>
  <w15:chartTrackingRefBased/>
  <w15:docId w15:val="{F2149583-D868-4E06-A841-F2CF20B3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1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2017-10-17T13:40:00Z</dcterms:created>
  <dcterms:modified xsi:type="dcterms:W3CDTF">2017-10-17T13:40:00Z</dcterms:modified>
</cp:coreProperties>
</file>