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154" w:rsidRDefault="00801154" w:rsidP="0080115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IMPLEMENTATION</w:t>
      </w:r>
    </w:p>
    <w:p w:rsidR="00FA7401" w:rsidRDefault="00FA7401" w:rsidP="00FA7401">
      <w:pPr>
        <w:pStyle w:val="Heading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MODULES:</w:t>
      </w:r>
    </w:p>
    <w:p w:rsidR="00FA7401" w:rsidRDefault="00FA7401" w:rsidP="00FA7401"/>
    <w:p w:rsidR="00FA7401" w:rsidRPr="00296804" w:rsidRDefault="00FA7401" w:rsidP="00FA74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296804">
        <w:rPr>
          <w:rFonts w:ascii="Times New Roman" w:hAnsi="Times New Roman" w:cs="Times New Roman"/>
          <w:bCs/>
          <w:sz w:val="28"/>
          <w:szCs w:val="28"/>
        </w:rPr>
        <w:t>Data collection</w:t>
      </w:r>
    </w:p>
    <w:p w:rsidR="00FA7401" w:rsidRPr="00921F29" w:rsidRDefault="00FA7401" w:rsidP="00FA74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Feature extraction</w:t>
      </w:r>
    </w:p>
    <w:p w:rsidR="00FA7401" w:rsidRPr="00921F29" w:rsidRDefault="00FA7401" w:rsidP="00FA74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Training</w:t>
      </w:r>
    </w:p>
    <w:p w:rsidR="00FA7401" w:rsidRPr="008D7FC8" w:rsidRDefault="00FA7401" w:rsidP="00FA74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1F29">
        <w:rPr>
          <w:rFonts w:ascii="Times New Roman" w:hAnsi="Times New Roman" w:cs="Times New Roman"/>
          <w:bCs/>
          <w:sz w:val="28"/>
          <w:szCs w:val="28"/>
        </w:rPr>
        <w:t>Classification</w:t>
      </w:r>
    </w:p>
    <w:p w:rsidR="00FA7401" w:rsidRPr="008D7FC8" w:rsidRDefault="00FA7401" w:rsidP="00FA7401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Detecting Suspicious</w:t>
      </w:r>
    </w:p>
    <w:p w:rsidR="00FA7401" w:rsidRPr="00F973F7" w:rsidRDefault="00FA7401" w:rsidP="00FA7401"/>
    <w:p w:rsidR="00FA7401" w:rsidRDefault="00FA7401" w:rsidP="00FA7401">
      <w:pPr>
        <w:pStyle w:val="Heading1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MODULES DESCRIPTION:</w:t>
      </w:r>
    </w:p>
    <w:p w:rsidR="00FA7401" w:rsidRDefault="00FA7401" w:rsidP="00FA7401">
      <w:p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FA7401" w:rsidRPr="003244C1" w:rsidRDefault="00FA7401" w:rsidP="00FA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44C1">
        <w:rPr>
          <w:rFonts w:ascii="Times New Roman" w:hAnsi="Times New Roman" w:cs="Times New Roman"/>
          <w:b/>
          <w:bCs/>
          <w:sz w:val="28"/>
          <w:szCs w:val="28"/>
        </w:rPr>
        <w:t>Data collection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422B7">
        <w:rPr>
          <w:rFonts w:ascii="Times New Roman" w:hAnsi="Times New Roman" w:cs="Times New Roman"/>
          <w:bCs/>
          <w:sz w:val="28"/>
          <w:szCs w:val="28"/>
        </w:rPr>
        <w:t>The data collection component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two subcomponents: the collection of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apps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 with URLs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and crawling for URL redirections. Whenever this component obtains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facebook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app </w:t>
      </w:r>
      <w:r w:rsidRPr="009422B7">
        <w:rPr>
          <w:rFonts w:ascii="Times New Roman" w:hAnsi="Times New Roman" w:cs="Times New Roman"/>
          <w:bCs/>
          <w:sz w:val="28"/>
          <w:szCs w:val="28"/>
        </w:rPr>
        <w:t>with a URL, it executes a crawling thread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that follows all redirections of the URL and looks up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the corresponding IP addresses. The crawling thread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appends these retrieved URL and IP chains to the tweet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information and pushes it into a queue. As we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have seen, our crawler cannot reach malicious landing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URLs when they use conditional redirections to evade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crawlers. However, because our detection system does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not rely on the features of landing URLs, it works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422B7">
        <w:rPr>
          <w:rFonts w:ascii="Times New Roman" w:hAnsi="Times New Roman" w:cs="Times New Roman"/>
          <w:bCs/>
          <w:sz w:val="28"/>
          <w:szCs w:val="28"/>
        </w:rPr>
        <w:t>independently of such crawler evasions.</w:t>
      </w:r>
    </w:p>
    <w:p w:rsidR="00FA7401" w:rsidRPr="000E4DEC" w:rsidRDefault="00FA7401" w:rsidP="00FA740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E4DEC">
        <w:rPr>
          <w:rFonts w:ascii="Times New Roman" w:hAnsi="Times New Roman" w:cs="Times New Roman"/>
          <w:b/>
          <w:bCs/>
          <w:sz w:val="28"/>
          <w:szCs w:val="28"/>
        </w:rPr>
        <w:t>Feature extraction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B35E8">
        <w:rPr>
          <w:rFonts w:ascii="Times New Roman" w:hAnsi="Times New Roman" w:cs="Times New Roman"/>
          <w:bCs/>
          <w:sz w:val="28"/>
          <w:szCs w:val="28"/>
        </w:rPr>
        <w:t>The feature extraction component has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35E8">
        <w:rPr>
          <w:rFonts w:ascii="Times New Roman" w:hAnsi="Times New Roman" w:cs="Times New Roman"/>
          <w:bCs/>
          <w:sz w:val="28"/>
          <w:szCs w:val="28"/>
        </w:rPr>
        <w:t>three subcomponents: grouping of identical domains,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4B35E8">
        <w:rPr>
          <w:rFonts w:ascii="Times New Roman" w:hAnsi="Times New Roman" w:cs="Times New Roman"/>
          <w:bCs/>
          <w:sz w:val="28"/>
          <w:szCs w:val="28"/>
        </w:rPr>
        <w:t>finding entry point URLs, and extracting feature vectors.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C3A1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To classify a post, </w:t>
      </w:r>
      <w:proofErr w:type="spellStart"/>
      <w:r w:rsidRPr="005C3A1C">
        <w:rPr>
          <w:rFonts w:ascii="Times New Roman" w:hAnsi="Times New Roman" w:cs="Times New Roman"/>
          <w:bCs/>
          <w:sz w:val="28"/>
          <w:szCs w:val="28"/>
        </w:rPr>
        <w:t>MyPageKeeper</w:t>
      </w:r>
      <w:proofErr w:type="spellEnd"/>
      <w:r w:rsidRPr="005C3A1C">
        <w:rPr>
          <w:rFonts w:ascii="Times New Roman" w:hAnsi="Times New Roman" w:cs="Times New Roman"/>
          <w:bCs/>
          <w:sz w:val="28"/>
          <w:szCs w:val="28"/>
        </w:rPr>
        <w:t xml:space="preserve"> evaluates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 xml:space="preserve">every embedded URL in the post. Our key novelty lies in considering only the </w:t>
      </w:r>
      <w:r>
        <w:rPr>
          <w:rFonts w:ascii="Times New Roman" w:hAnsi="Times New Roman" w:cs="Times New Roman"/>
          <w:bCs/>
          <w:sz w:val="28"/>
          <w:szCs w:val="28"/>
        </w:rPr>
        <w:t xml:space="preserve">social </w:t>
      </w:r>
      <w:r w:rsidRPr="005C3A1C">
        <w:rPr>
          <w:rFonts w:ascii="Times New Roman" w:hAnsi="Times New Roman" w:cs="Times New Roman"/>
          <w:bCs/>
          <w:sz w:val="28"/>
          <w:szCs w:val="28"/>
        </w:rPr>
        <w:t>context (e.g., the text message in the post, and the number of Likes on it) for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>classi</w:t>
      </w:r>
      <w:r>
        <w:rPr>
          <w:rFonts w:ascii="Times New Roman" w:hAnsi="Times New Roman" w:cs="Times New Roman"/>
          <w:bCs/>
          <w:sz w:val="28"/>
          <w:szCs w:val="28"/>
        </w:rPr>
        <w:t>fi</w:t>
      </w:r>
      <w:r w:rsidRPr="005C3A1C">
        <w:rPr>
          <w:rFonts w:ascii="Times New Roman" w:hAnsi="Times New Roman" w:cs="Times New Roman"/>
          <w:bCs/>
          <w:sz w:val="28"/>
          <w:szCs w:val="28"/>
        </w:rPr>
        <w:t>cation of the URL and the related post. Furthermore, we use the fact that we are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C3A1C">
        <w:rPr>
          <w:rFonts w:ascii="Times New Roman" w:hAnsi="Times New Roman" w:cs="Times New Roman"/>
          <w:bCs/>
          <w:sz w:val="28"/>
          <w:szCs w:val="28"/>
        </w:rPr>
        <w:t>observing more than one user, which can help us detect an epidemic spread.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It detects Presence of Spam keywords like ‘FREE’, ‘DEAL’ and ‘HURRY’.</w:t>
      </w:r>
    </w:p>
    <w:p w:rsidR="00FA7401" w:rsidRPr="00496AE6" w:rsidRDefault="00FA7401" w:rsidP="00FA74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AE6">
        <w:rPr>
          <w:rFonts w:ascii="Times New Roman" w:hAnsi="Times New Roman" w:cs="Times New Roman"/>
          <w:b/>
          <w:bCs/>
          <w:sz w:val="28"/>
          <w:szCs w:val="28"/>
        </w:rPr>
        <w:t>Training</w:t>
      </w:r>
    </w:p>
    <w:p w:rsidR="00FA7401" w:rsidRPr="00B952F8" w:rsidRDefault="00FA7401" w:rsidP="00FA7401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77C0">
        <w:rPr>
          <w:rFonts w:ascii="Times New Roman" w:hAnsi="Times New Roman" w:cs="Times New Roman"/>
          <w:bCs/>
          <w:sz w:val="28"/>
          <w:szCs w:val="28"/>
        </w:rPr>
        <w:t>The training component has two subcomponents: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retrieval of account statuses and training of the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classifier. Because we use an offline supervised learning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algorithm, the feature vectors for training are relatively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older than feature vectors for classification. To label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 xml:space="preserve">the training vectors, we use the </w:t>
      </w:r>
      <w:r>
        <w:rPr>
          <w:rFonts w:ascii="Times New Roman" w:hAnsi="Times New Roman" w:cs="Times New Roman"/>
          <w:bCs/>
          <w:sz w:val="28"/>
          <w:szCs w:val="28"/>
        </w:rPr>
        <w:t>a</w:t>
      </w:r>
      <w:r w:rsidRPr="008C77C0">
        <w:rPr>
          <w:rFonts w:ascii="Times New Roman" w:hAnsi="Times New Roman" w:cs="Times New Roman"/>
          <w:bCs/>
          <w:sz w:val="28"/>
          <w:szCs w:val="28"/>
        </w:rPr>
        <w:t>ccount status;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URLs from suspended accounts are considered malicious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whereas URLs from active accounts are considered benign.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We periodically update our classifier using labeled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C77C0">
        <w:rPr>
          <w:rFonts w:ascii="Times New Roman" w:hAnsi="Times New Roman" w:cs="Times New Roman"/>
          <w:bCs/>
          <w:sz w:val="28"/>
          <w:szCs w:val="28"/>
        </w:rPr>
        <w:t>training vectors.</w:t>
      </w:r>
    </w:p>
    <w:p w:rsidR="00FA7401" w:rsidRPr="00496AE6" w:rsidRDefault="00FA7401" w:rsidP="00FA74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6AE6">
        <w:rPr>
          <w:rFonts w:ascii="Times New Roman" w:hAnsi="Times New Roman" w:cs="Times New Roman"/>
          <w:b/>
          <w:bCs/>
          <w:sz w:val="28"/>
          <w:szCs w:val="28"/>
        </w:rPr>
        <w:t>Classification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1DF">
        <w:rPr>
          <w:rFonts w:ascii="Times New Roman" w:hAnsi="Times New Roman" w:cs="Times New Roman"/>
          <w:sz w:val="28"/>
          <w:szCs w:val="28"/>
        </w:rPr>
        <w:t>The classification component executes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classifier using input feature vectors to classify suspicious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URLs. When the classifier returns a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malicious feature vectors, this component flags the corresponding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URLs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information as suspicious.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9E8">
        <w:rPr>
          <w:rFonts w:ascii="Times New Roman" w:hAnsi="Times New Roman" w:cs="Times New Roman"/>
          <w:sz w:val="28"/>
          <w:szCs w:val="28"/>
        </w:rPr>
        <w:t>The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cation module uses a Machine Learning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er based on Support Vector Machines, but also utilizes several local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external white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lists and blacklists that help speed up the process and increase the over-all accuracy. The classi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D449E8">
        <w:rPr>
          <w:rFonts w:ascii="Times New Roman" w:hAnsi="Times New Roman" w:cs="Times New Roman"/>
          <w:sz w:val="28"/>
          <w:szCs w:val="28"/>
        </w:rPr>
        <w:t>cation module receives a URL and the related social context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9E8">
        <w:rPr>
          <w:rFonts w:ascii="Times New Roman" w:hAnsi="Times New Roman" w:cs="Times New Roman"/>
          <w:sz w:val="28"/>
          <w:szCs w:val="28"/>
        </w:rPr>
        <w:t>features extracted in the previous step.</w:t>
      </w:r>
    </w:p>
    <w:p w:rsidR="00FA7401" w:rsidRDefault="00FA7401" w:rsidP="00FA7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141DF">
        <w:rPr>
          <w:rFonts w:ascii="Times New Roman" w:hAnsi="Times New Roman" w:cs="Times New Roman"/>
          <w:sz w:val="28"/>
          <w:szCs w:val="28"/>
        </w:rPr>
        <w:lastRenderedPageBreak/>
        <w:t>These URLs, detected as suspicious, will be delivered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to security experts or more sophisticated dynamic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141DF">
        <w:rPr>
          <w:rFonts w:ascii="Times New Roman" w:hAnsi="Times New Roman" w:cs="Times New Roman"/>
          <w:sz w:val="28"/>
          <w:szCs w:val="28"/>
        </w:rPr>
        <w:t>analysis environments for an in-depth investigation.</w:t>
      </w:r>
    </w:p>
    <w:p w:rsidR="00FA7401" w:rsidRPr="00B952F8" w:rsidRDefault="00FA7401" w:rsidP="00FA740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A7401" w:rsidRPr="00032FE6" w:rsidRDefault="00FA7401" w:rsidP="00FA740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2FE6">
        <w:rPr>
          <w:rFonts w:ascii="Times New Roman" w:hAnsi="Times New Roman" w:cs="Times New Roman"/>
          <w:b/>
          <w:bCs/>
          <w:sz w:val="28"/>
          <w:szCs w:val="28"/>
        </w:rPr>
        <w:t>Detecting Suspicious</w:t>
      </w:r>
    </w:p>
    <w:p w:rsidR="00FA7401" w:rsidRDefault="00FA7401" w:rsidP="00FA74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42E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Detecting Suspicious and </w:t>
      </w:r>
      <w:r w:rsidRPr="00A542EB">
        <w:rPr>
          <w:rFonts w:ascii="Times New Roman" w:hAnsi="Times New Roman" w:cs="Times New Roman"/>
          <w:sz w:val="28"/>
          <w:szCs w:val="28"/>
        </w:rPr>
        <w:t>noti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A542EB">
        <w:rPr>
          <w:rFonts w:ascii="Times New Roman" w:hAnsi="Times New Roman" w:cs="Times New Roman"/>
          <w:sz w:val="28"/>
          <w:szCs w:val="28"/>
        </w:rPr>
        <w:t>cation module noti</w:t>
      </w:r>
      <w:r>
        <w:rPr>
          <w:rFonts w:ascii="Times New Roman" w:hAnsi="Times New Roman" w:cs="Times New Roman"/>
          <w:sz w:val="28"/>
          <w:szCs w:val="28"/>
        </w:rPr>
        <w:t>fi</w:t>
      </w:r>
      <w:r w:rsidRPr="00A542EB">
        <w:rPr>
          <w:rFonts w:ascii="Times New Roman" w:hAnsi="Times New Roman" w:cs="Times New Roman"/>
          <w:sz w:val="28"/>
          <w:szCs w:val="28"/>
        </w:rPr>
        <w:t>es all users who have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social malware posts in their wall or news feed. The user can currently specify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z w:val="28"/>
          <w:szCs w:val="28"/>
        </w:rPr>
        <w:t>ifi</w:t>
      </w:r>
      <w:r w:rsidRPr="00A542EB">
        <w:rPr>
          <w:rFonts w:ascii="Times New Roman" w:hAnsi="Times New Roman" w:cs="Times New Roman"/>
          <w:sz w:val="28"/>
          <w:szCs w:val="28"/>
        </w:rPr>
        <w:t>cation mechanism,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which can be a combination of emailing the user or posting 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2EB">
        <w:rPr>
          <w:rFonts w:ascii="Times New Roman" w:hAnsi="Times New Roman" w:cs="Times New Roman"/>
          <w:sz w:val="28"/>
          <w:szCs w:val="28"/>
        </w:rPr>
        <w:t>comment on the suspect posts.</w:t>
      </w:r>
    </w:p>
    <w:p w:rsidR="00FA7401" w:rsidRDefault="00FA7401" w:rsidP="00FA7401">
      <w:pPr>
        <w:spacing w:after="0" w:line="360" w:lineRule="auto"/>
        <w:rPr>
          <w:rFonts w:ascii="Times New Roman" w:hAnsi="Times New Roman"/>
          <w:b/>
          <w:sz w:val="32"/>
          <w:szCs w:val="28"/>
          <w:u w:val="single"/>
        </w:rPr>
      </w:pP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47018E" w:rsidRDefault="0047018E" w:rsidP="0047018E">
      <w:pPr>
        <w:spacing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47018E" w:rsidSect="00CA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1A5F"/>
    <w:multiLevelType w:val="hybridMultilevel"/>
    <w:tmpl w:val="CA8CED6C"/>
    <w:lvl w:ilvl="0" w:tplc="F742294A">
      <w:start w:val="1"/>
      <w:numFmt w:val="bullet"/>
      <w:lvlText w:val="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1E1D05"/>
    <w:multiLevelType w:val="hybridMultilevel"/>
    <w:tmpl w:val="0164BB9E"/>
    <w:lvl w:ilvl="0" w:tplc="3430636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0ABD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9ACAB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F1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3C60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2C89D4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722C4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BC1C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86850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5E897529"/>
    <w:multiLevelType w:val="hybridMultilevel"/>
    <w:tmpl w:val="EE3279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01154"/>
    <w:rsid w:val="000D2279"/>
    <w:rsid w:val="00415060"/>
    <w:rsid w:val="0047018E"/>
    <w:rsid w:val="00801154"/>
    <w:rsid w:val="00CA644F"/>
    <w:rsid w:val="00FA7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4F"/>
  </w:style>
  <w:style w:type="paragraph" w:styleId="Heading1">
    <w:name w:val="heading 1"/>
    <w:basedOn w:val="Normal"/>
    <w:next w:val="Normal"/>
    <w:link w:val="Heading1Char"/>
    <w:qFormat/>
    <w:rsid w:val="00FA740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154"/>
    <w:pPr>
      <w:ind w:left="720"/>
      <w:contextualSpacing/>
    </w:pPr>
  </w:style>
  <w:style w:type="paragraph" w:styleId="NoSpacing">
    <w:name w:val="No Spacing"/>
    <w:uiPriority w:val="1"/>
    <w:qFormat/>
    <w:rsid w:val="008011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rsid w:val="00FA7401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admin</cp:lastModifiedBy>
  <cp:revision>4</cp:revision>
  <dcterms:created xsi:type="dcterms:W3CDTF">2012-10-10T11:10:00Z</dcterms:created>
  <dcterms:modified xsi:type="dcterms:W3CDTF">2015-11-25T05:14:00Z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