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C4" w:rsidRDefault="005A6432" w:rsidP="005A643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6432">
        <w:rPr>
          <w:rFonts w:ascii="Times New Roman" w:hAnsi="Times New Roman" w:cs="Times New Roman"/>
          <w:b/>
          <w:sz w:val="36"/>
          <w:szCs w:val="36"/>
          <w:u w:val="single"/>
        </w:rPr>
        <w:t>SYSTEM ANALYSIS</w:t>
      </w:r>
    </w:p>
    <w:p w:rsidR="001A10FF" w:rsidRPr="00D617C0" w:rsidRDefault="001A10FF" w:rsidP="001A10F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1A10FF" w:rsidRPr="00CC4B1B" w:rsidRDefault="001A10FF" w:rsidP="001A10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B1B">
        <w:rPr>
          <w:rFonts w:ascii="Times New Roman" w:hAnsi="Times New Roman" w:cs="Times New Roman"/>
          <w:sz w:val="28"/>
          <w:szCs w:val="28"/>
        </w:rPr>
        <w:t>So far, the research community has paid little attention to OSN apps specifically. Most research related to spam and malware on Facebook has focused on detecting malicious posts and social spam campaigns.</w:t>
      </w:r>
    </w:p>
    <w:p w:rsidR="001A10FF" w:rsidRPr="00CC4B1B" w:rsidRDefault="001A10FF" w:rsidP="001A10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4B1B">
        <w:rPr>
          <w:rFonts w:ascii="Times New Roman" w:hAnsi="Times New Roman" w:cs="Times New Roman"/>
          <w:sz w:val="28"/>
          <w:szCs w:val="28"/>
        </w:rPr>
        <w:t>Gao</w:t>
      </w:r>
      <w:proofErr w:type="spellEnd"/>
      <w:r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 w:rsidRPr="00CC4B1B">
        <w:rPr>
          <w:rFonts w:ascii="Times New Roman" w:hAnsi="Times New Roman" w:cs="Times New Roman"/>
          <w:sz w:val="28"/>
          <w:szCs w:val="28"/>
        </w:rPr>
        <w:t>analyzed posts on the walls of 3.5 million Facebook users and showed that 10% of links posted on Facebook walls are spam. They also presented techniques to identify compromised accounts and spam campaigns.</w:t>
      </w:r>
    </w:p>
    <w:p w:rsidR="001A10FF" w:rsidRPr="00CC4B1B" w:rsidRDefault="001A10FF" w:rsidP="001A10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B1B">
        <w:rPr>
          <w:rFonts w:ascii="Times New Roman" w:hAnsi="Times New Roman" w:cs="Times New Roman"/>
          <w:sz w:val="28"/>
          <w:szCs w:val="28"/>
        </w:rPr>
        <w:t xml:space="preserve">Yang </w:t>
      </w:r>
      <w:r w:rsidRPr="00CC4B1B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Pr="00CC4B1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C4B1B">
        <w:rPr>
          <w:rFonts w:ascii="Times New Roman" w:hAnsi="Times New Roman" w:cs="Times New Roman"/>
          <w:sz w:val="28"/>
          <w:szCs w:val="28"/>
        </w:rPr>
        <w:t>Benevenuto</w:t>
      </w:r>
      <w:proofErr w:type="spellEnd"/>
      <w:r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 w:rsidRPr="00CC4B1B">
        <w:rPr>
          <w:rFonts w:ascii="Times New Roman" w:hAnsi="Times New Roman" w:cs="Times New Roman"/>
          <w:sz w:val="28"/>
          <w:szCs w:val="28"/>
        </w:rPr>
        <w:t xml:space="preserve">developed techniques to identify accounts of spammers on Twitter. Others have proposed a honey-pot-based approach to detect spam accounts on OSNs. </w:t>
      </w:r>
    </w:p>
    <w:p w:rsidR="001A10FF" w:rsidRPr="00CC4B1B" w:rsidRDefault="001A10FF" w:rsidP="001A10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4B1B">
        <w:rPr>
          <w:rFonts w:ascii="Times New Roman" w:hAnsi="Times New Roman" w:cs="Times New Roman"/>
          <w:sz w:val="28"/>
          <w:szCs w:val="28"/>
        </w:rPr>
        <w:t>Yardi</w:t>
      </w:r>
      <w:proofErr w:type="spellEnd"/>
      <w:r w:rsidRPr="00CC4B1B">
        <w:rPr>
          <w:rFonts w:ascii="Times New Roman" w:hAnsi="Times New Roman" w:cs="Times New Roman"/>
          <w:sz w:val="28"/>
          <w:szCs w:val="28"/>
        </w:rPr>
        <w:t xml:space="preserve"> </w:t>
      </w:r>
      <w:r w:rsidRPr="00CC4B1B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Pr="00CC4B1B">
        <w:rPr>
          <w:rFonts w:ascii="Times New Roman" w:hAnsi="Times New Roman" w:cs="Times New Roman"/>
          <w:sz w:val="28"/>
          <w:szCs w:val="28"/>
        </w:rPr>
        <w:t xml:space="preserve"> analyzed behavioral patterns among spam accounts in Twitter.</w:t>
      </w:r>
    </w:p>
    <w:p w:rsidR="001A10FF" w:rsidRPr="00CC4B1B" w:rsidRDefault="001A10FF" w:rsidP="001A10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4B1B">
        <w:rPr>
          <w:rFonts w:ascii="Times New Roman" w:hAnsi="Times New Roman" w:cs="Times New Roman"/>
          <w:sz w:val="28"/>
          <w:szCs w:val="28"/>
        </w:rPr>
        <w:t>Chia</w:t>
      </w:r>
      <w:proofErr w:type="spellEnd"/>
      <w:r w:rsidRPr="00CC4B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4B1B">
        <w:rPr>
          <w:rFonts w:ascii="Times New Roman" w:hAnsi="Times New Roman" w:cs="Times New Roman"/>
          <w:i/>
          <w:iCs/>
          <w:sz w:val="28"/>
          <w:szCs w:val="28"/>
        </w:rPr>
        <w:t>et</w:t>
      </w:r>
      <w:proofErr w:type="gramEnd"/>
      <w:r w:rsidRPr="00CC4B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C4B1B">
        <w:rPr>
          <w:rFonts w:ascii="Times New Roman" w:hAnsi="Times New Roman" w:cs="Times New Roman"/>
          <w:i/>
          <w:iCs/>
          <w:sz w:val="28"/>
          <w:szCs w:val="28"/>
        </w:rPr>
        <w:t>al.</w:t>
      </w:r>
      <w:r w:rsidRPr="00CC4B1B">
        <w:rPr>
          <w:rFonts w:ascii="Times New Roman" w:hAnsi="Times New Roman" w:cs="Times New Roman"/>
          <w:sz w:val="28"/>
          <w:szCs w:val="28"/>
        </w:rPr>
        <w:t>investigate</w:t>
      </w:r>
      <w:proofErr w:type="spellEnd"/>
      <w:r w:rsidRPr="00CC4B1B">
        <w:rPr>
          <w:rFonts w:ascii="Times New Roman" w:hAnsi="Times New Roman" w:cs="Times New Roman"/>
          <w:sz w:val="28"/>
          <w:szCs w:val="28"/>
        </w:rPr>
        <w:t xml:space="preserve"> risk signaling on the privacy intrusiveness of Facebook apps and conclude that current forms of community ratings are not reliable indicators of the privacy risks associated with an app.</w:t>
      </w:r>
    </w:p>
    <w:p w:rsidR="001A10FF" w:rsidRPr="00D617C0" w:rsidRDefault="001A10FF" w:rsidP="001A10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10FF" w:rsidRPr="00D617C0" w:rsidRDefault="001A10FF" w:rsidP="001A10F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1A10FF" w:rsidRPr="00133578" w:rsidRDefault="001A10FF" w:rsidP="001A10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578">
        <w:rPr>
          <w:rFonts w:ascii="Times New Roman" w:hAnsi="Times New Roman" w:cs="Times New Roman"/>
          <w:sz w:val="28"/>
          <w:szCs w:val="28"/>
        </w:rPr>
        <w:t>Existing system works concentrated only on classifying individual URLs or posts as spam, but not focused on identifying malicious applications that are the main source of spam on Facebook.</w:t>
      </w:r>
    </w:p>
    <w:p w:rsidR="001A10FF" w:rsidRPr="00133578" w:rsidRDefault="001A10FF" w:rsidP="001A10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578">
        <w:rPr>
          <w:rFonts w:ascii="Times New Roman" w:hAnsi="Times New Roman" w:cs="Times New Roman"/>
          <w:sz w:val="28"/>
          <w:szCs w:val="28"/>
        </w:rPr>
        <w:t>Existing system works focused on accounts created by spammers instead of malicious application.</w:t>
      </w:r>
    </w:p>
    <w:p w:rsidR="001A10FF" w:rsidRPr="00133578" w:rsidRDefault="001A10FF" w:rsidP="001A10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578">
        <w:rPr>
          <w:rFonts w:ascii="Times New Roman" w:hAnsi="Times New Roman" w:cs="Times New Roman"/>
          <w:sz w:val="28"/>
          <w:szCs w:val="28"/>
        </w:rPr>
        <w:lastRenderedPageBreak/>
        <w:t>Existing system provided only a high-level overview about threats to the Facebook graph and do not provide any analysis of the system.</w:t>
      </w:r>
    </w:p>
    <w:p w:rsidR="001A10FF" w:rsidRPr="00D617C0" w:rsidRDefault="001A10FF" w:rsidP="001A10F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PROPOSED SYSTEM:</w:t>
      </w:r>
    </w:p>
    <w:p w:rsidR="001A10FF" w:rsidRPr="00C975A0" w:rsidRDefault="001A10FF" w:rsidP="001A10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5A0">
        <w:rPr>
          <w:rFonts w:ascii="Times New Roman" w:hAnsi="Times New Roman" w:cs="Times New Roman"/>
          <w:sz w:val="28"/>
          <w:szCs w:val="28"/>
        </w:rPr>
        <w:t xml:space="preserve">In this paper, we develop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, a suite of efficient classification techniques for identifying whether an app is malicious or not. To build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, we use data from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MyPage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>- Keeper, a security app in Facebook.</w:t>
      </w:r>
    </w:p>
    <w:p w:rsidR="001A10FF" w:rsidRPr="00C975A0" w:rsidRDefault="001A10FF" w:rsidP="001A10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975A0">
        <w:rPr>
          <w:rFonts w:ascii="Times New Roman" w:hAnsi="Times New Roman" w:cs="Times New Roman"/>
          <w:sz w:val="28"/>
          <w:szCs w:val="28"/>
        </w:rPr>
        <w:t xml:space="preserve">We find that malicious applications significantly differ from benign applications with respect to two classes of features: </w:t>
      </w:r>
      <w:r w:rsidRPr="00C975A0">
        <w:rPr>
          <w:rFonts w:ascii="Times New Roman" w:hAnsi="Times New Roman" w:cs="Times New Roman"/>
          <w:iCs/>
          <w:sz w:val="28"/>
          <w:szCs w:val="28"/>
        </w:rPr>
        <w:t>On-Demand Features and Aggregation-Based Features.</w:t>
      </w:r>
    </w:p>
    <w:p w:rsidR="001A10FF" w:rsidRPr="00C975A0" w:rsidRDefault="001A10FF" w:rsidP="001A10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5A0">
        <w:rPr>
          <w:rFonts w:ascii="Times New Roman" w:hAnsi="Times New Roman" w:cs="Times New Roman"/>
          <w:sz w:val="28"/>
          <w:szCs w:val="28"/>
        </w:rPr>
        <w:t xml:space="preserve">We present two variants of our malicious app classifier—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>.</w:t>
      </w:r>
    </w:p>
    <w:p w:rsidR="001A10FF" w:rsidRPr="00C975A0" w:rsidRDefault="001A10FF" w:rsidP="001A10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is a lightweight version that makes use of only the application features available on demand. Given a specific app ID,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5A0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5A0">
        <w:rPr>
          <w:rFonts w:ascii="Times New Roman" w:hAnsi="Times New Roman" w:cs="Times New Roman"/>
          <w:sz w:val="28"/>
          <w:szCs w:val="28"/>
        </w:rPr>
        <w:t>crawls</w:t>
      </w:r>
      <w:proofErr w:type="gramEnd"/>
      <w:r w:rsidRPr="00C975A0">
        <w:rPr>
          <w:rFonts w:ascii="Times New Roman" w:hAnsi="Times New Roman" w:cs="Times New Roman"/>
          <w:sz w:val="28"/>
          <w:szCs w:val="28"/>
        </w:rPr>
        <w:t xml:space="preserve"> the on-demand features for that application and evaluates the application based on these features in real time.</w:t>
      </w:r>
    </w:p>
    <w:p w:rsidR="001A10FF" w:rsidRPr="00C975A0" w:rsidRDefault="001A10FF" w:rsidP="001A10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5A0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C975A0">
        <w:rPr>
          <w:rFonts w:ascii="Times New Roman" w:hAnsi="Times New Roman" w:cs="Times New Roman"/>
          <w:sz w:val="28"/>
          <w:szCs w:val="28"/>
        </w:rPr>
        <w:t>—a malicious app detector that utilizes our aggregation-based features in addition to the on-demand features.</w:t>
      </w:r>
    </w:p>
    <w:p w:rsidR="001A10FF" w:rsidRPr="00D617C0" w:rsidRDefault="001A10FF" w:rsidP="001A10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10FF" w:rsidRPr="00D617C0" w:rsidRDefault="001A10FF" w:rsidP="001A10F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1A10FF" w:rsidRPr="00AF1BCB" w:rsidRDefault="001A10FF" w:rsidP="001A10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BCB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e proposed work</w:t>
      </w:r>
      <w:r w:rsidRPr="00AF1BCB">
        <w:rPr>
          <w:rFonts w:ascii="Times New Roman" w:hAnsi="Times New Roman" w:cs="Times New Roman"/>
          <w:sz w:val="28"/>
          <w:szCs w:val="28"/>
        </w:rPr>
        <w:t xml:space="preserve"> is arguably the first comprehensive study focusing on malicious Facebook apps that focuses on quantifying, profiling, and understanding malicious apps and synthesizes this information into an effective detection approach.</w:t>
      </w:r>
    </w:p>
    <w:p w:rsidR="001A10FF" w:rsidRPr="00AF1BCB" w:rsidRDefault="001A10FF" w:rsidP="001A10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BCB">
        <w:rPr>
          <w:rFonts w:ascii="Times New Roman" w:hAnsi="Times New Roman" w:cs="Times New Roman"/>
          <w:sz w:val="28"/>
          <w:szCs w:val="28"/>
        </w:rPr>
        <w:lastRenderedPageBreak/>
        <w:t xml:space="preserve">Several features used by </w:t>
      </w:r>
      <w:proofErr w:type="spellStart"/>
      <w:r w:rsidRPr="00AF1BCB">
        <w:rPr>
          <w:rFonts w:ascii="Times New Roman" w:hAnsi="Times New Roman" w:cs="Times New Roman"/>
          <w:sz w:val="28"/>
          <w:szCs w:val="28"/>
        </w:rPr>
        <w:t>FRAppE</w:t>
      </w:r>
      <w:proofErr w:type="spellEnd"/>
      <w:r w:rsidRPr="00AF1BCB">
        <w:rPr>
          <w:rFonts w:ascii="Times New Roman" w:hAnsi="Times New Roman" w:cs="Times New Roman"/>
          <w:sz w:val="28"/>
          <w:szCs w:val="28"/>
        </w:rPr>
        <w:t>, such as the reputation of redirect URIs, the number of required permissions, and the use of different client IDs in app installation URLs, are robust to the evolution of hackers.</w:t>
      </w:r>
    </w:p>
    <w:p w:rsidR="004F13A0" w:rsidRPr="004F13A0" w:rsidRDefault="004F13A0" w:rsidP="004F13A0">
      <w:pPr>
        <w:rPr>
          <w:rFonts w:ascii="Times New Roman" w:hAnsi="Times New Roman" w:cs="Times New Roman"/>
          <w:sz w:val="28"/>
          <w:szCs w:val="36"/>
        </w:rPr>
      </w:pPr>
    </w:p>
    <w:sectPr w:rsidR="004F13A0" w:rsidRPr="004F13A0" w:rsidSect="009E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0FFD"/>
    <w:multiLevelType w:val="hybridMultilevel"/>
    <w:tmpl w:val="19A65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E1295"/>
    <w:multiLevelType w:val="hybridMultilevel"/>
    <w:tmpl w:val="29CA93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44EAC"/>
    <w:multiLevelType w:val="hybridMultilevel"/>
    <w:tmpl w:val="C5B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B3889"/>
    <w:multiLevelType w:val="hybridMultilevel"/>
    <w:tmpl w:val="29DA0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90B08"/>
    <w:multiLevelType w:val="hybridMultilevel"/>
    <w:tmpl w:val="D4FA13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6432"/>
    <w:rsid w:val="001A10FF"/>
    <w:rsid w:val="004F13A0"/>
    <w:rsid w:val="005A6432"/>
    <w:rsid w:val="00650982"/>
    <w:rsid w:val="006917AD"/>
    <w:rsid w:val="009E40C4"/>
    <w:rsid w:val="00F36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5</cp:revision>
  <dcterms:created xsi:type="dcterms:W3CDTF">2012-10-10T14:18:00Z</dcterms:created>
  <dcterms:modified xsi:type="dcterms:W3CDTF">2015-11-25T05:12:00Z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