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832D" w14:textId="2FEC5171" w:rsidR="00677F71" w:rsidRDefault="00677F71" w:rsidP="00D75CCB">
      <w:pPr>
        <w:pStyle w:val="Heading1"/>
        <w:jc w:val="center"/>
        <w:rPr>
          <w:rFonts w:ascii="Cambria" w:hAnsi="Cambria" w:cstheme="minorBidi"/>
          <w:sz w:val="24"/>
          <w:szCs w:val="24"/>
        </w:rPr>
      </w:pPr>
      <w:r w:rsidRPr="003F100F">
        <w:rPr>
          <w:rFonts w:ascii="Cambria" w:hAnsi="Cambria" w:cstheme="minorBidi"/>
          <w:sz w:val="24"/>
          <w:szCs w:val="24"/>
        </w:rPr>
        <w:t>Assignment #</w:t>
      </w:r>
      <w:r w:rsidR="00EF494D">
        <w:rPr>
          <w:rFonts w:ascii="Cambria" w:hAnsi="Cambria" w:cstheme="minorBidi"/>
          <w:sz w:val="24"/>
          <w:szCs w:val="24"/>
        </w:rPr>
        <w:t>3</w:t>
      </w:r>
      <w:r w:rsidR="006E0DC4">
        <w:rPr>
          <w:rFonts w:ascii="Cambria" w:hAnsi="Cambria" w:cstheme="minorBidi"/>
          <w:sz w:val="24"/>
          <w:szCs w:val="24"/>
        </w:rPr>
        <w:t xml:space="preserve"> </w:t>
      </w:r>
    </w:p>
    <w:p w14:paraId="499E367F" w14:textId="30C0D9E5" w:rsidR="00F431C1" w:rsidRPr="00F431C1" w:rsidRDefault="00F431C1" w:rsidP="00F431C1">
      <w:pPr>
        <w:jc w:val="center"/>
      </w:pPr>
      <w:r>
        <w:t>Chapter 4:</w:t>
      </w:r>
      <w:r w:rsidRPr="00F431C1">
        <w:t xml:space="preserve"> </w:t>
      </w:r>
      <w:r>
        <w:t>Selection Structures: Making Decisions</w:t>
      </w:r>
    </w:p>
    <w:p w14:paraId="4C01E162" w14:textId="77777777" w:rsidR="009E3FAA" w:rsidRDefault="009E3FAA" w:rsidP="003F100F">
      <w:pPr>
        <w:tabs>
          <w:tab w:val="left" w:pos="270"/>
        </w:tabs>
        <w:ind w:left="180" w:hanging="180"/>
        <w:rPr>
          <w:b/>
          <w:bCs/>
          <w:color w:val="C00000"/>
        </w:rPr>
      </w:pPr>
    </w:p>
    <w:p w14:paraId="2F3C8C83" w14:textId="3D0A20EC" w:rsidR="004903C7" w:rsidRDefault="00EF494D" w:rsidP="003F100F">
      <w:pPr>
        <w:tabs>
          <w:tab w:val="left" w:pos="270"/>
        </w:tabs>
        <w:ind w:left="180" w:hanging="180"/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</w:pPr>
      <w:r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  <w:t xml:space="preserve">Other </w:t>
      </w:r>
      <w:r w:rsidR="009E3FAA" w:rsidRPr="009E3FAA"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  <w:t>Instruction</w:t>
      </w:r>
      <w:r w:rsidR="009E3FAA"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  <w:t>s</w:t>
      </w:r>
      <w:r w:rsidR="009E3FAA" w:rsidRPr="009E3FAA"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  <w:t xml:space="preserve"> will be provided by the instructor</w:t>
      </w:r>
    </w:p>
    <w:p w14:paraId="7524F862" w14:textId="5FC14CAB" w:rsidR="00EF494D" w:rsidRDefault="00EF494D" w:rsidP="003F100F">
      <w:pPr>
        <w:tabs>
          <w:tab w:val="left" w:pos="270"/>
        </w:tabs>
        <w:ind w:left="180" w:hanging="180"/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</w:pPr>
      <w:r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  <w:t xml:space="preserve">Question 1: </w:t>
      </w:r>
    </w:p>
    <w:p w14:paraId="510587F3" w14:textId="77777777" w:rsidR="00EF494D" w:rsidRPr="00EF494D" w:rsidRDefault="00EF494D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color w:val="000000" w:themeColor="text1"/>
          <w:sz w:val="24"/>
          <w:szCs w:val="24"/>
        </w:rPr>
        <w:t>Consider the equation Ax2 + B = 0.</w:t>
      </w:r>
    </w:p>
    <w:p w14:paraId="5C3D685E" w14:textId="751A69D4" w:rsidR="00EF494D" w:rsidRPr="00EF494D" w:rsidRDefault="00EF494D" w:rsidP="00EF49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color w:val="000000" w:themeColor="text1"/>
          <w:sz w:val="24"/>
          <w:szCs w:val="24"/>
        </w:rPr>
        <w:t>If B/A &lt; 0, this equation has two solutions. The solutions are:</w:t>
      </w:r>
    </w:p>
    <w:p w14:paraId="115AEFB1" w14:textId="77777777" w:rsidR="00EF494D" w:rsidRPr="00EF494D" w:rsidRDefault="00EF494D" w:rsidP="00EF494D">
      <w:pPr>
        <w:pStyle w:val="ListParagraph"/>
        <w:autoSpaceDE w:val="0"/>
        <w:autoSpaceDN w:val="0"/>
        <w:adjustRightInd w:val="0"/>
        <w:spacing w:after="0" w:line="240" w:lineRule="auto"/>
        <w:ind w:left="746"/>
        <w:rPr>
          <w:rFonts w:cstheme="minorHAnsi"/>
          <w:color w:val="000000" w:themeColor="text1"/>
          <w:sz w:val="24"/>
          <w:szCs w:val="24"/>
        </w:rPr>
      </w:pPr>
    </w:p>
    <w:p w14:paraId="3AD9B7FD" w14:textId="77777777" w:rsidR="00EF494D" w:rsidRPr="00EF494D" w:rsidRDefault="00EF494D" w:rsidP="00EF494D">
      <w:pPr>
        <w:autoSpaceDE w:val="0"/>
        <w:autoSpaceDN w:val="0"/>
        <w:adjustRightInd w:val="0"/>
        <w:spacing w:after="0" w:line="240" w:lineRule="auto"/>
        <w:ind w:firstLine="1350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color w:val="000000" w:themeColor="text1"/>
          <w:sz w:val="24"/>
          <w:szCs w:val="24"/>
        </w:rPr>
        <w:t>(1) X1 = Sqrt(–B/A)</w:t>
      </w:r>
    </w:p>
    <w:p w14:paraId="4D743695" w14:textId="68AA0E93" w:rsidR="00EF494D" w:rsidRDefault="00EF494D" w:rsidP="00EF494D">
      <w:pPr>
        <w:autoSpaceDE w:val="0"/>
        <w:autoSpaceDN w:val="0"/>
        <w:adjustRightInd w:val="0"/>
        <w:spacing w:after="0" w:line="240" w:lineRule="auto"/>
        <w:ind w:firstLine="1350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color w:val="000000" w:themeColor="text1"/>
          <w:sz w:val="24"/>
          <w:szCs w:val="24"/>
        </w:rPr>
        <w:t>(2) X2 = −Sqrt(–B/A)</w:t>
      </w:r>
    </w:p>
    <w:p w14:paraId="5EFDFCDC" w14:textId="77777777" w:rsidR="00EF494D" w:rsidRPr="00EF494D" w:rsidRDefault="00EF494D" w:rsidP="00EF494D">
      <w:pPr>
        <w:autoSpaceDE w:val="0"/>
        <w:autoSpaceDN w:val="0"/>
        <w:adjustRightInd w:val="0"/>
        <w:spacing w:after="0" w:line="240" w:lineRule="auto"/>
        <w:ind w:firstLine="1350"/>
        <w:rPr>
          <w:rFonts w:cstheme="minorHAnsi"/>
          <w:color w:val="000000" w:themeColor="text1"/>
          <w:sz w:val="24"/>
          <w:szCs w:val="24"/>
        </w:rPr>
      </w:pPr>
    </w:p>
    <w:p w14:paraId="7E5ECB84" w14:textId="3C3FE75D" w:rsidR="00EF494D" w:rsidRPr="00EF494D" w:rsidRDefault="00EF494D" w:rsidP="00EF49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color w:val="000000" w:themeColor="text1"/>
          <w:sz w:val="24"/>
          <w:szCs w:val="24"/>
        </w:rPr>
        <w:t>If B/A = 0, this equation has one solution which is X = 0</w:t>
      </w:r>
    </w:p>
    <w:p w14:paraId="15B27B8B" w14:textId="1456EC56" w:rsidR="00EF494D" w:rsidRDefault="00EF494D" w:rsidP="00EF49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color w:val="000000" w:themeColor="text1"/>
          <w:sz w:val="24"/>
          <w:szCs w:val="24"/>
        </w:rPr>
        <w:t>If B/A &gt; 0, this equation has no real number solutions</w:t>
      </w:r>
    </w:p>
    <w:p w14:paraId="65B567FF" w14:textId="77777777" w:rsidR="00EF494D" w:rsidRPr="00EF494D" w:rsidRDefault="00EF494D" w:rsidP="00EF494D">
      <w:pPr>
        <w:pStyle w:val="ListParagraph"/>
        <w:autoSpaceDE w:val="0"/>
        <w:autoSpaceDN w:val="0"/>
        <w:adjustRightInd w:val="0"/>
        <w:spacing w:after="0" w:line="240" w:lineRule="auto"/>
        <w:ind w:left="746"/>
        <w:rPr>
          <w:rFonts w:cstheme="minorHAnsi"/>
          <w:color w:val="000000" w:themeColor="text1"/>
          <w:sz w:val="24"/>
          <w:szCs w:val="24"/>
        </w:rPr>
      </w:pPr>
    </w:p>
    <w:p w14:paraId="4042D457" w14:textId="7C152070" w:rsidR="00EF494D" w:rsidRDefault="00EF494D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b/>
          <w:bCs/>
          <w:color w:val="000000" w:themeColor="text1"/>
          <w:sz w:val="24"/>
          <w:szCs w:val="24"/>
        </w:rPr>
        <w:t>Draw a flowchart and Write a program</w:t>
      </w:r>
      <w:r w:rsidRPr="00EF494D">
        <w:rPr>
          <w:rFonts w:cstheme="minorHAnsi"/>
          <w:color w:val="000000" w:themeColor="text1"/>
          <w:sz w:val="24"/>
          <w:szCs w:val="24"/>
        </w:rPr>
        <w:t xml:space="preserve"> to have the user input any numbers for the coefficients, 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EF494D">
        <w:rPr>
          <w:rFonts w:cstheme="minorHAnsi"/>
          <w:color w:val="000000" w:themeColor="text1"/>
          <w:sz w:val="24"/>
          <w:szCs w:val="24"/>
        </w:rPr>
        <w:t>and B, for this equation. If A = 0, terminate the program. Otherwise, solve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EF494D">
        <w:rPr>
          <w:rFonts w:cstheme="minorHAnsi"/>
          <w:color w:val="000000" w:themeColor="text1"/>
          <w:sz w:val="24"/>
          <w:szCs w:val="24"/>
        </w:rPr>
        <w:t>the equation.</w:t>
      </w:r>
    </w:p>
    <w:p w14:paraId="2A92A586" w14:textId="56E4DFE4" w:rsidR="00EF494D" w:rsidRDefault="00EF494D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4B3D5B" w14:textId="68AA7CBD" w:rsidR="00EF494D" w:rsidRDefault="00EF494D" w:rsidP="00EF494D">
      <w:pPr>
        <w:tabs>
          <w:tab w:val="left" w:pos="270"/>
        </w:tabs>
        <w:ind w:left="180" w:hanging="180"/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</w:pPr>
      <w:r>
        <w:rPr>
          <w:rFonts w:ascii="JansonTextLTStd-Italic" w:hAnsi="JansonTextLTStd-Italic" w:cs="JansonTextLTStd-Italic"/>
          <w:b/>
          <w:bCs/>
          <w:color w:val="C00000"/>
          <w:sz w:val="21"/>
          <w:szCs w:val="21"/>
        </w:rPr>
        <w:t xml:space="preserve">Question 2: </w:t>
      </w:r>
    </w:p>
    <w:p w14:paraId="256E2258" w14:textId="56F75B07" w:rsidR="00EF494D" w:rsidRPr="00EF494D" w:rsidRDefault="00EF494D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F494D">
        <w:rPr>
          <w:rFonts w:cstheme="minorHAnsi"/>
          <w:b/>
          <w:bCs/>
          <w:color w:val="000000" w:themeColor="text1"/>
          <w:sz w:val="24"/>
          <w:szCs w:val="24"/>
        </w:rPr>
        <w:t>Write a program</w:t>
      </w:r>
      <w:r w:rsidRPr="00EF494D">
        <w:rPr>
          <w:rFonts w:cstheme="minorHAnsi"/>
          <w:color w:val="000000" w:themeColor="text1"/>
          <w:sz w:val="24"/>
          <w:szCs w:val="24"/>
        </w:rPr>
        <w:t xml:space="preserve"> that allows the user to input a total dollar amount for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EF494D">
        <w:rPr>
          <w:rFonts w:cstheme="minorHAnsi"/>
          <w:color w:val="000000" w:themeColor="text1"/>
          <w:sz w:val="24"/>
          <w:szCs w:val="24"/>
        </w:rPr>
        <w:t>an online shopping order and computes and outputs the shipping cost based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EF494D">
        <w:rPr>
          <w:rFonts w:cstheme="minorHAnsi"/>
          <w:color w:val="000000" w:themeColor="text1"/>
          <w:sz w:val="24"/>
          <w:szCs w:val="24"/>
        </w:rPr>
        <w:t>on the following schedule:</w:t>
      </w:r>
    </w:p>
    <w:p w14:paraId="58941BFD" w14:textId="4502A170" w:rsidR="00EF494D" w:rsidRDefault="00EF494D" w:rsidP="00EF494D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1"/>
          <w:szCs w:val="21"/>
        </w:rPr>
      </w:pPr>
    </w:p>
    <w:p w14:paraId="10F8138B" w14:textId="21DB0F61" w:rsidR="00EF494D" w:rsidRDefault="00EF494D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6FAB1587" wp14:editId="1DADDE42">
            <wp:extent cx="4972050" cy="1247775"/>
            <wp:effectExtent l="0" t="0" r="0" b="9525"/>
            <wp:docPr id="1" name="Picture 1" descr="Table -schedule-Ques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 -schedule-Questio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A20" w14:textId="00965F2E" w:rsidR="0045100B" w:rsidRDefault="0045100B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3CE1D70" w14:textId="354C0E3B" w:rsidR="0045100B" w:rsidRDefault="0045100B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1CAC9C8" w14:textId="1BABE5C6" w:rsidR="0045100B" w:rsidRDefault="0045100B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FB722C3" w14:textId="6C7D8F4C" w:rsidR="0045100B" w:rsidRDefault="0045100B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Rubrics:</w:t>
      </w:r>
    </w:p>
    <w:p w14:paraId="690A8FAC" w14:textId="55369CEA" w:rsidR="0045100B" w:rsidRDefault="0045100B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065"/>
        <w:gridCol w:w="2896"/>
        <w:gridCol w:w="2466"/>
        <w:gridCol w:w="2463"/>
      </w:tblGrid>
      <w:tr w:rsidR="0045100B" w14:paraId="0E59EF20" w14:textId="77777777" w:rsidTr="00CA39C0">
        <w:tc>
          <w:tcPr>
            <w:tcW w:w="2065" w:type="dxa"/>
          </w:tcPr>
          <w:p w14:paraId="3594720C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96" w:type="dxa"/>
          </w:tcPr>
          <w:p w14:paraId="1AE80E2E" w14:textId="77777777" w:rsidR="0045100B" w:rsidRPr="007E27E8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E27E8">
              <w:rPr>
                <w:rFonts w:ascii="Cambria" w:hAnsi="Cambria"/>
                <w:b/>
                <w:sz w:val="24"/>
                <w:szCs w:val="24"/>
              </w:rPr>
              <w:t>Excellent (70%-100%)</w:t>
            </w:r>
          </w:p>
        </w:tc>
        <w:tc>
          <w:tcPr>
            <w:tcW w:w="2466" w:type="dxa"/>
          </w:tcPr>
          <w:p w14:paraId="5374A9B1" w14:textId="77777777" w:rsidR="0045100B" w:rsidRPr="007E27E8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E27E8">
              <w:rPr>
                <w:rFonts w:ascii="Cambria" w:hAnsi="Cambria"/>
                <w:b/>
                <w:sz w:val="24"/>
                <w:szCs w:val="24"/>
              </w:rPr>
              <w:t>Good (50%-70%)</w:t>
            </w:r>
          </w:p>
        </w:tc>
        <w:tc>
          <w:tcPr>
            <w:tcW w:w="2463" w:type="dxa"/>
          </w:tcPr>
          <w:p w14:paraId="3D9EC0DF" w14:textId="77777777" w:rsidR="0045100B" w:rsidRPr="007E27E8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E27E8">
              <w:rPr>
                <w:rFonts w:ascii="Cambria" w:hAnsi="Cambria"/>
                <w:b/>
                <w:sz w:val="24"/>
                <w:szCs w:val="24"/>
              </w:rPr>
              <w:t>Poor (0%-50%)</w:t>
            </w:r>
          </w:p>
        </w:tc>
      </w:tr>
      <w:tr w:rsidR="0045100B" w14:paraId="6899C05B" w14:textId="77777777" w:rsidTr="00CA39C0">
        <w:trPr>
          <w:trHeight w:val="980"/>
        </w:trPr>
        <w:tc>
          <w:tcPr>
            <w:tcW w:w="2065" w:type="dxa"/>
          </w:tcPr>
          <w:p w14:paraId="2B375660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Algorithm</w:t>
            </w:r>
          </w:p>
        </w:tc>
        <w:tc>
          <w:tcPr>
            <w:tcW w:w="2896" w:type="dxa"/>
          </w:tcPr>
          <w:p w14:paraId="04F959C0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CF4C90E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Learned Materials Applied Professionally</w:t>
            </w:r>
          </w:p>
        </w:tc>
        <w:tc>
          <w:tcPr>
            <w:tcW w:w="2466" w:type="dxa"/>
          </w:tcPr>
          <w:p w14:paraId="05D201AB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496C008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Learned Materials Applied Professionally</w:t>
            </w:r>
          </w:p>
        </w:tc>
        <w:tc>
          <w:tcPr>
            <w:tcW w:w="2463" w:type="dxa"/>
          </w:tcPr>
          <w:p w14:paraId="0651D49E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565F7C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Learned Materials Applied Professionally</w:t>
            </w:r>
          </w:p>
        </w:tc>
      </w:tr>
      <w:tr w:rsidR="0045100B" w14:paraId="5CC2D700" w14:textId="77777777" w:rsidTr="00CA39C0">
        <w:trPr>
          <w:trHeight w:val="1133"/>
        </w:trPr>
        <w:tc>
          <w:tcPr>
            <w:tcW w:w="2065" w:type="dxa"/>
          </w:tcPr>
          <w:p w14:paraId="6D75589E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896" w:type="dxa"/>
          </w:tcPr>
          <w:p w14:paraId="49D5A560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Codes have been developed correctly and implementing the algorithm proposed</w:t>
            </w:r>
          </w:p>
        </w:tc>
        <w:tc>
          <w:tcPr>
            <w:tcW w:w="2466" w:type="dxa"/>
          </w:tcPr>
          <w:p w14:paraId="24363702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Codes have been developed correctly and implementing the algorithm proposed</w:t>
            </w:r>
          </w:p>
        </w:tc>
        <w:tc>
          <w:tcPr>
            <w:tcW w:w="2463" w:type="dxa"/>
          </w:tcPr>
          <w:p w14:paraId="4EE9071E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Codes have been developed correctly and implementing the algorithm proposed</w:t>
            </w:r>
          </w:p>
        </w:tc>
      </w:tr>
      <w:tr w:rsidR="0045100B" w14:paraId="109AE8A0" w14:textId="77777777" w:rsidTr="00CA39C0">
        <w:trPr>
          <w:trHeight w:val="1358"/>
        </w:trPr>
        <w:tc>
          <w:tcPr>
            <w:tcW w:w="2065" w:type="dxa"/>
          </w:tcPr>
          <w:p w14:paraId="39BEF151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Coding Style</w:t>
            </w:r>
          </w:p>
        </w:tc>
        <w:tc>
          <w:tcPr>
            <w:tcW w:w="2896" w:type="dxa"/>
          </w:tcPr>
          <w:p w14:paraId="6D3C93DA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Correct use of coding style, comments, indentation, loops, etc.</w:t>
            </w:r>
          </w:p>
        </w:tc>
        <w:tc>
          <w:tcPr>
            <w:tcW w:w="2466" w:type="dxa"/>
          </w:tcPr>
          <w:p w14:paraId="480113D2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Correct use of coding style, comments, indentation, loops, etc.</w:t>
            </w:r>
          </w:p>
        </w:tc>
        <w:tc>
          <w:tcPr>
            <w:tcW w:w="2463" w:type="dxa"/>
          </w:tcPr>
          <w:p w14:paraId="6C62426B" w14:textId="77777777" w:rsidR="0045100B" w:rsidRDefault="0045100B" w:rsidP="00CA39C0">
            <w:pPr>
              <w:tabs>
                <w:tab w:val="left" w:pos="270"/>
              </w:tabs>
              <w:autoSpaceDE w:val="0"/>
              <w:autoSpaceDN w:val="0"/>
              <w:adjustRightInd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Correct use of coding style, comments, indentation, loops, etc.</w:t>
            </w:r>
          </w:p>
        </w:tc>
      </w:tr>
    </w:tbl>
    <w:p w14:paraId="2B2E9846" w14:textId="77777777" w:rsidR="0045100B" w:rsidRPr="00EF494D" w:rsidRDefault="0045100B" w:rsidP="00EF4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45100B" w:rsidRPr="00EF494D" w:rsidSect="00677F71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9EA6" w14:textId="77777777" w:rsidR="00272AFC" w:rsidRDefault="00272AFC" w:rsidP="00677F71">
      <w:pPr>
        <w:spacing w:after="0" w:line="240" w:lineRule="auto"/>
      </w:pPr>
      <w:r>
        <w:separator/>
      </w:r>
    </w:p>
  </w:endnote>
  <w:endnote w:type="continuationSeparator" w:id="0">
    <w:p w14:paraId="05F6E120" w14:textId="77777777" w:rsidR="00272AFC" w:rsidRDefault="00272AFC" w:rsidP="0067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Text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2FEF" w14:textId="77777777" w:rsidR="00272AFC" w:rsidRDefault="00272AFC" w:rsidP="00677F71">
      <w:pPr>
        <w:spacing w:after="0" w:line="240" w:lineRule="auto"/>
      </w:pPr>
      <w:r>
        <w:separator/>
      </w:r>
    </w:p>
  </w:footnote>
  <w:footnote w:type="continuationSeparator" w:id="0">
    <w:p w14:paraId="066673DC" w14:textId="77777777" w:rsidR="00272AFC" w:rsidRDefault="00272AFC" w:rsidP="0067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0DEF" w14:textId="77777777" w:rsidR="00266716" w:rsidRDefault="00266716" w:rsidP="00266716">
    <w:pPr>
      <w:pStyle w:val="Header"/>
    </w:pPr>
    <w:r>
      <w:rPr>
        <w:noProof/>
        <w:sz w:val="20"/>
      </w:rPr>
      <w:drawing>
        <wp:inline distT="0" distB="0" distL="0" distR="0" wp14:anchorId="6D807FA3" wp14:editId="75AD93F0">
          <wp:extent cx="2768600" cy="736600"/>
          <wp:effectExtent l="0" t="0" r="0" b="0"/>
          <wp:docPr id="2" name="Picture 2" descr="A picture containing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ch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86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  <w:r w:rsidRPr="00677F71">
      <w:rPr>
        <w:rFonts w:asciiTheme="minorBidi" w:hAnsiTheme="minorBidi"/>
        <w:i/>
        <w:iCs/>
      </w:rPr>
      <w:t>CSD 1133 Problem Solving/Program</w:t>
    </w:r>
    <w:r w:rsidRPr="00677F71">
      <w:rPr>
        <w:i/>
        <w:iCs/>
      </w:rPr>
      <w:t xml:space="preserve"> Logic</w:t>
    </w:r>
  </w:p>
  <w:p w14:paraId="5C8B77D1" w14:textId="77777777" w:rsidR="00266716" w:rsidRDefault="00266716" w:rsidP="00266716">
    <w:pPr>
      <w:pStyle w:val="Header"/>
    </w:pPr>
  </w:p>
  <w:p w14:paraId="6B63FD0B" w14:textId="77777777" w:rsidR="00677F71" w:rsidRPr="00266716" w:rsidRDefault="00677F71" w:rsidP="00266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B0701"/>
    <w:multiLevelType w:val="hybridMultilevel"/>
    <w:tmpl w:val="0508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884"/>
    <w:multiLevelType w:val="hybridMultilevel"/>
    <w:tmpl w:val="85D83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443D"/>
    <w:multiLevelType w:val="hybridMultilevel"/>
    <w:tmpl w:val="4E068CA0"/>
    <w:lvl w:ilvl="0" w:tplc="04090005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53801941"/>
    <w:multiLevelType w:val="hybridMultilevel"/>
    <w:tmpl w:val="16366734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 w15:restartNumberingAfterBreak="0">
    <w:nsid w:val="57354D0C"/>
    <w:multiLevelType w:val="hybridMultilevel"/>
    <w:tmpl w:val="4756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7807DC"/>
    <w:multiLevelType w:val="hybridMultilevel"/>
    <w:tmpl w:val="88CA0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30F57"/>
    <w:multiLevelType w:val="hybridMultilevel"/>
    <w:tmpl w:val="BC1E5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61287">
    <w:abstractNumId w:val="4"/>
  </w:num>
  <w:num w:numId="2" w16cid:durableId="1889876836">
    <w:abstractNumId w:val="5"/>
  </w:num>
  <w:num w:numId="3" w16cid:durableId="1581476984">
    <w:abstractNumId w:val="6"/>
  </w:num>
  <w:num w:numId="4" w16cid:durableId="2019042362">
    <w:abstractNumId w:val="0"/>
  </w:num>
  <w:num w:numId="5" w16cid:durableId="1009603837">
    <w:abstractNumId w:val="3"/>
  </w:num>
  <w:num w:numId="6" w16cid:durableId="80105552">
    <w:abstractNumId w:val="1"/>
  </w:num>
  <w:num w:numId="7" w16cid:durableId="26011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71"/>
    <w:rsid w:val="00014033"/>
    <w:rsid w:val="00096982"/>
    <w:rsid w:val="001A4AC1"/>
    <w:rsid w:val="00266716"/>
    <w:rsid w:val="00272AFC"/>
    <w:rsid w:val="003F100F"/>
    <w:rsid w:val="0045100B"/>
    <w:rsid w:val="004903C7"/>
    <w:rsid w:val="005B4F39"/>
    <w:rsid w:val="00677F71"/>
    <w:rsid w:val="006E0DC4"/>
    <w:rsid w:val="006F4FA0"/>
    <w:rsid w:val="00703D26"/>
    <w:rsid w:val="007B01BF"/>
    <w:rsid w:val="008F0040"/>
    <w:rsid w:val="009813A5"/>
    <w:rsid w:val="009936F3"/>
    <w:rsid w:val="00996C5F"/>
    <w:rsid w:val="009A36B4"/>
    <w:rsid w:val="009E3FAA"/>
    <w:rsid w:val="009F0DEA"/>
    <w:rsid w:val="00B23AD0"/>
    <w:rsid w:val="00C42B57"/>
    <w:rsid w:val="00D75CCB"/>
    <w:rsid w:val="00D86390"/>
    <w:rsid w:val="00D90B07"/>
    <w:rsid w:val="00EB1BAA"/>
    <w:rsid w:val="00EF494D"/>
    <w:rsid w:val="00F431C1"/>
    <w:rsid w:val="00F744C6"/>
    <w:rsid w:val="00F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FDAB3"/>
  <w15:chartTrackingRefBased/>
  <w15:docId w15:val="{1694E090-5249-4556-882A-3ACD40D7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71"/>
  </w:style>
  <w:style w:type="paragraph" w:styleId="Footer">
    <w:name w:val="footer"/>
    <w:basedOn w:val="Normal"/>
    <w:link w:val="FooterChar"/>
    <w:uiPriority w:val="99"/>
    <w:unhideWhenUsed/>
    <w:rsid w:val="006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71"/>
  </w:style>
  <w:style w:type="character" w:customStyle="1" w:styleId="Heading1Char">
    <w:name w:val="Heading 1 Char"/>
    <w:basedOn w:val="DefaultParagraphFont"/>
    <w:link w:val="Heading1"/>
    <w:uiPriority w:val="9"/>
    <w:rsid w:val="0067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0F"/>
    <w:pPr>
      <w:ind w:left="720"/>
      <w:contextualSpacing/>
    </w:pPr>
  </w:style>
  <w:style w:type="table" w:styleId="TableGrid">
    <w:name w:val="Table Grid"/>
    <w:basedOn w:val="TableNormal"/>
    <w:uiPriority w:val="39"/>
    <w:rsid w:val="0045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1217</Characters>
  <Application>Microsoft Office Word</Application>
  <DocSecurity>0</DocSecurity>
  <Lines>86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Rachida</dc:creator>
  <cp:keywords/>
  <dc:description/>
  <cp:lastModifiedBy>Rachida Amjoun</cp:lastModifiedBy>
  <cp:revision>5</cp:revision>
  <dcterms:created xsi:type="dcterms:W3CDTF">2022-12-07T23:52:00Z</dcterms:created>
  <dcterms:modified xsi:type="dcterms:W3CDTF">2023-03-19T04:44:00Z</dcterms:modified>
</cp:coreProperties>
</file>