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r>
        <w:t xml:space="preserve">Комплексная </w:t>
      </w:r>
      <w:proofErr w:type="spellStart"/>
      <w:r>
        <w:t>шумоизоляция</w:t>
      </w:r>
      <w:proofErr w:type="spellEnd"/>
      <w:r>
        <w:t xml:space="preserve"> </w:t>
      </w:r>
      <w:r w:rsidR="00261A89">
        <w:t xml:space="preserve">автомобиля </w:t>
      </w:r>
      <w:r w:rsidR="00261A89">
        <w:rPr>
          <w:lang w:val="en-US"/>
        </w:rPr>
        <w:t>Hyundai</w:t>
      </w:r>
      <w:r w:rsidR="00261A89" w:rsidRPr="00261A89">
        <w:t xml:space="preserve"> </w:t>
      </w:r>
      <w:r w:rsidR="00261A89">
        <w:rPr>
          <w:lang w:val="en-US"/>
        </w:rPr>
        <w:t>Solaris</w:t>
      </w:r>
      <w:r w:rsidR="00261A89">
        <w:t xml:space="preserve">, вроде бюджетный автомобиль, но с нашей </w:t>
      </w:r>
      <w:proofErr w:type="spellStart"/>
      <w:r w:rsidR="00261A89">
        <w:t>шумоизоляцией</w:t>
      </w:r>
      <w:proofErr w:type="spellEnd"/>
      <w:r w:rsidR="00261A89">
        <w:t xml:space="preserve"> теперь как в </w:t>
      </w:r>
      <w:r w:rsidR="00261A89">
        <w:rPr>
          <w:lang w:val="en-US"/>
        </w:rPr>
        <w:t>S</w:t>
      </w:r>
      <w:r w:rsidR="00261A89" w:rsidRPr="00261A89">
        <w:t>-</w:t>
      </w:r>
      <w:r w:rsidR="00261A89">
        <w:rPr>
          <w:lang w:val="en-US"/>
        </w:rPr>
        <w:t>class</w:t>
      </w:r>
      <w:r w:rsidR="00261A89" w:rsidRPr="00261A89">
        <w:t xml:space="preserve"> </w:t>
      </w:r>
      <w:r w:rsidR="00261A89">
        <w:t>!</w:t>
      </w:r>
      <w:bookmarkStart w:id="0" w:name="_GoBack"/>
      <w:bookmarkEnd w:id="0"/>
      <w:r>
        <w:br/>
      </w:r>
      <w:r>
        <w:br/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261A89"/>
    <w:rsid w:val="002F1FC9"/>
    <w:rsid w:val="009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2020-09-20T22:10:00Z</dcterms:created>
  <dcterms:modified xsi:type="dcterms:W3CDTF">2020-09-20T22:15:00Z</dcterms:modified>
</cp:coreProperties>
</file>