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t>Система Прачары</w:t>
      </w:r>
    </w:p>
    <w:p>
      <w:pPr>
        <w:spacing w:after="360"/>
      </w:pPr>
      <w:r>
        <w:rPr>
          <w:rFonts w:ascii="Arial" w:hAnsi="Arial" w:eastAsia="Arial" w:cs="Arial"/>
          <w:color w:val="333333"/>
          <w:sz w:val="28"/>
        </w:rPr>
        <w:t>Практическое руководство для Центра, секретарей и команд юнитов</w:t>
      </w:r>
    </w:p>
    <w:p>
      <w:pPr>
        <w:spacing w:before="400" w:after="160"/>
      </w:pPr>
      <w:r>
        <w:rPr>
          <w:rFonts w:ascii="Arial" w:hAnsi="Arial" w:eastAsia="Arial" w:cs="Arial"/>
          <w:sz w:val="23"/>
        </w:rPr>
        <w:t>Документ объединяет актуальные материалы основного сайта в одну последовательную систему. Он помогает увидеть архитектуру Прачары целиком и быстро перейти от цели к роли, действию, шаблону и ожидаемому результату.</w:t>
      </w:r>
    </w:p>
    <w:p>
      <w:hyperlink r:id="rId10">
        <w:r>
          <w:rPr>
            <w:color w:val="1F5E4A"/>
            <w:u w:val="single"/>
            <w:rFonts w:ascii="Arial" w:hAnsi="Arial" w:eastAsia="Arial" w:cs="Arial"/>
          </w:rPr>
          <w:t>Открыть сайт Система Прачары</w:t>
        </w:r>
      </w:hyperlink>
    </w:p>
    <w:p>
      <w:pPr>
        <w:spacing w:before="560"/>
      </w:pPr>
      <w:r>
        <w:rPr>
          <w:rFonts w:ascii="Arial" w:hAnsi="Arial" w:eastAsia="Arial" w:cs="Arial"/>
          <w:color w:val="666666"/>
          <w:sz w:val="20"/>
        </w:rPr>
        <w:t>Дата сборки: 30.09.2026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Система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Первые шаги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Найти материал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Архитектура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Организационная 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Три блока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Путь человека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Центр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Направления Центра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Цикл развития системы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Юнит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Профиль развития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Карта задач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Управление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Инфраструктура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Формирование команды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Роли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Заботник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Контент-мейкер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Привлечение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Правила общения с аудиторией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Первый опыт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заботы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Чек-лист новичка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Каталог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Стандарт коллективной практики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Обучение прачарщиков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Метрики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База знаний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Обзор системы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Структура базы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Источники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Бэклог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Шаблон решения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Оформление материалов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План развития сайта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Архитектура интерактивной методички</w:t>
      </w:r>
    </w:p>
    <w:p>
      <w:pPr>
        <w:pStyle w:val="Heading1"/>
        <w:pageBreakBefore/>
      </w:pPr>
      <w:r>
        <w:t>Система Прачары</w:t>
      </w:r>
    </w:p>
    <w:p>
      <w:pPr>
        <w:pStyle w:val="Heading2"/>
      </w:pPr>
      <w:r>
        <w:t>Реклама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Создавать условия, при которых новые люди узнают о практике, понимают предложение и делают следующий шаг: пишут, регистрируются или приходят.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Человек увидел → понял → заинтересовался → связался или пришёл.</w:t>
      </w:r>
    </w:p>
    <w:p>
      <w:pPr>
        <w:pStyle w:val="Heading3"/>
      </w:pPr>
      <w:r>
        <w:t>Рабочий порядок инструментов</w:t>
      </w:r>
    </w:p>
    <w:p>
      <w:r>
        <w:rPr>
          <w:rFonts w:ascii="Arial" w:hAnsi="Arial" w:eastAsia="Arial" w:cs="Arial"/>
          <w:b w:val="0"/>
          <w:i w:val="0"/>
        </w:rPr>
        <w:t>Начинайте с первых пунктов и подключайте следующие, когда предыдущие уже оформлены и поддерживаются. Порядок учитывает доступность и ожидаемую пользу на старте. Реальную эффективность проверяйте по обращениям и посещениям в своём городе.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1. Avito</w:t>
      </w:r>
      <w:r>
        <w:rPr>
          <w:rFonts w:ascii="Arial" w:hAnsi="Arial" w:eastAsia="Arial" w:cs="Arial"/>
          <w:b w:val="0"/>
          <w:i w:val="0"/>
        </w:rPr>
        <w:t xml:space="preserve"> быстрый старт</w:t>
      </w:r>
    </w:p>
    <w:p>
      <w:r>
        <w:rPr>
          <w:rFonts w:ascii="Arial" w:hAnsi="Arial" w:eastAsia="Arial" w:cs="Arial"/>
          <w:b w:val="0"/>
          <w:i w:val="0"/>
        </w:rPr>
        <w:t>Городское объявление с понятным предложением и прямым способом написать.</w:t>
      </w:r>
    </w:p>
    <w:p>
      <w:hyperlink r:id="rId11">
        <w:r>
          <w:rPr>
            <w:color w:val="1F5E4A"/>
            <w:u w:val="single"/>
            <w:rFonts w:ascii="Arial" w:hAnsi="Arial" w:eastAsia="Arial" w:cs="Arial"/>
          </w:rPr>
          <w:t>Инструкция и промпт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2. Личный бренд</w:t>
      </w:r>
    </w:p>
    <w:p>
      <w:r>
        <w:rPr>
          <w:rFonts w:ascii="Arial" w:hAnsi="Arial" w:eastAsia="Arial" w:cs="Arial"/>
          <w:b w:val="0"/>
          <w:i w:val="0"/>
        </w:rPr>
        <w:t>Понятный образ ведущего или организатора, который помогает человеку почувствовать доверие ещё до встречи.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Что даёт и как начать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3. Социальные сети</w:t>
      </w:r>
    </w:p>
    <w:p>
      <w:r>
        <w:rPr>
          <w:rFonts w:ascii="Arial" w:hAnsi="Arial" w:eastAsia="Arial" w:cs="Arial"/>
          <w:b w:val="0"/>
          <w:i w:val="0"/>
        </w:rPr>
        <w:t>Упакованные страницы сообщества и команды: кто вы, что проводите, где и как присоединиться.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Чек-лист упаковки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4. Сайт: SEO, гео и GEO</w:t>
      </w:r>
    </w:p>
    <w:p>
      <w:r>
        <w:rPr>
          <w:rFonts w:ascii="Arial" w:hAnsi="Arial" w:eastAsia="Arial" w:cs="Arial"/>
          <w:b w:val="0"/>
          <w:i w:val="0"/>
        </w:rPr>
        <w:t>Страницы программ, которые можно найти по запросам города, темы и формата встречи.</w:t>
      </w:r>
    </w:p>
    <w:p>
      <w:hyperlink r:id="rId14">
        <w:r>
          <w:rPr>
            <w:color w:val="1F5E4A"/>
            <w:u w:val="single"/>
            <w:rFonts w:ascii="Arial" w:hAnsi="Arial" w:eastAsia="Arial" w:cs="Arial"/>
          </w:rPr>
          <w:t>Что подготовить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5. Визитки</w:t>
      </w:r>
      <w:r>
        <w:rPr>
          <w:rFonts w:ascii="Arial" w:hAnsi="Arial" w:eastAsia="Arial" w:cs="Arial"/>
          <w:b w:val="0"/>
          <w:i w:val="0"/>
        </w:rPr>
        <w:t xml:space="preserve"> офлайн</w:t>
      </w:r>
    </w:p>
    <w:p>
      <w:r>
        <w:rPr>
          <w:rFonts w:ascii="Arial" w:hAnsi="Arial" w:eastAsia="Arial" w:cs="Arial"/>
          <w:b w:val="0"/>
          <w:i w:val="0"/>
        </w:rPr>
        <w:t>Короткое личное приглашение после живого контакта. Визитка ведёт к одному понятному следующему шагу.</w:t>
      </w:r>
    </w:p>
    <w:p>
      <w:hyperlink r:id="rId15">
        <w:r>
          <w:rPr>
            <w:color w:val="1F5E4A"/>
            <w:u w:val="single"/>
            <w:rFonts w:ascii="Arial" w:hAnsi="Arial" w:eastAsia="Arial" w:cs="Arial"/>
          </w:rPr>
          <w:t>Как давать и учитывать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6. Анонсы</w:t>
      </w:r>
    </w:p>
    <w:p>
      <w:r>
        <w:rPr>
          <w:rFonts w:ascii="Arial" w:hAnsi="Arial" w:eastAsia="Arial" w:cs="Arial"/>
          <w:b w:val="0"/>
          <w:i w:val="0"/>
        </w:rPr>
        <w:t>Короткие материалы для конкретной встречи: публикация, сообщение и афиша.</w:t>
      </w:r>
    </w:p>
    <w:p>
      <w:hyperlink r:id="rId16">
        <w:r>
          <w:rPr>
            <w:color w:val="1F5E4A"/>
            <w:u w:val="single"/>
            <w:rFonts w:ascii="Arial" w:hAnsi="Arial" w:eastAsia="Arial" w:cs="Arial"/>
          </w:rPr>
          <w:t>Инструкция и промпт</w:t>
        </w:r>
      </w:hyperlink>
    </w:p>
    <w:p>
      <w:pPr>
        <w:pStyle w:val="Heading3"/>
      </w:pPr>
      <w:r>
        <w:t>1. Avito</w:t>
      </w:r>
    </w:p>
    <w:p>
      <w:r>
        <w:rPr>
          <w:rFonts w:ascii="Arial" w:hAnsi="Arial" w:eastAsia="Arial" w:cs="Arial"/>
          <w:b/>
          <w:i w:val="0"/>
        </w:rPr>
        <w:t>Что даёт:</w:t>
      </w:r>
      <w:r>
        <w:rPr>
          <w:rFonts w:ascii="Arial" w:hAnsi="Arial" w:eastAsia="Arial" w:cs="Arial"/>
          <w:b w:val="0"/>
          <w:i w:val="0"/>
        </w:rPr>
        <w:t xml:space="preserve"> быстрый выход к людям, которые уже ищут занятия и события в своём городе. Объявление нужно регулярно проверять и обновлять по правилам площадки.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hyperlink r:id="rId18">
        <w:r>
          <w:rPr>
            <w:color w:val="1F5E4A"/>
            <w:u w:val="single"/>
            <w:rFonts w:ascii="Arial" w:hAnsi="Arial" w:eastAsia="Arial" w:cs="Arial"/>
          </w:rPr>
          <w:t>Открыть готовый шаблон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объявления на Avito</w:t>
      </w:r>
    </w:p>
    <w:p>
      <w:r>
        <w:rPr>
          <w:rFonts w:ascii="Arial" w:hAnsi="Arial" w:eastAsia="Arial" w:cs="Arial"/>
          <w:b w:val="0"/>
          <w:i w:val="0"/>
        </w:rPr>
        <w:t>Подготовь объявление для Avito о программе «[НАЗВАНИЕ]» в городе [ГОРОД].</w:t>
      </w:r>
    </w:p>
    <w:p>
      <w:r>
        <w:rPr>
          <w:rFonts w:ascii="Arial" w:hAnsi="Arial" w:eastAsia="Arial" w:cs="Arial"/>
          <w:b w:val="0"/>
          <w:i w:val="0"/>
        </w:rPr>
        <w:t>Исходные данные: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кого: [АУДИТОРИЯ];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будет происходить: [СОДЕРЖАНИЕ];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ведущий: [ИМЯ И КОРОТКО ОБ ОПЫТЕ];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 и время: [ДАТА И ВРЕМЯ];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место: [АДРЕС ИЛИ РАЙОН];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участия: [БЕСПЛАТНО / ВЗНОС / РЕГИСТРАЦИЯ];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способ записи: [КОНТАКТ].</w:t>
      </w:r>
    </w:p>
    <w:p>
      <w:r>
        <w:rPr>
          <w:rFonts w:ascii="Arial" w:hAnsi="Arial" w:eastAsia="Arial" w:cs="Arial"/>
          <w:b w:val="0"/>
          <w:i w:val="0"/>
        </w:rPr>
        <w:t>Дай: 3 варианта заголовка, короткий текст до 500 знаков, полный текст, информационный блок и один ясный призыв написать. Пиши спокойно и конкретно. Не придумывай факты, не обещай гарантированные духовные или медицинские результаты. Если данных не хватает, сначала перечисли недостающие поля.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город, дату, адрес, контакт, категорию объявления и то, как оно выглядит с телефона. Ответственный должен ежедневно видеть новые сообщения.</w:t>
      </w:r>
    </w:p>
    <w:p>
      <w:pPr>
        <w:pStyle w:val="Heading3"/>
      </w:pPr>
      <w:r>
        <w:t>2. Личный бренд</w:t>
      </w:r>
    </w:p>
    <w:p>
      <w:r>
        <w:rPr>
          <w:rFonts w:ascii="Arial" w:hAnsi="Arial" w:eastAsia="Arial" w:cs="Arial"/>
          <w:b/>
          <w:i w:val="0"/>
        </w:rPr>
        <w:t>Что даёт:</w:t>
      </w:r>
      <w:r>
        <w:rPr>
          <w:rFonts w:ascii="Arial" w:hAnsi="Arial" w:eastAsia="Arial" w:cs="Arial"/>
          <w:b w:val="0"/>
          <w:i w:val="0"/>
        </w:rPr>
        <w:t xml:space="preserve"> доверие к реальному человеку, узнаваемость, органические рекомендации и более лёгкий первый контакт. Личный бренд строится на последовательности и живом опыте, а не на образе идеального наставника.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Минимальная инструкция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Сформулируйте, кому и с чем вы помогаете познакомиться.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Оформите имя, город, роль и понятный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Покажите живой опыт: подготовку встреч, ответы на вопросы, наблюдения и полезные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Чередуйте личные публикации, пользу, приглашения и материалы сообщества.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Используйте реальные фотографии и единый спокойный стиль.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Не публикуйте чужие истории и фотографии без согласия.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В каждом приглашении давайте один следующий шаг: написать, зарегистрироваться или прийти.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основы личного бренда</w:t>
      </w:r>
    </w:p>
    <w:p>
      <w:r>
        <w:rPr>
          <w:rFonts w:ascii="Arial" w:hAnsi="Arial" w:eastAsia="Arial" w:cs="Arial"/>
          <w:b w:val="0"/>
          <w:i w:val="0"/>
        </w:rPr>
        <w:t>Помоги оформить личную страницу организатора программ йоги и медитации в [ГОРОДЕ]. Моя роль: [РОЛЬ]. Мой реальный опыт: [ОПЫТ]. Люди, которым я хочу быть полезен: [АУДИТОРИЯ]. Подготовь короткое описание профиля, 5 постоянных тем публикаций и план из 10 первых материалов. Не придумывай регалии и не используй гарантированные обещания.</w:t>
      </w:r>
    </w:p>
    <w:p>
      <w:pPr>
        <w:pStyle w:val="Heading3"/>
      </w:pPr>
      <w:r>
        <w:t>3. Социальные сети</w:t>
      </w:r>
    </w:p>
    <w:p>
      <w:r>
        <w:rPr>
          <w:rFonts w:ascii="Arial" w:hAnsi="Arial" w:eastAsia="Arial" w:cs="Arial"/>
          <w:b w:val="0"/>
          <w:i w:val="0"/>
        </w:rPr>
        <w:t xml:space="preserve">Страница должна за несколько секунд отвечать: </w:t>
      </w:r>
      <w:r>
        <w:rPr>
          <w:rFonts w:ascii="Arial" w:hAnsi="Arial" w:eastAsia="Arial" w:cs="Arial"/>
          <w:b/>
          <w:i w:val="0"/>
        </w:rPr>
        <w:t>кто вы, для кого ваши программы, где они проходят и как попасть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Чек-лист упаковки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понятное название и город;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короткое описание без внутренних терминов;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обложка и фотография профиля в едином стиле;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закреплённая публикация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актуальное расписание и адрес;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кнопка или ссылка для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реальные фотографии встреч с согласия участников;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контакт ответственного и срок ответа;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регулярное удаление устаревших дат и ссылок.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закреплённой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вы и что проводите.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Для кого подходит формат и нужен ли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Что произойдёт на первой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посмотреть расписание.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задать вопрос или записаться.</w:t>
      </w:r>
    </w:p>
    <w:p>
      <w:pPr>
        <w:pStyle w:val="Heading3"/>
      </w:pPr>
      <w:r>
        <w:t>4. Сайт: SEO, гео и GEO</w:t>
      </w:r>
    </w:p>
    <w:p>
      <w:r>
        <w:rPr>
          <w:rFonts w:ascii="Arial" w:hAnsi="Arial" w:eastAsia="Arial" w:cs="Arial"/>
          <w:b/>
          <w:i w:val="0"/>
        </w:rPr>
        <w:t>SEO</w:t>
      </w:r>
      <w:r>
        <w:rPr>
          <w:rFonts w:ascii="Arial" w:hAnsi="Arial" w:eastAsia="Arial" w:cs="Arial"/>
          <w:b w:val="0"/>
          <w:i w:val="0"/>
        </w:rPr>
        <w:t xml:space="preserve"> помогает находить страницы через обычный поиск. </w:t>
      </w:r>
      <w:r>
        <w:rPr>
          <w:rFonts w:ascii="Arial" w:hAnsi="Arial" w:eastAsia="Arial" w:cs="Arial"/>
          <w:b/>
          <w:i w:val="0"/>
        </w:rPr>
        <w:t>Геопродвижение</w:t>
      </w:r>
      <w:r>
        <w:rPr>
          <w:rFonts w:ascii="Arial" w:hAnsi="Arial" w:eastAsia="Arial" w:cs="Arial"/>
          <w:b w:val="0"/>
          <w:i w:val="0"/>
        </w:rPr>
        <w:t xml:space="preserve"> связывает программу с городом, районом, адресом и картами. </w:t>
      </w:r>
      <w:r>
        <w:rPr>
          <w:rFonts w:ascii="Arial" w:hAnsi="Arial" w:eastAsia="Arial" w:cs="Arial"/>
          <w:b/>
          <w:i w:val="0"/>
        </w:rPr>
        <w:t>GEO</w:t>
      </w:r>
      <w:r>
        <w:rPr>
          <w:rFonts w:ascii="Arial" w:hAnsi="Arial" w:eastAsia="Arial" w:cs="Arial"/>
          <w:b w:val="0"/>
          <w:i w:val="0"/>
        </w:rPr>
        <w:t xml:space="preserve"> помогает материалу быть понятным генеративным поисковым и ИИ-сервисам: для этого нужны конкретные ответы, ясная структура, подтверждённые сведения и регулярные обновления.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должно быть на странице города или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формата и город в заголовке;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отдельное описание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дата, время, адрес или район;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программа встречи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 и подтверждённый опыт;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 и способ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актуальные фотографии;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заголовок страницы и краткое описание для поиска;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одинаковые контакты, название и адрес на сайте, картах и в социальных сетях.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оценивать</w:t>
      </w:r>
    </w:p>
    <w:p>
      <w:r>
        <w:rPr>
          <w:rFonts w:ascii="Arial" w:hAnsi="Arial" w:eastAsia="Arial" w:cs="Arial"/>
          <w:b w:val="0"/>
          <w:i w:val="0"/>
        </w:rPr>
        <w:t>Ежемесячно записывайте, сколько людей пришло с сайта, по какому запросу и на какую страницу. Сначала улучшайте страницы, которые уже получают просмотры или относятся к ближайшим программам.</w:t>
      </w:r>
    </w:p>
    <w:p>
      <w:pPr>
        <w:pStyle w:val="Heading3"/>
      </w:pPr>
      <w:r>
        <w:t>5. Визитки</w:t>
      </w:r>
    </w:p>
    <w:p>
      <w:r>
        <w:rPr>
          <w:rFonts w:ascii="Arial" w:hAnsi="Arial" w:eastAsia="Arial" w:cs="Arial"/>
          <w:b w:val="0"/>
          <w:i w:val="0"/>
        </w:rPr>
        <w:t>Визитка помогает продолжить уже начавшийся разговор. Она не заменяет знакомство и не должна раздаваться без контекста.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давать визитку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Сначала коротко поговорите и поймите интерес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Спросите, удобно ли дать визитку со ссылкой на расписание или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Одной фразой объясните, что человек найдёт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Предложите один следующий шаг и не давите.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Не оставляйте визитки массово там, где это запрещено или не согласовано.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текста визитки</w:t>
      </w:r>
    </w:p>
    <w:p>
      <w:r>
        <w:rPr>
          <w:rFonts w:ascii="Arial" w:hAnsi="Arial" w:eastAsia="Arial" w:cs="Arial"/>
          <w:b w:val="0"/>
          <w:i w:val="0"/>
        </w:rPr>
        <w:t>Подготовь текст двусторонней визитки для сообщества йоги и медитации в [ГОРОДЕ]. На лицевой стороне должны быть название и короткая понятная фраза. На обороте: для кого встречи, один следующий шаг, ссылка или контакт и город. Дай 3 варианта. Текст должен читаться с телефона после фотографирования, не содержать неподтверждённых обещаний и помещаться на стандартной визитке.</w:t>
      </w:r>
    </w:p>
    <w:p>
      <w:pPr>
        <w:pStyle w:val="Heading4"/>
      </w:pPr>
      <w:r>
        <w:t>Учёт визиток</w:t>
      </w:r>
    </w:p>
    <w:p>
      <w:r>
        <w:rPr>
          <w:rFonts w:ascii="Arial" w:hAnsi="Arial" w:eastAsia="Arial" w:cs="Arial"/>
          <w:b w:val="0"/>
          <w:i w:val="0"/>
        </w:rPr>
        <w:t xml:space="preserve">Когда человек или юнит берёт визитки, в приложении нужно зафиксировать: </w:t>
      </w:r>
      <w:r>
        <w:rPr>
          <w:rFonts w:ascii="Arial" w:hAnsi="Arial" w:eastAsia="Arial" w:cs="Arial"/>
          <w:b/>
          <w:i w:val="0"/>
        </w:rPr>
        <w:t>кто взял, сколько, дату, где планирует использовать и когда проверить результат</w:t>
      </w:r>
      <w:r>
        <w:rPr>
          <w:rFonts w:ascii="Arial" w:hAnsi="Arial" w:eastAsia="Arial" w:cs="Arial"/>
          <w:b w:val="0"/>
          <w:i w:val="0"/>
        </w:rPr>
        <w:t>.</w:t>
      </w:r>
    </w:p>
    <w:p>
      <w:hyperlink r:id="rId19">
        <w:r>
          <w:rPr>
            <w:color w:val="1F5E4A"/>
            <w:u w:val="single"/>
            <w:rFonts w:ascii="Arial" w:hAnsi="Arial" w:eastAsia="Arial" w:cs="Arial"/>
          </w:rPr>
          <w:t>Берём визитки в пользование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Текущий порядок учёта</w:t>
      </w:r>
    </w:p>
    <w:p>
      <w:r>
        <w:rPr>
          <w:rFonts w:ascii="Arial" w:hAnsi="Arial" w:eastAsia="Arial" w:cs="Arial"/>
          <w:b w:val="0"/>
          <w:i w:val="0"/>
        </w:rPr>
        <w:t>Кнопка открывает рабочее приложение. Пока отдельный модуль выдачи инструментов не создан, ответственного и договорённость нужно записать вручную в рабочей заметке или задаче. Для общего автоматического журнала потребуется отдельная функция приложения.</w:t>
      </w:r>
    </w:p>
    <w:p>
      <w:pPr>
        <w:pStyle w:val="Heading3"/>
      </w:pPr>
      <w:r>
        <w:t>6. Анонсы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 w:val="0"/>
          <w:i w:val="0"/>
        </w:rPr>
        <w:t>Человек за несколько секунд понимает, что произойдёт, для кого встреча, где и когда она проходит и как записаться.</w:t>
      </w:r>
    </w:p>
    <w:p>
      <w:pPr>
        <w:pStyle w:val="Heading4"/>
      </w:pPr>
      <w:r>
        <w:t>Инструкция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Уточнить цель, аудиторию, дату, место, ведущего и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Сформулировать один главный смысл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Подготовить короткую, полную и информационную версии.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Проверить все факты с ответственным за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Опубликовать, отвечать на отклики и передать контакты заботнику.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анонса</w:t>
      </w:r>
    </w:p>
    <w:p>
      <w:r>
        <w:rPr>
          <w:rFonts w:ascii="Arial" w:hAnsi="Arial" w:eastAsia="Arial" w:cs="Arial"/>
          <w:b w:val="0"/>
          <w:i w:val="0"/>
        </w:rPr>
        <w:t>Подготовь анонс программы «[НАЗВАНИЕ]» в [ГОРОДЕ].</w:t>
      </w:r>
    </w:p>
    <w:p>
      <w:r>
        <w:rPr>
          <w:rFonts w:ascii="Arial" w:hAnsi="Arial" w:eastAsia="Arial" w:cs="Arial"/>
          <w:b w:val="0"/>
          <w:i w:val="0"/>
        </w:rPr>
        <w:t>Данные: дата и время — [ДАТА]; место — [МЕСТО]; аудитория — [ДЛЯ КОГО]; содержание — [ЧТО БУДЕТ]; ведущий — [КТО ВЕДЁТ]; участие — [УСЛОВИЯ]; запись — [КОНТАКТ].</w:t>
      </w:r>
    </w:p>
    <w:p>
      <w:r>
        <w:rPr>
          <w:rFonts w:ascii="Arial" w:hAnsi="Arial" w:eastAsia="Arial" w:cs="Arial"/>
          <w:b w:val="0"/>
          <w:i w:val="0"/>
        </w:rPr>
        <w:t>Сделай 3 версии: тёплую эмоциональную, практичную и с акцентом на сообщество. Для каждой дай заголовок, текст до 700 знаков и информационный блок. Затем предложи короткий текст для истории или чата до 250 знаков. Не придумывай факты и не обещай гарантированный результат.</w:t>
      </w:r>
    </w:p>
    <w:p>
      <w:pPr>
        <w:pStyle w:val="Heading4"/>
      </w:pPr>
      <w:r>
        <w:t>Афиша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сделать афишу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один живой образ или спокойный однотонный фон.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Оставьте один главный заголовок длиной 3–7 слов.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Крупно укажите дату и время.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Добавьте город или адрес и короткий способ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Проверьте читаемость на экране телефона.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Не обещайте духовных, медицинских или гарантированных результатов.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Минимальный состав афиши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 и время;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город или место;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 в одной строке;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способ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сообщества.</w:t>
      </w:r>
    </w:p>
    <w:p>
      <w:pPr>
        <w:pStyle w:val="Heading3"/>
      </w:pPr>
      <w:r>
        <w:t>Контроль результата</w:t>
      </w:r>
    </w:p>
    <w:p>
      <w:r>
        <w:rPr>
          <w:rFonts w:ascii="Arial" w:hAnsi="Arial" w:eastAsia="Arial" w:cs="Arial"/>
          <w:b w:val="0"/>
          <w:i w:val="0"/>
        </w:rPr>
        <w:t>Для каждого обращения отмечайте источник: Avito, личная страница, социальная сеть, сайт, визитка, анонс или рекомендация. Сравнивайте не только просмотры, но и обращения, регистрации, посещения и повторные приходы.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Открыть показатели</w:t>
        </w:r>
      </w:hyperlink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Создайте или обновите объявление на Avito, затем проверьте упаковку основной социальной страницы. Только после этого подключайте следующий инструмент.</w:t>
      </w:r>
    </w:p>
    <w:p>
      <w:pPr>
        <w:pStyle w:val="Heading3"/>
      </w:pPr>
      <w:r>
        <w:t>Связанные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Полная система привлечения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Правила общения с аудиторией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Каталог программ</w:t>
        </w:r>
      </w:hyperlink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2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Создать полезную, хорошо организованную и живую встречу, на которой человек получает опыт практики, может общаться и чувствует атмосферу сообщества йоги и медитации.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Человек получил пользу, был услышан, почувствовал себя желанным участником и хочет прийти ещё раз. Он знает, какой следующий шаг может сделать.</w:t>
      </w:r>
    </w:p>
    <w:p>
      <w:pPr>
        <w:pStyle w:val="Heading3"/>
      </w:pPr>
      <w:r>
        <w:t>Что обязательно должна давать программа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Практическая польза</w:t>
      </w:r>
    </w:p>
    <w:p>
      <w:r>
        <w:rPr>
          <w:rFonts w:ascii="Arial" w:hAnsi="Arial" w:eastAsia="Arial" w:cs="Arial"/>
          <w:b w:val="0"/>
          <w:i w:val="0"/>
        </w:rPr>
        <w:t>Участник понял или попробовал что-то, что может применить после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Забота во время встречи</w:t>
      </w:r>
    </w:p>
    <w:p>
      <w:r>
        <w:rPr>
          <w:rFonts w:ascii="Arial" w:hAnsi="Arial" w:eastAsia="Arial" w:cs="Arial"/>
          <w:b w:val="0"/>
          <w:i w:val="0"/>
        </w:rPr>
        <w:t>Человека встретили, помогли освоиться, объяснили формат и не оставили одного.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Возможность высказаться</w:t>
      </w:r>
    </w:p>
    <w:p>
      <w:r>
        <w:rPr>
          <w:rFonts w:ascii="Arial" w:hAnsi="Arial" w:eastAsia="Arial" w:cs="Arial"/>
          <w:b w:val="0"/>
          <w:i w:val="0"/>
        </w:rPr>
        <w:t>В программе есть добровольное и безопасное пространство для вопроса, короткого рассказа или обратной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Живое общение</w:t>
      </w:r>
    </w:p>
    <w:p>
      <w:r>
        <w:rPr>
          <w:rFonts w:ascii="Arial" w:hAnsi="Arial" w:eastAsia="Arial" w:cs="Arial"/>
          <w:b w:val="0"/>
          <w:i w:val="0"/>
        </w:rPr>
        <w:t>Small talk и интерактивы помогают знакомству без давления и обязательного раскрытия личного.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Атмосфера сообщества</w:t>
      </w:r>
    </w:p>
    <w:p>
      <w:r>
        <w:rPr>
          <w:rFonts w:ascii="Arial" w:hAnsi="Arial" w:eastAsia="Arial" w:cs="Arial"/>
          <w:b w:val="0"/>
          <w:i w:val="0"/>
        </w:rPr>
        <w:t>Участник видит уважительное, открытое и организованное сообщество йоги и медитации.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Следующий шаг</w:t>
      </w:r>
    </w:p>
    <w:p>
      <w:r>
        <w:rPr>
          <w:rFonts w:ascii="Arial" w:hAnsi="Arial" w:eastAsia="Arial" w:cs="Arial"/>
          <w:b w:val="0"/>
          <w:i w:val="0"/>
        </w:rPr>
        <w:t>В конце понятно, как прийти снова, задать вопрос, присоединиться к чату или продолжить практику.</w:t>
      </w:r>
    </w:p>
    <w:p>
      <w:pPr>
        <w:pStyle w:val="Heading3"/>
      </w:pPr>
      <w:r>
        <w:t>Забота на самой встрече</w:t>
      </w:r>
    </w:p>
    <w:p>
      <w:r>
        <w:rPr>
          <w:rFonts w:ascii="Arial" w:hAnsi="Arial" w:eastAsia="Arial" w:cs="Arial"/>
          <w:b w:val="0"/>
          <w:i w:val="0"/>
        </w:rPr>
        <w:t>Забота является частью программы, а не только действием после неё. За неё назначается отдельный ответственный, даже если эту роль совмещает ведущий.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До начала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подготовить чистое, понятное и безопасное пространство;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адрес, указатели, температуру, воду, посадку и оборудование;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знать имена записавшихся и отметить новичков;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человека у входа и объяснить, где оставить вещи;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представить хотя бы одному участнику или члену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кратко рассказать, что будет происходить и сколько это займёт.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 время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объяснять внутренние термины простыми словами;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предупреждать о следующей части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участию, но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замечать тех, кто остался один или выглядит потерянным;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время на вопросы и высказывания;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соблюдать тайминг, границы и уважительный тон.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 завершении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спросить о впечатлении без давления на положительный ответ;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 на вопросы или договориться, кто ответит позже;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добавить человека в чат и систему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передать ответственному договорённость о следующем контакте.</w:t>
      </w:r>
    </w:p>
    <w:p>
      <w:pPr>
        <w:pStyle w:val="Heading3"/>
      </w:pPr>
      <w:r>
        <w:t>Small talk: как начать общение</w:t>
      </w:r>
    </w:p>
    <w:p>
      <w:r>
        <w:rPr>
          <w:rFonts w:ascii="Arial" w:hAnsi="Arial" w:eastAsia="Arial" w:cs="Arial"/>
          <w:b w:val="0"/>
          <w:i w:val="0"/>
        </w:rPr>
        <w:t>Короткий разговор помогает человеку переключиться, освоиться и почувствовать живой контакт. Начинайте с лёгких вопросов, связанных с дорогой, ожиданием и форматом встречи. Не расспрашивайте о личной жизни, здоровье или духовном опыте без инициативы самого человека.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до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вы узнали о нашей встрече?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помогло вам сегодня решиться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Вам сейчас ближе познакомиться с практикой, немного отдохнуть или пообщаться?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у вас раньше опыт групповой медитации или йоги?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Всё ли получилось легко найти по адресу?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встреч вам обычно комфортнее: больше практики, объяснений или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помогает вам переключиться после насыщенного дня?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пришли один или уже кого-то здесь знаете?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сегодня оказалось для вас самым понятным или полезным?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момент, который удивил или вызвал вопрос?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темп и продолжительность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вы хотели бы попробовать в следующий раз?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Хотите, я пришлю ближайшее расписание или отвечу на вопрос позже?</w:t>
      </w:r>
    </w:p>
    <w:p>
      <w:pPr>
        <w:pStyle w:val="Heading3"/>
      </w:pPr>
      <w:r>
        <w:t>Библиотека интерактивов</w:t>
      </w:r>
    </w:p>
    <w:p>
      <w:r>
        <w:rPr>
          <w:rFonts w:ascii="Arial" w:hAnsi="Arial" w:eastAsia="Arial" w:cs="Arial"/>
          <w:b w:val="0"/>
          <w:i w:val="0"/>
        </w:rPr>
        <w:t>Это рабочий список. Команда выбирает один или два интерактива под цель встречи, размер группы и доступное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знакомство в парах — 6 минут</w:t>
      </w:r>
    </w:p>
    <w:p>
      <w:r>
        <w:rPr>
          <w:rFonts w:ascii="Arial" w:hAnsi="Arial" w:eastAsia="Arial" w:cs="Arial"/>
          <w:b w:val="0"/>
          <w:i w:val="0"/>
        </w:rPr>
        <w:t>Участники объединяются по двое. У каждого есть две минуты на ответ: «Что привело меня на встречу и что я хотел бы сегодня получить?» Затем каждый при желании представляет партнёра одной фразой.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Одно слово в начале — 3 минуты</w:t>
      </w:r>
    </w:p>
    <w:p>
      <w:r>
        <w:rPr>
          <w:rFonts w:ascii="Arial" w:hAnsi="Arial" w:eastAsia="Arial" w:cs="Arial"/>
          <w:b w:val="0"/>
          <w:i w:val="0"/>
        </w:rPr>
        <w:t>Каждый желающий называет одним словом своё состояние или ожидание. Ведущий видит настроение группы, а участники слышат друг друга. Можно разрешить пропустить ход.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Карточки вопросов — 10 минут</w:t>
      </w:r>
    </w:p>
    <w:p>
      <w:r>
        <w:rPr>
          <w:rFonts w:ascii="Arial" w:hAnsi="Arial" w:eastAsia="Arial" w:cs="Arial"/>
          <w:b w:val="0"/>
          <w:i w:val="0"/>
        </w:rPr>
        <w:t>В парах или тройках участники выбирают нейтральный вопрос: «Что помогает сохранять внимание?», «Как вы восстанавливаете силы?», «Что для вас делает группу комфортной?»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Анонимная корзина вопросов</w:t>
      </w:r>
    </w:p>
    <w:p>
      <w:r>
        <w:rPr>
          <w:rFonts w:ascii="Arial" w:hAnsi="Arial" w:eastAsia="Arial" w:cs="Arial"/>
          <w:b w:val="0"/>
          <w:i w:val="0"/>
        </w:rPr>
        <w:t>В течение встречи участники могут положить записку с вопросом. В конце ведущий отвечает на несколько вопросов, а остальные передаёт ответственному для ответа после программы.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Выбор темы голосованием — 5 минут</w:t>
      </w:r>
    </w:p>
    <w:p>
      <w:r>
        <w:rPr>
          <w:rFonts w:ascii="Arial" w:hAnsi="Arial" w:eastAsia="Arial" w:cs="Arial"/>
          <w:b w:val="0"/>
          <w:i w:val="0"/>
        </w:rPr>
        <w:t>Команда предлагает 3–5 тем следующей встречи. Участники отмечают одну или две, которые им полезнее. Результат используется при планировании.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Один полезный вывод — 5 минут</w:t>
      </w:r>
    </w:p>
    <w:p>
      <w:r>
        <w:rPr>
          <w:rFonts w:ascii="Arial" w:hAnsi="Arial" w:eastAsia="Arial" w:cs="Arial"/>
          <w:b w:val="0"/>
          <w:i w:val="0"/>
        </w:rPr>
        <w:t>В завершении каждый желающий отвечает: «Что я забираю с собой?» Ответ можно дать одной фразой, написать на карточке или оставить анонимно.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Чай и общий вопрос — 15 минут</w:t>
      </w:r>
    </w:p>
    <w:p>
      <w:r>
        <w:rPr>
          <w:rFonts w:ascii="Arial" w:hAnsi="Arial" w:eastAsia="Arial" w:cs="Arial"/>
          <w:b w:val="0"/>
          <w:i w:val="0"/>
        </w:rPr>
        <w:t>После основной части группа остаётся на чай. На столе один лёгкий общий вопрос, который помогает начать разговор. Ответственный знакомит тех, кто пришёл впервые.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Правила хорошего интерактива</w:t>
      </w:r>
    </w:p>
    <w:p>
      <w:r>
        <w:rPr>
          <w:rFonts w:ascii="Arial" w:hAnsi="Arial" w:eastAsia="Arial" w:cs="Arial"/>
          <w:b w:val="0"/>
          <w:i w:val="0"/>
        </w:rPr>
        <w:t>Участие добровольное. Вопрос сформулирован заранее. Есть понятный лимит времени. Человек может не отвечать. Ведущий не оценивает ответы и не вынуждает обсуждать чувствительные темы.</w:t>
      </w:r>
    </w:p>
    <w:p>
      <w:pPr>
        <w:pStyle w:val="Heading3"/>
      </w:pPr>
      <w:r>
        <w:t>Виды программ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Открыть существующий каталог программ</w:t>
        </w:r>
      </w:hyperlink>
    </w:p>
    <w:p>
      <w:pPr>
        <w:pStyle w:val="Heading3"/>
      </w:pPr>
      <w:r>
        <w:t>Базовый маршрут подготовки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1. Определить результат</w:t>
      </w:r>
    </w:p>
    <w:p>
      <w:r>
        <w:rPr>
          <w:rFonts w:ascii="Arial" w:hAnsi="Arial" w:eastAsia="Arial" w:cs="Arial"/>
          <w:b w:val="0"/>
          <w:i w:val="0"/>
        </w:rPr>
        <w:t>Сформулируйте, что человек должен понять, почувствовать или суметь сделать после встречи и какой следующий шаг ему можно предложить.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2. Собрать программу</w:t>
      </w:r>
    </w:p>
    <w:p>
      <w:r>
        <w:rPr>
          <w:rFonts w:ascii="Arial" w:hAnsi="Arial" w:eastAsia="Arial" w:cs="Arial"/>
          <w:b w:val="0"/>
          <w:i w:val="0"/>
        </w:rPr>
        <w:t>Выберите формат, ведущих, место, время, последовательность частей, интерактив и необходимые материалы.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3. Распределить ответственность</w:t>
      </w:r>
    </w:p>
    <w:p>
      <w:r>
        <w:rPr>
          <w:rFonts w:ascii="Arial" w:hAnsi="Arial" w:eastAsia="Arial" w:cs="Arial"/>
          <w:b w:val="0"/>
          <w:i w:val="0"/>
        </w:rPr>
        <w:t>Назначьте ответственных за анонс, помещение, встречу новичков, проведение, small talk, фото, обратную связь и связь после мероприятия.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4. Провести с заботой</w:t>
      </w:r>
    </w:p>
    <w:p>
      <w:r>
        <w:rPr>
          <w:rFonts w:ascii="Arial" w:hAnsi="Arial" w:eastAsia="Arial" w:cs="Arial"/>
          <w:b w:val="0"/>
          <w:i w:val="0"/>
        </w:rPr>
        <w:t>Объясните формат, помогите людям познакомиться, дайте возможность высказаться и не принуждайте к участию.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5. Закрыть встречу</w:t>
      </w:r>
    </w:p>
    <w:p>
      <w:r>
        <w:rPr>
          <w:rFonts w:ascii="Arial" w:hAnsi="Arial" w:eastAsia="Arial" w:cs="Arial"/>
          <w:b w:val="0"/>
          <w:i w:val="0"/>
        </w:rPr>
        <w:t>Узнайте впечатления, ответьте на вопросы, предложите продолжение и передайте новый контакт в систему заботы.</w:t>
      </w:r>
    </w:p>
    <w:p>
      <w:pPr>
        <w:pStyle w:val="Heading3"/>
      </w:pPr>
      <w:r>
        <w:t>Вопросы для полного наполнения раздела</w:t>
      </w:r>
    </w:p>
    <w:p>
      <w:r>
        <w:rPr>
          <w:rFonts w:ascii="Arial" w:hAnsi="Arial" w:eastAsia="Arial" w:cs="Arial"/>
          <w:b w:val="0"/>
          <w:i w:val="0"/>
        </w:rPr>
        <w:t>Ответы можно давать блоками. Если правило ещё не принято, пометьте его как предложение или вопрос для команды.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1. Цель и результат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Какую главную задачу решает направление «Программы»?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участник должен получить на каждой встрече независимо от формата?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 каким признакам мы понимаем, что программа удалась?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Какое состояние или понимание желательно у человека в конце?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Какой следующий шаг мы считаем естественным после первой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Что мы сознательно не обещаем участникам?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2. Аудитория и путь человека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Для каких основных групп людей создаются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Чем программа для новичка отличается от программы для практикующего?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вопросы, сомнения и страхи чаще всего есть до первого прихода?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ограничения по возрасту, опыту или состоянию нужно сообщать заранее?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Может ли человек прийти без регистрации и предварительной подготовки?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выглядит путь от первой программы до регулярного участия?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3. Форматы и каталог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форматы уже реально проводятся?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форматы обязательны для каждого юнита, а какие дополнительные?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Для каждого формата: цель, аудитория, длительность и оптимальный размер группы?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форматы подходят для первого знакомства?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форматы требуют отдельной подготовки ведущего или помещения?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Какие готовые сценарии нужно создать в первую очередь?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4. Подготовка и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утверждает цель, дату и содержание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роли обязательны: ведущий, организатор, заботник, встречающий, фотограф?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роли можно совмещать и при каком размере группы?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За сколько дней начинается подготовка?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Где хранится план программы и кто проверяет готовность?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команда действует, если ведущий или ответственный не может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Какой короткий бриф команда проводит перед открытием дверей?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5. Пространство и гостеприимство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требования есть к помещению, чистоте, температуре, свету и тишине?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должно быть подготовлено для обуви, одежды, воды и личных вещей?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материалы и оборудование обязательны для каждого формата?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 человек понимает, куда идти от входа?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Кто встречает опоздавших и помогает им включиться?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Нужны ли чай, угощение и отдельное время для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 учитываются доступность пространства и особые потребности участников?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6. 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Из каких обязательных частей состоит программа?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Сколько времени отводится на знакомство, объяснение, практику, вопросы и завершение?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Что ведущий говорит в первые пять минут?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термины нужно всегда объяснять новичкам?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сообщаются правила участия и возможность отказаться от упражнения?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команда следит за таймингом?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Что делать, если группа устала, опаздывает или задаёт много вопросов?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Каким должно быть завершение и приглашение на следующий шаг?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7. Забота во время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отвечает за новичка до, во время и после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 встречающий узнаёт, что человек пришёл впервые?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Что обязательно объяснить человеку до начала?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 познакомить новичка с группой без неловкости?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замечать человека, который остался один или чувствует себя неуверенно?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действовать, если участнику некомфортно или он хочет уйти?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В какой момент уместно предложить чат, следующую встречу или обучение?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Какие данные и договорённости передаются заботнику после программы?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8. Small talk и интерактивы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 каких программах small talk обязателен и сколько времени на него даётся?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темы подходят до встречи, а какие после неё?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вопросы считаются слишком личными или неуместными?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Кто помогает начать разговор в небольшой и большой группе?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интерактивы уже хорошо работают в ваших городах?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Какой интерактив подходит для 5, 15 и 50 участников?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 дать возможность высказаться тихим людям и не ограничить активных?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Как собирать вопросы анонимно?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Как использовать ответы участников при планировании следующих программ?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9. Содержание, безопасность и границы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отвечает за точность содержания и квалификацию ведущего?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практики требуют предупреждений или адаптации?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 мы объясняем, что практика не заменяет медицинскую помощь?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правила действуют для фото и видео?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личные данные можно собирать и только с каким согласием?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команда реагирует на конфликт, давление или неуважительное поведение?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 кому передаётся ситуация, которую команда не может решить на месте?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10. Завершение и связь после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 собирается устная и письменная обратная связь?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два или три вопроса задаются участнику после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Когда и кто пишет новичку после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 фиксируется его интерес и следующий шаг в приложении?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Когда уместно попросить отзыв и разрешение на публикацию?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Какие материалы можно отправить после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Что делать, если человек не отвечает или не хочет продолжать?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11. Качество и развитие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показатели важнее всего: регистрации, посещения, возвраты, отзывы, переход в практику?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 считать повторный приход и за какой период?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 как проводит разбор команды после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данные записываются после каждой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отличить единичную проблему от правила, которое нужно изменить?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Где хранятся лучшие сценарии и находки городов?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 часто стандарт программ пересматривается?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12. Готовые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чек-листы нужны ведущему, организатору и заботнику?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шаблоны сообщений нужны до и после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сценарии, презентации, аудио и раздаточные материалы уже существуют?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Нужен ли отдельный набор вопросов для small talk по каждому формату?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формы регистрации и обратной связи используются?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Какие материалы участник должен получать автоматически?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Что из этого нужно сделать в первую очередь, чтобы провести ближайшую программу?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Ответьте сначала на блоки 1, 3, 6 и 7: цель, форматы, сценарий и забота. Этого хватит, чтобы собрать первую полную версию стандарта программ.</w:t>
      </w:r>
    </w:p>
    <w:p>
      <w:pPr>
        <w:pStyle w:val="Heading3"/>
      </w:pPr>
      <w:r>
        <w:t>Связанные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Стандарт коллективной практики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Чек-лист новичка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Система первого опыта</w:t>
        </w:r>
      </w:hyperlink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2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Забота</w:t>
      </w:r>
    </w:p>
    <w:p>
      <w:r>
        <w:rPr>
          <w:rFonts w:ascii="Arial" w:hAnsi="Arial" w:eastAsia="Arial" w:cs="Arial"/>
          <w:b w:val="0"/>
          <w:i w:val="0"/>
        </w:rPr>
        <w:t>hide: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toc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контакта до регулярной самостоятельной практики, обучения и дальнейшего включения в сообщество.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Человек получил полезный опыт, сохраняет живой контакт и понимает свой следующий шаг.</w:t>
      </w:r>
    </w:p>
    <w:p>
      <w:pPr>
        <w:pStyle w:val="Heading3"/>
      </w:pPr>
      <w:r>
        <w:t>Этапы пути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Первый контакт</w:t>
      </w:r>
    </w:p>
    <w:p>
      <w:r>
        <w:rPr>
          <w:rFonts w:ascii="Arial" w:hAnsi="Arial" w:eastAsia="Arial" w:cs="Arial"/>
          <w:b w:val="0"/>
          <w:i w:val="0"/>
        </w:rPr>
        <w:t>Ответить, понять запрос, объяснить ближайшую встречу и сохранить контакт.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Человек написал — открыть действие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До первой встречи</w:t>
      </w:r>
    </w:p>
    <w:p>
      <w:r>
        <w:rPr>
          <w:rFonts w:ascii="Arial" w:hAnsi="Arial" w:eastAsia="Arial" w:cs="Arial"/>
          <w:b w:val="0"/>
          <w:i w:val="0"/>
        </w:rPr>
        <w:t>Напомнить, подтвердить участие, объяснить дорогу и формат.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Первая 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узнать источник и запрос, помочь освоиться.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Открыть стандарт первого опыта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После первой встречи</w:t>
      </w:r>
    </w:p>
    <w:p>
      <w:r>
        <w:rPr>
          <w:rFonts w:ascii="Arial" w:hAnsi="Arial" w:eastAsia="Arial" w:cs="Arial"/>
          <w:b w:val="0"/>
          <w:i w:val="0"/>
        </w:rPr>
        <w:t>Спросить впечатления, ответить на вопросы и предложить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Повторный приход</w:t>
      </w:r>
    </w:p>
    <w:p>
      <w:r>
        <w:rPr>
          <w:rFonts w:ascii="Arial" w:hAnsi="Arial" w:eastAsia="Arial" w:cs="Arial"/>
          <w:b w:val="0"/>
          <w:i w:val="0"/>
        </w:rPr>
        <w:t>Приглашать, поддерживать связь и знакомить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Обучение медитации</w:t>
      </w:r>
    </w:p>
    <w:p>
      <w:r>
        <w:rPr>
          <w:rFonts w:ascii="Arial" w:hAnsi="Arial" w:eastAsia="Arial" w:cs="Arial"/>
          <w:b w:val="0"/>
          <w:i w:val="0"/>
        </w:rPr>
        <w:t>Предложить базовый курс, самостоятельную практику и сопровождение.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Регулярная практика</w:t>
      </w:r>
    </w:p>
    <w:p>
      <w:r>
        <w:rPr>
          <w:rFonts w:ascii="Arial" w:hAnsi="Arial" w:eastAsia="Arial" w:cs="Arial"/>
          <w:b w:val="0"/>
          <w:i w:val="0"/>
        </w:rPr>
        <w:t>Поддержка, вопросы, материалы, программы и дальнейшие шаги.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Личный урок</w:t>
      </w:r>
    </w:p>
    <w:p>
      <w:r>
        <w:rPr>
          <w:rFonts w:ascii="Arial" w:hAnsi="Arial" w:eastAsia="Arial" w:cs="Arial"/>
          <w:b w:val="0"/>
          <w:i w:val="0"/>
        </w:rPr>
        <w:t xml:space="preserve">Когда предлагать, как объяснять и как связать человека с преподавателем. </w:t>
      </w:r>
      <w:r>
        <w:rPr>
          <w:rFonts w:ascii="Arial" w:hAnsi="Arial" w:eastAsia="Arial" w:cs="Arial"/>
          <w:b/>
          <w:i w:val="0"/>
        </w:rPr>
        <w:t>Черновик для наполнения.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Сообщество и чат</w:t>
      </w:r>
    </w:p>
    <w:p>
      <w:r>
        <w:rPr>
          <w:rFonts w:ascii="Arial" w:hAnsi="Arial" w:eastAsia="Arial" w:cs="Arial"/>
          <w:b w:val="0"/>
          <w:i w:val="0"/>
        </w:rPr>
        <w:t>Стабильная связь, полезные материалы, опросы и уважительное общение без спама.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Открыть правила чата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Работа с приложением</w:t>
      </w:r>
      <w:r>
        <w:rPr>
          <w:rFonts w:ascii="Arial" w:hAnsi="Arial" w:eastAsia="Arial" w:cs="Arial"/>
          <w:b w:val="0"/>
          <w:i w:val="0"/>
        </w:rPr>
        <w:t xml:space="preserve"> обязательно</w:t>
      </w:r>
    </w:p>
    <w:p>
      <w:r>
        <w:rPr>
          <w:rFonts w:ascii="Arial" w:hAnsi="Arial" w:eastAsia="Arial" w:cs="Arial"/>
          <w:b w:val="0"/>
          <w:i w:val="0"/>
        </w:rPr>
        <w:t>Видеть текущий этап человека, следующую договорённость и ответственного за контакт.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Открыть порядок учёта</w:t>
        </w:r>
      </w:hyperlink>
    </w:p>
    <w:p>
      <w:pPr>
        <w:pStyle w:val="Heading3"/>
      </w:pPr>
      <w:r>
        <w:t>Подробный путь заботника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 w:val="0"/>
          <w:i w:val="0"/>
        </w:rPr>
        <w:t>Человек получил живой и понятный ответ, а заботник понял его основной интерес и предложил подходящий шаг.</w:t>
      </w:r>
    </w:p>
    <w:p>
      <w:pPr>
        <w:pStyle w:val="Heading4"/>
      </w:pPr>
      <w:r>
        <w:t>Что сделать сейчас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Ответить без долгой задержки.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Представиться и узнать имя.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Уточнить, что заинтересовало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Спросить об опыте йоги или медитации, если это помогает подобрать встречу.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Рассказать о ближайшем подходящем формате: где, когда и что будет.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Записать контакт, запрос, ответственного и следующий шаг в приложении.</w:t>
      </w:r>
    </w:p>
    <w:p>
      <w:r>
        <w:rPr>
          <w:rFonts w:ascii="Arial" w:hAnsi="Arial" w:eastAsia="Arial" w:cs="Arial"/>
          <w:b w:val="0"/>
          <w:i w:val="0"/>
        </w:rPr>
        <w:t>Не задавайте все вопросы подряд. Это разговор, а не собеседование.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Первый ответ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Здравствуйте! Да, проводим 🙂 Меня зовут [ИМЯ]. Подскажите, пожалуйста, как вас зовут?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Ближайшая встреча будет [ДАТА И ВРЕМЯ]. Будет [КОРОТКО О ФОРМАТЕ].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А вы раньше уже занимались медитацией или йогой или хотите попробовать впервые?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никогда не пробовал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Отлично, тогда можно спокойно приходить без подготовки. Мы всё объясняем с самого начала.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А что вас сейчас больше заинтересовало: медитация, йога, общение или возможность немного переключиться?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уже практикует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Здорово. А что именно вы практиковали раньше и что сейчас хотелось бы углубить? Тогда я смогу лучше подсказать, какие наши занятия вам могут быть интересны.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первого контакта</w:t>
      </w:r>
    </w:p>
    <w:p>
      <w:r>
        <w:rPr>
          <w:rFonts w:ascii="Arial" w:hAnsi="Arial" w:eastAsia="Arial" w:cs="Arial"/>
          <w:b w:val="0"/>
          <w:i w:val="0"/>
        </w:rPr>
        <w:t>Используйте один или два подходящих вопроса: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вас заинтересовало?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сейчас хотелось бы получить от практики?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Раньше медитировали или занимались йогой?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темы вам сейчас особенно интересны?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ищете практику, знания, общение или пока хотите познакомиться?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будут асаны: есть ли травмы или ограничения, о которых инструктору важно знать?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зафиксировать</w:t>
      </w:r>
    </w:p>
    <w:p>
      <w:r>
        <w:rPr>
          <w:rFonts w:ascii="Arial" w:hAnsi="Arial" w:eastAsia="Arial" w:cs="Arial"/>
          <w:b w:val="0"/>
          <w:i w:val="0"/>
        </w:rPr>
        <w:t>Имя, контакт, город, источник обращения, основной запрос, интересующий формат, ответственного, следующий шаг и дату новой связи.</w:t>
      </w:r>
    </w:p>
    <w:p>
      <w:pPr>
        <w:pStyle w:val="Heading4"/>
      </w:pPr>
      <w:r>
        <w:t>Что человек должен знать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точный адрес и как найти вход;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дату, время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будет происходить;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надеть и нужна ли подготовка;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можно ли прийти новичку;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написать, если не получается найти место.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после записи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Тогда буду рад вас видеть 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Мы встречаемся по адресу: [АДРЕС]. Начало в [ВРЕМЯ]. Лучше прийти минут за 10, чтобы спокойно познакомиться и освоиться.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Специальная подготовка не нужна. Если возникнут вопросы или не сможете найти место — просто напишите мне.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Напоминание перед встречей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Здравствуйте, [ИМЯ]! Напоминаю, что сегодня встречаемся в [ВРЕМЯ] на [НАЗВАНИЕ ВСТРЕЧИ].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Будем рады вас видеть 🙂 Если планы изменились — ничего страшного, просто дайте знать.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зафиксировать</w:t>
      </w:r>
    </w:p>
    <w:p>
      <w:r>
        <w:rPr>
          <w:rFonts w:ascii="Arial" w:hAnsi="Arial" w:eastAsia="Arial" w:cs="Arial"/>
          <w:b w:val="0"/>
          <w:i w:val="0"/>
        </w:rPr>
        <w:t>Подтверждение участия, дату встречи, особые вопросы человека и кто встретит его на месте.</w:t>
      </w:r>
    </w:p>
    <w:p>
      <w:pPr>
        <w:pStyle w:val="Heading4"/>
      </w:pPr>
      <w:r>
        <w:t>До начала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поздоровайтесь по имени;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покажите, куда положить вещи;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представьте нескольких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коротко объясните порядок и продолжительность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напомните, что от упражнения можно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свяжите сегодняшнюю тему с тем, о чём человек спрашивал.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Лёгкий разговор до занятия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Удалось нормально добраться?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впервые на таких встречах?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говорили, что вам интересна тема концентрации. Сегодня как раз будет возможность немного это попробовать.</w:t>
      </w:r>
    </w:p>
    <w:p>
      <w:pPr>
        <w:pStyle w:val="Heading4"/>
      </w:pPr>
      <w:r>
        <w:t>После занятия</w:t>
      </w:r>
    </w:p>
    <w:p>
      <w:r>
        <w:rPr>
          <w:rFonts w:ascii="Arial" w:hAnsi="Arial" w:eastAsia="Arial" w:cs="Arial"/>
          <w:b w:val="0"/>
          <w:i w:val="0"/>
        </w:rPr>
        <w:t>Сначала спросите о впечатлениях. Не рассказывайте сразу обо всех курсах, книгах, ретритах и инициации.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первой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занятие?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больше всего понравилось или откликнулось?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сложным?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Остались ли вопросы?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Хотелось бы продолжить?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ли тема, которую хотелось бы разобрать подробнее?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 живого разговора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— Как впечатления?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— Медитация понравилась, но мысли очень мешали.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— Это обычный опыт в начале. Вам хотелось бы больше разобраться именно с концентрацией?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— Да.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— Тогда я могу отправить небольшое видео по этой теме. И на следующей встрече мы тоже будем затрагивать концентрацию.</w:t>
      </w:r>
    </w:p>
    <w:p>
      <w:r>
        <w:rPr>
          <w:rFonts w:ascii="Arial" w:hAnsi="Arial" w:eastAsia="Arial" w:cs="Arial"/>
          <w:b/>
          <w:i w:val="0"/>
        </w:rPr>
        <w:t>Человек озвучил потребность → заботник помог сделать следующий шаг.</w:t>
      </w:r>
    </w:p>
    <w:p>
      <w:pPr>
        <w:pStyle w:val="Heading4"/>
      </w:pPr>
      <w:r>
        <w:t>Что сделать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Связаться примерно в течение суток.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Продолжить личный разговор, а не отправлять автоматическое «Спасибо за посещение».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Ответить на вопрос или дать один подходящий материал.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Предложить следующий шаг, связанный с запросом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Обновить запись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Универсальное сообщение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 был вчера познакомиться 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Хотел узнать, какие впечатления остались после занятия? Что больше всего откликнулось?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уже поделился впечатлениями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рад был вчера познакомиться. Вы говорили, что вам особенно откликнулась медитация, но было сложно удерживать внимание.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Вот небольшой материал как раз по теме концентрации: [ССЫЛКА]. Не обязательно смотреть сразу. Если появятся вопросы — пишите.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дать пользу по запросу</w:t>
      </w:r>
    </w:p>
    <w:p>
      <w:r>
        <w:rPr>
          <w:rFonts w:ascii="Arial" w:hAnsi="Arial" w:eastAsia="Arial" w:cs="Arial"/>
          <w:b w:val="0"/>
          <w:i w:val="0"/>
        </w:rPr>
        <w:t>Не отправляйте всё, что есть. Обычно достаточно одного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Медитация:</w:t>
      </w:r>
      <w:r>
        <w:rPr>
          <w:rFonts w:ascii="Arial" w:hAnsi="Arial" w:eastAsia="Arial" w:cs="Arial"/>
          <w:b w:val="0"/>
          <w:i w:val="0"/>
        </w:rPr>
        <w:t xml:space="preserve"> предложить вводный курс и сначала спросить, нужна ли ссылка.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Асаны:</w:t>
      </w:r>
      <w:r>
        <w:rPr>
          <w:rFonts w:ascii="Arial" w:hAnsi="Arial" w:eastAsia="Arial" w:cs="Arial"/>
          <w:b w:val="0"/>
          <w:i w:val="0"/>
        </w:rPr>
        <w:t xml:space="preserve"> предложить подходящий класс; при травмах или ограничениях направить к инструктору.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Философия:</w:t>
      </w:r>
      <w:r>
        <w:rPr>
          <w:rFonts w:ascii="Arial" w:hAnsi="Arial" w:eastAsia="Arial" w:cs="Arial"/>
          <w:b w:val="0"/>
          <w:i w:val="0"/>
        </w:rPr>
        <w:t xml:space="preserve"> дать одну понятную лекцию без перегрузки терминами.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Книги:</w:t>
      </w:r>
      <w:r>
        <w:rPr>
          <w:rFonts w:ascii="Arial" w:hAnsi="Arial" w:eastAsia="Arial" w:cs="Arial"/>
          <w:b w:val="0"/>
          <w:i w:val="0"/>
        </w:rPr>
        <w:t xml:space="preserve"> уточнить тему и подобрать одну или две книги.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Персональное приглашение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вспомнил, что вы спрашивали про [ЗАПРОС].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 [ДЕНЬ] у нас как раз будет встреча на тему [ТЕМА]. Думаю, вам может быть интересно.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будете свободны — приходите.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конкретного запроса пока нет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 [ДЕНЬ] снова собираемся на медитацию и общение. Если захотите продолжить — буду рад вас видеть.</w:t>
      </w:r>
    </w:p>
    <w:p>
      <w:r>
        <w:rPr>
          <w:rFonts w:ascii="Arial" w:hAnsi="Arial" w:eastAsia="Arial" w:cs="Arial"/>
          <w:b w:val="0"/>
          <w:i w:val="0"/>
        </w:rPr>
        <w:t>Забота не заканчивается после второго или третьего посещения. Периодически узнавайте, как меняется запрос человека и что мешает двигаться дальше.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для периодического разговора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сейчас идёт практика?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Получается ли медитировать самостоятельно?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ли что-то, что мешает регулярности?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вопросы появились за последнее время?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темы хотелось бы разобрать?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сейчас для вас самое актуальное в практике?</w:t>
      </w:r>
    </w:p>
    <w:p>
      <w:pPr>
        <w:pStyle w:val="Heading4"/>
      </w:pPr>
      <w:r>
        <w:t>Возможные следующие шаги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повторное посещение;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базовый курс и самостоятельная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асаны, лекции или книги по запросу;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урок, когда человек готов к более индивидуальному обучению;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участие в чате и жизни сообщества.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Предложение обучения медитации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хочется разобраться в медитации более системно, у нас есть вводный курс для самостоятельного изучения.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Он подходит тем, кто хочет постепенно начать практиковать самостоятельно. Если хотите, отправлю ссылку.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Принцип</w:t>
      </w:r>
    </w:p>
    <w:p>
      <w:r>
        <w:rPr>
          <w:rFonts w:ascii="Arial" w:hAnsi="Arial" w:eastAsia="Arial" w:cs="Arial"/>
          <w:b w:val="0"/>
          <w:i w:val="0"/>
        </w:rPr>
        <w:t>Не предлагайте всё сразу. Выберите один следующий шаг, который соответствует нынешнему запросу человека.</w:t>
      </w:r>
    </w:p>
    <w:p>
      <w:r>
        <w:rPr>
          <w:rFonts w:ascii="Arial" w:hAnsi="Arial" w:eastAsia="Arial" w:cs="Arial"/>
          <w:b w:val="0"/>
          <w:i w:val="0"/>
        </w:rPr>
        <w:t>Не делайте вывод, что человеку больше ничего не нужно. Сначала спокойно восстановите контакт. Если человек просит не писать, прекратите сообщения.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не пришёл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Здравствуйте, [ИМЯ]! Вчера вас не увидел и решил написать. Надеюсь, всё хорошо.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просто не получилось прийти — ничего страшного. Следующая встреча будет [ДАТА].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очень занят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Понимаю. Тогда не буду писать перед каждой встречей 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Когда будет возможность вернуться — будем рады видеть. А если появятся вопросы по практике, можете написать в любое время.</w:t>
      </w:r>
    </w:p>
    <w:p>
      <w:pPr>
        <w:pStyle w:val="Heading4"/>
      </w:pPr>
      <w:r>
        <w:t>Ориентир для ненавязчивых касаний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Примерно через неделю.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Ещё через 2–3 недели.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Примерно через 1–1,5 месяца.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Контрольное касание примерно через 3 месяца.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Если ответа нет, перевести контакт в пассивный режим.</w:t>
      </w:r>
    </w:p>
    <w:p>
      <w:r>
        <w:rPr>
          <w:rFonts w:ascii="Arial" w:hAnsi="Arial" w:eastAsia="Arial" w:cs="Arial"/>
          <w:b w:val="0"/>
          <w:i w:val="0"/>
        </w:rPr>
        <w:t>Это ориентир, а не строгий календарь. Если человек отвечает, продолжайте живой разговор. Если попросил не писать, остановитесь сразу.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Через неделю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Как у вас дела?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Удалось ли ещё попробовать медитацию после нашей встречи? Если возникли вопросы — можете написать.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Через несколько недель — с полезным поводом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Вы спрашивали про [ТЕМА].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У нас появился хороший материал по этой теме. Вспомнил про вас и решил отправить: [ССЫЛКА].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Через месяц или полтора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Здравствуйте! Давно не общались. Решил узнать, как у вас дела и остался ли сейчас интерес к практике.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вернуться на занятия — можно спокойно приходить даже после большого перерыва.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Контрольное касание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Давно не виделись.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У нас скоро будет встреча по теме, которой вы интересовались. Если тема ещё актуальна — буду рад вас видеть. Если сейчас уже не до практики — тоже всё хорошо 🙂</w:t>
      </w:r>
    </w:p>
    <w:p>
      <w:r>
        <w:rPr>
          <w:rFonts w:ascii="Arial" w:hAnsi="Arial" w:eastAsia="Arial" w:cs="Arial"/>
          <w:b w:val="0"/>
          <w:i w:val="0"/>
        </w:rPr>
        <w:t>Теперь заботник не возвращает человека на каждую встречу, а помогает видеть возможности дальнейшего развития. Предлагайте их постепенно и по запросу.</w:t>
      </w:r>
    </w:p>
    <w:p>
      <w:pPr>
        <w:pStyle w:val="Heading4"/>
      </w:pPr>
      <w:r>
        <w:t>Возможности</w:t>
      </w:r>
    </w:p>
    <w:p>
      <w:r>
        <w:rPr>
          <w:rFonts w:ascii="Arial" w:hAnsi="Arial" w:eastAsia="Arial" w:cs="Arial"/>
          <w:b w:val="0"/>
          <w:i w:val="0"/>
        </w:rPr>
        <w:t>Самостоятельная медитация, курс, коллективная практика, асаны, лекции, книги, общение с опытными практикующими, ретриты, служение, участие в жизни сообщества, индивидуальное обучение и инициация.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предложить ретрит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дома трудно выделить время на практику.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 следующем месяце будет двухдневный ретрит. Там можно выйти из обычного ритма, больше попрактиковать и спокойно задать вопросы.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хотите — расскажу подробнее.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предложить служение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хотелось бы больше включаться в жизнь сообщества.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 субботу мы готовим пространство к мероприятию. Если хочется поучаствовать и познакомиться со всеми — можно присоединиться.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об углублении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Чувствуете ли вы, что хочется идти в практике глубже?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ли вопросы, которые сложно решить только на общих занятиях?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Хотелось бы получить более индивидуальное обучение практике?</w:t>
      </w:r>
    </w:p>
    <w:p>
      <w:r>
        <w:rPr>
          <w:rFonts w:ascii="Arial" w:hAnsi="Arial" w:eastAsia="Arial" w:cs="Arial"/>
          <w:b w:val="0"/>
          <w:i w:val="0"/>
        </w:rPr>
        <w:t>Не торопите человека. Задача заботника — показать возможность и соединить с тем, кто может обучить дальше.</w:t>
      </w:r>
    </w:p>
    <w:p>
      <w:pPr>
        <w:pStyle w:val="Heading4"/>
      </w:pPr>
      <w:r>
        <w:t>Что сделать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Уточнить, чего человек хочет и какие вопросы у него есть.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Объяснить следующий шаг без давления.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Связаться с подходящим преподавателем или ачарьей.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Познакомить людей напрямую.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Убедиться, что контакт действительно состоялся.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Зафиксировать передачу и дальнейшего ответственного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Передача другому человеку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Я не хочу сейчас отвечать неточно. Есть человек, который лучше разбирается именно в этом вопросе.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хотите, я познакомлю вас друг с другом.</w:t>
      </w:r>
    </w:p>
    <w:p>
      <w:r>
        <w:rPr>
          <w:rFonts w:ascii="Arial" w:hAnsi="Arial" w:eastAsia="Arial" w:cs="Arial"/>
          <w:b w:val="0"/>
          <w:i w:val="0"/>
        </w:rPr>
        <w:t>Не ограничивайтесь фразой «Вот номер, напишите ему». Передача завершена, когда люди действительно связались.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После инициации</w:t>
      </w:r>
    </w:p>
    <w:p>
      <w:r>
        <w:rPr>
          <w:rFonts w:ascii="Arial" w:hAnsi="Arial" w:eastAsia="Arial" w:cs="Arial"/>
          <w:b w:val="0"/>
          <w:i w:val="0"/>
        </w:rPr>
        <w:t>Дальнейшее сопровождение может перейти к соответствующему департаменту. В приложении должно быть понятно, кто теперь отвечает за человека.</w:t>
      </w:r>
    </w:p>
    <w:p>
      <w:pPr>
        <w:pStyle w:val="Heading3"/>
      </w:pPr>
      <w:r>
        <w:t>Приложение — обязательный рабочий инструмент</w:t>
      </w:r>
    </w:p>
    <w:p>
      <w:r>
        <w:rPr>
          <w:rFonts w:ascii="Arial" w:hAnsi="Arial" w:eastAsia="Arial" w:cs="Arial"/>
          <w:b w:val="0"/>
          <w:i w:val="0"/>
        </w:rPr>
        <w:t>Приложение хранит общую картину пути человека. Оно помогает команде понимать, на каком этапе находится человек, что уже происходило и какой шаг согласован дальше. Запись не заменяет живого общения, но не позволяет договорённостям потеряться при передаче между людьми.</w:t>
      </w:r>
    </w:p>
    <w:p>
      <w:hyperlink r:id="rId19">
        <w:r>
          <w:rPr>
            <w:color w:val="1F5E4A"/>
            <w:u w:val="single"/>
            <w:rFonts w:ascii="Arial" w:hAnsi="Arial" w:eastAsia="Arial" w:cs="Arial"/>
          </w:rPr>
          <w:t>Открыть приложение Ananda Prachar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 и доступный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город и первая интересующая программа;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 и дату, когда к нему вернуться;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ответственного за следующий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оценок, диагнозов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После каждого содержательного контакта обновить запись в тот же день.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встречей посмотреть новичков, их запросы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отметить посещение, впечатление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проверить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оставить понятный контекст и сообщить человеку, кто теперь с ним связывается.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Правило данных</w:t>
      </w:r>
    </w:p>
    <w:p>
      <w:r>
        <w:rPr>
          <w:rFonts w:ascii="Arial" w:hAnsi="Arial" w:eastAsia="Arial" w:cs="Arial"/>
          <w:b w:val="0"/>
          <w:i w:val="0"/>
        </w:rPr>
        <w:t>Записывайте только то, что нужно для заботы и организации. Не храните чувствительные подробности без необходимости и согласия. Человек не должен становиться объектом скрытой оценки.</w:t>
      </w:r>
    </w:p>
    <w:p>
      <w:pPr>
        <w:pStyle w:val="Heading3"/>
      </w:pPr>
      <w:r>
        <w:t>Человек написал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 w:val="0"/>
          <w:i w:val="0"/>
        </w:rPr>
        <w:t>Человек получил тёплый и понятный ответ, его запрос услышан, а ближайший подходящий шаг согласован.</w:t>
      </w:r>
    </w:p>
    <w:p>
      <w:pPr>
        <w:pStyle w:val="Heading4"/>
      </w:pPr>
      <w:r>
        <w:t>Что сделать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Ответить без долгой задержки.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Представиться и обратиться к человеку по имени, если оно известно.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Понять главный интерес или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 необходимости задать не больше двух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Предложить одну подходящую встречу или другой конкретный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Зафиксировать контакт, этап и следующий шаг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 первого сообщения</w:t>
      </w:r>
    </w:p>
    <w:p>
      <w:r>
        <w:rPr>
          <w:rFonts w:ascii="Arial" w:hAnsi="Arial" w:eastAsia="Arial" w:cs="Arial"/>
          <w:b w:val="0"/>
          <w:i w:val="0"/>
        </w:rPr>
        <w:t>Здравствуйте, [ИМЯ]! Меня зовут [ИМЯ], я из сообщества медитации в [ГОРОДЕ]. Спасибо, что написали. Подскажите, пожалуйста, вы раньше пробовали медитацию и что сейчас хотели бы получить от практики? Я помогу выбрать ближайшую подходящую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сразу спрашивает о встрече</w:t>
      </w:r>
    </w:p>
    <w:p>
      <w:r>
        <w:rPr>
          <w:rFonts w:ascii="Arial" w:hAnsi="Arial" w:eastAsia="Arial" w:cs="Arial"/>
          <w:b w:val="0"/>
          <w:i w:val="0"/>
        </w:rPr>
        <w:t>Сначала ответьте на его вопрос: дайте дату, время, место, продолжительность и условия участия. Затем коротко уточните опыт или ожидание, если это поможет встрече.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Чего не делать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перегружать философией, не давить и не обещать духовный или медицинский результат.</w:t>
      </w:r>
    </w:p>
    <w:p>
      <w:pPr>
        <w:pStyle w:val="Heading4"/>
      </w:pPr>
      <w:r>
        <w:t>Как внести человека в приложение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Откройте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Ananda Prachar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Добавьте имя и доступный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Укажите источник обращения.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Коротко запишите запрос без лишних личных деталей.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Укажите текущий этап, ответственного и дату следующего шага.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Ответьте человеку, предложите один конкретный следующий шаг и договоритесь, когда вы снова выйдете на связь. Сразу сохраните договорённость в приложении.</w:t>
      </w:r>
    </w:p>
    <w:p>
      <w:pPr>
        <w:pStyle w:val="Heading3"/>
      </w:pPr>
      <w:r>
        <w:t>Постоянные правила заботы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социальной сети или мессенджере. Создание и поддержание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практик 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полезными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добавлять человека только с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 и проверять даты, адреса и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регулярную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остаётся стабильным каналом связи. Поддерживайте актуальное описание, закреплённое сообщение и расписание, проверяйте вопросы и публикуйте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ссылку на основные материалы для новичка.</w:t>
      </w:r>
    </w:p>
    <w:p>
      <w:r>
        <w:rPr>
          <w:rFonts w:ascii="Arial" w:hAnsi="Arial" w:eastAsia="Arial" w:cs="Arial"/>
          <w:b w:val="0"/>
          <w:i w:val="0"/>
        </w:rPr>
        <w:t>Просмотрите всех людей, за которых отвечаете.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Кто написал впервые?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Кто собирался прийти?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Кто был впервые?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Кому я ещё не написал после первого занятия?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Кто перестал приходить?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Кому подошло время следующего касания?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Кому я обещал отправить материал?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Кто задал вопрос, на который ещё нет ответа?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кого изменился запрос?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Кому сейчас можно предложить следующий шаг?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ли человек без ответственного?</w:t>
      </w:r>
    </w:p>
    <w:p>
      <w:pPr>
        <w:pStyle w:val="Heading4"/>
      </w:pPr>
      <w:r>
        <w:t>Результат проверки</w:t>
      </w:r>
    </w:p>
    <w:p>
      <w:r>
        <w:rPr>
          <w:rFonts w:ascii="Arial" w:hAnsi="Arial" w:eastAsia="Arial" w:cs="Arial"/>
          <w:b w:val="0"/>
          <w:i w:val="0"/>
        </w:rPr>
        <w:t>У каждого активного контакта есть ответственный, понятный следующий шаг и дата новой связи.</w:t>
      </w:r>
    </w:p>
    <w:p>
      <w:pPr>
        <w:pStyle w:val="Heading4"/>
      </w:pPr>
      <w:r>
        <w:t>Передача запроса</w:t>
      </w:r>
    </w:p>
    <w:p>
      <w:r>
        <w:rPr>
          <w:rFonts w:ascii="Arial" w:hAnsi="Arial" w:eastAsia="Arial" w:cs="Arial"/>
          <w:b w:val="0"/>
          <w:i w:val="0"/>
        </w:rPr>
        <w:t>Заботник не обязан быть экспертом во всём. Если нужен другой человек, познакомьте их и убедитесь, что связь состоялась.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о передаче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Я не хочу сейчас отвечать неточно. Есть человек, который лучше разбирается именно в этом вопросе.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хотите, я познакомлю вас друг с другом.</w:t>
      </w:r>
    </w:p>
    <w:p>
      <w:pPr>
        <w:pStyle w:val="Heading4"/>
      </w:pPr>
      <w:r>
        <w:t>Отзыв</w:t>
      </w:r>
    </w:p>
    <w:p>
      <w:r>
        <w:rPr>
          <w:rFonts w:ascii="Arial" w:hAnsi="Arial" w:eastAsia="Arial" w:cs="Arial"/>
          <w:b w:val="0"/>
          <w:i w:val="0"/>
        </w:rPr>
        <w:t>Просите отзыв, когда человек сам доволен опытом. Для публичного размещения отдельно получите согласие.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попросить отзыв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Очень рад, что вам понравилось.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не сложно, можете написать несколько предложений: с чем пришли, какие впечатления получили и что оказалось полезным.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Такие отзывы помогают другим людям понять, чего ожидать от занятий.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превращать заботу в продажи. Человек не является «лидом».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писать только ради отчёта.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заваливать материалами: один полезный материал лучше двадцати ссылок.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пытаться решить всё самому: соединяйте с теми, кто может помочь.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спорить и уважать решение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вызывать чувство вины фразой «Вы давно не приходили».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делать выводы за человека: отсутствие на встрече не всегда означает отсутствие интереса.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быть назойливым. Если человек не хочет общения, контакт прекращается.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забывать регулярных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обещать духовные, медицинские или гарантированные результаты.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оставить дверь открытой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вернуться — будем рады. Можно прийти даже после большого перерыва.</w:t>
      </w:r>
    </w:p>
    <w:p>
      <w:pPr>
        <w:pStyle w:val="Heading4"/>
      </w:pPr>
      <w:r>
        <w:t>Золотой вопрос</w:t>
      </w:r>
    </w:p>
    <w:p>
      <w:r>
        <w:rPr>
          <w:rFonts w:ascii="Arial" w:hAnsi="Arial" w:eastAsia="Arial" w:cs="Arial"/>
          <w:b/>
          <w:i w:val="0"/>
        </w:rPr>
        <w:t>Почему я сейчас пишу этому человеку?</w:t>
      </w:r>
    </w:p>
    <w:p>
      <w:r>
        <w:rPr>
          <w:rFonts w:ascii="Arial" w:hAnsi="Arial" w:eastAsia="Arial" w:cs="Arial"/>
          <w:b w:val="0"/>
          <w:i w:val="0"/>
        </w:rPr>
        <w:t>Хороший повод: узнать, как дела; выполнить обещание; ответить на вопрос; дать материал по запросу; пригласить на подходящую программу; узнать, как развивается практика; оставить возможность легко вернуться.</w:t>
      </w:r>
    </w:p>
    <w:p>
      <w:r>
        <w:rPr>
          <w:rFonts w:ascii="Arial" w:hAnsi="Arial" w:eastAsia="Arial" w:cs="Arial"/>
          <w:b w:val="0"/>
          <w:i w:val="0"/>
        </w:rPr>
        <w:t>Плохой повод: «Потому что надо всем написать».</w:t>
      </w:r>
    </w:p>
    <w:p>
      <w:pPr>
        <w:pStyle w:val="Heading4"/>
      </w:pPr>
      <w:r>
        <w:t>Формула сообщения</w:t>
      </w:r>
    </w:p>
    <w:p>
      <w:r>
        <w:rPr>
          <w:rFonts w:ascii="Arial" w:hAnsi="Arial" w:eastAsia="Arial" w:cs="Arial"/>
          <w:b/>
          <w:i w:val="0"/>
        </w:rPr>
        <w:t>Имя → личный контекст → польза → свобода выбора.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Готовая структура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Помню, вы спрашивали про [ЗАПРОС].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На этой неделе у нас будет [ПОЛЕЗНЫЙ МАТЕРИАЛ ИЛИ ВСТРЕЧА] как раз на эту тему.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вопрос ещё актуален — думаю, вам будет интересно. Если не получится — ничего страшного.</w:t>
      </w:r>
    </w:p>
    <w:p>
      <w:pPr>
        <w:pStyle w:val="Heading4"/>
      </w:pPr>
      <w:r>
        <w:t>Проверка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Человека помнят?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Его запрос услышан?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Предложение соответствует запросу?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свобода отказаться?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Понятно, что делать дальше?</w:t>
      </w:r>
    </w:p>
    <w:p>
      <w:pPr>
        <w:pStyle w:val="Heading3"/>
      </w:pPr>
      <w:r>
        <w:t>Итоговая формула</w:t>
      </w:r>
    </w:p>
    <w:p>
      <w:r>
        <w:rPr>
          <w:rFonts w:ascii="Arial" w:hAnsi="Arial" w:eastAsia="Arial" w:cs="Arial"/>
          <w:b/>
          <w:i w:val="0"/>
        </w:rPr>
        <w:t>Увидел</w:t>
      </w:r>
      <w:r>
        <w:rPr>
          <w:rFonts w:ascii="Arial" w:hAnsi="Arial" w:eastAsia="Arial" w:cs="Arial"/>
          <w:b w:val="0"/>
          <w:i w:val="0"/>
        </w:rPr>
        <w:t xml:space="preserve"> → человек не остался контактом в телефоне.</w:t>
      </w:r>
    </w:p>
    <w:p>
      <w:r>
        <w:rPr>
          <w:rFonts w:ascii="Arial" w:hAnsi="Arial" w:eastAsia="Arial" w:cs="Arial"/>
          <w:b/>
          <w:i w:val="0"/>
        </w:rPr>
        <w:t>Услышал</w:t>
      </w:r>
      <w:r>
        <w:rPr>
          <w:rFonts w:ascii="Arial" w:hAnsi="Arial" w:eastAsia="Arial" w:cs="Arial"/>
          <w:b w:val="0"/>
          <w:i w:val="0"/>
        </w:rPr>
        <w:t xml:space="preserve"> → понял его реальный запрос.</w:t>
      </w:r>
    </w:p>
    <w:p>
      <w:r>
        <w:rPr>
          <w:rFonts w:ascii="Arial" w:hAnsi="Arial" w:eastAsia="Arial" w:cs="Arial"/>
          <w:b/>
          <w:i w:val="0"/>
        </w:rPr>
        <w:t>Помог</w:t>
      </w:r>
      <w:r>
        <w:rPr>
          <w:rFonts w:ascii="Arial" w:hAnsi="Arial" w:eastAsia="Arial" w:cs="Arial"/>
          <w:b w:val="0"/>
          <w:i w:val="0"/>
        </w:rPr>
        <w:t xml:space="preserve"> → дал то, что полезно сейчас.</w:t>
      </w:r>
    </w:p>
    <w:p>
      <w:r>
        <w:rPr>
          <w:rFonts w:ascii="Arial" w:hAnsi="Arial" w:eastAsia="Arial" w:cs="Arial"/>
          <w:b/>
          <w:i w:val="0"/>
        </w:rPr>
        <w:t>Предложил</w:t>
      </w:r>
      <w:r>
        <w:rPr>
          <w:rFonts w:ascii="Arial" w:hAnsi="Arial" w:eastAsia="Arial" w:cs="Arial"/>
          <w:b w:val="0"/>
          <w:i w:val="0"/>
        </w:rPr>
        <w:t xml:space="preserve"> → показал один подходящий следующий шаг.</w:t>
      </w:r>
    </w:p>
    <w:p>
      <w:r>
        <w:rPr>
          <w:rFonts w:ascii="Arial" w:hAnsi="Arial" w:eastAsia="Arial" w:cs="Arial"/>
          <w:b/>
          <w:i w:val="0"/>
        </w:rPr>
        <w:t>Не потерял</w:t>
      </w:r>
      <w:r>
        <w:rPr>
          <w:rFonts w:ascii="Arial" w:hAnsi="Arial" w:eastAsia="Arial" w:cs="Arial"/>
          <w:b w:val="0"/>
          <w:i w:val="0"/>
        </w:rPr>
        <w:t xml:space="preserve"> → сохранил договорённость и остался на связи.</w:t>
      </w:r>
    </w:p>
    <w:p>
      <w:r>
        <w:rPr>
          <w:rFonts w:ascii="Arial" w:hAnsi="Arial" w:eastAsia="Arial" w:cs="Arial"/>
          <w:b/>
          <w:i w:val="0"/>
        </w:rPr>
        <w:t>Помог развиваться</w:t>
      </w:r>
      <w:r>
        <w:rPr>
          <w:rFonts w:ascii="Arial" w:hAnsi="Arial" w:eastAsia="Arial" w:cs="Arial"/>
          <w:b w:val="0"/>
          <w:i w:val="0"/>
        </w:rPr>
        <w:t xml:space="preserve"> → практика, знания, сообщество, ретриты и служение.</w:t>
      </w:r>
    </w:p>
    <w:p>
      <w:r>
        <w:rPr>
          <w:rFonts w:ascii="Arial" w:hAnsi="Arial" w:eastAsia="Arial" w:cs="Arial"/>
          <w:b/>
          <w:i w:val="0"/>
        </w:rPr>
        <w:t>Помог углубиться</w:t>
      </w:r>
      <w:r>
        <w:rPr>
          <w:rFonts w:ascii="Arial" w:hAnsi="Arial" w:eastAsia="Arial" w:cs="Arial"/>
          <w:b w:val="0"/>
          <w:i w:val="0"/>
        </w:rPr>
        <w:t xml:space="preserve"> → при готовности соединил с индивидуальным обучением и инициацией.</w:t>
      </w:r>
    </w:p>
    <w:p>
      <w:pPr>
        <w:pStyle w:val="Heading3"/>
      </w:pPr>
      <w:r>
        <w:t>Полный маршрут заботы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Открыть все этапы сопровождения</w:t>
      </w:r>
    </w:p>
    <w:p>
      <w:r>
        <w:rPr>
          <w:rFonts w:ascii="Arial" w:hAnsi="Arial" w:eastAsia="Arial" w:cs="Arial"/>
          <w:b w:val="0"/>
          <w:i w:val="0"/>
        </w:rPr>
        <w:t>Полная методика включает первое обращение, ситуацию «я подумаю», первый и повторный приход, самостоятельную практику, углубление, сообщество, обязательный чат и ведение пути в приложении.</w:t>
      </w:r>
    </w:p>
    <w:p>
      <w:hyperlink r:id="rId33">
        <w:r>
          <w:rPr>
            <w:color w:val="1F5E4A"/>
            <w:u w:val="single"/>
            <w:rFonts w:ascii="Arial" w:hAnsi="Arial" w:eastAsia="Arial" w:cs="Arial"/>
          </w:rPr>
          <w:t>Перейти к полной системе заботы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Чек-лист новичка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Каталог программ</w:t>
        </w:r>
      </w:hyperlink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3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Прачары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Секретарь отвечает не за выполнение всех задач лично, а за работу всей системы Прачары юнита.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Реклама, программы и забота связаны; команда знает ближайшие действия, ответственных и ожидаемый результат.</w:t>
      </w:r>
    </w:p>
    <w:p>
      <w:pPr>
        <w:pStyle w:val="Heading3"/>
      </w:pPr>
      <w:r>
        <w:t>Карта системы</w:t>
      </w:r>
    </w:p>
    <w:p>
      <w:pPr>
        <w:pStyle w:val="Heading3"/>
      </w:pPr>
      <w:r>
        <w:t>Основные области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Команда</w:t>
      </w:r>
    </w:p>
    <w:p>
      <w:r>
        <w:rPr>
          <w:rFonts w:ascii="Arial" w:hAnsi="Arial" w:eastAsia="Arial" w:cs="Arial"/>
          <w:b w:val="0"/>
          <w:i w:val="0"/>
        </w:rPr>
        <w:t>Определить ответственности, найти людей, распределить направления и развивать прачарщиков.</w:t>
      </w:r>
    </w:p>
    <w:p>
      <w:hyperlink r:id="rId36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Управление направлениями</w:t>
      </w:r>
    </w:p>
    <w:p>
      <w:r>
        <w:rPr>
          <w:rFonts w:ascii="Arial" w:hAnsi="Arial" w:eastAsia="Arial" w:cs="Arial"/>
          <w:b w:val="0"/>
          <w:i w:val="0"/>
        </w:rPr>
        <w:t>Видеть состояние рекламы, программ и заботы, не забирая все задачи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Показатели</w:t>
      </w:r>
    </w:p>
    <w:p>
      <w:r>
        <w:rPr>
          <w:rFonts w:ascii="Arial" w:hAnsi="Arial" w:eastAsia="Arial" w:cs="Arial"/>
          <w:b w:val="0"/>
          <w:i w:val="0"/>
        </w:rPr>
        <w:t>Сколько людей обратилось, пришло, продолжает и где возникает узкое место.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Открыть систему показателей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Целевые действия</w:t>
      </w:r>
    </w:p>
    <w:p>
      <w:r>
        <w:rPr>
          <w:rFonts w:ascii="Arial" w:hAnsi="Arial" w:eastAsia="Arial" w:cs="Arial"/>
          <w:b w:val="0"/>
          <w:i w:val="0"/>
        </w:rPr>
        <w:t>Показатели → узкое место → действие → ответственный → выполнение → разбор.</w:t>
      </w:r>
    </w:p>
    <w:p>
      <w:hyperlink r:id="rId37">
        <w:r>
          <w:rPr>
            <w:color w:val="1F5E4A"/>
            <w:u w:val="single"/>
            <w:rFonts w:ascii="Arial" w:hAnsi="Arial" w:eastAsia="Arial" w:cs="Arial"/>
          </w:rPr>
          <w:t>Открыть алгоритм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Созвоны команды</w:t>
      </w:r>
    </w:p>
    <w:p>
      <w:r>
        <w:rPr>
          <w:rFonts w:ascii="Arial" w:hAnsi="Arial" w:eastAsia="Arial" w:cs="Arial"/>
          <w:b w:val="0"/>
          <w:i w:val="0"/>
        </w:rPr>
        <w:t>Короткий регулярный разбор результатов и план до следующей встречи.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Открыть структуру созвона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команды</w:t>
      </w:r>
    </w:p>
    <w:p>
      <w:r>
        <w:rPr>
          <w:rFonts w:ascii="Arial" w:hAnsi="Arial" w:eastAsia="Arial" w:cs="Arial"/>
          <w:b w:val="0"/>
          <w:i w:val="0"/>
        </w:rPr>
        <w:t>Обучение, инструменты, маркетинг, ИИ, обмен опытом и культура Прачары.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юнита</w:t>
      </w:r>
    </w:p>
    <w:p>
      <w:r>
        <w:rPr>
          <w:rFonts w:ascii="Arial" w:hAnsi="Arial" w:eastAsia="Arial" w:cs="Arial"/>
          <w:b w:val="0"/>
          <w:i w:val="0"/>
        </w:rPr>
        <w:t>Диагностика, слабые места, регулярность мероприятий и последовательное усиление системы.</w:t>
      </w:r>
    </w:p>
    <w:p>
      <w:hyperlink r:id="rId39">
        <w:r>
          <w:rPr>
            <w:color w:val="1F5E4A"/>
            <w:u w:val="single"/>
            <w:rFonts w:ascii="Arial" w:hAnsi="Arial" w:eastAsia="Arial" w:cs="Arial"/>
          </w:rPr>
          <w:t>Профиль развития юнита</w:t>
        </w:r>
      </w:hyperlink>
    </w:p>
    <w:p>
      <w:pPr>
        <w:pStyle w:val="Heading3"/>
      </w:pPr>
      <w:r>
        <w:t>Целевые действия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Посмотреть показатели движения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Найти одно главное узкое место.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Выбрать от одного до трёх действий, которые сильнее всего влияют на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каждого действия определить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На следующем созвоне разобрать факт и решить, что изменить.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</w:t>
      </w:r>
    </w:p>
    <w:p>
      <w:r>
        <w:rPr>
          <w:rFonts w:ascii="Arial" w:hAnsi="Arial" w:eastAsia="Arial" w:cs="Arial"/>
          <w:b/>
          <w:i w:val="0"/>
        </w:rPr>
        <w:t>Факт:</w:t>
      </w:r>
      <w:r>
        <w:rPr>
          <w:rFonts w:ascii="Arial" w:hAnsi="Arial" w:eastAsia="Arial" w:cs="Arial"/>
          <w:b w:val="0"/>
          <w:i w:val="0"/>
        </w:rPr>
        <w:t xml:space="preserve"> много обращений, мало первых посещений.</w:t>
      </w:r>
    </w:p>
    <w:p>
      <w:r>
        <w:rPr>
          <w:rFonts w:ascii="Arial" w:hAnsi="Arial" w:eastAsia="Arial" w:cs="Arial"/>
          <w:b/>
          <w:i w:val="0"/>
        </w:rPr>
        <w:t>Узкое место:</w:t>
      </w:r>
      <w:r>
        <w:rPr>
          <w:rFonts w:ascii="Arial" w:hAnsi="Arial" w:eastAsia="Arial" w:cs="Arial"/>
          <w:b w:val="0"/>
          <w:i w:val="0"/>
        </w:rPr>
        <w:t xml:space="preserve"> человеку непонятно, что будет на встрече.</w:t>
      </w:r>
    </w:p>
    <w:p>
      <w:r>
        <w:rPr>
          <w:rFonts w:ascii="Arial" w:hAnsi="Arial" w:eastAsia="Arial" w:cs="Arial"/>
          <w:b/>
          <w:i w:val="0"/>
        </w:rPr>
        <w:t>Действие:</w:t>
      </w:r>
      <w:r>
        <w:rPr>
          <w:rFonts w:ascii="Arial" w:hAnsi="Arial" w:eastAsia="Arial" w:cs="Arial"/>
          <w:b w:val="0"/>
          <w:i w:val="0"/>
        </w:rPr>
        <w:t xml:space="preserve"> добавить короткое описание формата в ответы и анонсы.</w:t>
      </w:r>
    </w:p>
    <w:p>
      <w:r>
        <w:rPr>
          <w:rFonts w:ascii="Arial" w:hAnsi="Arial" w:eastAsia="Arial" w:cs="Arial"/>
          <w:b/>
          <w:i w:val="0"/>
        </w:rPr>
        <w:t>Ответственные:</w:t>
      </w:r>
      <w:r>
        <w:rPr>
          <w:rFonts w:ascii="Arial" w:hAnsi="Arial" w:eastAsia="Arial" w:cs="Arial"/>
          <w:b w:val="0"/>
          <w:i w:val="0"/>
        </w:rPr>
        <w:t xml:space="preserve"> заботник и контент-мейкер.</w:t>
      </w:r>
    </w:p>
    <w:p>
      <w:r>
        <w:rPr>
          <w:rFonts w:ascii="Arial" w:hAnsi="Arial" w:eastAsia="Arial" w:cs="Arial"/>
          <w:b/>
          <w:i w:val="0"/>
        </w:rPr>
        <w:t>Проверка:</w:t>
      </w:r>
      <w:r>
        <w:rPr>
          <w:rFonts w:ascii="Arial" w:hAnsi="Arial" w:eastAsia="Arial" w:cs="Arial"/>
          <w:b w:val="0"/>
          <w:i w:val="0"/>
        </w:rPr>
        <w:t xml:space="preserve"> доля пришедших среди новых обращений за две недели.</w:t>
      </w:r>
    </w:p>
    <w:p>
      <w:pPr>
        <w:pStyle w:val="Heading3"/>
      </w:pPr>
      <w:r>
        <w:t>Созвон команды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созвона на 30–45 минут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Что сделали с прошлого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появились новые обращения и люди?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Сколько человек пришло и сколько продолжает?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возникли сложности или узкие места?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Что делаем до следующего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Кто отвечает и какой результат ожидаем?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Выберите одно узкое место системы юнита и назначьте одно измеримое действие с ответственным и сроком проверки.</w:t>
      </w:r>
    </w:p>
    <w:p>
      <w:pPr>
        <w:pStyle w:val="Heading3"/>
      </w:pPr>
      <w:r>
        <w:t>Рабочие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Карта задач юнита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Управление юнитом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Описание роли секретаря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3">
        <w:r>
          <w:rPr>
            <w:color w:val="1F5E4A"/>
            <w:u w:val="single"/>
            <w:rFonts w:ascii="Arial" w:hAnsi="Arial" w:eastAsia="Arial" w:cs="Arial"/>
          </w:rPr>
          <w:t>Инфраструктура юнита</w:t>
        </w:r>
      </w:hyperlink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4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Первые шаги</w:t>
      </w:r>
    </w:p>
    <w:p>
      <w:r>
        <w:rPr>
          <w:rFonts w:ascii="Arial" w:hAnsi="Arial" w:eastAsia="Arial" w:cs="Arial"/>
          <w:b w:val="0"/>
          <w:i w:val="0"/>
        </w:rPr>
        <w:t>Вам не нужно сразу знать всю базу. Сначала поймите общий путь человека, затем выберите одну посильную функцию рядом с опытной командой.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обзор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Посмотрите </w:t>
      </w:r>
      <w:hyperlink r:id="rId46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Обсудите с секретарём юнита одну конкретную задачу из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карты задач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Какие документы прочитать затем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  <w:r>
        <w:rPr>
          <w:rFonts w:ascii="Arial" w:hAnsi="Arial" w:eastAsia="Arial" w:cs="Arial"/>
          <w:b w:val="0"/>
          <w:i w:val="0"/>
        </w:rPr>
        <w:t xml:space="preserve"> — как можно включаться постепенно.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Система обучения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по роли и задаче.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Роли</w:t>
        </w:r>
      </w:hyperlink>
      <w:r>
        <w:rPr>
          <w:rFonts w:ascii="Arial" w:hAnsi="Arial" w:eastAsia="Arial" w:cs="Arial"/>
          <w:b w:val="0"/>
          <w:i w:val="0"/>
        </w:rPr>
        <w:t xml:space="preserve"> — ориентир по распределению ответственности.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цель выбранной функции и договориться о первом результате.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небольшую задачу вместе с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Рассказать, что получилось и что было трудно.</w:t>
      </w:r>
    </w:p>
    <w:p>
      <w:pPr>
        <w:pStyle w:val="Heading3"/>
      </w:pPr>
      <w:r>
        <w:t>Куда дальше</w:t>
      </w:r>
    </w:p>
    <w:p>
      <w:r>
        <w:rPr>
          <w:rFonts w:ascii="Arial" w:hAnsi="Arial" w:eastAsia="Arial" w:cs="Arial"/>
          <w:b w:val="0"/>
          <w:i w:val="0"/>
        </w:rPr>
        <w:t xml:space="preserve">Когда задача станет понятнее, откройте маршрут </w:t>
      </w:r>
      <w:hyperlink r:id="rId48">
        <w:r>
          <w:rPr>
            <w:color w:val="1F5E4A"/>
            <w:u w:val="single"/>
            <w:rFonts w:ascii="Arial" w:hAnsi="Arial" w:eastAsia="Arial" w:cs="Arial"/>
          </w:rPr>
          <w:t>заботника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49">
        <w:r>
          <w:rPr>
            <w:color w:val="1F5E4A"/>
            <w:u w:val="single"/>
            <w:rFonts w:ascii="Arial" w:hAnsi="Arial" w:eastAsia="Arial" w:cs="Arial"/>
          </w:rPr>
          <w:t>контента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50">
        <w:r>
          <w:rPr>
            <w:color w:val="1F5E4A"/>
            <w:u w:val="single"/>
            <w:rFonts w:ascii="Arial" w:hAnsi="Arial" w:eastAsia="Arial" w:cs="Arial"/>
          </w:rPr>
          <w:t>программ</w:t>
        </w:r>
      </w:hyperlink>
      <w:r>
        <w:rPr>
          <w:rFonts w:ascii="Arial" w:hAnsi="Arial" w:eastAsia="Arial" w:cs="Arial"/>
          <w:b w:val="0"/>
          <w:i w:val="0"/>
        </w:rPr>
        <w:t xml:space="preserve"> по вашему направлению.</w:t>
      </w:r>
    </w:p>
    <w:p>
      <w:pPr>
        <w:spacing w:before="120"/>
      </w:pPr>
      <w:hyperlink r:id="rId5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Найти материал</w:t>
      </w:r>
    </w:p>
    <w:p>
      <w:r>
        <w:rPr>
          <w:rFonts w:ascii="Arial" w:hAnsi="Arial" w:eastAsia="Arial" w:cs="Arial"/>
          <w:b w:val="0"/>
          <w:i w:val="0"/>
        </w:rPr>
        <w:t>Выберите раздел по задаче или воспользуйтесь поиском вверху сайта. Название роли, программы или этапа пути человека обычно приводит к нужному документу.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Нужен материал по...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Открыть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Устройству системы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2">
              <w:r>
                <w:rPr>
                  <w:color w:val="1F5E4A"/>
                  <w:u w:val="single"/>
                  <w:rFonts w:ascii="Arial" w:hAnsi="Arial" w:eastAsia="Arial" w:cs="Arial"/>
                </w:rPr>
                <w:t>Организационная структура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Работе юнита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40">
              <w:r>
                <w:rPr>
                  <w:color w:val="1F5E4A"/>
                  <w:u w:val="single"/>
                  <w:rFonts w:ascii="Arial" w:hAnsi="Arial" w:eastAsia="Arial" w:cs="Arial"/>
                </w:rPr>
                <w:t>Карта задач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Ролям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42">
              <w:r>
                <w:rPr>
                  <w:color w:val="1F5E4A"/>
                  <w:u w:val="single"/>
                  <w:rFonts w:ascii="Arial" w:hAnsi="Arial" w:eastAsia="Arial" w:cs="Arial"/>
                </w:rPr>
                <w:t>Секретарь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53">
              <w:r>
                <w:rPr>
                  <w:color w:val="1F5E4A"/>
                  <w:u w:val="single"/>
                  <w:rFonts w:ascii="Arial" w:hAnsi="Arial" w:eastAsia="Arial" w:cs="Arial"/>
                </w:rPr>
                <w:t>заботник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54">
              <w:r>
                <w:rPr>
                  <w:color w:val="1F5E4A"/>
                  <w:u w:val="single"/>
                  <w:rFonts w:ascii="Arial" w:hAnsi="Arial" w:eastAsia="Arial" w:cs="Arial"/>
                </w:rPr>
                <w:t>контент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Привлечению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21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привлечения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Первой встрече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28">
              <w:r>
                <w:rPr>
                  <w:color w:val="1F5E4A"/>
                  <w:u w:val="single"/>
                  <w:rFonts w:ascii="Arial" w:hAnsi="Arial" w:eastAsia="Arial" w:cs="Arial"/>
                </w:rPr>
                <w:t>Первый опыт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Сопровождению человека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33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заботы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 и </w:t>
            </w:r>
            <w:hyperlink r:id="rId27">
              <w:r>
                <w:rPr>
                  <w:color w:val="1F5E4A"/>
                  <w:u w:val="single"/>
                  <w:rFonts w:ascii="Arial" w:hAnsi="Arial" w:eastAsia="Arial" w:cs="Arial"/>
                </w:rPr>
                <w:t>чек-лист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Форматам встреч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23">
              <w:r>
                <w:rPr>
                  <w:color w:val="1F5E4A"/>
                  <w:u w:val="single"/>
                  <w:rFonts w:ascii="Arial" w:hAnsi="Arial" w:eastAsia="Arial" w:cs="Arial"/>
                </w:rPr>
                <w:t>Каталог программ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47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обучения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Результатам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20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показателей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Развитию базы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5">
              <w:r>
                <w:rPr>
                  <w:color w:val="1F5E4A"/>
                  <w:u w:val="single"/>
                  <w:rFonts w:ascii="Arial" w:hAnsi="Arial" w:eastAsia="Arial" w:cs="Arial"/>
                </w:rPr>
                <w:t>Структура базы знаний</w:t>
              </w:r>
            </w:hyperlink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Если материала пока нет, зафиксируйте потребность в </w:t>
      </w:r>
      <w:hyperlink r:id="rId56">
        <w:r>
          <w:rPr>
            <w:color w:val="1F5E4A"/>
            <w:u w:val="single"/>
            <w:rFonts w:ascii="Arial" w:hAnsi="Arial" w:eastAsia="Arial" w:cs="Arial"/>
          </w:rPr>
          <w:t>бэклоге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5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Архитектура</w:t>
      </w:r>
    </w:p>
    <w:p>
      <w:pPr>
        <w:pStyle w:val="Heading2"/>
      </w:pPr>
      <w:r>
        <w:t>Организационная структура</w:t>
      </w:r>
    </w:p>
    <w:p>
      <w:pPr>
        <w:pStyle w:val="Heading3"/>
      </w:pPr>
      <w:r>
        <w:t>1. Центр Департамента Прачары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создавать, систематизировать и развивать единую систему Прачары.</w:t>
      </w:r>
    </w:p>
    <w:p>
      <w:pPr>
        <w:pStyle w:val="Heading4"/>
      </w:pPr>
      <w:r>
        <w:t>Основные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методик;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инструментов;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привлечения;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первого опыта;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лучших практик;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внедрение разработок в юниты;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обратной связи;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постоянное улучшение системы.</w:t>
      </w:r>
    </w:p>
    <w:p>
      <w:pPr>
        <w:pStyle w:val="Heading3"/>
      </w:pPr>
      <w:r>
        <w:t>2. Секретари Прачары в юнитах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организовывать и координировать работу Прачары в своём юните.</w:t>
      </w:r>
    </w:p>
    <w:p>
      <w:pPr>
        <w:pStyle w:val="Heading4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понимать все направления работы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видеть, какие направления закрыты, а какие нет;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распределять функции;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находить и вдохновлять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организовывать выполнение задач;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инструменты Центра;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следить за результатом;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передавать обратную связь в Центр.</w:t>
      </w:r>
    </w:p>
    <w:p>
      <w:pPr>
        <w:pStyle w:val="Heading3"/>
      </w:pPr>
      <w:r>
        <w:t>3. Команды юнитов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реализовывать систему Прачары на практике.</w:t>
      </w:r>
    </w:p>
    <w:p>
      <w:pPr>
        <w:pStyle w:val="Heading4"/>
      </w:pPr>
      <w:r>
        <w:t>Возможные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привлечение;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работа с обращениями;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забота;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проведение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учёт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другие функции юнита.</w:t>
      </w:r>
    </w:p>
    <w:p>
      <w:pPr>
        <w:pStyle w:val="Heading3"/>
      </w:pPr>
      <w:r>
        <w:t>Принцип распределения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Один человек может совмещать несколько функций. Если на функцию пока нет человека, она остаётся видимой как незакрытая.</w:t>
      </w:r>
    </w:p>
    <w:p>
      <w:pPr>
        <w:pStyle w:val="Heading3"/>
      </w:pPr>
      <w:r>
        <w:t>Схема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Центр создаёт систему. Юниты реализуют её. Практика помогает системе становиться лучше.</w:t>
      </w:r>
    </w:p>
    <w:p>
      <w:pPr>
        <w:spacing w:before="120"/>
      </w:pPr>
      <w:hyperlink r:id="rId5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Три блока Прачары</w:t>
      </w:r>
    </w:p>
    <w:p>
      <w:pPr>
        <w:pStyle w:val="Heading3"/>
      </w:pPr>
      <w:r>
        <w:t>1. Привлечение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 узнал о сообществе, заинтересовался и вышел на контакт или решил прийти.</w:t>
      </w:r>
    </w:p>
    <w:p>
      <w:pPr>
        <w:pStyle w:val="Heading4"/>
      </w:pPr>
      <w:r>
        <w:t>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реклама;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бесплатные каналы;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социальные сети;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SMM;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упаковка соцсетей;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бренд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рекомендации;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партнёрства;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офлайн-привлечение.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сообщество юнита во ВКонтакте, где понятно, кто вы, что проходит в городе и как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объявление на Avito с приглашением на практику или ближайшую программу.</w:t>
      </w:r>
    </w:p>
    <w:p>
      <w:r>
        <w:rPr>
          <w:rFonts w:ascii="Arial" w:hAnsi="Arial" w:eastAsia="Arial" w:cs="Arial"/>
          <w:b w:val="0"/>
          <w:i w:val="0"/>
        </w:rPr>
        <w:t xml:space="preserve">Подробности и готовый шаблон находятся в разделе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«Система привлечения»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/ решил прийти.</w:t>
      </w:r>
    </w:p>
    <w:p>
      <w:pPr>
        <w:pStyle w:val="Heading3"/>
      </w:pPr>
      <w:r>
        <w:t>2. Первый опыт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Дать человеку хороший первый опыт практики и общения.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подготовка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коллективная и ведомая медитация;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и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лекции и интерактивы;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философский диалог;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чаепитие;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следующий шаг.</w:t>
      </w:r>
    </w:p>
    <w:p>
      <w:pPr>
        <w:pStyle w:val="Heading4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Не менее одной коллективной медитации в неделю как базовой точки присутствия юнита.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Пришёл → попробовал → получил опыт → хочет продолжить.</w:t>
      </w:r>
    </w:p>
    <w:p>
      <w:pPr>
        <w:pStyle w:val="Heading3"/>
      </w:pPr>
      <w:r>
        <w:t>3. Забота и ведение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Помочь человеку остаться в контакте, начать практиковать и углубляться.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общение после первого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материалы, книги, курсы, видео;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повторные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углубление;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инициация;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карма-йога.</w:t>
      </w:r>
    </w:p>
    <w:p>
      <w:pPr>
        <w:pStyle w:val="Heading4"/>
      </w:pPr>
      <w:r>
        <w:t>Обязательный минимум</w:t>
      </w:r>
    </w:p>
    <w:p>
      <w:r>
        <w:rPr>
          <w:rFonts w:ascii="Arial" w:hAnsi="Arial" w:eastAsia="Arial" w:cs="Arial"/>
          <w:b w:val="0"/>
          <w:i w:val="0"/>
        </w:rPr>
        <w:t>У юнита должен быть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В чате можно: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важные объявления и полезные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контакт между встречами.</w:t>
      </w:r>
    </w:p>
    <w:p>
      <w:r>
        <w:rPr>
          <w:rFonts w:ascii="Arial" w:hAnsi="Arial" w:eastAsia="Arial" w:cs="Arial"/>
          <w:b w:val="0"/>
          <w:i w:val="0"/>
        </w:rPr>
        <w:t>Чат нельзя превращать в поток рекламы и сообщений без пользы. Если сейчас не хватает сил на активное ведение, чат всё равно создаётся, а ответственный периодически проверяет его и публикует только действительно важное.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Связь → регулярная практика → углубление → инициация → сообщество.</w:t>
      </w:r>
    </w:p>
    <w:p>
      <w:pPr>
        <w:spacing w:before="120"/>
      </w:pPr>
      <w:hyperlink r:id="rId5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Путь человека</w:t>
      </w:r>
    </w:p>
    <w:p>
      <w:pPr>
        <w:pStyle w:val="Heading3"/>
      </w:pPr>
      <w:r>
        <w:t>Общая цепочка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Пришёл → Хочет научиться → Начал практиковать → Хочет углубляться → Инициация → Сообщество / Садхана</w:t>
      </w:r>
    </w:p>
    <w:p>
      <w:pPr>
        <w:pStyle w:val="Heading3"/>
      </w:pPr>
      <w:r>
        <w:t>Укрупнённая карта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Узнал → заинтересовался.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Пришёл → попробовал → получил первое впечатление.</w:t>
      </w:r>
    </w:p>
    <w:p>
      <w:pPr>
        <w:pStyle w:val="Heading4"/>
      </w:pPr>
      <w:r>
        <w:t>3. Начало практики</w:t>
      </w:r>
    </w:p>
    <w:p>
      <w:r>
        <w:rPr>
          <w:rFonts w:ascii="Arial" w:hAnsi="Arial" w:eastAsia="Arial" w:cs="Arial"/>
          <w:b w:val="0"/>
          <w:i w:val="0"/>
        </w:rPr>
        <w:t>Хочет научиться → учится → начинает практиковать регулярно.</w:t>
      </w:r>
    </w:p>
    <w:p>
      <w:pPr>
        <w:pStyle w:val="Heading4"/>
      </w:pPr>
      <w:r>
        <w:t>4. Углубление и сообщество</w:t>
      </w:r>
    </w:p>
    <w:p>
      <w:r>
        <w:rPr>
          <w:rFonts w:ascii="Arial" w:hAnsi="Arial" w:eastAsia="Arial" w:cs="Arial"/>
          <w:b w:val="0"/>
          <w:i w:val="0"/>
        </w:rPr>
        <w:t>Углубляется → получает личный урок / инициацию → включается в садхану, сообщество и служение.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Человека не «проталкивают» по этапам. Задача Прачары — понять его запрос, дать полезный опыт, показать следующий естественный шаг и создать условия для движения.</w:t>
      </w:r>
    </w:p>
    <w:p>
      <w:pPr>
        <w:spacing w:before="120"/>
      </w:pPr>
      <w:hyperlink r:id="rId6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Центр Прачары</w:t>
      </w:r>
    </w:p>
    <w:p>
      <w:pPr>
        <w:pStyle w:val="Heading2"/>
      </w:pPr>
      <w:r>
        <w:t>Направления Центра</w:t>
      </w:r>
    </w:p>
    <w:p>
      <w:pPr>
        <w:pStyle w:val="Heading3"/>
      </w:pPr>
      <w:r>
        <w:t>1. Стратегия и развитие</w:t>
      </w:r>
    </w:p>
    <w:p>
      <w:r>
        <w:rPr>
          <w:rFonts w:ascii="Arial" w:hAnsi="Arial" w:eastAsia="Arial" w:cs="Arial"/>
          <w:b w:val="0"/>
          <w:i w:val="0"/>
        </w:rPr>
        <w:t>Общая архитектура, приоритеты, развитие, масштабирование, гипотезы.</w:t>
      </w:r>
    </w:p>
    <w:p>
      <w:pPr>
        <w:pStyle w:val="Heading3"/>
      </w:pPr>
      <w:r>
        <w:t>2. Методология Прачары</w:t>
      </w:r>
    </w:p>
    <w:p>
      <w:r>
        <w:rPr>
          <w:rFonts w:ascii="Arial" w:hAnsi="Arial" w:eastAsia="Arial" w:cs="Arial"/>
          <w:b w:val="0"/>
          <w:i w:val="0"/>
        </w:rPr>
        <w:t>Процессы, стандарты, чек-листы, методики, правила внедрения.</w:t>
      </w:r>
    </w:p>
    <w:p>
      <w:pPr>
        <w:pStyle w:val="Heading3"/>
      </w:pPr>
      <w:r>
        <w:t>3. Привлечение и маркетинг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партнёрства, офлайн, упаковка, каналы привлечения.</w:t>
      </w:r>
    </w:p>
    <w:p>
      <w:pPr>
        <w:pStyle w:val="Heading3"/>
      </w:pPr>
      <w:r>
        <w:t>4. Контент и SMM</w:t>
      </w:r>
    </w:p>
    <w:p>
      <w:r>
        <w:rPr>
          <w:rFonts w:ascii="Arial" w:hAnsi="Arial" w:eastAsia="Arial" w:cs="Arial"/>
          <w:b w:val="0"/>
          <w:i w:val="0"/>
        </w:rPr>
        <w:t>Система контента, соцсети, контент-планы, личные страницы, фото, видео, шаблоны, обучение контент-мейкеров.</w:t>
      </w:r>
    </w:p>
    <w:p>
      <w:pPr>
        <w:pStyle w:val="Heading3"/>
      </w:pPr>
      <w:r>
        <w:t>5. Работа с новичками и забота</w:t>
      </w:r>
    </w:p>
    <w:p>
      <w:r>
        <w:rPr>
          <w:rFonts w:ascii="Arial" w:hAnsi="Arial" w:eastAsia="Arial" w:cs="Arial"/>
          <w:b w:val="0"/>
          <w:i w:val="0"/>
        </w:rPr>
        <w:t>Первое сообщение, первый приход, сопровождение, возврат, обучение, движение до инициации.</w:t>
      </w:r>
    </w:p>
    <w:p>
      <w:pPr>
        <w:pStyle w:val="Heading3"/>
      </w:pPr>
      <w:r>
        <w:t>6. Обучение прачарщиков</w:t>
      </w:r>
    </w:p>
    <w:p>
      <w:r>
        <w:rPr>
          <w:rFonts w:ascii="Arial" w:hAnsi="Arial" w:eastAsia="Arial" w:cs="Arial"/>
          <w:b w:val="0"/>
          <w:i w:val="0"/>
        </w:rPr>
        <w:t>Вводное обучение, обучение по ролям, методические материалы, практика, развитие компетенций.</w:t>
      </w:r>
    </w:p>
    <w:p>
      <w:pPr>
        <w:pStyle w:val="Heading3"/>
      </w:pPr>
      <w:r>
        <w:t>7. Инструменты и системы</w:t>
      </w:r>
    </w:p>
    <w:p>
      <w:r>
        <w:rPr>
          <w:rFonts w:ascii="Arial" w:hAnsi="Arial" w:eastAsia="Arial" w:cs="Arial"/>
          <w:b w:val="0"/>
          <w:i w:val="0"/>
        </w:rPr>
        <w:t>Шаблоны, базы, таблицы, автоматизация, цифровая инфраструктура.</w:t>
      </w:r>
    </w:p>
    <w:p>
      <w:pPr>
        <w:pStyle w:val="Heading3"/>
      </w:pPr>
      <w:r>
        <w:t>8. Аналитика и эффективность</w:t>
      </w:r>
    </w:p>
    <w:p>
      <w:r>
        <w:rPr>
          <w:rFonts w:ascii="Arial" w:hAnsi="Arial" w:eastAsia="Arial" w:cs="Arial"/>
          <w:b w:val="0"/>
          <w:i w:val="0"/>
        </w:rPr>
        <w:t>Ключевые показатели, конверсии, посещаемость, движение людей, эффективность каналов.</w:t>
      </w:r>
    </w:p>
    <w:p>
      <w:pPr>
        <w:pStyle w:val="Heading3"/>
      </w:pPr>
      <w:r>
        <w:t>9. База знаний и материалов</w:t>
      </w:r>
    </w:p>
    <w:p>
      <w:r>
        <w:rPr>
          <w:rFonts w:ascii="Arial" w:hAnsi="Arial" w:eastAsia="Arial" w:cs="Arial"/>
          <w:b w:val="0"/>
          <w:i w:val="0"/>
        </w:rPr>
        <w:t>Методики, чек-листы, скрипты, кейсы, контент, программы, FAQ, лучшие практики.</w:t>
      </w:r>
    </w:p>
    <w:p>
      <w:pPr>
        <w:pStyle w:val="Heading3"/>
      </w:pPr>
      <w:r>
        <w:t>10. Коммуникация с регионами</w:t>
      </w:r>
    </w:p>
    <w:p>
      <w:r>
        <w:rPr>
          <w:rFonts w:ascii="Arial" w:hAnsi="Arial" w:eastAsia="Arial" w:cs="Arial"/>
          <w:b w:val="0"/>
          <w:i w:val="0"/>
        </w:rPr>
        <w:t>Связь с секретарями, сбор обратной связи, внедрение, выявление проблем, распространение удачных решений.</w:t>
      </w:r>
    </w:p>
    <w:p>
      <w:pPr>
        <w:pStyle w:val="Heading3"/>
      </w:pPr>
      <w:r>
        <w:t>Важно</w:t>
      </w:r>
    </w:p>
    <w:p>
      <w:r>
        <w:rPr>
          <w:rFonts w:ascii="Arial" w:hAnsi="Arial" w:eastAsia="Arial" w:cs="Arial"/>
          <w:b w:val="0"/>
          <w:i w:val="0"/>
        </w:rPr>
        <w:t>Каждое направление в перспективе должно иметь ответственного, даже если сейчас не все позиции заполнены.</w:t>
      </w:r>
    </w:p>
    <w:p>
      <w:pPr>
        <w:spacing w:before="120"/>
      </w:pPr>
      <w:hyperlink r:id="rId6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Цикл развития системы</w:t>
      </w:r>
    </w:p>
    <w:p>
      <w:r>
        <w:rPr>
          <w:rFonts w:ascii="Arial" w:hAnsi="Arial" w:eastAsia="Arial" w:cs="Arial"/>
          <w:b/>
          <w:i w:val="0"/>
        </w:rPr>
        <w:t>Разработка → Внедрение → Практика в юнитах → Обратная связь → Анализ → Улучшение → Обновлённый стандарт</w:t>
      </w:r>
    </w:p>
    <w:p>
      <w:r>
        <w:rPr>
          <w:rFonts w:ascii="Arial" w:hAnsi="Arial" w:eastAsia="Arial" w:cs="Arial"/>
          <w:b w:val="0"/>
          <w:i w:val="0"/>
        </w:rPr>
        <w:t>Новая идея может быть разработана Центром, прийти из практики юнита, быть заимствована из уже работающего опыта или появиться как ответ на проблему.</w:t>
      </w:r>
    </w:p>
    <w:p>
      <w:pPr>
        <w:pStyle w:val="Heading3"/>
      </w:pPr>
      <w:r>
        <w:t>Рабочая логика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понять идею;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оценить применимость;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встроить в систему;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применить в юнитах;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получить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доработать.</w:t>
      </w:r>
    </w:p>
    <w:p>
      <w:pPr>
        <w:pStyle w:val="Heading3"/>
      </w:pPr>
      <w:r>
        <w:t>Продукт Центра</w:t>
      </w:r>
    </w:p>
    <w:p>
      <w:r>
        <w:rPr>
          <w:rFonts w:ascii="Arial" w:hAnsi="Arial" w:eastAsia="Arial" w:cs="Arial"/>
          <w:b w:val="0"/>
          <w:i w:val="0"/>
        </w:rPr>
        <w:t>Каждое направление стремится создавать готовые продукты: чек-листы, инструкции, программы, шаблоны, скрипты, курсы, базы, регламенты, наборы материалов.</w:t>
      </w:r>
    </w:p>
    <w:p>
      <w:pPr>
        <w:pStyle w:val="Heading3"/>
      </w:pPr>
      <w:r>
        <w:t>Критерий</w:t>
      </w:r>
    </w:p>
    <w:p>
      <w:r>
        <w:rPr>
          <w:rFonts w:ascii="Arial" w:hAnsi="Arial" w:eastAsia="Arial" w:cs="Arial"/>
          <w:b w:val="0"/>
          <w:i w:val="0"/>
        </w:rPr>
        <w:t xml:space="preserve">Прачарщик должен быстро понять: </w:t>
      </w:r>
      <w:r>
        <w:rPr>
          <w:rFonts w:ascii="Arial" w:hAnsi="Arial" w:eastAsia="Arial" w:cs="Arial"/>
          <w:b/>
          <w:i w:val="0"/>
        </w:rPr>
        <w:t>что делать, как делать и какой результат должен быть.</w:t>
      </w:r>
    </w:p>
    <w:p>
      <w:pPr>
        <w:spacing w:before="120"/>
      </w:pPr>
      <w:hyperlink r:id="rId6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Юнит</w:t>
      </w:r>
    </w:p>
    <w:p>
      <w:pPr>
        <w:pStyle w:val="Heading2"/>
      </w:pPr>
      <w:r>
        <w:t>Профиль развития</w:t>
      </w:r>
    </w:p>
    <w:p>
      <w:r>
        <w:rPr>
          <w:rFonts w:ascii="Arial" w:hAnsi="Arial" w:eastAsia="Arial" w:cs="Arial"/>
          <w:b w:val="0"/>
          <w:i w:val="0"/>
        </w:rPr>
        <w:t>Профиль показывает, где юнит находится сейчас и что является ближайшим шагом. Он нужен, чтобы секретарь и команда видели картину целиком и не тратили силы на то, что сейчас не главное.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пользоваться</w:t>
      </w:r>
    </w:p>
    <w:p>
      <w:r>
        <w:rPr>
          <w:rFonts w:ascii="Arial" w:hAnsi="Arial" w:eastAsia="Arial" w:cs="Arial"/>
          <w:b w:val="0"/>
          <w:i w:val="0"/>
        </w:rPr>
        <w:t xml:space="preserve">Пройдите по восьми направлениям и отметьте честную стадию по каждому. Ориентируйтесь на то, что происходит </w:t>
      </w:r>
      <w:r>
        <w:rPr>
          <w:rFonts w:ascii="Arial" w:hAnsi="Arial" w:eastAsia="Arial" w:cs="Arial"/>
          <w:b/>
          <w:i w:val="0"/>
        </w:rPr>
        <w:t>регулярно</w:t>
      </w:r>
      <w:r>
        <w:rPr>
          <w:rFonts w:ascii="Arial" w:hAnsi="Arial" w:eastAsia="Arial" w:cs="Arial"/>
          <w:b w:val="0"/>
          <w:i w:val="0"/>
        </w:rPr>
        <w:t>, а не на разовые случаи.</w:t>
      </w:r>
    </w:p>
    <w:p>
      <w:pPr>
        <w:pStyle w:val="Heading3"/>
      </w:pPr>
      <w:r>
        <w:t>Восемь направлений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Направление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показывает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и управление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держит работу и как распределены функции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Коммуникация и привлечение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люди узнают о юните и выходят на контакт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Первый опыт и регулярные программы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 получает, когда приходит впервые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Забота и путь человека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происходит после первой встречи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Сообщество и служение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ли у людей принадлежность и общее дело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Инфраструктура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Помещение, оборудование, каналы связи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Обучение и качество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Умеет ли команда то, что делает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Учёт, показатели и обратная связь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ли, что меняется, и доходит ли опыт до Центра</w:t>
            </w:r>
          </w:p>
        </w:tc>
      </w:tr>
    </w:tbl>
    <w:p/>
    <w:p>
      <w:pPr>
        <w:pStyle w:val="Heading3"/>
      </w:pPr>
      <w:r>
        <w:t>Четыре стадии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Название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Отсутствует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Направление не ведётся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минимум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Что-то делается, но нерегулярно и держится на одном человеке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и устойчиво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 идёт постоянно, есть понятный порядок, не зависит от одного человека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Развито и измеряется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результат в цифрах, свои материалы, опыт можно передать другим</w:t>
            </w:r>
          </w:p>
        </w:tc>
      </w:tr>
    </w:tbl>
    <w:p/>
    <w:p>
      <w:pPr>
        <w:spacing w:before="120" w:after="60"/>
      </w:pPr>
      <w:r>
        <w:rPr>
          <w:rFonts w:ascii="Arial" w:hAnsi="Arial" w:eastAsia="Arial" w:cs="Arial"/>
          <w:b/>
        </w:rPr>
        <w:t>Не выводите средний балл</w:t>
      </w:r>
    </w:p>
    <w:p>
      <w:r>
        <w:rPr>
          <w:rFonts w:ascii="Arial" w:hAnsi="Arial" w:eastAsia="Arial" w:cs="Arial"/>
          <w:b w:val="0"/>
          <w:i w:val="0"/>
        </w:rPr>
        <w:t>Один общий балл скрывает главное — где юнит силён и что его ограничивает. Смотрите на профиль целиком: сильные направления опираются на слабое, и именно слабое обычно тормозит всё остальное.</w:t>
      </w:r>
    </w:p>
    <w:p>
      <w:pPr>
        <w:pStyle w:val="Heading3"/>
      </w:pPr>
      <w:r>
        <w:t>Как выглядит профиль</w:t>
      </w:r>
    </w:p>
    <w:p>
      <w:r>
        <w:rPr>
          <w:rFonts w:ascii="Arial" w:hAnsi="Arial" w:eastAsia="Arial" w:cs="Arial"/>
          <w:b w:val="0"/>
          <w:i w:val="0"/>
        </w:rPr>
        <w:t>Пример профиля небольшого юнита:</w:t>
      </w:r>
    </w:p>
    <w:p>
      <w:r>
        <w:rPr>
          <w:rFonts w:ascii="Arial" w:hAnsi="Arial" w:eastAsia="Arial" w:cs="Arial"/>
          <w:b w:val="0"/>
          <w:i/>
        </w:rPr>
        <w:t>Схема доступна в интерактивной версии сайта.</w:t>
      </w:r>
    </w:p>
    <w:p>
      <w:r>
        <w:rPr>
          <w:rFonts w:ascii="Arial" w:hAnsi="Arial" w:eastAsia="Arial" w:cs="Arial"/>
          <w:b w:val="0"/>
          <w:i w:val="0"/>
        </w:rPr>
        <w:t>Чтение профиля: команда и забота отстают, обучение не ведётся. Ближайший шаг — не реклама, а забота: без второго прихода привлечение тратится впустую.</w:t>
      </w:r>
    </w:p>
    <w:p>
      <w:pPr>
        <w:pStyle w:val="Heading3"/>
      </w:pPr>
      <w:r>
        <w:t>Ориентиры по направлениям</w:t>
      </w:r>
    </w:p>
    <w:p>
      <w:r>
        <w:rPr>
          <w:rFonts w:ascii="Arial" w:hAnsi="Arial" w:eastAsia="Arial" w:cs="Arial"/>
          <w:b w:val="0"/>
          <w:i w:val="0"/>
        </w:rPr>
        <w:t>Ниже — наблюдаемые признаки по стадиям. Они помогают договориться о словах и не спорить о формулировках.</w:t>
      </w:r>
    </w:p>
    <w:p>
      <w:pPr>
        <w:pStyle w:val="Heading4"/>
      </w:pPr>
      <w:r>
        <w:t>1. Команда и управление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человека, который держит работу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один ведущий; функции распределяются по ситуации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2–3 помощника с понятными зонами: программа, анонсы, пространство, учёт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 закреплены, есть замена на случай отсутствия, решения фиксируются</w:t>
            </w:r>
          </w:p>
        </w:tc>
      </w:tr>
    </w:tbl>
    <w:p/>
    <w:p>
      <w:pPr>
        <w:pStyle w:val="Heading4"/>
      </w:pPr>
      <w:r>
        <w:t>2. Коммуникация и привлечение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случайно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канал и чат; анонсы выходят нерегулярно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Анонсы выходят по расписанию, есть постоянный канал и понятная информация для новичка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Работает несколько источников, видно, откуда приходят люди</w:t>
            </w:r>
          </w:p>
        </w:tc>
      </w:tr>
    </w:tbl>
    <w:p/>
    <w:p>
      <w:pPr>
        <w:pStyle w:val="Heading4"/>
      </w:pPr>
      <w:r>
        <w:t>3. Первый опыт и регулярные программы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не проводятся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бывают, подготовка зависит от настроения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регулярная коллективная практика по стандарту, новичка встречают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Стандарт выполняется стабильно, есть разбор после программы и улучшения</w:t>
            </w:r>
          </w:p>
        </w:tc>
      </w:tr>
    </w:tbl>
    <w:p/>
    <w:p>
      <w:pPr>
        <w:pStyle w:val="Heading4"/>
      </w:pPr>
      <w:r>
        <w:t>4. Забота и путь человека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После встречи никто не пишет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Отвечают тем, кто сам написал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контакт после первой встречи, человека ведут к следующему шагу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путь каждого человека и переходы между этапами</w:t>
            </w:r>
          </w:p>
        </w:tc>
      </w:tr>
    </w:tbl>
    <w:p/>
    <w:p>
      <w:pPr>
        <w:pStyle w:val="Heading4"/>
      </w:pPr>
      <w:r>
        <w:t>5. Сообщество и служение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только на практику и не знают друг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общий чат и чаепитие после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совместные активности помимо практики, люди знакомы между собой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регулярное служение и проекты, которые ведут сами участники</w:t>
            </w:r>
          </w:p>
        </w:tc>
      </w:tr>
    </w:tbl>
    <w:p/>
    <w:p>
      <w:pPr>
        <w:pStyle w:val="Heading4"/>
      </w:pPr>
      <w:r>
        <w:t>6. Инфраструктура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места для встреч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проходят на дому или в разово арендуемом помещении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постоянное помещение с базовыми удобствами и настроенным оборудованием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своё пространство, инвентарь и запас на развитие</w:t>
            </w:r>
          </w:p>
        </w:tc>
      </w:tr>
    </w:tbl>
    <w:p/>
    <w:p>
      <w:pPr>
        <w:pStyle w:val="Heading4"/>
      </w:pPr>
      <w:r>
        <w:t>7. Обучение и качество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Никто специально не учится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Участники смотрят материалы и перенимают опыт друг у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прошла базовое обучение и знает стандарты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свой план обучения, наставничество и подготовка новых ведущих</w:t>
            </w:r>
          </w:p>
        </w:tc>
      </w:tr>
    </w:tbl>
    <w:p/>
    <w:p>
      <w:pPr>
        <w:pStyle w:val="Heading4"/>
      </w:pPr>
      <w:r>
        <w:t>8. Учёт, показатели и обратная связь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Ничего не записывается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Ведутся списки людей и отметки посещений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Считаются основные показатели, результаты обсуждаются с командой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Показатели сравниваются с целями, гипотезы проверяются, опыт уходит в Центр</w:t>
            </w:r>
          </w:p>
        </w:tc>
      </w:tr>
    </w:tbl>
    <w:p/>
    <w:p>
      <w:pPr>
        <w:pStyle w:val="Heading3"/>
      </w:pPr>
      <w:r>
        <w:t>Что делать с профилем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стадию по каждому направлению на сегодня.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Найдите </w:t>
      </w:r>
      <w:r>
        <w:rPr>
          <w:rFonts w:ascii="Arial" w:hAnsi="Arial" w:eastAsia="Arial" w:cs="Arial"/>
          <w:b/>
          <w:i w:val="0"/>
        </w:rPr>
        <w:t>ближайшее ограничение</w:t>
      </w:r>
      <w:r>
        <w:rPr>
          <w:rFonts w:ascii="Arial" w:hAnsi="Arial" w:eastAsia="Arial" w:cs="Arial"/>
          <w:b w:val="0"/>
          <w:i w:val="0"/>
        </w:rPr>
        <w:t xml:space="preserve"> — направление, которое тормозит остальные.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Выберите </w:t>
      </w:r>
      <w:r>
        <w:rPr>
          <w:rFonts w:ascii="Arial" w:hAnsi="Arial" w:eastAsia="Arial" w:cs="Arial"/>
          <w:b/>
          <w:i w:val="0"/>
        </w:rPr>
        <w:t>один шаг</w:t>
      </w:r>
      <w:r>
        <w:rPr>
          <w:rFonts w:ascii="Arial" w:hAnsi="Arial" w:eastAsia="Arial" w:cs="Arial"/>
          <w:b w:val="0"/>
          <w:i w:val="0"/>
        </w:rPr>
        <w:t xml:space="preserve"> на 2–4 недели, который поднимает именно 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Повторите профиль через месяц и сравните.</w:t>
      </w:r>
    </w:p>
    <w:p>
      <w:r>
        <w:rPr>
          <w:rFonts w:ascii="Arial" w:hAnsi="Arial" w:eastAsia="Arial" w:cs="Arial"/>
          <w:b w:val="0"/>
          <w:i w:val="0"/>
        </w:rPr>
        <w:t xml:space="preserve">Показатели для целей описаны в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Профиль собран на основе методички для представителей и переработан под систему Прачары: вместо общего рейтинга из 12 уровней используется компактный профиль по восьми направлениям и четырём стадиям.</w:t>
      </w:r>
    </w:p>
    <w:p>
      <w:r>
        <w:rPr>
          <w:rFonts w:ascii="Arial" w:hAnsi="Arial" w:eastAsia="Arial" w:cs="Arial"/>
          <w:b w:val="0"/>
          <w:i w:val="0"/>
        </w:rPr>
        <w:t xml:space="preserve">Часть признаков из источника описывает масштаб и ресурсы города, а не движение людей к практике. Такие признаки </w:t>
      </w:r>
      <w:r>
        <w:rPr>
          <w:rFonts w:ascii="Arial" w:hAnsi="Arial" w:eastAsia="Arial" w:cs="Arial"/>
          <w:b/>
          <w:i w:val="0"/>
        </w:rPr>
        <w:t>не считаются обязательной нормой</w:t>
      </w:r>
      <w:r>
        <w:rPr>
          <w:rFonts w:ascii="Arial" w:hAnsi="Arial" w:eastAsia="Arial" w:cs="Arial"/>
          <w:b w:val="0"/>
          <w:i w:val="0"/>
        </w:rPr>
        <w:t xml:space="preserve"> для малого юнита: большой центр — не цель сама по себе.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r>
        <w:rPr>
          <w:rFonts w:ascii="Arial" w:hAnsi="Arial" w:eastAsia="Arial" w:cs="Arial"/>
          <w:b w:val="0"/>
          <w:i w:val="0"/>
        </w:rPr>
        <w:t>Обязательность отдельных признаков, требования к статусам и обучению команды утверждаются отдельно. До решения профиль используется как рабочий ориентир.</w:t>
      </w:r>
    </w:p>
    <w:p>
      <w:pPr>
        <w:spacing w:before="120"/>
      </w:pPr>
      <w:hyperlink r:id="rId6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Карта задач</w:t>
      </w:r>
    </w:p>
    <w:p>
      <w:pPr>
        <w:pStyle w:val="Heading3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соцсети, личные страницы, рекомендации, партнёрства, офлайн-продвижение.</w:t>
      </w:r>
    </w:p>
    <w:p>
      <w:pPr>
        <w:pStyle w:val="Heading3"/>
      </w:pPr>
      <w:r>
        <w:t>2. Контент и SMM</w:t>
      </w:r>
    </w:p>
    <w:p>
      <w:r>
        <w:rPr>
          <w:rFonts w:ascii="Arial" w:hAnsi="Arial" w:eastAsia="Arial" w:cs="Arial"/>
          <w:b w:val="0"/>
          <w:i w:val="0"/>
        </w:rPr>
        <w:t>Публикации, фото, видео, сторис, анонсы, жизнь юнита, личные истории, отзывы, контент-банк.</w:t>
      </w:r>
    </w:p>
    <w:p>
      <w:pPr>
        <w:pStyle w:val="Heading3"/>
      </w:pPr>
      <w:r>
        <w:t>3. Работа с обращениями</w:t>
      </w:r>
    </w:p>
    <w:p>
      <w:r>
        <w:rPr>
          <w:rFonts w:ascii="Arial" w:hAnsi="Arial" w:eastAsia="Arial" w:cs="Arial"/>
          <w:b w:val="0"/>
          <w:i w:val="0"/>
        </w:rPr>
        <w:t>Ответы, выяснение запроса, приглашение, напоминание, фиксация контакта.</w:t>
      </w:r>
    </w:p>
    <w:p>
      <w:pPr>
        <w:pStyle w:val="Heading3"/>
      </w:pPr>
      <w:r>
        <w:t>4. Забота</w:t>
      </w:r>
    </w:p>
    <w:p>
      <w:r>
        <w:rPr>
          <w:rFonts w:ascii="Arial" w:hAnsi="Arial" w:eastAsia="Arial" w:cs="Arial"/>
          <w:b w:val="0"/>
          <w:i w:val="0"/>
        </w:rPr>
        <w:t>Сопровождение, сообщения после встречи, повторные приглашения, поддержка практики, ответы, материалы, обучение, углубление.</w:t>
      </w:r>
    </w:p>
    <w:p>
      <w:pPr>
        <w:pStyle w:val="Heading3"/>
      </w:pPr>
      <w:r>
        <w:t>5. Программы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медитация, лекции, асаны, интерактивы, обучение, киртан, чаепитие, обсуждения, интенсивы, ретриты.</w:t>
      </w:r>
    </w:p>
    <w:p>
      <w:pPr>
        <w:pStyle w:val="Heading3"/>
      </w:pPr>
      <w:r>
        <w:t>6. Обучение и углубление</w:t>
      </w:r>
    </w:p>
    <w:p>
      <w:r>
        <w:rPr>
          <w:rFonts w:ascii="Arial" w:hAnsi="Arial" w:eastAsia="Arial" w:cs="Arial"/>
          <w:b w:val="0"/>
          <w:i w:val="0"/>
        </w:rPr>
        <w:t>Базовое обучение, курсы, личный урок, философия, литература, подготовка к инициации.</w:t>
      </w:r>
    </w:p>
    <w:p>
      <w:pPr>
        <w:pStyle w:val="Heading3"/>
      </w:pPr>
      <w:r>
        <w:t>7.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людей, общение, совместные активности, походы, встречи, чувство принадлежности.</w:t>
      </w:r>
    </w:p>
    <w:p>
      <w:pPr>
        <w:pStyle w:val="Heading3"/>
      </w:pPr>
      <w:r>
        <w:t>8. Карма-йога и социальная деятельность</w:t>
      </w:r>
    </w:p>
    <w:p>
      <w:r>
        <w:rPr>
          <w:rFonts w:ascii="Arial" w:hAnsi="Arial" w:eastAsia="Arial" w:cs="Arial"/>
          <w:b w:val="0"/>
          <w:i w:val="0"/>
        </w:rPr>
        <w:t>Служение, благотворительность, социальные проекты, вовлечение практикующих.</w:t>
      </w:r>
    </w:p>
    <w:p>
      <w:pPr>
        <w:pStyle w:val="Heading3"/>
      </w:pPr>
      <w:r>
        <w:t>9. Учёт и аналитика</w:t>
      </w:r>
    </w:p>
    <w:p>
      <w:r>
        <w:rPr>
          <w:rFonts w:ascii="Arial" w:hAnsi="Arial" w:eastAsia="Arial" w:cs="Arial"/>
          <w:b w:val="0"/>
          <w:i w:val="0"/>
        </w:rPr>
        <w:t>База людей, новые обращения, новые посетители, повторные посещения, регулярные практикующие, показатели программ.</w:t>
      </w:r>
    </w:p>
    <w:p>
      <w:pPr>
        <w:pStyle w:val="Heading3"/>
      </w:pPr>
      <w:r>
        <w:t>10. Команда</w:t>
      </w:r>
    </w:p>
    <w:p>
      <w:r>
        <w:rPr>
          <w:rFonts w:ascii="Arial" w:hAnsi="Arial" w:eastAsia="Arial" w:cs="Arial"/>
          <w:b w:val="0"/>
          <w:i w:val="0"/>
        </w:rPr>
        <w:t>Поиск людей, распределение функций, обучение, поддержка, задачи, обратная связь.</w:t>
      </w:r>
    </w:p>
    <w:p>
      <w:pPr>
        <w:pStyle w:val="Heading3"/>
      </w:pPr>
      <w:r>
        <w:t>11. Партнёрства</w:t>
      </w:r>
    </w:p>
    <w:p>
      <w:r>
        <w:rPr>
          <w:rFonts w:ascii="Arial" w:hAnsi="Arial" w:eastAsia="Arial" w:cs="Arial"/>
          <w:b w:val="0"/>
          <w:i w:val="0"/>
        </w:rPr>
        <w:t>Площадки, совместные мероприятия, дружественные сообщества, локальные организации.</w:t>
      </w:r>
    </w:p>
    <w:p>
      <w:pPr>
        <w:pStyle w:val="Heading3"/>
      </w:pPr>
      <w:r>
        <w:t>12. Инфраструктура</w:t>
      </w:r>
    </w:p>
    <w:p>
      <w:r>
        <w:rPr>
          <w:rFonts w:ascii="Arial" w:hAnsi="Arial" w:eastAsia="Arial" w:cs="Arial"/>
          <w:b w:val="0"/>
          <w:i w:val="0"/>
        </w:rPr>
        <w:t>Помещение, материалы, оборудование, цифровые каналы, чаты, хранение контента.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Карта рабочая и будет дополняться. Роли должны выводиться из реальных задач этой карты.</w:t>
      </w:r>
    </w:p>
    <w:p>
      <w:pPr>
        <w:spacing w:before="120"/>
      </w:pPr>
      <w:hyperlink r:id="rId6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Управление</w:t>
      </w:r>
    </w:p>
    <w:p>
      <w:pPr>
        <w:pStyle w:val="Heading3"/>
      </w:pPr>
      <w:r>
        <w:t>Алгоритм секретаря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Увидеть текущую ситуацию.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Увидеть все направления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Увидеть доступных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Определить приоритет.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Распределить функции.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Предложить и вдохновить.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Дать инструмент или обучение.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Организовать выполнение: что, кто, когда, какой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Проверить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Собрать обратную связь.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Повторить цикл.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Секретарь не обязан делать всё сам. Его задача — видеть систему, незакрытые функции, помогать людям включаться и доводить задачи до результата.</w:t>
      </w:r>
    </w:p>
    <w:p>
      <w:pPr>
        <w:pStyle w:val="Heading3"/>
      </w:pPr>
      <w:r>
        <w:t>Еженедельный цикл</w:t>
      </w:r>
    </w:p>
    <w:p>
      <w:r>
        <w:rPr>
          <w:rFonts w:ascii="Arial" w:hAnsi="Arial" w:eastAsia="Arial" w:cs="Arial"/>
          <w:b w:val="0"/>
          <w:i w:val="0"/>
        </w:rPr>
        <w:t>Основной рабочий ритм — регулярный созвон секретарей. Сохраняется уже принятая система из пяти вопросов.</w:t>
      </w:r>
    </w:p>
    <w:p>
      <w:r>
        <w:rPr>
          <w:rFonts w:ascii="Arial" w:hAnsi="Arial" w:eastAsia="Arial" w:cs="Arial"/>
          <w:b w:val="0"/>
          <w:i w:val="0"/>
        </w:rPr>
        <w:t>Каждый созвон должен завершаться конкретной задачей, ответственным, сроком, ожидаемым результатом и проверкой на следующем созвоне.</w:t>
      </w:r>
    </w:p>
    <w:p>
      <w:pPr>
        <w:spacing w:before="120"/>
      </w:pPr>
      <w:hyperlink r:id="rId6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Инфраструктура</w:t>
      </w:r>
    </w:p>
    <w:p>
      <w:pPr>
        <w:pStyle w:val="Heading3"/>
      </w:pPr>
      <w:r>
        <w:t>Цифровая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хотя бы одна активная социальная площадка;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VK-сообщество;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Telegram-канал;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или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личные страницы активных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Avito-объявление;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карты и локальные сервисы;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база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рабочий чат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хранилище контента.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 юнита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Даже если команда пока не может вести чат активно, он должен существовать как понятный и регулярно проверяемый канал связи.</w:t>
      </w:r>
    </w:p>
    <w:p>
      <w:pPr>
        <w:pStyle w:val="Heading3"/>
      </w:pPr>
      <w:r>
        <w:t>Материальная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помещение;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коврики;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подушки;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литература;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визитки;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музыкальные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оборудование для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фото/видео оборудование при наличии;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чай и всё для гостеприимства.</w:t>
      </w:r>
    </w:p>
    <w:p>
      <w:pPr>
        <w:pStyle w:val="Heading3"/>
      </w:pPr>
      <w:r>
        <w:t>Минимальный принцип</w:t>
      </w:r>
    </w:p>
    <w:p>
      <w:r>
        <w:rPr>
          <w:rFonts w:ascii="Arial" w:hAnsi="Arial" w:eastAsia="Arial" w:cs="Arial"/>
          <w:b w:val="0"/>
          <w:i w:val="0"/>
        </w:rPr>
        <w:t>У юнита должны быть понятный способ найти его, связаться, место для практики, базовые материалы и канал регулярного контакта.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Этот цифровой минимум принят как стартовый. Остальной обязательный минимум для разных типов юнитов ещё требует утверждения.</w:t>
      </w:r>
    </w:p>
    <w:p>
      <w:pPr>
        <w:spacing w:before="120"/>
      </w:pPr>
      <w:hyperlink r:id="rId6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Формирование команды</w:t>
      </w:r>
    </w:p>
    <w:p>
      <w:pPr>
        <w:pStyle w:val="Heading3"/>
      </w:pPr>
      <w:r>
        <w:t>Главный принцип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В маленьком юните один человек может совмещать несколько функций.</w:t>
      </w:r>
    </w:p>
    <w:p>
      <w:pPr>
        <w:pStyle w:val="Heading3"/>
      </w:pPr>
      <w:r>
        <w:t>Алгоритм</w:t>
      </w:r>
    </w:p>
    <w:p>
      <w:r>
        <w:rPr>
          <w:rFonts w:ascii="Arial" w:hAnsi="Arial" w:eastAsia="Arial" w:cs="Arial"/>
          <w:b/>
          <w:i w:val="0"/>
        </w:rPr>
        <w:t>Потребность → Человек → Предложение → Вдохновение → Согласие → Объяснение функции → Инструмент / обучение → Старт → Поддержка → Ответственность за результат</w:t>
      </w:r>
    </w:p>
    <w:p>
      <w:pPr>
        <w:pStyle w:val="Heading3"/>
      </w:pPr>
      <w:r>
        <w:t>Если человека нет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функция остаётся видимой;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никто не назначается насильно;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временно её берёт тот, кто способен;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секретарь продолжает искать возможность закрыть направление.</w:t>
      </w:r>
    </w:p>
    <w:p>
      <w:pPr>
        <w:pStyle w:val="Heading3"/>
      </w:pPr>
      <w:r>
        <w:t>Формат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зона ответственности;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минимальный результат;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взаимодействие;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отчётность.</w:t>
      </w:r>
    </w:p>
    <w:p>
      <w:pPr>
        <w:spacing w:before="120"/>
      </w:pPr>
      <w:hyperlink r:id="rId6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Роли</w:t>
      </w:r>
    </w:p>
    <w:p>
      <w:pPr>
        <w:pStyle w:val="Heading2"/>
      </w:pPr>
      <w:r>
        <w:t>Секретарь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Организовать целостную работу Прачары в юните.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Видеть систему, определять приоритеты, видеть незакрытые направления, распределять функции, собирать команду, организовывать выполнение, использовать инструменты Центра, контролировать результат, передавать обратную связь.</w:t>
      </w:r>
    </w:p>
    <w:p>
      <w:pPr>
        <w:pStyle w:val="Heading3"/>
      </w:pPr>
      <w:r>
        <w:t>Минимальный результат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 активные и незакрытые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назначены ответственные там, где это возможно;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конкретные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регулярные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ведётся работа с людьми;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обратная связь и показатели.</w:t>
      </w:r>
    </w:p>
    <w:p>
      <w:r>
        <w:rPr>
          <w:rFonts w:ascii="Arial" w:hAnsi="Arial" w:eastAsia="Arial" w:cs="Arial"/>
          <w:b w:val="0"/>
          <w:i w:val="0"/>
        </w:rPr>
        <w:t>Если команда маленькая, секретарь может лично выполнять часть функций, но продолжает видеть систему целиком.</w:t>
      </w:r>
    </w:p>
    <w:p>
      <w:pPr>
        <w:spacing w:before="120"/>
      </w:pPr>
      <w:hyperlink r:id="rId6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Заботник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Сопровождать человека от первого обращения до устойчивого включения в практику и движения к инициации.</w:t>
      </w:r>
    </w:p>
    <w:p>
      <w:pPr>
        <w:pStyle w:val="Heading3"/>
      </w:pPr>
      <w:r>
        <w:t>Когда начинается забота</w:t>
      </w:r>
    </w:p>
    <w:p>
      <w:r>
        <w:rPr>
          <w:rFonts w:ascii="Arial" w:hAnsi="Arial" w:eastAsia="Arial" w:cs="Arial"/>
          <w:b w:val="0"/>
          <w:i w:val="0"/>
        </w:rPr>
        <w:t>С первого контакта в социальных сетях или другом канале.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Первое сообщение, понимание запроса, приглашение, встреча новичка, контакт после программы, повторное приглашение, помощь в начале практики, материалы, ответы, поддержка, связь с сообществом, движение к углублению.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После первого этапа человек понимает, куда прийти, получил ответ, чувствует человеческое внимание и знает следующий шаг.</w:t>
      </w:r>
    </w:p>
    <w:p>
      <w:r>
        <w:rPr>
          <w:rFonts w:ascii="Arial" w:hAnsi="Arial" w:eastAsia="Arial" w:cs="Arial"/>
          <w:b w:val="0"/>
          <w:i w:val="0"/>
        </w:rPr>
        <w:t>После первого посещения его контакт сохранён, запрос понятен, ему написали и пригласили снова.</w:t>
      </w:r>
    </w:p>
    <w:p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6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Контент-мейкер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Показывать живую жизнь юнита и через контент помогать людям узнавать о практике и сообществе.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Соцсети, фото, видео, публикации, анонсы, истории, отзывы, контент о жизни юнита.</w:t>
      </w:r>
    </w:p>
    <w:p>
      <w:r>
        <w:rPr>
          <w:rFonts w:ascii="Arial" w:hAnsi="Arial" w:eastAsia="Arial" w:cs="Arial"/>
          <w:b w:val="0"/>
          <w:i w:val="0"/>
        </w:rPr>
        <w:t>Контент-мейкер не обязан всё делать лично: он может организовывать съёмку, просить материалы, передавать монтаж и следить за регулярностью.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Человек, открывший страницу юнита, понимает: кто вы, что здесь происходит, что можно прийти на практику, когда и куда прийти, как связаться.</w:t>
      </w:r>
    </w:p>
    <w:p>
      <w:pPr>
        <w:spacing w:before="120"/>
      </w:pPr>
      <w:hyperlink r:id="rId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Привлечение</w:t>
      </w:r>
    </w:p>
    <w:p>
      <w:pPr>
        <w:pStyle w:val="Heading2"/>
      </w:pPr>
      <w:r>
        <w:t>Система привлечения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стабильный поток людей, которые узнают о практике и принимают решение выйти на контакт или прийти.</w:t>
      </w:r>
    </w:p>
    <w:p>
      <w:pPr>
        <w:pStyle w:val="Heading3"/>
      </w:pPr>
      <w:r>
        <w:t>Каналы</w:t>
      </w:r>
    </w:p>
    <w:p>
      <w:pPr>
        <w:pStyle w:val="Heading4"/>
      </w:pPr>
      <w:r>
        <w:t>Онлайн</w:t>
      </w:r>
    </w:p>
    <w:p>
      <w:r>
        <w:rPr>
          <w:rFonts w:ascii="Arial" w:hAnsi="Arial" w:eastAsia="Arial" w:cs="Arial"/>
          <w:b w:val="0"/>
          <w:i w:val="0"/>
        </w:rPr>
        <w:t>Соцсети, VK, Telegram, личные страницы, короткие и длинные видео, рекомендации, локальные сообщества.</w:t>
      </w:r>
    </w:p>
    <w:p>
      <w:pPr>
        <w:pStyle w:val="Heading4"/>
      </w:pPr>
      <w:r>
        <w:t>Объявления</w:t>
      </w:r>
    </w:p>
    <w:p>
      <w:r>
        <w:rPr>
          <w:rFonts w:ascii="Arial" w:hAnsi="Arial" w:eastAsia="Arial" w:cs="Arial"/>
          <w:b w:val="0"/>
          <w:i w:val="0"/>
        </w:rPr>
        <w:t>Avito, локальные доски, тематические площадки, карты, каталоги событий.</w:t>
      </w:r>
    </w:p>
    <w:p>
      <w:pPr>
        <w:pStyle w:val="Heading4"/>
      </w:pPr>
      <w:r>
        <w:t>Партнёрства</w:t>
      </w:r>
    </w:p>
    <w:p>
      <w:r>
        <w:rPr>
          <w:rFonts w:ascii="Arial" w:hAnsi="Arial" w:eastAsia="Arial" w:cs="Arial"/>
          <w:b w:val="0"/>
          <w:i w:val="0"/>
        </w:rPr>
        <w:t>Йога-студии, пространства, сообщества, организаторы мероприятий, дружественные проекты.</w:t>
      </w:r>
    </w:p>
    <w:p>
      <w:pPr>
        <w:pStyle w:val="Heading4"/>
      </w:pPr>
      <w:r>
        <w:t>Офлайн</w:t>
      </w:r>
    </w:p>
    <w:p>
      <w:r>
        <w:rPr>
          <w:rFonts w:ascii="Arial" w:hAnsi="Arial" w:eastAsia="Arial" w:cs="Arial"/>
          <w:b w:val="0"/>
          <w:i w:val="0"/>
        </w:rPr>
        <w:t>Афиши, визитки, личные знакомства, мероприятия, партнёрские площадки.</w:t>
      </w:r>
    </w:p>
    <w:p>
      <w:pPr>
        <w:pStyle w:val="Heading3"/>
      </w:pPr>
      <w:r>
        <w:t>Рабочий порядок инструментов</w:t>
      </w:r>
    </w:p>
    <w:p>
      <w:r>
        <w:rPr>
          <w:rFonts w:ascii="Arial" w:hAnsi="Arial" w:eastAsia="Arial" w:cs="Arial"/>
          <w:b w:val="0"/>
          <w:i w:val="0"/>
        </w:rPr>
        <w:t>Порядок запуска учитывает доступность и ожидаемую пользу на старте. Реальную эффективность каждый юнит проверяет по обращениям, посещениям и повторным приходам.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Avito</w:t>
      </w:r>
      <w:r>
        <w:rPr>
          <w:rFonts w:ascii="Arial" w:hAnsi="Arial" w:eastAsia="Arial" w:cs="Arial"/>
          <w:b w:val="0"/>
          <w:i w:val="0"/>
        </w:rPr>
        <w:t xml:space="preserve"> — быстрое городское объявление и прямой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Личный бренд</w:t>
      </w:r>
      <w:r>
        <w:rPr>
          <w:rFonts w:ascii="Arial" w:hAnsi="Arial" w:eastAsia="Arial" w:cs="Arial"/>
          <w:b w:val="0"/>
          <w:i w:val="0"/>
        </w:rPr>
        <w:t xml:space="preserve"> — доверие к ведущему или организатору через реальный опыт и регулярные полезные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Социальные сети</w:t>
      </w:r>
      <w:r>
        <w:rPr>
          <w:rFonts w:ascii="Arial" w:hAnsi="Arial" w:eastAsia="Arial" w:cs="Arial"/>
          <w:b w:val="0"/>
          <w:i w:val="0"/>
        </w:rPr>
        <w:t xml:space="preserve"> — понятная упаковка сообщества, расписание, живые фотографии и способ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Сайт: SEO, гео и GEO</w:t>
      </w:r>
      <w:r>
        <w:rPr>
          <w:rFonts w:ascii="Arial" w:hAnsi="Arial" w:eastAsia="Arial" w:cs="Arial"/>
          <w:b w:val="0"/>
          <w:i w:val="0"/>
        </w:rPr>
        <w:t xml:space="preserve"> — видимость в обычном поиске, на картах, по запросам города и в генеративных ответах.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Визитки</w:t>
      </w:r>
      <w:r>
        <w:rPr>
          <w:rFonts w:ascii="Arial" w:hAnsi="Arial" w:eastAsia="Arial" w:cs="Arial"/>
          <w:b w:val="0"/>
          <w:i w:val="0"/>
        </w:rPr>
        <w:t xml:space="preserve"> — продолжение личного разговора с одним ясным следующим шагом; выдачу нужно закреплять за ответственным.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Анонсы</w:t>
      </w:r>
      <w:r>
        <w:rPr>
          <w:rFonts w:ascii="Arial" w:hAnsi="Arial" w:eastAsia="Arial" w:cs="Arial"/>
          <w:b w:val="0"/>
          <w:i w:val="0"/>
        </w:rPr>
        <w:t xml:space="preserve"> — материалы конкретной программы: публикация, короткое сообщение и афиша.</w:t>
      </w:r>
    </w:p>
    <w:p>
      <w:r>
        <w:rPr>
          <w:rFonts w:ascii="Arial" w:hAnsi="Arial" w:eastAsia="Arial" w:cs="Arial"/>
          <w:b w:val="0"/>
          <w:i w:val="0"/>
        </w:rPr>
        <w:t xml:space="preserve">Подробные инструкции, промпты и порядок учёта визиток находятся в рабочем разделе </w:t>
      </w:r>
      <w:hyperlink r:id="rId71">
        <w:r>
          <w:rPr>
            <w:color w:val="1F5E4A"/>
            <w:u w:val="single"/>
            <w:rFonts w:ascii="Arial" w:hAnsi="Arial" w:eastAsia="Arial" w:cs="Arial"/>
          </w:rPr>
          <w:t>Реклама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Базовый минимум</w:t>
      </w:r>
    </w:p>
    <w:p>
      <w:r>
        <w:rPr>
          <w:rFonts w:ascii="Arial" w:hAnsi="Arial" w:eastAsia="Arial" w:cs="Arial"/>
          <w:b w:val="0"/>
          <w:i w:val="0"/>
        </w:rPr>
        <w:t>На старте у каждого юнита должны быть: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сообщество во ВКонтакте;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объявление на Avito.</w:t>
      </w:r>
    </w:p>
    <w:p>
      <w:r>
        <w:rPr>
          <w:rFonts w:ascii="Arial" w:hAnsi="Arial" w:eastAsia="Arial" w:cs="Arial"/>
          <w:b w:val="0"/>
          <w:i w:val="0"/>
        </w:rPr>
        <w:t>Потом список обязательных средств может дополняться на основе практики юнитов.</w:t>
      </w:r>
    </w:p>
    <w:p>
      <w:pPr>
        <w:pStyle w:val="Heading4"/>
      </w:pPr>
      <w:r>
        <w:t>Сообщество во ВКонтакте</w:t>
      </w:r>
    </w:p>
    <w:p>
      <w:r>
        <w:rPr>
          <w:rFonts w:ascii="Arial" w:hAnsi="Arial" w:eastAsia="Arial" w:cs="Arial"/>
          <w:b w:val="0"/>
          <w:i w:val="0"/>
        </w:rPr>
        <w:t>На странице должно быть сразу понятно: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происходит в городе;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подходят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 и место ближайшей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задать вопрос и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новичку не нужен предварительный опыт.</w:t>
      </w:r>
    </w:p>
    <w:p>
      <w:r>
        <w:rPr>
          <w:rFonts w:ascii="Arial" w:hAnsi="Arial" w:eastAsia="Arial" w:cs="Arial"/>
          <w:b w:val="0"/>
          <w:i w:val="0"/>
        </w:rPr>
        <w:t>Используйте живые фотографии и своевременно обновляйте расписание и контакты.</w:t>
      </w:r>
    </w:p>
    <w:p>
      <w:pPr>
        <w:pStyle w:val="Heading4"/>
      </w:pPr>
      <w:r>
        <w:t>Объявление на Avito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r>
        <w:rPr>
          <w:rFonts w:ascii="Arial" w:hAnsi="Arial" w:eastAsia="Arial" w:cs="Arial"/>
          <w:b w:val="0"/>
          <w:i w:val="0"/>
        </w:rPr>
        <w:t>Ссылка ведёт на форму создания объявления. Avito может попросить войти в аккаунт, выбрать город и подходящую категорию. Условия бесплатного размещения зависят от категории и правил площадки.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Готовый шаблон объявления</w:t>
      </w:r>
    </w:p>
    <w:p>
      <w:r>
        <w:rPr>
          <w:rFonts w:ascii="Arial" w:hAnsi="Arial" w:eastAsia="Arial" w:cs="Arial"/>
          <w:b/>
          <w:i w:val="0"/>
        </w:rPr>
        <w:t>Заголовок</w:t>
      </w:r>
    </w:p>
    <w:p>
      <w:r>
        <w:rPr>
          <w:rFonts w:ascii="Arial" w:hAnsi="Arial" w:eastAsia="Arial" w:cs="Arial"/>
          <w:b w:val="0"/>
          <w:i w:val="0"/>
        </w:rPr>
        <w:t>Медитация и йога для начинающих в [ГОРОДЕ]</w:t>
      </w:r>
    </w:p>
    <w:p>
      <w:r>
        <w:rPr>
          <w:rFonts w:ascii="Arial" w:hAnsi="Arial" w:eastAsia="Arial" w:cs="Arial"/>
          <w:b/>
          <w:i w:val="0"/>
        </w:rPr>
        <w:t>Текст</w:t>
      </w:r>
    </w:p>
    <w:p>
      <w:r>
        <w:rPr>
          <w:rFonts w:ascii="Arial" w:hAnsi="Arial" w:eastAsia="Arial" w:cs="Arial"/>
          <w:b w:val="0"/>
          <w:i w:val="0"/>
        </w:rPr>
        <w:t>Приглашаем на занятия по медитации и йоге в [ГОРОДЕ].</w:t>
      </w:r>
    </w:p>
    <w:p>
      <w:r>
        <w:rPr>
          <w:rFonts w:ascii="Arial" w:hAnsi="Arial" w:eastAsia="Arial" w:cs="Arial"/>
          <w:b w:val="0"/>
          <w:i w:val="0"/>
        </w:rPr>
        <w:t>Встречи подходят начинающим. Предварительный опыт не нужен. На занятии вы познакомитесь с простой практикой медитации, сможете задать вопросы и пообщаться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Ближайшая встреча:</w:t>
      </w:r>
      <w:r>
        <w:rPr>
          <w:rFonts w:ascii="Arial" w:hAnsi="Arial" w:eastAsia="Arial" w:cs="Arial"/>
          <w:b w:val="0"/>
          <w:i w:val="0"/>
        </w:rPr>
        <w:t xml:space="preserve"> [ДАТА И ВРЕМЯ]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Место:</w:t>
      </w:r>
      <w:r>
        <w:rPr>
          <w:rFonts w:ascii="Arial" w:hAnsi="Arial" w:eastAsia="Arial" w:cs="Arial"/>
          <w:b w:val="0"/>
          <w:i w:val="0"/>
        </w:rPr>
        <w:t xml:space="preserve"> [АДРЕС ИЛИ РАЙОН]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Формат:</w:t>
      </w:r>
      <w:r>
        <w:rPr>
          <w:rFonts w:ascii="Arial" w:hAnsi="Arial" w:eastAsia="Arial" w:cs="Arial"/>
          <w:b w:val="0"/>
          <w:i w:val="0"/>
        </w:rPr>
        <w:t xml:space="preserve"> [КРАТКО О ПРОГРАММЕ]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Участие:</w:t>
      </w:r>
      <w:r>
        <w:rPr>
          <w:rFonts w:ascii="Arial" w:hAnsi="Arial" w:eastAsia="Arial" w:cs="Arial"/>
          <w:b w:val="0"/>
          <w:i w:val="0"/>
        </w:rPr>
        <w:t xml:space="preserve"> [УСЛОВИЯ УЧАСТИЯ]</w:t>
      </w:r>
    </w:p>
    <w:p>
      <w:r>
        <w:rPr>
          <w:rFonts w:ascii="Arial" w:hAnsi="Arial" w:eastAsia="Arial" w:cs="Arial"/>
          <w:b w:val="0"/>
          <w:i w:val="0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>[ДОБАВЬТЕ 1–2 ПРЕДЛОЖЕНИЯ О ЖИВОМ СООБЩЕСТВЕ В ВАШЕМ ГОРОДЕ.]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изменить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Замените все поля в квадратных скобках.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дату, адрес,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Добавьте живую фотографию или утверждённую базовую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Не обещайте духовных, медицинских или гарантированных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После публикации проверьте, как объявление выглядит с телефона.</w:t>
      </w:r>
    </w:p>
    <w:p>
      <w:pPr>
        <w:pStyle w:val="Heading3"/>
      </w:pPr>
      <w:r>
        <w:t>Упаковка</w:t>
      </w:r>
    </w:p>
    <w:p>
      <w:r>
        <w:rPr>
          <w:rFonts w:ascii="Arial" w:hAnsi="Arial" w:eastAsia="Arial" w:cs="Arial"/>
          <w:b w:val="0"/>
          <w:i w:val="0"/>
        </w:rPr>
        <w:t xml:space="preserve">Каждая площадка должна отвечать на вопрос: </w:t>
      </w:r>
      <w:r>
        <w:rPr>
          <w:rFonts w:ascii="Arial" w:hAnsi="Arial" w:eastAsia="Arial" w:cs="Arial"/>
          <w:b/>
          <w:i w:val="0"/>
        </w:rPr>
        <w:t>«Кто вы и как мне к вам попасть?»</w:t>
      </w:r>
    </w:p>
    <w:p>
      <w:r>
        <w:rPr>
          <w:rFonts w:ascii="Arial" w:hAnsi="Arial" w:eastAsia="Arial" w:cs="Arial"/>
          <w:b w:val="0"/>
          <w:i w:val="0"/>
        </w:rPr>
        <w:t>Должно быть понятно, что здесь можно научиться медитации и йоге, есть живые занятия, расписание, адрес, способ связаться, реальные фото и видео, живое сообщество и информация для новичка.</w:t>
      </w:r>
    </w:p>
    <w:p>
      <w:pPr>
        <w:pStyle w:val="Heading3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→ пришёл.</w:t>
      </w:r>
    </w:p>
    <w:p>
      <w:pPr>
        <w:spacing w:before="120"/>
      </w:pPr>
      <w:hyperlink r:id="rId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Правила общения с аудиторией</w:t>
      </w:r>
    </w:p>
    <w:p>
      <w:r>
        <w:rPr>
          <w:rFonts w:ascii="Arial" w:hAnsi="Arial" w:eastAsia="Arial" w:cs="Arial"/>
          <w:b w:val="0"/>
          <w:i w:val="0"/>
        </w:rPr>
        <w:t>Правила описывают, как прачарщик говорит с людьми и что публикует. Они нужны, чтобы новичок не навредил ни себе, ни движению из лучших побуждений.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Главное</w:t>
      </w:r>
    </w:p>
    <w:p>
      <w:r>
        <w:rPr>
          <w:rFonts w:ascii="Arial" w:hAnsi="Arial" w:eastAsia="Arial" w:cs="Arial"/>
          <w:b w:val="0"/>
          <w:i w:val="0"/>
        </w:rPr>
        <w:t>Когда человек становится прачарщиком, он представляет движение, а не только себя. По нему судят обо всех. Поэтому личные привычки и политические взгляды остаются личным делом.</w:t>
      </w:r>
    </w:p>
    <w:p>
      <w:pPr>
        <w:pStyle w:val="Heading3"/>
      </w:pPr>
      <w:r>
        <w:t>Базовые 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санскритских терминов и выражений, понятных только узкому кругу. Говорить на языке человека, который пришёл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публиковать фото с Пратиком и Пратикрити.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Уважать все конфессии, но практиковать одну. Не рекламировать практики других школ и философских течений.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использовать выражения с высокомерием и надменностью — особенно по отношению к другим духовным течениям и религиям.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поднимать политические темы и не обсуждать политику.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агрессивной пропаганды вегетарианства, веганства и сыроедения.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транслировать пессимистичные и упаднические настроения.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Дресс-код: чистая и опрятная одежда, достаточно закрывающая тело. Без коротких шорт, юбок, топиков, открытых маек и коротких платьев.</w:t>
      </w:r>
    </w:p>
    <w:p>
      <w:pPr>
        <w:pStyle w:val="Heading3"/>
      </w:pPr>
      <w:r>
        <w:t>Что не публиковать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Почему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Политическая активность, критика, призывы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Отворачивает людей с другими взглядами и создаёт риск для всего движения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Эротика и мат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 соответствует практике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Жалобы и уныние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Мы лицо проекта о поиске светлой стороны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«Мой путь истинный, остальные живут зря»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Скромность открывает двери к сердцам людей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Жёсткая пропаганда питания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Появляется «мы» и «они», а мы стремимся к объединению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Непроверенные теории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Мифы о вреде дрожжей, теории заговора и подобное лучше не распространять вовсе</w:t>
            </w:r>
          </w:p>
        </w:tc>
      </w:tr>
    </w:tbl>
    <w:p/>
    <w:p>
      <w:pPr>
        <w:pStyle w:val="Heading3"/>
      </w:pPr>
      <w:r>
        <w:t>Принцип: не сеять раздор</w:t>
      </w:r>
    </w:p>
    <w:p>
      <w:r>
        <w:rPr>
          <w:rFonts w:ascii="Arial" w:hAnsi="Arial" w:eastAsia="Arial" w:cs="Arial"/>
          <w:b w:val="0"/>
          <w:i w:val="0"/>
        </w:rPr>
        <w:t>Основной принцип — вдохновлять на объединение, даже когда есть несогласие на уровне идей. Объединять на глубинном уровне, а не спорить о внешнем.</w:t>
      </w:r>
    </w:p>
    <w:p>
      <w:pPr>
        <w:pStyle w:val="Heading3"/>
      </w:pPr>
      <w:r>
        <w:t>Тон общения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Говорить ясно и конкретно, без обещаний духовных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опытом, а не поучать. Избегать проповедей о правильном и неправильном.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Признавать границы своего знания. Честное «я не знаю» сильнее уверенного вымысла.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себя как пример, в том числе с юмором к своим состояниям.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давить: у человека всегда есть право подумать и отказаться.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Простая проверка перед публикацией</w:t>
      </w:r>
    </w:p>
    <w:p>
      <w:r>
        <w:rPr>
          <w:rFonts w:ascii="Arial" w:hAnsi="Arial" w:eastAsia="Arial" w:cs="Arial"/>
          <w:b w:val="0"/>
          <w:i w:val="0"/>
        </w:rPr>
        <w:t>Спросите себя: это объединяет людей или разделяет? Это говорит о практике или о моих взглядах? Поймёт ли это человек, который медитирует впервые?</w:t>
      </w:r>
    </w:p>
    <w:p>
      <w:pPr>
        <w:pStyle w:val="Heading3"/>
      </w:pPr>
      <w:r>
        <w:t>Где это применяется</w:t>
      </w:r>
    </w:p>
    <w:p>
      <w:r>
        <w:rPr>
          <w:rFonts w:ascii="Arial" w:hAnsi="Arial" w:eastAsia="Arial" w:cs="Arial"/>
          <w:b w:val="0"/>
          <w:i w:val="0"/>
        </w:rPr>
        <w:t>Правила касаются всех, кто общается с аудиторией: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3">
        <w:r>
          <w:rPr>
            <w:color w:val="1F5E4A"/>
            <w:u w:val="single"/>
            <w:rFonts w:ascii="Arial" w:hAnsi="Arial" w:eastAsia="Arial" w:cs="Arial"/>
          </w:rPr>
          <w:t>система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 — тексты, объявления, личные сообщения;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4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 xml:space="preserve"> — публикации и оформление;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первый опыт</w:t>
        </w:r>
      </w:hyperlink>
      <w:r>
        <w:rPr>
          <w:rFonts w:ascii="Arial" w:hAnsi="Arial" w:eastAsia="Arial" w:cs="Arial"/>
          <w:b w:val="0"/>
          <w:i w:val="0"/>
        </w:rPr>
        <w:t xml:space="preserve"> — разговор на встрече;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  <w:r>
        <w:rPr>
          <w:rFonts w:ascii="Arial" w:hAnsi="Arial" w:eastAsia="Arial" w:cs="Arial"/>
          <w:b w:val="0"/>
          <w:i w:val="0"/>
        </w:rPr>
        <w:t xml:space="preserve"> — переписка после встречи.</w:t>
      </w:r>
    </w:p>
    <w:p>
      <w:pPr>
        <w:pStyle w:val="Heading3"/>
        <w:spacing w:after="0" w:line="240" w:lineRule="auto"/>
      </w:pPr>
      <w:r>
        <w:t>Статус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Правила собраны на основе методички для представителей и приведены к языку Прачары. Используются как рабочий ориентир для всей команды юнита.</w:t>
      </w:r>
    </w:p>
    <w:p>
      <w:pPr>
        <w:spacing w:before="120" w:after="0" w:line="240" w:lineRule="auto"/>
      </w:pPr>
      <w:r>
        <w:rPr>
          <w:rFonts w:ascii="Arial" w:hAnsi="Arial" w:eastAsia="Arial" w:cs="Arial"/>
          <w:b/>
        </w:rPr>
        <w:t>ТРЕБУЕТ РЕШЕНИЯ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Требования к позиционированию, символике, внешнему виду и питанию утверждаются отдельно уполномоченными лицами. До решения применяются в изложенном виде.</w:t>
      </w:r>
    </w:p>
    <w:p>
      <w:pPr>
        <w:spacing w:before="120"/>
      </w:pPr>
      <w:hyperlink r:id="rId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Первый опыт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условия, в которых человек получает хороший первый опыт практики и общения.</w:t>
      </w:r>
    </w:p>
    <w:p>
      <w:pPr>
        <w:pStyle w:val="Heading2"/>
      </w:pPr>
      <w:r>
        <w:t>До прихода</w:t>
      </w:r>
    </w:p>
    <w:p>
      <w:r>
        <w:rPr>
          <w:rFonts w:ascii="Arial" w:hAnsi="Arial" w:eastAsia="Arial" w:cs="Arial"/>
          <w:b w:val="0"/>
          <w:i w:val="0"/>
        </w:rPr>
        <w:t>Ответить, объяснить формат, дать адрес и время, при необходимости уточнить опыт и запрос, предупредить команду.</w:t>
      </w:r>
    </w:p>
    <w:p>
      <w:pPr>
        <w:pStyle w:val="Heading2"/>
      </w:pPr>
      <w:r>
        <w:t>Пространство</w:t>
      </w:r>
    </w:p>
    <w:p>
      <w:r>
        <w:rPr>
          <w:rFonts w:ascii="Arial" w:hAnsi="Arial" w:eastAsia="Arial" w:cs="Arial"/>
          <w:b w:val="0"/>
          <w:i w:val="0"/>
        </w:rPr>
        <w:t>Чисто, уютно, понятно куда пройти, есть встречающий человек, новичок не остаётся один.</w:t>
      </w:r>
    </w:p>
    <w:p>
      <w:pPr>
        <w:pStyle w:val="Heading2"/>
      </w:pPr>
      <w:r>
        <w:t>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запомнить имя, узнать источник, мягко понять запрос, объяснить формат, познакомить с людьми.</w:t>
      </w:r>
    </w:p>
    <w:p>
      <w:pPr>
        <w:pStyle w:val="Heading2"/>
      </w:pPr>
      <w:r>
        <w:t>Практика</w:t>
      </w:r>
    </w:p>
    <w:p>
      <w:r>
        <w:rPr>
          <w:rFonts w:ascii="Arial" w:hAnsi="Arial" w:eastAsia="Arial" w:cs="Arial"/>
          <w:b w:val="0"/>
          <w:i w:val="0"/>
        </w:rPr>
        <w:t>Использовать понятную ведомую медитацию, философию давать простым языком, при асанах уточнить ограничения, не перегружать.</w:t>
      </w:r>
    </w:p>
    <w:p>
      <w:pPr>
        <w:pStyle w:val="Heading2"/>
      </w:pPr>
      <w:r>
        <w:t>Завершение</w:t>
      </w:r>
    </w:p>
    <w:p>
      <w:r>
        <w:rPr>
          <w:rFonts w:ascii="Arial" w:hAnsi="Arial" w:eastAsia="Arial" w:cs="Arial"/>
          <w:b w:val="0"/>
          <w:i w:val="0"/>
        </w:rPr>
        <w:t>Узнать впечатления, ответить на вопросы, обменяться контактом, пригласить на следующий шаг.</w:t>
      </w:r>
    </w:p>
    <w:p>
      <w:pPr>
        <w:pStyle w:val="Heading2"/>
      </w:pPr>
      <w:r>
        <w:t>Критерии успеха</w:t>
      </w:r>
    </w:p>
    <w:p>
      <w:pPr>
        <w:pStyle w:val="Heading3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Человек познакомился, попробовал практику, контакт сохранён, запрос понятен, он знает следующий шаг.</w:t>
      </w:r>
    </w:p>
    <w:p>
      <w:pPr>
        <w:pStyle w:val="Heading3"/>
      </w:pPr>
      <w:r>
        <w:t>Хорошо</w:t>
      </w:r>
    </w:p>
    <w:p>
      <w:r>
        <w:rPr>
          <w:rFonts w:ascii="Arial" w:hAnsi="Arial" w:eastAsia="Arial" w:cs="Arial"/>
          <w:b w:val="0"/>
          <w:i w:val="0"/>
        </w:rPr>
        <w:t>Хочет прийти ещё раз.</w:t>
      </w:r>
    </w:p>
    <w:p>
      <w:pPr>
        <w:pStyle w:val="Heading3"/>
      </w:pPr>
      <w:r>
        <w:t>Отлично</w:t>
      </w:r>
    </w:p>
    <w:p>
      <w:r>
        <w:rPr>
          <w:rFonts w:ascii="Arial" w:hAnsi="Arial" w:eastAsia="Arial" w:cs="Arial"/>
          <w:b w:val="0"/>
          <w:i w:val="0"/>
        </w:rPr>
        <w:t>Хочет учиться самостоятельно и углубляться.</w:t>
      </w:r>
    </w:p>
    <w:p>
      <w:pPr>
        <w:spacing w:before="120"/>
      </w:pPr>
      <w:hyperlink r:id="rId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Забота</w:t>
      </w:r>
    </w:p>
    <w:p>
      <w:pPr>
        <w:pStyle w:val="Heading2"/>
      </w:pPr>
      <w:r>
        <w:t>Система заботы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обращения до регулярной практики, углубления и инициации.</w:t>
      </w:r>
    </w:p>
    <w:p>
      <w:pPr>
        <w:pStyle w:val="Heading3"/>
      </w:pPr>
      <w:r>
        <w:t>Интерактивная инструкция заботника</w:t>
      </w:r>
    </w:p>
    <w:p>
      <w:r>
        <w:rPr>
          <w:rFonts w:ascii="Arial" w:hAnsi="Arial" w:eastAsia="Arial" w:cs="Arial"/>
          <w:b w:val="0"/>
          <w:i w:val="0"/>
        </w:rPr>
        <w:t>Существующая система дополнена последовательным путём из восьми этапов и постоянными правилами работы. Каждый пункт раскрывается отдельно и содержит ближайшее действие, вопросы, готовые сообщения и сведения для приложения.</w:t>
      </w:r>
    </w:p>
    <w:p>
      <w:hyperlink r:id="rId76">
        <w:r>
          <w:rPr>
            <w:color w:val="1F5E4A"/>
            <w:u w:val="single"/>
            <w:rFonts w:ascii="Arial" w:hAnsi="Arial" w:eastAsia="Arial" w:cs="Arial"/>
          </w:rPr>
          <w:t>Открыть интерактивную инструкцию</w:t>
        </w:r>
      </w:hyperlink>
    </w:p>
    <w:p>
      <w:pPr>
        <w:pStyle w:val="Heading3"/>
      </w:pPr>
      <w:r>
        <w:t>1. Первое обращение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установить человеческий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основной запрос;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 необходимости задать максимум два ключевых вопроса: есть ли опыт медитации и чего человек ожидает;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ближайший подходящий формат.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давить, не обещать духовные результаты, не перегружать учением.</w:t>
      </w:r>
    </w:p>
    <w:p>
      <w:pPr>
        <w:pStyle w:val="Heading3"/>
      </w:pPr>
      <w:r>
        <w:t>2. Если человек говорит «я подумаю»</w:t>
      </w:r>
    </w:p>
    <w:p>
      <w:r>
        <w:rPr>
          <w:rFonts w:ascii="Arial" w:hAnsi="Arial" w:eastAsia="Arial" w:cs="Arial"/>
          <w:b w:val="0"/>
          <w:i w:val="0"/>
        </w:rPr>
        <w:t>Мягко уточнить, есть ли вопрос, что останавливает, нужно ли что-то пояснить.</w:t>
      </w:r>
    </w:p>
    <w:p>
      <w:r>
        <w:rPr>
          <w:rFonts w:ascii="Arial" w:hAnsi="Arial" w:eastAsia="Arial" w:cs="Arial"/>
          <w:b w:val="0"/>
          <w:i w:val="0"/>
        </w:rPr>
        <w:t>Если не пришёл: напомнить примерно через неделю, затем через две недели, затем примерно через месяц; после этого прекратить активное давление и оставить связь через контент.</w:t>
      </w:r>
    </w:p>
    <w:p>
      <w:pPr>
        <w:pStyle w:val="Heading3"/>
      </w:pPr>
      <w:r>
        <w:t>3. Первый приход</w:t>
      </w:r>
    </w:p>
    <w:p>
      <w:r>
        <w:rPr>
          <w:rFonts w:ascii="Arial" w:hAnsi="Arial" w:eastAsia="Arial" w:cs="Arial"/>
          <w:b w:val="0"/>
          <w:i w:val="0"/>
        </w:rPr>
        <w:t>Встретить, познакомить, помочь сориентироваться, помнить запрос, поддержать до и после программы.</w:t>
      </w:r>
    </w:p>
    <w:p>
      <w:pPr>
        <w:pStyle w:val="Heading3"/>
      </w:pPr>
      <w:r>
        <w:t>4. После первого посещения</w:t>
      </w:r>
    </w:p>
    <w:p>
      <w:r>
        <w:rPr>
          <w:rFonts w:ascii="Arial" w:hAnsi="Arial" w:eastAsia="Arial" w:cs="Arial"/>
          <w:b w:val="0"/>
          <w:i w:val="0"/>
        </w:rPr>
        <w:t>На следующий день спросить впечатления, что понравилось, что было сложно, хочет ли продолжить, помогла ли встреча в его запросе.</w:t>
      </w:r>
    </w:p>
    <w:p>
      <w:r>
        <w:rPr>
          <w:rFonts w:ascii="Arial" w:hAnsi="Arial" w:eastAsia="Arial" w:cs="Arial"/>
          <w:b w:val="0"/>
          <w:i w:val="0"/>
        </w:rPr>
        <w:t>Если ответ хороший и подробный — можно спросить разрешение использовать отзыв.</w:t>
      </w:r>
    </w:p>
    <w:p>
      <w:r>
        <w:rPr>
          <w:rFonts w:ascii="Arial" w:hAnsi="Arial" w:eastAsia="Arial" w:cs="Arial"/>
          <w:b w:val="0"/>
          <w:i w:val="0"/>
        </w:rPr>
        <w:t>Если не понравилось — не спорить, понять причину, при возможности предложить другой формат.</w:t>
      </w:r>
    </w:p>
    <w:p>
      <w:pPr>
        <w:pStyle w:val="Heading3"/>
      </w:pPr>
      <w:r>
        <w:t>5. Повторный приход</w:t>
      </w:r>
    </w:p>
    <w:p>
      <w:r>
        <w:rPr>
          <w:rFonts w:ascii="Arial" w:hAnsi="Arial" w:eastAsia="Arial" w:cs="Arial"/>
          <w:b w:val="0"/>
          <w:i w:val="0"/>
        </w:rPr>
        <w:t>Предлагать не только повтор события, но и обучение, курс, книгу, видео, разговор, знакомство с практикующими.</w:t>
      </w:r>
    </w:p>
    <w:p>
      <w:pPr>
        <w:pStyle w:val="Heading3"/>
      </w:pPr>
      <w:r>
        <w:t>6. Начало самостоятельной практики</w:t>
      </w:r>
    </w:p>
    <w:p>
      <w:r>
        <w:rPr>
          <w:rFonts w:ascii="Arial" w:hAnsi="Arial" w:eastAsia="Arial" w:cs="Arial"/>
          <w:b w:val="0"/>
          <w:i w:val="0"/>
        </w:rPr>
        <w:t>Базовый курс → вопрос о самостоятельном обучении → объяснение следующего шага → практика → поддержка → личный урок при готовности.</w:t>
      </w:r>
    </w:p>
    <w:p>
      <w:pPr>
        <w:pStyle w:val="Heading3"/>
      </w:pPr>
      <w:r>
        <w:t>7. Углубление</w:t>
      </w:r>
    </w:p>
    <w:p>
      <w:r>
        <w:rPr>
          <w:rFonts w:ascii="Arial" w:hAnsi="Arial" w:eastAsia="Arial" w:cs="Arial"/>
          <w:b w:val="0"/>
          <w:i w:val="0"/>
        </w:rPr>
        <w:t>Регулярность, философия, литература, дополнительные практики, вопросы, индивидуальное сопровождение, подготовка к инициации.</w:t>
      </w:r>
    </w:p>
    <w:p>
      <w:pPr>
        <w:pStyle w:val="Heading3"/>
      </w:pPr>
      <w:r>
        <w:t>8.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с практикующими, участие в событиях, карма-йога при желании, живое сообщество.</w:t>
      </w:r>
    </w:p>
    <w:p>
      <w:pPr>
        <w:pStyle w:val="Heading3"/>
      </w:pPr>
      <w:r>
        <w:t>9. Обязательный чат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людям социальной сети или мессенджере. Создание и поддержание этого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полезной информацией,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 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добавлять человека без его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кратко, понятно и по делу;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проверять актуальность дат, адресов и ссылок;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периодическую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должен существовать как стабильный канал связи. Достаточно поддерживать актуальное описание, закреплённое сообщение и расписание, периодически проверять вопросы и публиковать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способ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ссылка на основные материалы для новичка.</w:t>
      </w:r>
    </w:p>
    <w:p>
      <w:pPr>
        <w:pStyle w:val="Heading3"/>
      </w:pPr>
      <w:r>
        <w:t>10. Обязательный учёт в приложении</w:t>
      </w:r>
    </w:p>
    <w:p>
      <w:r>
        <w:rPr>
          <w:rFonts w:ascii="Arial" w:hAnsi="Arial" w:eastAsia="Arial" w:cs="Arial"/>
          <w:b w:val="0"/>
          <w:i w:val="0"/>
        </w:rPr>
        <w:t>Приложение Ananda Prachar — общий рабочий инструмент заботы. После содержательного контакта ответственный в тот же день обновляет запись, чтобы команда видела текущий этап человека и не теряла договорённости.</w:t>
      </w:r>
    </w:p>
    <w:p>
      <w:hyperlink r:id="rId19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доступный контакт, город и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 и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шаг, его дату и ответственного;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диагнозов, оценок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Обновлять запись после каждого содержательного контакта.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программой проверять новичков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отмечать посещение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проверять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оставлять понятный контекст.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Защита человека</w:t>
      </w:r>
    </w:p>
    <w:p>
      <w:r>
        <w:rPr>
          <w:rFonts w:ascii="Arial" w:hAnsi="Arial" w:eastAsia="Arial" w:cs="Arial"/>
          <w:b w:val="0"/>
          <w:i w:val="0"/>
        </w:rPr>
        <w:t>Приложение помогает организовать заботу, но не превращает человека в объект скрытой оценки. Храните только необходимые сведения и учитывайте согласие на связь.</w:t>
      </w:r>
    </w:p>
    <w:p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Чек-лист новичка</w:t>
      </w:r>
    </w:p>
    <w:p>
      <w:pPr>
        <w:pStyle w:val="Heading3"/>
      </w:pPr>
      <w:r>
        <w:t>До прихода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сообщение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Уточнили запрос при необходимости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адрес и время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 встречающий</w:t>
      </w:r>
    </w:p>
    <w:p>
      <w:pPr>
        <w:pStyle w:val="Heading3"/>
      </w:pPr>
      <w:r>
        <w:t>На встрече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Узнали источник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 запрос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 с людьми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понятную практику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вопросы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Получили контакт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Пригласили на следующий шаг</w:t>
      </w:r>
    </w:p>
    <w:p>
      <w:pPr>
        <w:pStyle w:val="Heading3"/>
      </w:pPr>
      <w:r>
        <w:t>После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Написали на следующий день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Спросили впечатления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Поняли, что понравилось / не понравилось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Предложили следующий шаг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 необходимости дали материал</w:t>
      </w:r>
    </w:p>
    <w:p>
      <w:pPr>
        <w:pStyle w:val="Heading3"/>
      </w:pPr>
      <w:r>
        <w:t>Дальше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Повторный приход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Самостоятельная практика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Поддержка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Личный урок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Углубление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Инициация</w:t>
      </w:r>
    </w:p>
    <w:p>
      <w:pPr>
        <w:spacing w:before="120"/>
      </w:pPr>
      <w:hyperlink r:id="rId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Программы</w:t>
      </w:r>
    </w:p>
    <w:p>
      <w:pPr>
        <w:pStyle w:val="Heading2"/>
      </w:pPr>
      <w:r>
        <w:t>Каталог программ</w:t>
      </w:r>
    </w:p>
    <w:p>
      <w:pPr>
        <w:pStyle w:val="Heading3"/>
      </w:pPr>
      <w:r>
        <w:t>Поля карточки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человек получает;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часто;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проводит;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приглашать;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шаг.</w:t>
      </w:r>
    </w:p>
    <w:p>
      <w:pPr>
        <w:pStyle w:val="Heading3"/>
      </w:pPr>
      <w:r>
        <w:t>1. Первый контакт</w:t>
      </w:r>
    </w:p>
    <w:p>
      <w:r>
        <w:rPr>
          <w:rFonts w:ascii="Arial" w:hAnsi="Arial" w:eastAsia="Arial" w:cs="Arial"/>
          <w:b w:val="0"/>
          <w:i w:val="0"/>
        </w:rPr>
        <w:t>Открытая встреча, коллективная медитация, вводная лекция, интерактивная лекция, знакомство с йогой, чаепитие, философский диалог.</w:t>
      </w:r>
    </w:p>
    <w:p>
      <w:pPr>
        <w:pStyle w:val="Heading3"/>
      </w:pPr>
      <w:r>
        <w:t>2. Начало практики</w:t>
      </w:r>
    </w:p>
    <w:p>
      <w:r>
        <w:rPr>
          <w:rFonts w:ascii="Arial" w:hAnsi="Arial" w:eastAsia="Arial" w:cs="Arial"/>
          <w:b w:val="0"/>
          <w:i w:val="0"/>
        </w:rPr>
        <w:t>Обучение медитации, базовый курс, асана-класс, практическое занятие, индивидуальная встреча, вопросы и ответы.</w:t>
      </w:r>
    </w:p>
    <w:p>
      <w:pPr>
        <w:pStyle w:val="Heading3"/>
      </w:pPr>
      <w:r>
        <w:t>3. Углубление</w:t>
      </w:r>
    </w:p>
    <w:p>
      <w:r>
        <w:rPr>
          <w:rFonts w:ascii="Arial" w:hAnsi="Arial" w:eastAsia="Arial" w:cs="Arial"/>
          <w:b w:val="0"/>
          <w:i w:val="0"/>
        </w:rPr>
        <w:t>Продвинутые занятия, тематические лекции, дополнительные практики, философские встречи, литература, индивидуальное сопровождение.</w:t>
      </w:r>
    </w:p>
    <w:p>
      <w:pPr>
        <w:pStyle w:val="Heading3"/>
      </w:pPr>
      <w:r>
        <w:t>4. Сообщество</w:t>
      </w:r>
    </w:p>
    <w:p>
      <w:r>
        <w:rPr>
          <w:rFonts w:ascii="Arial" w:hAnsi="Arial" w:eastAsia="Arial" w:cs="Arial"/>
          <w:b w:val="0"/>
          <w:i w:val="0"/>
        </w:rPr>
        <w:t>Киртан, карма-йога, совместные события, походы, неформальные встречи, социальные проекты.</w:t>
      </w:r>
    </w:p>
    <w:p>
      <w:pPr>
        <w:pStyle w:val="Heading3"/>
      </w:pPr>
      <w:r>
        <w:t>5. Интенсивные форматы</w:t>
      </w:r>
    </w:p>
    <w:p>
      <w:r>
        <w:rPr>
          <w:rFonts w:ascii="Arial" w:hAnsi="Arial" w:eastAsia="Arial" w:cs="Arial"/>
          <w:b w:val="0"/>
          <w:i w:val="0"/>
        </w:rPr>
        <w:t>Ретриты, интенсивы, многодневные программы.</w:t>
      </w:r>
    </w:p>
    <w:p>
      <w:r>
        <w:rPr>
          <w:rFonts w:ascii="Arial" w:hAnsi="Arial" w:eastAsia="Arial" w:cs="Arial"/>
          <w:b w:val="0"/>
          <w:i w:val="0"/>
        </w:rPr>
        <w:t>Программа должна быть частью пути человека и иметь понятный следующий шаг.</w:t>
      </w:r>
    </w:p>
    <w:p>
      <w:pPr>
        <w:spacing w:before="120"/>
      </w:pPr>
      <w:hyperlink r:id="rId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Стандарт коллективной практики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 — основная регулярная программа юнита. Этот стандарт описывает, как её подготовить, провести и закрыть, чтобы ничего не держалось в голове одного человека.</w:t>
      </w:r>
    </w:p>
    <w:p>
      <w:r>
        <w:rPr>
          <w:rFonts w:ascii="Arial" w:hAnsi="Arial" w:eastAsia="Arial" w:cs="Arial"/>
          <w:b w:val="0"/>
          <w:i w:val="0"/>
        </w:rPr>
        <w:t>Стандарт относится к любой регулярной программе юнита: коллективной медитации, открытой встрече, лекции с практикой.</w:t>
      </w:r>
    </w:p>
    <w:p>
      <w:pPr>
        <w:pStyle w:val="Heading3"/>
      </w:pPr>
      <w:r>
        <w:t>Что должно быть в программе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Элемент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Цель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Зачем юнит проводит эту программу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Новичок, практикующий, смешанная группа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Место и время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Адрес, как найти вход, во сколько начало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за что отвечает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Программа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Порядок и продолжительность частей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ведёт и как объясняет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Гостеприимство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Чай, знакомство, общение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Следующий шаг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человеку предложат дальше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считает пришедших и как передаёт цифры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Обратная связь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собираются отзывы</w:t>
            </w:r>
          </w:p>
        </w:tc>
      </w:tr>
    </w:tbl>
    <w:p/>
    <w:p>
      <w:pPr>
        <w:pStyle w:val="Heading3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 xml:space="preserve">Обязательные роли отмечены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>. Один человек может выполнять несколько ролей. В маленьком юните секретарь часто закрывает большинство из них — это нормально, пока роли названы и не забыты.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Организатор — распределяет роли, следит за программой и порядком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анонс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Ведущий — понятно и вдохновляюще объясняет технику, рассказывает о следующих программах, напоминает о возможности пожертвования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Киртанщик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помещение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оборудование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подсчёт людей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фото 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сбор отзывов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гостей — опытных практикующих, приглашённых ведущих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беседу после практики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заботу о новичках и small talk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Проверка перед началом</w:t>
      </w:r>
    </w:p>
    <w:p>
      <w:r>
        <w:rPr>
          <w:rFonts w:ascii="Arial" w:hAnsi="Arial" w:eastAsia="Arial" w:cs="Arial"/>
          <w:b w:val="0"/>
          <w:i w:val="0"/>
        </w:rPr>
        <w:t>Команда понимает свои роли, и понятно, кто за что отвечает. Если на этот вопрос нет ответа — встреча начнётся с суеты.</w:t>
      </w:r>
    </w:p>
    <w:p>
      <w:pPr>
        <w:pStyle w:val="Heading3"/>
      </w:pPr>
      <w:r>
        <w:t>Критерий хорошей программы</w:t>
      </w:r>
    </w:p>
    <w:p>
      <w:r>
        <w:rPr>
          <w:rFonts w:ascii="Arial" w:hAnsi="Arial" w:eastAsia="Arial" w:cs="Arial"/>
          <w:b w:val="0"/>
          <w:i w:val="0"/>
        </w:rPr>
        <w:t>Участник получает практическую пользу, может высказаться и пообщаться, чувствует заботу и атмосферу сообщества, понимает следующий шаг и хочет прийти снова.</w:t>
      </w:r>
    </w:p>
    <w:p>
      <w:pPr>
        <w:pStyle w:val="Heading3"/>
      </w:pPr>
      <w:r>
        <w:t>Забота во время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новичка у входа и помочь освоиться;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простыми словами объяснить формат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 хотя бы с одним участником или членом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без давления и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время на вопросы, короткое высказывание или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завершении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передать контакт и договорённость заботнику.</w:t>
      </w:r>
    </w:p>
    <w:p>
      <w:pPr>
        <w:pStyle w:val="Heading3"/>
      </w:pPr>
      <w:r>
        <w:t>Small talk и интерактивы</w:t>
      </w:r>
    </w:p>
    <w:p>
      <w:r>
        <w:rPr>
          <w:rFonts w:ascii="Arial" w:hAnsi="Arial" w:eastAsia="Arial" w:cs="Arial"/>
          <w:b w:val="0"/>
          <w:i w:val="0"/>
        </w:rPr>
        <w:t>В программе должно быть место для живого общения. Для начала подходят вопросы: «Как вы узнали о встрече?», «Что помогло решиться прийти?», «Какой формат вам ближе: практика, объяснение или общение?» После встречи: «Что было полезным?», «Что вызвало вопрос?», «Какой формат хотелось бы попробовать дальше?»</w:t>
      </w:r>
    </w:p>
    <w:p>
      <w:r>
        <w:rPr>
          <w:rFonts w:ascii="Arial" w:hAnsi="Arial" w:eastAsia="Arial" w:cs="Arial"/>
          <w:b w:val="0"/>
          <w:i w:val="0"/>
        </w:rPr>
        <w:t>Можно использовать знакомство в парах, одно слово об ожидании, анонимную корзину вопросов, голосование за тему следующей встречи и круг «один полезный вывод». Участие добровольное; человек может пропустить вопрос и не раскрывать личное.</w:t>
      </w:r>
    </w:p>
    <w:p>
      <w:r>
        <w:rPr>
          <w:rFonts w:ascii="Arial" w:hAnsi="Arial" w:eastAsia="Arial" w:cs="Arial"/>
          <w:b w:val="0"/>
          <w:i w:val="0"/>
        </w:rPr>
        <w:t xml:space="preserve">Полная библиотека и вопросы для развития раздела находятся на странице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Чек-лист: до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 распределены и все о них знают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договорённость между ролями, расписание и программа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Анонс вышел заранее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Напоминание отправлено накануне или в день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помещении убрано, подготовлены коврики и пледы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Убраны Пратик и портрет, если формат этого требует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Подключено и проверено звуковое оборудование: колонки, микрофон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Подготовлены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визуальное оформление и материалы: плакаты, раздатки, презентация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 возможности подготовлены книги, цветы, украшения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новичках и кто их встречает</w:t>
      </w:r>
    </w:p>
    <w:p>
      <w:pPr>
        <w:pStyle w:val="Heading3"/>
      </w:pPr>
      <w:r>
        <w:t>Чек-лист: после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Количество пришедших посчитано и передано ответственному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Напомнили о пожертвованиях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Организовано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Организована беседа или обсуждение — тема объявлена заранее и интересна большинству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Сделаны фото или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Собран сбор отзывов: устно, письменно или на видео</w:t>
      </w:r>
    </w:p>
    <w:p>
      <w:pPr>
        <w:pStyle w:val="Heading3"/>
      </w:pPr>
      <w:r>
        <w:t>Разбор после программы</w:t>
      </w:r>
    </w:p>
    <w:p>
      <w:r>
        <w:rPr>
          <w:rFonts w:ascii="Arial" w:hAnsi="Arial" w:eastAsia="Arial" w:cs="Arial"/>
          <w:b w:val="0"/>
          <w:i w:val="0"/>
        </w:rPr>
        <w:t>Короткий разбор в тот же или на следующий день. Занимает 10–15 минут и не требует собрания.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Сколько людей пришло, сколько было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сработало, что мешало.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из новичков оставил контакт и какой у него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Одно изменение к следующей программе.</w:t>
      </w:r>
    </w:p>
    <w:p>
      <w:r>
        <w:rPr>
          <w:rFonts w:ascii="Arial" w:hAnsi="Arial" w:eastAsia="Arial" w:cs="Arial"/>
          <w:b w:val="0"/>
          <w:i w:val="0"/>
        </w:rPr>
        <w:t xml:space="preserve">Результат разбора вносится в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учёт и показатели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Следующий шаг человека</w:t>
      </w:r>
    </w:p>
    <w:p>
      <w:r>
        <w:rPr>
          <w:rFonts w:ascii="Arial" w:hAnsi="Arial" w:eastAsia="Arial" w:cs="Arial"/>
          <w:b w:val="0"/>
          <w:i w:val="0"/>
        </w:rPr>
        <w:t>Программа считается успешной не тогда, когда всё прошло гладко, а тогда, когда человек понимает, что делать дальше. Для новичка это обычно: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повторный приход;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командой;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конкретная дата следующей встречи.</w:t>
      </w:r>
    </w:p>
    <w:p>
      <w:r>
        <w:rPr>
          <w:rFonts w:ascii="Arial" w:hAnsi="Arial" w:eastAsia="Arial" w:cs="Arial"/>
          <w:b w:val="0"/>
          <w:i w:val="0"/>
        </w:rPr>
        <w:t xml:space="preserve">Как вести человека дальше — в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системе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системе заботы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Стандарт собран на основе методички для представителей, повторяющиеся чек-листы объединены в один. Используется как рабочий стандарт юнита.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r>
        <w:rPr>
          <w:rFonts w:ascii="Arial" w:hAnsi="Arial" w:eastAsia="Arial" w:cs="Arial"/>
          <w:b w:val="0"/>
          <w:i w:val="0"/>
        </w:rPr>
        <w:t>Требования к помещению, символике, оформлению и составу программы утверждаются отдельно. До решения стандарт применяется в объёме, который юнит может выполнить полностью.</w:t>
      </w:r>
    </w:p>
    <w:p>
      <w:pPr>
        <w:spacing w:before="120"/>
      </w:pPr>
      <w:hyperlink r:id="rId8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Обучение прачарщиков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человеку не нужно было самостоятельно придумывать, как выполнять свою функцию.</w:t>
      </w:r>
    </w:p>
    <w:p>
      <w:pPr>
        <w:pStyle w:val="Heading2"/>
      </w:pPr>
      <w:r>
        <w:t>Уровни</w:t>
      </w:r>
    </w:p>
    <w:p>
      <w:pPr>
        <w:pStyle w:val="Heading3"/>
      </w:pPr>
      <w:r>
        <w:t>1. Вводное</w:t>
      </w:r>
    </w:p>
    <w:p>
      <w:r>
        <w:rPr>
          <w:rFonts w:ascii="Arial" w:hAnsi="Arial" w:eastAsia="Arial" w:cs="Arial"/>
          <w:b w:val="0"/>
          <w:i w:val="0"/>
        </w:rPr>
        <w:t>Что такое Прачара, цель, три блока, путь человека, структура департамента.</w:t>
      </w:r>
    </w:p>
    <w:p>
      <w:pPr>
        <w:pStyle w:val="Heading3"/>
      </w:pPr>
      <w:r>
        <w:t>2. По ролям</w:t>
      </w:r>
    </w:p>
    <w:p>
      <w:r>
        <w:rPr>
          <w:rFonts w:ascii="Arial" w:hAnsi="Arial" w:eastAsia="Arial" w:cs="Arial"/>
          <w:b w:val="0"/>
          <w:i w:val="0"/>
        </w:rPr>
        <w:t>Секретарь, контент-мейкер, заботник, ведущие программ и другие роли.</w:t>
      </w:r>
    </w:p>
    <w:p>
      <w:pPr>
        <w:pStyle w:val="Heading3"/>
      </w:pPr>
      <w:r>
        <w:t>3. По задачам</w:t>
      </w:r>
    </w:p>
    <w:p>
      <w:r>
        <w:rPr>
          <w:rFonts w:ascii="Arial" w:hAnsi="Arial" w:eastAsia="Arial" w:cs="Arial"/>
          <w:b w:val="0"/>
          <w:i w:val="0"/>
        </w:rPr>
        <w:t>Ответ на обращение, приглашение, встреча новичка, публикация, объявление, программа, учёт.</w:t>
      </w:r>
    </w:p>
    <w:p>
      <w:pPr>
        <w:pStyle w:val="Heading3"/>
      </w:pPr>
      <w:r>
        <w:t>4. Практика</w:t>
      </w:r>
    </w:p>
    <w:p>
      <w:r>
        <w:rPr>
          <w:rFonts w:ascii="Arial" w:hAnsi="Arial" w:eastAsia="Arial" w:cs="Arial"/>
          <w:b w:val="0"/>
          <w:i w:val="0"/>
        </w:rPr>
        <w:t>Применение инструмента, обратная связь, разбор ошибок, улучшение.</w:t>
      </w:r>
    </w:p>
    <w:p>
      <w:pPr>
        <w:pStyle w:val="Heading2"/>
      </w:pPr>
      <w:r>
        <w:t>Форматы</w:t>
      </w:r>
    </w:p>
    <w:p>
      <w:r>
        <w:rPr>
          <w:rFonts w:ascii="Arial" w:hAnsi="Arial" w:eastAsia="Arial" w:cs="Arial"/>
          <w:b w:val="0"/>
          <w:i w:val="0"/>
        </w:rPr>
        <w:t>Короткие инструкции, чек-листы, видео, встречи, курсы, кейсы, наставничество.</w:t>
      </w:r>
    </w:p>
    <w:p>
      <w:pPr>
        <w:pStyle w:val="Heading2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Что делать → как делать → каким инструментом → какой результат получить.</w:t>
      </w:r>
    </w:p>
    <w:p>
      <w:pPr>
        <w:spacing w:before="120"/>
      </w:pPr>
      <w:hyperlink r:id="rId8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Метрики</w:t>
      </w:r>
    </w:p>
    <w:p>
      <w:pPr>
        <w:pStyle w:val="Heading2"/>
      </w:pPr>
      <w:r>
        <w:t>Главный принцип</w:t>
      </w:r>
    </w:p>
    <w:p>
      <w:r>
        <w:rPr>
          <w:rFonts w:ascii="Arial" w:hAnsi="Arial" w:eastAsia="Arial" w:cs="Arial"/>
          <w:b w:val="0"/>
          <w:i w:val="0"/>
        </w:rPr>
        <w:t>Измерять движение людей, а не активность ради активности.</w:t>
      </w:r>
    </w:p>
    <w:p>
      <w:pPr>
        <w:pStyle w:val="Heading2"/>
      </w:pPr>
      <w:r>
        <w:t>Основные показатели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Новые люди за неделю / месяц.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Повторные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Конверсия в повторный приход: </w:t>
      </w:r>
      <w:r>
        <w:rPr>
          <w:rFonts w:ascii="Arial" w:hAnsi="Arial" w:eastAsia="Arial" w:cs="Arial"/>
          <w:b/>
          <w:i w:val="0"/>
        </w:rPr>
        <w:t>повторно пришедшие ÷ новые посетители × 100%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Общая посещаемость.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Средняя посещаемость на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Количество коллективных медитаций за месяц.</w:t>
      </w:r>
    </w:p>
    <w:p>
      <w:pPr>
        <w:pStyle w:val="Heading2"/>
      </w:pPr>
      <w:r>
        <w:t>Дополнительные показатели</w:t>
      </w:r>
    </w:p>
    <w:p>
      <w:r>
        <w:rPr>
          <w:rFonts w:ascii="Arial" w:hAnsi="Arial" w:eastAsia="Arial" w:cs="Arial"/>
          <w:b w:val="0"/>
          <w:i w:val="0"/>
        </w:rPr>
        <w:t>Новые обращения, источник обращения, конверсия обращение → первый визит, регулярные практикующие, начавшие самостоятельную практику, углубляющиеся, приближающиеся к инициации, инициации.</w:t>
      </w:r>
    </w:p>
    <w:p>
      <w:pPr>
        <w:pStyle w:val="Heading2"/>
      </w:pPr>
      <w:r>
        <w:t>Вторичные показатели</w:t>
      </w:r>
    </w:p>
    <w:p>
      <w:r>
        <w:rPr>
          <w:rFonts w:ascii="Arial" w:hAnsi="Arial" w:eastAsia="Arial" w:cs="Arial"/>
          <w:b w:val="0"/>
          <w:i w:val="0"/>
        </w:rPr>
        <w:t>Публикации, видео, объявления, охваты, эффективность каналов.</w:t>
      </w:r>
    </w:p>
    <w:p>
      <w:r>
        <w:rPr>
          <w:rFonts w:ascii="Arial" w:hAnsi="Arial" w:eastAsia="Arial" w:cs="Arial"/>
          <w:b w:val="0"/>
          <w:i w:val="0"/>
        </w:rPr>
        <w:t xml:space="preserve">Главный результат: </w:t>
      </w:r>
      <w:r>
        <w:rPr>
          <w:rFonts w:ascii="Arial" w:hAnsi="Arial" w:eastAsia="Arial" w:cs="Arial"/>
          <w:b/>
          <w:i w:val="0"/>
        </w:rPr>
        <w:t>люди начинают и продолжают практику.</w:t>
      </w:r>
    </w:p>
    <w:p>
      <w:pPr>
        <w:pStyle w:val="Heading2"/>
      </w:pPr>
      <w:r>
        <w:t>Этапы пути и что измеряем</w:t>
      </w:r>
    </w:p>
    <w:p>
      <w:r>
        <w:rPr>
          <w:rFonts w:ascii="Arial" w:hAnsi="Arial" w:eastAsia="Arial" w:cs="Arial"/>
          <w:b w:val="0"/>
          <w:i w:val="0"/>
        </w:rPr>
        <w:t>Показатели привязаны к этапам пути человека, а не к активности команды. Для каждого этапа смотрим только на то, что на нём действительно меняется.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происходит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считаем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1. Увидел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узнал о юните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Обращения, подписки, источники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2. Обратился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написал или позвонил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Число обращений, доля ответов, источник обращения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3. Впервые пришёл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пришёл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Новые посетители за период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4. Пришёл повторно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вернулся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Повторные посещения, доля повторного прихода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5. Стал регулярным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вошла в жизнь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практикующие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6. Практикует сам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идёт без напоминаний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Начавшие самостоятельную практику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7. Углубляется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идёт дальше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Подготовка к личному уроку, инициации; инициации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Слово «продажа» в системе Прачары не используется: речь идёт о </w:t>
      </w:r>
      <w:r>
        <w:rPr>
          <w:rFonts w:ascii="Arial" w:hAnsi="Arial" w:eastAsia="Arial" w:cs="Arial"/>
          <w:b/>
          <w:i w:val="0"/>
        </w:rPr>
        <w:t>решении прийти</w:t>
      </w:r>
      <w:r>
        <w:rPr>
          <w:rFonts w:ascii="Arial" w:hAnsi="Arial" w:eastAsia="Arial" w:cs="Arial"/>
          <w:b w:val="0"/>
          <w:i w:val="0"/>
        </w:rPr>
        <w:t>, а не о сделке.</w:t>
      </w:r>
    </w:p>
    <w:p>
      <w:pPr>
        <w:pStyle w:val="Heading2"/>
      </w:pPr>
      <w:r>
        <w:t>Постановка целей</w:t>
      </w:r>
    </w:p>
    <w:p>
      <w:r>
        <w:rPr>
          <w:rFonts w:ascii="Arial" w:hAnsi="Arial" w:eastAsia="Arial" w:cs="Arial"/>
          <w:b w:val="0"/>
          <w:i w:val="0"/>
        </w:rPr>
        <w:t xml:space="preserve">Цель ставится по каждой программе или по посещаемости за период. Ориентир выбирает сама команда — цель должна </w:t>
      </w:r>
      <w:r>
        <w:rPr>
          <w:rFonts w:ascii="Arial" w:hAnsi="Arial" w:eastAsia="Arial" w:cs="Arial"/>
          <w:b/>
          <w:i w:val="0"/>
        </w:rPr>
        <w:t>вдохновлять и быть по силам</w:t>
      </w:r>
      <w:r>
        <w:rPr>
          <w:rFonts w:ascii="Arial" w:hAnsi="Arial" w:eastAsia="Arial" w:cs="Arial"/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Идеальный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Хороший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Минимальный результат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Правило простое: не сравнивайте себя с чужим юнитом. Сравнивайте с собственным текущим уровнем.</w:t>
      </w:r>
    </w:p>
    <w:p>
      <w:pPr>
        <w:pStyle w:val="Heading2"/>
      </w:pPr>
      <w:r>
        <w:t>Пример: посещаемость за 8 недель</w:t>
      </w:r>
    </w:p>
    <w:p>
      <w:r>
        <w:rPr>
          <w:rFonts w:ascii="Arial" w:hAnsi="Arial" w:eastAsia="Arial" w:cs="Arial"/>
          <w:b w:val="0"/>
          <w:i w:val="0"/>
        </w:rPr>
        <w:t>Сейчас на программу в среднем приходит 5 человек. Считаем цель на 8 недель: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Расчёт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Цель на 8 недель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 идеале 10 человек → 10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хорошо, если 7 человек → 7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нормально удержаться на 5 → 5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минимум 3 человека → 3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24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Дальше каждую неделю вписывайте фактическое число пришедших и сравнивайте с ориентирами. Так видно не «много или мало», а </w:t>
      </w:r>
      <w:r>
        <w:rPr>
          <w:rFonts w:ascii="Arial" w:hAnsi="Arial" w:eastAsia="Arial" w:cs="Arial"/>
          <w:b/>
          <w:i w:val="0"/>
        </w:rPr>
        <w:t>идёт ли движение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использовать результат</w:t>
      </w:r>
    </w:p>
    <w:p>
      <w:r>
        <w:rPr>
          <w:rFonts w:ascii="Arial" w:hAnsi="Arial" w:eastAsia="Arial" w:cs="Arial"/>
          <w:b w:val="0"/>
          <w:i w:val="0"/>
        </w:rPr>
        <w:t>Не догоняйте цифру любой ценой. Если факт ниже ориентира 0,3 — меняйте не усилия, а подход: программу, канал привлечения или работу с новичками.</w:t>
      </w:r>
    </w:p>
    <w:p>
      <w:pPr>
        <w:pStyle w:val="Heading2"/>
      </w:pPr>
      <w:r>
        <w:t>Гипотезы улучшения</w:t>
      </w:r>
    </w:p>
    <w:p>
      <w:r>
        <w:rPr>
          <w:rFonts w:ascii="Arial" w:hAnsi="Arial" w:eastAsia="Arial" w:cs="Arial"/>
          <w:b w:val="0"/>
          <w:i w:val="0"/>
        </w:rPr>
        <w:t xml:space="preserve">Раз в месяц активный юнит выбирает </w:t>
      </w:r>
      <w:r>
        <w:rPr>
          <w:rFonts w:ascii="Arial" w:hAnsi="Arial" w:eastAsia="Arial" w:cs="Arial"/>
          <w:b/>
          <w:i w:val="0"/>
        </w:rPr>
        <w:t>от одной до четырёх гипотез</w:t>
      </w:r>
      <w:r>
        <w:rPr>
          <w:rFonts w:ascii="Arial" w:hAnsi="Arial" w:eastAsia="Arial" w:cs="Arial"/>
          <w:b w:val="0"/>
          <w:i w:val="0"/>
        </w:rPr>
        <w:t xml:space="preserve"> и проверяет их на практике. Гипотеза — это конкретное изменение, а не пожелание.</w:t>
      </w:r>
    </w:p>
    <w:p>
      <w:r>
        <w:rPr>
          <w:rFonts w:ascii="Arial" w:hAnsi="Arial" w:eastAsia="Arial" w:cs="Arial"/>
          <w:b w:val="0"/>
          <w:i w:val="0"/>
        </w:rPr>
        <w:t>Примеры: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после программы писать на следующий день, доля повторного прихода вырастет;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анонс выходит за 5 дней вместо 1, придёт больше новых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новичка встречает отдельный человек, он чаще возвращается.</w:t>
      </w:r>
    </w:p>
    <w:p>
      <w:r>
        <w:rPr>
          <w:rFonts w:ascii="Arial" w:hAnsi="Arial" w:eastAsia="Arial" w:cs="Arial"/>
          <w:b w:val="0"/>
          <w:i w:val="0"/>
        </w:rPr>
        <w:t xml:space="preserve">Гипотеза формулируется так: </w:t>
      </w:r>
      <w:r>
        <w:rPr>
          <w:rFonts w:ascii="Arial" w:hAnsi="Arial" w:eastAsia="Arial" w:cs="Arial"/>
          <w:b/>
          <w:i w:val="0"/>
        </w:rPr>
        <w:t>что меняем → что ожидаем увидеть в цифрах → срок проверки</w:t>
      </w:r>
      <w:r>
        <w:rPr>
          <w:rFonts w:ascii="Arial" w:hAnsi="Arial" w:eastAsia="Arial" w:cs="Arial"/>
          <w:b w:val="0"/>
          <w:i w:val="0"/>
        </w:rPr>
        <w:t xml:space="preserve">. Результат вносится в </w:t>
      </w:r>
      <w:hyperlink r:id="rId56">
        <w:r>
          <w:rPr>
            <w:color w:val="1F5E4A"/>
            <w:u w:val="single"/>
            <w:rFonts w:ascii="Arial" w:hAnsi="Arial" w:eastAsia="Arial" w:cs="Arial"/>
          </w:rPr>
          <w:t>бэклог развития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Раздел дополнен на основе методички для представителей: добавлены этапы пути, постановка целей и цикл гипотез. Формулировки приведены к языку Прачары.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r>
        <w:rPr>
          <w:rFonts w:ascii="Arial" w:hAnsi="Arial" w:eastAsia="Arial" w:cs="Arial"/>
          <w:b w:val="0"/>
          <w:i w:val="0"/>
        </w:rPr>
        <w:t>Периодичность отчётности и состав обязательных показателей утверждаются отдельно.</w:t>
      </w:r>
    </w:p>
    <w:p>
      <w:pPr>
        <w:spacing w:before="120"/>
      </w:pPr>
      <w:hyperlink r:id="rId8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База знаний</w:t>
      </w:r>
    </w:p>
    <w:p>
      <w:pPr>
        <w:pStyle w:val="Heading2"/>
      </w:pPr>
      <w:r>
        <w:t>Обзор системы</w:t>
      </w:r>
    </w:p>
    <w:p>
      <w:r>
        <w:rPr>
          <w:rFonts w:ascii="Arial" w:hAnsi="Arial" w:eastAsia="Arial" w:cs="Arial"/>
          <w:b w:val="0"/>
          <w:i w:val="0"/>
        </w:rPr>
        <w:t>Это центральная файловая база Департамента Прачара.</w:t>
      </w:r>
    </w:p>
    <w:p>
      <w:pPr>
        <w:pStyle w:val="Heading3"/>
      </w:pPr>
      <w:r>
        <w:t>Главная идея</w:t>
      </w:r>
    </w:p>
    <w:p>
      <w:r>
        <w:rPr>
          <w:rFonts w:ascii="Arial" w:hAnsi="Arial" w:eastAsia="Arial" w:cs="Arial"/>
          <w:b/>
          <w:i w:val="0"/>
        </w:rPr>
        <w:t>Прачарщик не начинает с нуля — он получает готовую систему.</w:t>
      </w:r>
    </w:p>
    <w:p>
      <w:r>
        <w:rPr>
          <w:rFonts w:ascii="Arial" w:hAnsi="Arial" w:eastAsia="Arial" w:cs="Arial"/>
          <w:b w:val="0"/>
          <w:i w:val="0"/>
        </w:rPr>
        <w:t>Центр создаёт, систематизирует и развивает систему Прачары.</w:t>
      </w:r>
    </w:p>
    <w:p>
      <w:r>
        <w:rPr>
          <w:rFonts w:ascii="Arial" w:hAnsi="Arial" w:eastAsia="Arial" w:cs="Arial"/>
          <w:b w:val="0"/>
          <w:i w:val="0"/>
        </w:rPr>
        <w:t>Секретари Прачары организуют работу в юнитах.</w:t>
      </w:r>
    </w:p>
    <w:p>
      <w:r>
        <w:rPr>
          <w:rFonts w:ascii="Arial" w:hAnsi="Arial" w:eastAsia="Arial" w:cs="Arial"/>
          <w:b w:val="0"/>
          <w:i w:val="0"/>
        </w:rPr>
        <w:t>Команды юнитов реализуют систему на практике.</w:t>
      </w:r>
    </w:p>
    <w:p>
      <w:r>
        <w:rPr>
          <w:rFonts w:ascii="Arial" w:hAnsi="Arial" w:eastAsia="Arial" w:cs="Arial"/>
          <w:b w:val="0"/>
          <w:i w:val="0"/>
        </w:rPr>
        <w:t>Опыт из юнитов возвращается в Центр и помогает улучшать систему.</w:t>
      </w:r>
    </w:p>
    <w:p>
      <w:pPr>
        <w:pStyle w:val="Heading3"/>
      </w:pPr>
      <w:r>
        <w:t>Архитектура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pStyle w:val="Heading3"/>
      </w:pPr>
      <w:r>
        <w:t>Основные разделы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Архитектура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Центр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Юнит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Привлечение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Первый опыт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Забота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Обучение прачарщиков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Метрики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База знаний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12. Источники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13. Разработка системы</w:t>
      </w:r>
    </w:p>
    <w:p>
      <w:pPr>
        <w:pStyle w:val="Heading3"/>
      </w:pPr>
      <w:r>
        <w:t>Три блока работы юнита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Человек узнаёт о сообществе, заинтересовывается и выходит на контакт.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Человек приходит, получает хороший опыт практики и общения, понимает, что ему могут предложить дальше.</w:t>
      </w:r>
    </w:p>
    <w:p>
      <w:pPr>
        <w:pStyle w:val="Heading4"/>
      </w:pPr>
      <w:r>
        <w:t>3. Забота и ведение</w:t>
      </w:r>
    </w:p>
    <w:p>
      <w:r>
        <w:rPr>
          <w:rFonts w:ascii="Arial" w:hAnsi="Arial" w:eastAsia="Arial" w:cs="Arial"/>
          <w:b w:val="0"/>
          <w:i w:val="0"/>
        </w:rPr>
        <w:t>Человек остаётся в контакте, начинает практиковать, углубляется, движется к инициации и включению в сообщество.</w:t>
      </w:r>
    </w:p>
    <w:p>
      <w:pPr>
        <w:pStyle w:val="Heading3"/>
      </w:pPr>
      <w:r>
        <w:t>Как работать с этой базой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Все ключевые знания хранятся в Markdown-файлах.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создавать дублирующие системы без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Любое новое решение сначала встраивать в существующую архитектуру.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При значимых изменениях обновлять </w:t>
      </w:r>
      <w:r>
        <w:rPr>
          <w:rFonts w:ascii="Consolas" w:hAnsi="Consolas" w:eastAsia="Consolas" w:cs="Consolas"/>
          <w:color w:val="333333"/>
          <w:sz w:val="18"/>
        </w:rPr>
        <w:t>CHANGELOG.md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 массовым изменением проверять связанные документы.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изменение затрагивает несколько разделов — обновлять их согласованно.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README.md</w:t>
      </w:r>
      <w:r>
        <w:rPr>
          <w:rFonts w:ascii="Arial" w:hAnsi="Arial" w:eastAsia="Arial" w:cs="Arial"/>
          <w:b w:val="0"/>
          <w:i w:val="0"/>
        </w:rPr>
        <w:t xml:space="preserve"> должен всегда отражать актуальную общую структуру.</w:t>
      </w:r>
    </w:p>
    <w:p>
      <w:pPr>
        <w:pStyle w:val="Heading3"/>
      </w:pPr>
      <w:r>
        <w:t>Статус версии</w:t>
      </w:r>
    </w:p>
    <w:p>
      <w:r>
        <w:rPr>
          <w:rFonts w:ascii="Arial" w:hAnsi="Arial" w:eastAsia="Arial" w:cs="Arial"/>
          <w:b w:val="0"/>
          <w:i w:val="0"/>
        </w:rPr>
        <w:t>Версия 1.0 — первая собранная рабочая база на основе текущих наработок. Она не считается завершённой. Часть разделов описана как рабочая версия и будет уточняться по мере практики в юнитах.</w:t>
      </w:r>
    </w:p>
    <w:p>
      <w:pPr>
        <w:spacing w:before="120"/>
      </w:pPr>
      <w:hyperlink r:id="rId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Структура базы</w:t>
      </w:r>
    </w:p>
    <w:p>
      <w:pPr>
        <w:pStyle w:val="Heading3"/>
      </w:pPr>
      <w:r>
        <w:t>Категории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Методики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Скрипты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Кейсы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Лучшие практики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FAQ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типовые вопросы</w:t>
      </w:r>
    </w:p>
    <w:p>
      <w:r>
        <w:rPr>
          <w:rFonts w:ascii="Arial" w:hAnsi="Arial" w:eastAsia="Arial" w:cs="Arial"/>
          <w:b w:val="0"/>
          <w:i w:val="0"/>
        </w:rPr>
        <w:t>Любой полезный материал должен находиться там, где его легко найти и применить. Если материал становится стандартом, он должен быть описан, встроен в систему, связан с задачей и доступен нужной роли.</w:t>
      </w:r>
    </w:p>
    <w:p>
      <w:pPr>
        <w:spacing w:before="120"/>
      </w:pPr>
      <w:hyperlink r:id="rId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>Раздел для внешних материалов, используемых при развитии системы Прачары.</w:t>
      </w:r>
    </w:p>
    <w:p>
      <w:pPr>
        <w:pStyle w:val="Heading3"/>
      </w:pPr>
      <w:r>
        <w:t>Сюда добавлять</w:t>
      </w:r>
    </w:p>
    <w:p>
      <w:r>
        <w:rPr>
          <w:rFonts w:ascii="Arial" w:hAnsi="Arial" w:eastAsia="Arial" w:cs="Arial"/>
          <w:b w:val="0"/>
          <w:i w:val="0"/>
        </w:rPr>
        <w:t>Выгрузки с сайтов, официальные документы, архивы, методические материалы, тексты, ссылки и конспекты, материалы учителей, примеры из других регионов.</w:t>
      </w:r>
    </w:p>
    <w:p>
      <w:pPr>
        <w:pStyle w:val="Heading3"/>
      </w:pPr>
      <w:r>
        <w:t>Правило</w:t>
      </w:r>
    </w:p>
    <w:p>
      <w:r>
        <w:rPr>
          <w:rFonts w:ascii="Arial" w:hAnsi="Arial" w:eastAsia="Arial" w:cs="Arial"/>
          <w:b w:val="0"/>
          <w:i w:val="0"/>
        </w:rPr>
        <w:t>Внешний источник не становится автоматически частью принятой системы.</w:t>
      </w:r>
    </w:p>
    <w:p>
      <w:r>
        <w:rPr>
          <w:rFonts w:ascii="Arial" w:hAnsi="Arial" w:eastAsia="Arial" w:cs="Arial"/>
          <w:b w:val="0"/>
          <w:i w:val="0"/>
        </w:rPr>
        <w:t>Сначала: сохранить → понять → сравнить → выделить полезное → решить, что интегрировать → зафиксировать изменение.</w:t>
      </w:r>
    </w:p>
    <w:p>
      <w:pPr>
        <w:pStyle w:val="Heading3"/>
      </w:pPr>
      <w:r>
        <w:t>Для будущей выгрузки сайта</w:t>
      </w:r>
    </w:p>
    <w:p>
      <w:r>
        <w:rPr>
          <w:rFonts w:ascii="Consolas" w:hAnsi="Consolas" w:eastAsia="Consolas" w:cs="Consolas"/>
          <w:color w:val="333333"/>
          <w:sz w:val="18"/>
        </w:rPr>
        <w:t>12_Источники/Сайт_название/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raw/</w:t>
      </w:r>
      <w:r>
        <w:rPr>
          <w:rFonts w:ascii="Arial" w:hAnsi="Arial" w:eastAsia="Arial" w:cs="Arial"/>
          <w:b w:val="0"/>
          <w:i w:val="0"/>
        </w:rPr>
        <w:t xml:space="preserve"> — исходные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processed/</w:t>
      </w:r>
      <w:r>
        <w:rPr>
          <w:rFonts w:ascii="Arial" w:hAnsi="Arial" w:eastAsia="Arial" w:cs="Arial"/>
          <w:b w:val="0"/>
          <w:i w:val="0"/>
        </w:rPr>
        <w:t xml:space="preserve"> — очищенные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summary.md</w:t>
      </w:r>
      <w:r>
        <w:rPr>
          <w:rFonts w:ascii="Arial" w:hAnsi="Arial" w:eastAsia="Arial" w:cs="Arial"/>
          <w:b w:val="0"/>
          <w:i w:val="0"/>
        </w:rPr>
        <w:t xml:space="preserve"> — краткое содержание;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integration_notes.md</w:t>
      </w:r>
      <w:r>
        <w:rPr>
          <w:rFonts w:ascii="Arial" w:hAnsi="Arial" w:eastAsia="Arial" w:cs="Arial"/>
          <w:b w:val="0"/>
          <w:i w:val="0"/>
        </w:rPr>
        <w:t xml:space="preserve"> — что стоит встроить.</w:t>
      </w:r>
    </w:p>
    <w:p>
      <w:pPr>
        <w:spacing w:before="120"/>
      </w:pPr>
      <w:hyperlink r:id="rId8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Бэклог</w:t>
      </w:r>
    </w:p>
    <w:p>
      <w:pPr>
        <w:pStyle w:val="Heading3"/>
      </w:pPr>
      <w:r>
        <w:t>Статусы</w:t>
      </w:r>
    </w:p>
    <w:p>
      <w:r>
        <w:rPr>
          <w:rFonts w:ascii="Arial" w:hAnsi="Arial" w:eastAsia="Arial" w:cs="Arial"/>
          <w:b w:val="0"/>
          <w:i w:val="0"/>
        </w:rPr>
        <w:t>Идея → Нужно разработать → В разработке → Готово → Внедрено → Получена обратная связь → Обновлено</w:t>
      </w:r>
    </w:p>
    <w:p>
      <w:pPr>
        <w:pStyle w:val="Heading3"/>
      </w:pPr>
      <w:r>
        <w:t>Ближайшие направления</w:t>
      </w:r>
    </w:p>
    <w:p>
      <w:pPr>
        <w:pStyle w:val="Heading4"/>
      </w:pPr>
      <w:r>
        <w:t>Карта задач юнита</w:t>
      </w:r>
    </w:p>
    <w:p>
      <w:r>
        <w:rPr>
          <w:rFonts w:ascii="Arial" w:hAnsi="Arial" w:eastAsia="Arial" w:cs="Arial"/>
          <w:b w:val="0"/>
          <w:i w:val="0"/>
        </w:rPr>
        <w:t>Уточнить полный список, обязательный минимум, убрать лишнее и добавить недостающее.</w:t>
      </w:r>
    </w:p>
    <w:p>
      <w:pPr>
        <w:pStyle w:val="Heading4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>Вывести роли из карты задач, описать по единому шаблону, определить минимальный результат.</w:t>
      </w:r>
    </w:p>
    <w:p>
      <w:pPr>
        <w:pStyle w:val="Heading4"/>
      </w:pPr>
      <w:r>
        <w:t>Программы</w:t>
      </w:r>
    </w:p>
    <w:p>
      <w:r>
        <w:rPr>
          <w:rFonts w:ascii="Arial" w:hAnsi="Arial" w:eastAsia="Arial" w:cs="Arial"/>
          <w:b w:val="0"/>
          <w:i w:val="0"/>
        </w:rPr>
        <w:t>Оформить каждую программу отдельной карточкой, определить частоту, сценарий и следующий шаг.</w:t>
      </w:r>
    </w:p>
    <w:p>
      <w:pPr>
        <w:pStyle w:val="Heading4"/>
      </w:pPr>
      <w:r>
        <w:t>Забота</w:t>
      </w:r>
    </w:p>
    <w:p>
      <w:r>
        <w:rPr>
          <w:rFonts w:ascii="Arial" w:hAnsi="Arial" w:eastAsia="Arial" w:cs="Arial"/>
          <w:b w:val="0"/>
          <w:i w:val="0"/>
        </w:rPr>
        <w:t>Сделать готовые скрипты, типовые сценарии, этапы до инициации.</w:t>
      </w:r>
    </w:p>
    <w:p>
      <w:pPr>
        <w:pStyle w:val="Heading4"/>
      </w:pPr>
      <w:r>
        <w:t>Инфраструктура</w:t>
      </w:r>
    </w:p>
    <w:p>
      <w:r>
        <w:rPr>
          <w:rFonts w:ascii="Arial" w:hAnsi="Arial" w:eastAsia="Arial" w:cs="Arial"/>
          <w:b w:val="0"/>
          <w:i w:val="0"/>
        </w:rPr>
        <w:t>Определить обязательный минимум и рекомендуемое.</w:t>
      </w:r>
    </w:p>
    <w:p>
      <w:pPr>
        <w:pStyle w:val="Heading4"/>
      </w:pPr>
      <w:r>
        <w:t>Метрики</w:t>
      </w:r>
    </w:p>
    <w:p>
      <w:r>
        <w:rPr>
          <w:rFonts w:ascii="Arial" w:hAnsi="Arial" w:eastAsia="Arial" w:cs="Arial"/>
          <w:b w:val="0"/>
          <w:i w:val="0"/>
        </w:rPr>
        <w:t>Утвердить минимальный набор, создать таблицу учёта, определить отчётность.</w:t>
      </w:r>
    </w:p>
    <w:p>
      <w:pPr>
        <w:pStyle w:val="Heading4"/>
      </w:pPr>
      <w:r>
        <w:t>Обучение</w:t>
      </w:r>
    </w:p>
    <w:p>
      <w:r>
        <w:rPr>
          <w:rFonts w:ascii="Arial" w:hAnsi="Arial" w:eastAsia="Arial" w:cs="Arial"/>
          <w:b w:val="0"/>
          <w:i w:val="0"/>
        </w:rPr>
        <w:t>Создать вводный курс, инструкции по ролям и короткие практические уроки.</w:t>
      </w:r>
    </w:p>
    <w:p>
      <w:pPr>
        <w:pStyle w:val="Heading4"/>
      </w:pPr>
      <w:r>
        <w:t>Контент</w:t>
      </w:r>
    </w:p>
    <w:p>
      <w:r>
        <w:rPr>
          <w:rFonts w:ascii="Arial" w:hAnsi="Arial" w:eastAsia="Arial" w:cs="Arial"/>
          <w:b w:val="0"/>
          <w:i w:val="0"/>
        </w:rPr>
        <w:t>Создать систему контента, шаблоны, стандарты упаковки, инструкцию для контент-мейкера.</w:t>
      </w:r>
    </w:p>
    <w:p>
      <w:pPr>
        <w:pStyle w:val="Heading4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 xml:space="preserve">Выгрузить структуру Прачары с внешнего сайта, сохранить в </w:t>
      </w:r>
      <w:r>
        <w:rPr>
          <w:rFonts w:ascii="Consolas" w:hAnsi="Consolas" w:eastAsia="Consolas" w:cs="Consolas"/>
          <w:color w:val="333333"/>
          <w:sz w:val="18"/>
        </w:rPr>
        <w:t>12_Источники</w:t>
      </w:r>
      <w:r>
        <w:rPr>
          <w:rFonts w:ascii="Arial" w:hAnsi="Arial" w:eastAsia="Arial" w:cs="Arial"/>
          <w:b w:val="0"/>
          <w:i w:val="0"/>
        </w:rPr>
        <w:t>, сравнить и интегрировать полезное.</w:t>
      </w:r>
    </w:p>
    <w:p>
      <w:pPr>
        <w:spacing w:before="120"/>
      </w:pPr>
      <w:hyperlink r:id="rId8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Шаблон решения</w:t>
      </w:r>
    </w:p>
    <w:p>
      <w:pPr>
        <w:pStyle w:val="Heading3"/>
      </w:pPr>
      <w:r>
        <w:t>Название</w:t>
      </w:r>
    </w:p>
    <w:p>
      <w:pPr>
        <w:pStyle w:val="Heading3"/>
      </w:pPr>
      <w:r>
        <w:t>Проблема</w:t>
      </w:r>
    </w:p>
    <w:p>
      <w:r>
        <w:rPr>
          <w:rFonts w:ascii="Arial" w:hAnsi="Arial" w:eastAsia="Arial" w:cs="Arial"/>
          <w:b w:val="0"/>
          <w:i w:val="0"/>
        </w:rPr>
        <w:t>Что сейчас не работает или чего не хватает?</w:t>
      </w:r>
    </w:p>
    <w:p>
      <w:pPr>
        <w:pStyle w:val="Heading3"/>
      </w:pPr>
      <w:r>
        <w:t>Решение</w:t>
      </w:r>
    </w:p>
    <w:p>
      <w:r>
        <w:rPr>
          <w:rFonts w:ascii="Arial" w:hAnsi="Arial" w:eastAsia="Arial" w:cs="Arial"/>
          <w:b w:val="0"/>
          <w:i w:val="0"/>
        </w:rPr>
        <w:t>Что предлагается изменить?</w:t>
      </w:r>
    </w:p>
    <w:p>
      <w:pPr>
        <w:pStyle w:val="Heading3"/>
      </w:pPr>
      <w:r>
        <w:t>Где применяется</w:t>
      </w:r>
    </w:p>
    <w:p>
      <w:r>
        <w:rPr>
          <w:rFonts w:ascii="Arial" w:hAnsi="Arial" w:eastAsia="Arial" w:cs="Arial"/>
          <w:b w:val="0"/>
          <w:i w:val="0"/>
        </w:rPr>
        <w:t>Какие юниты / роли / процессы затрагивает?</w:t>
      </w:r>
    </w:p>
    <w:p>
      <w:pPr>
        <w:pStyle w:val="Heading3"/>
      </w:pPr>
      <w:r>
        <w:t>Ожидаемый результат</w:t>
      </w:r>
    </w:p>
    <w:p>
      <w:r>
        <w:rPr>
          <w:rFonts w:ascii="Arial" w:hAnsi="Arial" w:eastAsia="Arial" w:cs="Arial"/>
          <w:b w:val="0"/>
          <w:i w:val="0"/>
        </w:rPr>
        <w:t>Что должно измениться?</w:t>
      </w:r>
    </w:p>
    <w:p>
      <w:pPr>
        <w:pStyle w:val="Heading3"/>
      </w:pPr>
      <w:r>
        <w:t>Какие файлы нужно обновить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README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Архитектура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Юнит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Привлечение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Первый опыт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Метрики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Другие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Идея / В разработке / Внедрено / Проверено / Стандарт</w:t>
      </w:r>
    </w:p>
    <w:p>
      <w:pPr>
        <w:spacing w:before="120"/>
      </w:pPr>
      <w:hyperlink r:id="rId8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Оформление материалов</w:t>
      </w:r>
    </w:p>
    <w:p>
      <w:r>
        <w:rPr>
          <w:rFonts w:ascii="Arial" w:hAnsi="Arial" w:eastAsia="Arial" w:cs="Arial"/>
          <w:b w:val="0"/>
          <w:i w:val="0"/>
        </w:rPr>
        <w:t xml:space="preserve">Пишите содержание в Markdown внутри </w:t>
      </w:r>
      <w:r>
        <w:rPr>
          <w:rFonts w:ascii="Consolas" w:hAnsi="Consolas" w:eastAsia="Consolas" w:cs="Consolas"/>
          <w:color w:val="333333"/>
          <w:sz w:val="18"/>
        </w:rPr>
        <w:t>docs/</w:t>
      </w:r>
      <w:r>
        <w:rPr>
          <w:rFonts w:ascii="Arial" w:hAnsi="Arial" w:eastAsia="Arial" w:cs="Arial"/>
          <w:b w:val="0"/>
          <w:i w:val="0"/>
        </w:rPr>
        <w:t xml:space="preserve">. Изображения храните в </w:t>
      </w:r>
      <w:r>
        <w:rPr>
          <w:rFonts w:ascii="Consolas" w:hAnsi="Consolas" w:eastAsia="Consolas" w:cs="Consolas"/>
          <w:color w:val="333333"/>
          <w:sz w:val="18"/>
        </w:rPr>
        <w:t>docs/assets/images/</w:t>
      </w:r>
      <w:r>
        <w:rPr>
          <w:rFonts w:ascii="Arial" w:hAnsi="Arial" w:eastAsia="Arial" w:cs="Arial"/>
          <w:b w:val="0"/>
          <w:i w:val="0"/>
        </w:rPr>
        <w:t>, а ссылки делайте относительными к файлу страницы. Все примеры ниже собираются средствами MkDocs Material.</w:t>
      </w:r>
    </w:p>
    <w:p>
      <w:pPr>
        <w:pStyle w:val="Heading3"/>
      </w:pPr>
      <w:r>
        <w:t>Изображения и инфографики</w:t>
      </w:r>
    </w:p>
    <w:p>
      <w:r>
        <w:rPr>
          <w:rFonts w:ascii="Arial" w:hAnsi="Arial" w:eastAsia="Arial" w:cs="Arial"/>
          <w:b w:val="0"/>
          <w:i w:val="0"/>
        </w:rPr>
        <w:t xml:space="preserve">Поместите файл, например </w:t>
      </w:r>
      <w:r>
        <w:rPr>
          <w:rFonts w:ascii="Consolas" w:hAnsi="Consolas" w:eastAsia="Consolas" w:cs="Consolas"/>
          <w:color w:val="333333"/>
          <w:sz w:val="18"/>
        </w:rPr>
        <w:t>docs/assets/images/путь-человека.png</w:t>
      </w:r>
      <w:r>
        <w:rPr>
          <w:rFonts w:ascii="Arial" w:hAnsi="Arial" w:eastAsia="Arial" w:cs="Arial"/>
          <w:b w:val="0"/>
          <w:i w:val="0"/>
        </w:rPr>
        <w:t>, в папку изображений и вставьте его так: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![Этапы пути человека](../assets/images/путь-человека.png)</w:t>
      </w:r>
    </w:p>
    <w:p>
      <w:r>
        <w:rPr>
          <w:rFonts w:ascii="Arial" w:hAnsi="Arial" w:eastAsia="Arial" w:cs="Arial"/>
          <w:b w:val="0"/>
          <w:i w:val="0"/>
        </w:rPr>
        <w:t>Для схем, которые удобно менять вместе с текстом, используйте Mermaid:</w:t>
      </w:r>
    </w:p>
    <w:p>
      <w:r>
        <w:rPr>
          <w:rFonts w:ascii="Arial" w:hAnsi="Arial" w:eastAsia="Arial" w:cs="Arial"/>
          <w:b w:val="0"/>
          <w:i w:val="0"/>
        </w:rPr>
        <w:t>flowchart LR</w:t>
      </w:r>
    </w:p>
    <w:p>
      <w:r>
        <w:rPr>
          <w:rFonts w:ascii="Arial" w:hAnsi="Arial" w:eastAsia="Arial" w:cs="Arial"/>
          <w:b w:val="0"/>
          <w:i w:val="0"/>
        </w:rPr>
        <w:t>A["Приглашение"] --&gt; B["Первая встреча"]</w:t>
      </w:r>
    </w:p>
    <w:p>
      <w:r>
        <w:rPr>
          <w:rFonts w:ascii="Arial" w:hAnsi="Arial" w:eastAsia="Arial" w:cs="Arial"/>
          <w:b w:val="0"/>
          <w:i w:val="0"/>
        </w:rPr>
        <w:t>B --&gt; C["Следующий шаг"]</w:t>
      </w:r>
    </w:p>
    <w:p>
      <w:pPr>
        <w:pStyle w:val="Heading3"/>
      </w:pPr>
      <w:r>
        <w:t>Чек-листы и таблицы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Уточнить, для кого материал.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следующий шаг человека.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Добавить ссылку на связанный документ.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зафиксировать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Роль или этап пути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делать?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Конкретное действие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дальше?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Ссылка на следующий материал</w:t>
            </w:r>
          </w:p>
        </w:tc>
      </w:tr>
    </w:tbl>
    <w:p/>
    <w:p>
      <w:pPr>
        <w:pStyle w:val="Heading3"/>
      </w:pPr>
      <w:r>
        <w:t>Выделенные блоки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смысл, согласованность с соседними документами и все внутренние ссылки.</w:t>
      </w:r>
    </w:p>
    <w:p>
      <w:r>
        <w:rPr>
          <w:rFonts w:ascii="Arial" w:hAnsi="Arial" w:eastAsia="Arial" w:cs="Arial"/>
          <w:b w:val="0"/>
          <w:i w:val="0"/>
        </w:rPr>
        <w:t>Синтаксис блока: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!!! note "Важно"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Короткое уточнение, которое стоит заметить отдельно.</w:t>
      </w:r>
    </w:p>
    <w:p>
      <w:pPr>
        <w:pStyle w:val="Heading3"/>
      </w:pPr>
      <w:r>
        <w:t>Кнопки и карточки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Открыть каталог программ</w:t>
        </w:r>
      </w:hyperlink>
    </w:p>
    <w:p>
      <w:r>
        <w:rPr>
          <w:rFonts w:ascii="Arial" w:hAnsi="Arial" w:eastAsia="Arial" w:cs="Arial"/>
          <w:b w:val="0"/>
          <w:i w:val="0"/>
        </w:rPr>
        <w:t>Для подборки ссылок используйте карточки: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&lt;div class="grid cards" markdown&gt;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- **Название направления**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Короткое описание.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[Открыть](../08_Программы/Каталог_программ.md)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&lt;/div&gt;</w:t>
      </w:r>
    </w:p>
    <w:p>
      <w:r>
        <w:rPr>
          <w:rFonts w:ascii="Arial" w:hAnsi="Arial" w:eastAsia="Arial" w:cs="Arial"/>
          <w:b w:val="0"/>
          <w:i w:val="0"/>
        </w:rPr>
        <w:t xml:space="preserve">После добавления страницы внесите её в </w:t>
      </w:r>
      <w:r>
        <w:rPr>
          <w:rFonts w:ascii="Consolas" w:hAnsi="Consolas" w:eastAsia="Consolas" w:cs="Consolas"/>
          <w:color w:val="333333"/>
          <w:sz w:val="18"/>
        </w:rPr>
        <w:t>nav</w:t>
      </w:r>
      <w:r>
        <w:rPr>
          <w:rFonts w:ascii="Arial" w:hAnsi="Arial" w:eastAsia="Arial" w:cs="Arial"/>
          <w:b w:val="0"/>
          <w:i w:val="0"/>
        </w:rPr>
        <w:t xml:space="preserve"> файла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 xml:space="preserve"> и выполните </w:t>
      </w:r>
      <w:r>
        <w:rPr>
          <w:rFonts w:ascii="Consolas" w:hAnsi="Consolas" w:eastAsia="Consolas" w:cs="Consolas"/>
          <w:color w:val="333333"/>
          <w:sz w:val="18"/>
        </w:rPr>
        <w:t>mkdocs build --strict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План развития сайта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>Сайт становится основным рабочим продуктом Прачары: единым местом, где секретарь, заботник, контент-мейкер и ведущий программы быстро находят готовый порядок действий, шаблон или материал.</w:t>
      </w:r>
    </w:p>
    <w:p>
      <w:r>
        <w:rPr>
          <w:rFonts w:ascii="Arial" w:hAnsi="Arial" w:eastAsia="Arial" w:cs="Arial"/>
          <w:b w:val="0"/>
          <w:i w:val="0"/>
        </w:rPr>
        <w:t>Источник сайта — Markdown-документы в этой базе. Сайт развивается вместе с системой Прачары и не должен превращаться в отдельную несвязанную витрину.</w:t>
      </w:r>
    </w:p>
    <w:p>
      <w:pPr>
        <w:pStyle w:val="Heading3"/>
      </w:pPr>
      <w:r>
        <w:t>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путь человека важнее количества публикаций и внутренних документов;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 отвечает на вопросы: что делать, как делать и какой результат получить;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принятые решения отделяются от предложений и гипотез;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одна тема имеет одно основное место, остальные страницы ссылаются на неё;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интерфейс должен быть удобен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новый прачарщик должен находить нужное действие за несколько минут;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опыт юнитов возвращается в Центр и улучшает общий стандарт.</w:t>
      </w:r>
    </w:p>
    <w:p>
      <w:pPr>
        <w:pStyle w:val="Heading3"/>
      </w:pPr>
      <w:r>
        <w:t>Этап 1. Публичный запуск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стабильно доступен по постоянной ссылке.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собрать сайт из Markdown;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настроить навигацию и поиск;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создать автоматическую сборку;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публичную ссылку с телефона и компьютера;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выбрать понятное имя адреса;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определить ответственного за публикацию обновлений;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настроить резервное хранение исходных материалов.</w:t>
      </w:r>
    </w:p>
    <w:p>
      <w:r>
        <w:rPr>
          <w:rFonts w:ascii="Arial" w:hAnsi="Arial" w:eastAsia="Arial" w:cs="Arial"/>
          <w:b/>
          <w:i w:val="0"/>
        </w:rPr>
        <w:t>Готово, когда:</w:t>
      </w:r>
      <w:r>
        <w:rPr>
          <w:rFonts w:ascii="Arial" w:hAnsi="Arial" w:eastAsia="Arial" w:cs="Arial"/>
          <w:b w:val="0"/>
          <w:i w:val="0"/>
        </w:rPr>
        <w:t xml:space="preserve"> человек открывает ссылку без специальных доступов, страницы и поиск работают, обновления публикуются из одной основной ветки.</w:t>
      </w:r>
    </w:p>
    <w:p>
      <w:pPr>
        <w:pStyle w:val="Heading3"/>
      </w:pPr>
      <w:r>
        <w:t>Этап 2. Обязательное ядро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прачарщик получает минимальный комплект для начала работы.</w:t>
      </w:r>
    </w:p>
    <w:p>
      <w:r>
        <w:rPr>
          <w:rFonts w:ascii="Arial" w:hAnsi="Arial" w:eastAsia="Arial" w:cs="Arial"/>
          <w:b w:val="0"/>
          <w:i w:val="0"/>
        </w:rPr>
        <w:t>Приоритетные материалы: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путь человека и три блока Прачары;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первые шаги секретаря, заботника и контент-мейкера;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обязательная инфраструктура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стандарт первого контакта и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обязательный чат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сообщество во ВКонтакте и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стандарт коллективной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базовые показатели движения людей.</w:t>
      </w:r>
    </w:p>
    <w:p>
      <w:r>
        <w:rPr>
          <w:rFonts w:ascii="Arial" w:hAnsi="Arial" w:eastAsia="Arial" w:cs="Arial"/>
          <w:b w:val="0"/>
          <w:i w:val="0"/>
        </w:rPr>
        <w:t>Для каждого материала проверить: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цель;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понятен ответственный;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пошаговый алгоритм;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определён минимальный результат;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приложен готовый шаблон или чек-лист;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указан следующий связанный материал.</w:t>
      </w:r>
    </w:p>
    <w:p>
      <w:pPr>
        <w:pStyle w:val="Heading3"/>
      </w:pPr>
      <w:r>
        <w:t>Этап 3. Библиотека готовых инструментов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команда не придумывает типовые материалы заново.</w:t>
      </w:r>
    </w:p>
    <w:p>
      <w:r>
        <w:rPr>
          <w:rFonts w:ascii="Arial" w:hAnsi="Arial" w:eastAsia="Arial" w:cs="Arial"/>
          <w:b w:val="0"/>
          <w:i w:val="0"/>
        </w:rPr>
        <w:t>Создать и постепенно дополнять: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объявлений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описания сообщества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тексты приглашений и ответов на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сценарии сообщения после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 закреплённого сообщения в чате;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карточки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 подготовки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таблицы показателей;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базовые изображения для скачивания.</w:t>
      </w:r>
    </w:p>
    <w:p>
      <w:r>
        <w:rPr>
          <w:rFonts w:ascii="Arial" w:hAnsi="Arial" w:eastAsia="Arial" w:cs="Arial"/>
          <w:b w:val="0"/>
          <w:i w:val="0"/>
        </w:rPr>
        <w:t>Каждый шаблон должен открываться на странице, легко копироваться и содержать поля, которые юнит заменяет под свой город.</w:t>
      </w:r>
    </w:p>
    <w:p>
      <w:pPr>
        <w:pStyle w:val="Heading3"/>
      </w:pPr>
      <w:r>
        <w:t>Этап 4. Дизайн и удобство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выглядит как единый продукт и помогает быстро действовать.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утвердить цвета, шрифты, логотип и стиль изображений;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сделать понятную главную страницу по ролям и задачам;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выделить обязательное, рекомендуемое и требующее решения;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раскрывающиеся блоки для длинных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кнопки скачивания материалов;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контраст, размер текста и навигацию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убрать повторения и слишком длинные страницы;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иллюстрации только там, где они помогают выполнить действие.</w:t>
      </w:r>
    </w:p>
    <w:p>
      <w:pPr>
        <w:pStyle w:val="Heading3"/>
      </w:pPr>
      <w:r>
        <w:t>Этап 5. Проверка в юнитах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улучшать сайт по реальному применению.</w:t>
      </w:r>
    </w:p>
    <w:p>
      <w:r>
        <w:rPr>
          <w:rFonts w:ascii="Arial" w:hAnsi="Arial" w:eastAsia="Arial" w:cs="Arial"/>
          <w:b w:val="0"/>
          <w:i w:val="0"/>
        </w:rPr>
        <w:t>Пилотный цикл: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выбрать несколько юнитов разного размера;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дать каждой роли конкретную задачу на сайте;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наблюдать, что человек нашёл, а где остановился;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собрать предложения и примеры использования;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исправить непонятные места;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отметить проверенные материалы как рабочий стандарт.</w:t>
      </w:r>
    </w:p>
    <w:p>
      <w:r>
        <w:rPr>
          <w:rFonts w:ascii="Arial" w:hAnsi="Arial" w:eastAsia="Arial" w:cs="Arial"/>
          <w:b w:val="0"/>
          <w:i w:val="0"/>
        </w:rPr>
        <w:t>Минимальные вопросы после проверки: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нашли ли нужный материал без помощи;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 ли, что делать первым;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хватило ли готовых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лишним;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какого следующего инструмента не хватило.</w:t>
      </w:r>
    </w:p>
    <w:p>
      <w:pPr>
        <w:pStyle w:val="Heading3"/>
      </w:pPr>
      <w:r>
        <w:t>Этап 6. Постоянное развитие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остаётся актуальным рабочим инструментом.</w:t>
      </w:r>
    </w:p>
    <w:p>
      <w:r>
        <w:rPr>
          <w:rFonts w:ascii="Arial" w:hAnsi="Arial" w:eastAsia="Arial" w:cs="Arial"/>
          <w:b w:val="0"/>
          <w:i w:val="0"/>
        </w:rPr>
        <w:t>Рабочий цикл:</w:t>
      </w:r>
    </w:p>
    <w:p>
      <w:r>
        <w:rPr>
          <w:rFonts w:ascii="Arial" w:hAnsi="Arial" w:eastAsia="Arial" w:cs="Arial"/>
          <w:b/>
          <w:i w:val="0"/>
        </w:rPr>
        <w:t>Идея → решение → материал → проверка в юните → обратная связь → обновление стандарта</w:t>
      </w:r>
    </w:p>
    <w:p>
      <w:r>
        <w:rPr>
          <w:rFonts w:ascii="Arial" w:hAnsi="Arial" w:eastAsia="Arial" w:cs="Arial"/>
          <w:b w:val="0"/>
          <w:i w:val="0"/>
        </w:rPr>
        <w:t>Для каждого значимого обновления: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изменить связанные документы;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внутренние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строгую сборку сайта;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записать изменение в CHANGELOG;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опубликовать новую версию;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сообщить ответственным, что изменилось.</w:t>
      </w:r>
    </w:p>
    <w:p>
      <w:pPr>
        <w:pStyle w:val="Heading3"/>
      </w:pPr>
      <w:r>
        <w:t>Ближайший приоритет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Проверить публичный запуск.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Утвердить обязательный цифровой минимум юнита.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Добавить базовое изображение для объявления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Подготовить шаблон сообщества во ВКонтакте.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Подготовить шаблон закреплённого сообщения для чата заботы.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эти материалы в одном юните и собрать замечания.</w:t>
      </w:r>
    </w:p>
    <w:p>
      <w:pPr>
        <w:spacing w:before="120"/>
      </w:pPr>
      <w:hyperlink r:id="rId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Архитектура интерактивной методички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 xml:space="preserve">Сайт ведёт человека по уровням: </w:t>
      </w:r>
      <w:r>
        <w:rPr>
          <w:rFonts w:ascii="Arial" w:hAnsi="Arial" w:eastAsia="Arial" w:cs="Arial"/>
          <w:b/>
          <w:i w:val="0"/>
        </w:rPr>
        <w:t>направление → область работы → действие → инструкция → инструмент</w:t>
      </w:r>
      <w:r>
        <w:rPr>
          <w:rFonts w:ascii="Arial" w:hAnsi="Arial" w:eastAsia="Arial" w:cs="Arial"/>
          <w:b w:val="0"/>
          <w:i w:val="0"/>
        </w:rPr>
        <w:t>. Пользователь видит только тот объём информации, который нужен для текущего решения.</w:t>
      </w:r>
    </w:p>
    <w:p>
      <w:pPr>
        <w:pStyle w:val="Heading3"/>
      </w:pPr>
      <w:r>
        <w:t>Четыре входа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Реклама</w:t>
      </w:r>
      <w:r>
        <w:rPr>
          <w:rFonts w:ascii="Arial" w:hAnsi="Arial" w:eastAsia="Arial" w:cs="Arial"/>
          <w:b w:val="0"/>
          <w:i w:val="0"/>
        </w:rPr>
        <w:t xml:space="preserve"> — новые люди узнают о практике и выходят на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Программы</w:t>
      </w:r>
      <w:r>
        <w:rPr>
          <w:rFonts w:ascii="Arial" w:hAnsi="Arial" w:eastAsia="Arial" w:cs="Arial"/>
          <w:b w:val="0"/>
          <w:i w:val="0"/>
        </w:rPr>
        <w:t xml:space="preserve"> — человек получает сильный первый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Забота</w:t>
      </w:r>
      <w:r>
        <w:rPr>
          <w:rFonts w:ascii="Arial" w:hAnsi="Arial" w:eastAsia="Arial" w:cs="Arial"/>
          <w:b w:val="0"/>
          <w:i w:val="0"/>
        </w:rPr>
        <w:t xml:space="preserve"> — человек продолжает путь и укрепляется в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Секретарь Прачары</w:t>
      </w:r>
      <w:r>
        <w:rPr>
          <w:rFonts w:ascii="Arial" w:hAnsi="Arial" w:eastAsia="Arial" w:cs="Arial"/>
          <w:b w:val="0"/>
          <w:i w:val="0"/>
        </w:rPr>
        <w:t xml:space="preserve"> — соединяет направления, команду и показатели.</w:t>
      </w:r>
    </w:p>
    <w:p>
      <w:r>
        <w:rPr>
          <w:rFonts w:ascii="Arial" w:hAnsi="Arial" w:eastAsia="Arial" w:cs="Arial"/>
          <w:b w:val="0"/>
          <w:i w:val="0"/>
        </w:rPr>
        <w:t>Это области ответственности, а не закрытые должности. Один человек может использовать любые разделы.</w:t>
      </w:r>
    </w:p>
    <w:p>
      <w:pPr>
        <w:pStyle w:val="Heading3"/>
      </w:pPr>
      <w:r>
        <w:t>Универсальная структура материала</w:t>
      </w:r>
    </w:p>
    <w:p>
      <w:r>
        <w:rPr>
          <w:rFonts w:ascii="Arial" w:hAnsi="Arial" w:eastAsia="Arial" w:cs="Arial"/>
          <w:b w:val="0"/>
          <w:i w:val="0"/>
        </w:rPr>
        <w:t>Для новых материалов используйте столько уровней, сколько действительно нужно: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Идея</w:t>
      </w:r>
      <w:r>
        <w:rPr>
          <w:rFonts w:ascii="Arial" w:hAnsi="Arial" w:eastAsia="Arial" w:cs="Arial"/>
          <w:b w:val="0"/>
          <w:i w:val="0"/>
        </w:rPr>
        <w:t xml:space="preserve"> — зачем существует элемент системы.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Результат</w:t>
      </w:r>
      <w:r>
        <w:rPr>
          <w:rFonts w:ascii="Arial" w:hAnsi="Arial" w:eastAsia="Arial" w:cs="Arial"/>
          <w:b w:val="0"/>
          <w:i w:val="0"/>
        </w:rPr>
        <w:t xml:space="preserve"> — что должно измениться.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Области работы</w:t>
      </w:r>
      <w:r>
        <w:rPr>
          <w:rFonts w:ascii="Arial" w:hAnsi="Arial" w:eastAsia="Arial" w:cs="Arial"/>
          <w:b w:val="0"/>
          <w:i w:val="0"/>
        </w:rPr>
        <w:t xml:space="preserve"> — крупные интерактивные карточки.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Действия</w:t>
      </w:r>
      <w:r>
        <w:rPr>
          <w:rFonts w:ascii="Arial" w:hAnsi="Arial" w:eastAsia="Arial" w:cs="Arial"/>
          <w:b w:val="0"/>
          <w:i w:val="0"/>
        </w:rPr>
        <w:t xml:space="preserve"> — конкретный порядок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Инструкция</w:t>
      </w:r>
      <w:r>
        <w:rPr>
          <w:rFonts w:ascii="Arial" w:hAnsi="Arial" w:eastAsia="Arial" w:cs="Arial"/>
          <w:b w:val="0"/>
          <w:i w:val="0"/>
        </w:rPr>
        <w:t xml:space="preserve"> — как выполнить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Инструменты</w:t>
      </w:r>
      <w:r>
        <w:rPr>
          <w:rFonts w:ascii="Arial" w:hAnsi="Arial" w:eastAsia="Arial" w:cs="Arial"/>
          <w:b w:val="0"/>
          <w:i w:val="0"/>
        </w:rPr>
        <w:t xml:space="preserve"> — шаблоны, сообщения, промпты, чек-листы, ссылки и файлы.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7. </w:t>
      </w:r>
      <w:r>
        <w:rPr>
          <w:rFonts w:ascii="Arial" w:hAnsi="Arial" w:eastAsia="Arial" w:cs="Arial"/>
          <w:b/>
          <w:i w:val="0"/>
        </w:rPr>
        <w:t>Что сделать сейчас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действие.</w:t>
      </w:r>
    </w:p>
    <w:p>
      <w:pPr>
        <w:pStyle w:val="Heading3"/>
      </w:pPr>
      <w:r>
        <w:t>Логическая модель</w:t>
      </w:r>
    </w:p>
    <w:p>
      <w:r>
        <w:rPr>
          <w:rFonts w:ascii="Arial" w:hAnsi="Arial" w:eastAsia="Arial" w:cs="Arial"/>
          <w:b w:val="0"/>
          <w:i w:val="0"/>
        </w:rPr>
        <w:t>Каждый материал можно описать следующими полями: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Поле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устойчивое имя материала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title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название для человека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shortDescription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короткое описание на карточке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idea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смысл элемента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result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ожидаемое изменение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children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вложенные области и действия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actions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конкретные шаги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instructions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подробное выполнение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tools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готовые инструменты и ссылки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status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материал или черновик для наполнения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В текущем стеке эти данные хранятся в Markdown. Заголовки задают уровни, ссылки задают связи, карточки показывают </w:t>
      </w:r>
      <w:r>
        <w:rPr>
          <w:rFonts w:ascii="Consolas" w:hAnsi="Consolas" w:eastAsia="Consolas" w:cs="Consolas"/>
          <w:color w:val="333333"/>
          <w:sz w:val="18"/>
        </w:rPr>
        <w:t>children</w:t>
      </w:r>
      <w:r>
        <w:rPr>
          <w:rFonts w:ascii="Arial" w:hAnsi="Arial" w:eastAsia="Arial" w:cs="Arial"/>
          <w:b w:val="0"/>
          <w:i w:val="0"/>
        </w:rPr>
        <w:t xml:space="preserve">, раскрывающиеся блоки содержат </w:t>
      </w:r>
      <w:r>
        <w:rPr>
          <w:rFonts w:ascii="Consolas" w:hAnsi="Consolas" w:eastAsia="Consolas" w:cs="Consolas"/>
          <w:color w:val="333333"/>
          <w:sz w:val="18"/>
        </w:rPr>
        <w:t>instructions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tools</w:t>
      </w:r>
      <w:r>
        <w:rPr>
          <w:rFonts w:ascii="Arial" w:hAnsi="Arial" w:eastAsia="Arial" w:cs="Arial"/>
          <w:b w:val="0"/>
          <w:i w:val="0"/>
        </w:rPr>
        <w:t>. Это сохраняет единый источник для сайта и Word.</w:t>
      </w:r>
    </w:p>
    <w:p>
      <w:pPr>
        <w:pStyle w:val="Heading3"/>
      </w:pPr>
      <w:r>
        <w:t>Универсальные элементы интерфейса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.direction-intro</w:t>
      </w:r>
      <w:r>
        <w:rPr>
          <w:rFonts w:ascii="Arial" w:hAnsi="Arial" w:eastAsia="Arial" w:cs="Arial"/>
          <w:b w:val="0"/>
          <w:i w:val="0"/>
        </w:rPr>
        <w:t xml:space="preserve"> — идея и конечный результат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.action-cards</w:t>
      </w:r>
      <w:r>
        <w:rPr>
          <w:rFonts w:ascii="Arial" w:hAnsi="Arial" w:eastAsia="Arial" w:cs="Arial"/>
          <w:b w:val="0"/>
          <w:i w:val="0"/>
        </w:rPr>
        <w:t xml:space="preserve"> — области работы;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.material-route</w:t>
      </w:r>
      <w:r>
        <w:rPr>
          <w:rFonts w:ascii="Arial" w:hAnsi="Arial" w:eastAsia="Arial" w:cs="Arial"/>
          <w:b w:val="0"/>
          <w:i w:val="0"/>
        </w:rPr>
        <w:t xml:space="preserve"> — путь до конкретного действия;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раскрывающийся блок MkDocs </w:t>
      </w:r>
      <w:r>
        <w:rPr>
          <w:rFonts w:ascii="Consolas" w:hAnsi="Consolas" w:eastAsia="Consolas" w:cs="Consolas"/>
          <w:color w:val="333333"/>
          <w:sz w:val="18"/>
        </w:rPr>
        <w:t>???</w:t>
      </w:r>
      <w:r>
        <w:rPr>
          <w:rFonts w:ascii="Arial" w:hAnsi="Arial" w:eastAsia="Arial" w:cs="Arial"/>
          <w:b w:val="0"/>
          <w:i w:val="0"/>
        </w:rPr>
        <w:t xml:space="preserve"> — инструкция или инструмент;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.next-step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.back-button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.page-breadcrumbs</w:t>
      </w:r>
      <w:r>
        <w:rPr>
          <w:rFonts w:ascii="Arial" w:hAnsi="Arial" w:eastAsia="Arial" w:cs="Arial"/>
          <w:b w:val="0"/>
          <w:i w:val="0"/>
        </w:rPr>
        <w:t xml:space="preserve"> — возврат и контекст.</w:t>
      </w:r>
    </w:p>
    <w:p>
      <w:pPr>
        <w:pStyle w:val="Heading3"/>
      </w:pPr>
      <w:r>
        <w:t>Правило добавления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Найти существующее направление и основной Markdown-файл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Добавить карточку или ссылку на новый уровень.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Создать отдельную страницу только для крупного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короткой инструкции использовать раскрывающийся блок на текущей странице.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Добавить страницу в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>, если она должна участвовать в навигации и Word-сборке.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мобильный экран, поиск, ссылки и ближайшее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Пересобрать сайт и Word-документ.</w:t>
      </w:r>
    </w:p>
    <w:p>
      <w:pPr>
        <w:pStyle w:val="Heading3"/>
      </w:pPr>
      <w:r>
        <w:t>Что не входит в текущий этап</w:t>
      </w:r>
    </w:p>
    <w:p>
      <w:r>
        <w:rPr>
          <w:rFonts w:ascii="Arial" w:hAnsi="Arial" w:eastAsia="Arial" w:cs="Arial"/>
          <w:b w:val="0"/>
          <w:i w:val="0"/>
        </w:rPr>
        <w:t>Авторизация, личные кабинеты, роли доступа, персональные задачи, отметки выполнения, сложная аналитика и CRM сайта не реализуются на этом этапе.</w:t>
      </w:r>
    </w:p>
    <w:p>
      <w:pPr>
        <w:spacing w:before="120"/>
      </w:pPr>
      <w:hyperlink r:id="rId9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sectPr w:rsidR="00FC693F" w:rsidRPr="0006063C" w:rsidSect="00034616">
      <w:footerReference w:type="default" r:id="rId9"/>
      <w:pgSz w:w="11906" w:h="16838"/>
      <w:pgMar w:top="1077" w:right="1020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66666"/>
        <w:sz w:val="17"/>
      </w:rPr>
      <w:t xml:space="preserve">Система Прачары   •   </w:t>
    </w:r>
    <w:r>
      <w:fldChar w:fldCharType="begin"/>
      <w:instrText xml:space="preserve"> PAGE </w:instrText>
      <w:fldChar w:fldCharType="separate"/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0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Text">
    <w:name w:val="Bulle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hecklistText">
    <w:name w:val="Checklis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odeText">
    <w:name w:val="Code Text"/>
    <w:pPr>
      <w:spacing w:after="60"/>
      <w:ind w:left="312" w:firstLine="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polunin999-hue.github.io/Prachara/" TargetMode="External"/><Relationship Id="rId11" Type="http://schemas.openxmlformats.org/officeDocument/2006/relationships/hyperlink" Target="#avito-tool" TargetMode="External"/><Relationship Id="rId12" Type="http://schemas.openxmlformats.org/officeDocument/2006/relationships/hyperlink" Target="#personal-brand" TargetMode="External"/><Relationship Id="rId13" Type="http://schemas.openxmlformats.org/officeDocument/2006/relationships/hyperlink" Target="#social-packaging" TargetMode="External"/><Relationship Id="rId14" Type="http://schemas.openxmlformats.org/officeDocument/2006/relationships/hyperlink" Target="#site-visibility" TargetMode="External"/><Relationship Id="rId15" Type="http://schemas.openxmlformats.org/officeDocument/2006/relationships/hyperlink" Target="#business-cards" TargetMode="External"/><Relationship Id="rId16" Type="http://schemas.openxmlformats.org/officeDocument/2006/relationships/hyperlink" Target="#event-announcement" TargetMode="External"/><Relationship Id="rId17" Type="http://schemas.openxmlformats.org/officeDocument/2006/relationships/hyperlink" Target="https://www.avito.ru/additem" TargetMode="External"/><Relationship Id="rId18" Type="http://schemas.openxmlformats.org/officeDocument/2006/relationships/hyperlink" Target="../05_&#1055;&#1088;&#1080;&#1074;&#1083;&#1077;&#1095;&#1077;&#1085;&#1080;&#1077;/&#1057;&#1080;&#1089;&#1090;&#1077;&#1084;&#1072;_&#1087;&#1088;&#1080;&#1074;&#1083;&#1077;&#1095;&#1077;&#1085;&#1080;&#1103;.md#avito-ad" TargetMode="External"/><Relationship Id="rId19" Type="http://schemas.openxmlformats.org/officeDocument/2006/relationships/hyperlink" Target="https://dpolunin999-hue.github.io/Prachara/app/" TargetMode="External"/><Relationship Id="rId20" Type="http://schemas.openxmlformats.org/officeDocument/2006/relationships/hyperlink" Target="../10_&#1052;&#1077;&#1090;&#1088;&#1080;&#1082;&#1080;/&#1057;&#1080;&#1089;&#1090;&#1077;&#1084;&#1072;_&#1087;&#1086;&#1082;&#1072;&#1079;&#1072;&#1090;&#1077;&#1083;&#1077;&#1081;.md" TargetMode="External"/><Relationship Id="rId21" Type="http://schemas.openxmlformats.org/officeDocument/2006/relationships/hyperlink" Target="../05_&#1055;&#1088;&#1080;&#1074;&#1083;&#1077;&#1095;&#1077;&#1085;&#1080;&#1077;/&#1057;&#1080;&#1089;&#1090;&#1077;&#1084;&#1072;_&#1087;&#1088;&#1080;&#1074;&#1083;&#1077;&#1095;&#1077;&#1085;&#1080;&#1103;.md" TargetMode="External"/><Relationship Id="rId22" Type="http://schemas.openxmlformats.org/officeDocument/2006/relationships/hyperlink" Target="../05_&#1055;&#1088;&#1080;&#1074;&#1083;&#1077;&#1095;&#1077;&#1085;&#1080;&#1077;/&#1055;&#1088;&#1072;&#1074;&#1080;&#1083;&#1072;_&#1086;&#1073;&#1097;&#1077;&#1085;&#1080;&#1103;_&#1089;_&#1072;&#1091;&#1076;&#1080;&#1090;&#1086;&#1088;&#1080;&#1077;&#1081;.md" TargetMode="External"/><Relationship Id="rId23" Type="http://schemas.openxmlformats.org/officeDocument/2006/relationships/hyperlink" Target="../08_&#1055;&#1088;&#1086;&#1075;&#1088;&#1072;&#1084;&#1084;&#1099;/&#1050;&#1072;&#1090;&#1072;&#1083;&#1086;&#1075;_&#1087;&#1088;&#1086;&#1075;&#1088;&#1072;&#1084;&#1084;.md" TargetMode="External"/><Relationship Id="rId24" Type="http://schemas.openxmlformats.org/officeDocument/2006/relationships/hyperlink" Target="../index.md" TargetMode="External"/><Relationship Id="rId25" Type="http://schemas.openxmlformats.org/officeDocument/2006/relationships/hyperlink" Target="https://dpolunin999-hue.github.io/Prachara/start/content/" TargetMode="External"/><Relationship Id="rId26" Type="http://schemas.openxmlformats.org/officeDocument/2006/relationships/hyperlink" Target="../08_&#1055;&#1088;&#1086;&#1075;&#1088;&#1072;&#1084;&#1084;&#1099;/&#1057;&#1090;&#1072;&#1085;&#1076;&#1072;&#1088;&#1090;_&#1082;&#1086;&#1083;&#1083;&#1077;&#1082;&#1090;&#1080;&#1074;&#1085;&#1086;&#1081;_&#1087;&#1088;&#1072;&#1082;&#1090;&#1080;&#1082;&#1080;.md" TargetMode="External"/><Relationship Id="rId27" Type="http://schemas.openxmlformats.org/officeDocument/2006/relationships/hyperlink" Target="../07_&#1047;&#1072;&#1073;&#1086;&#1090;&#1072;/&#1063;&#1077;&#1082;&#1083;&#1080;&#1089;&#1090;_&#1085;&#1086;&#1074;&#1080;&#1095;&#1082;&#1072;.md" TargetMode="External"/><Relationship Id="rId28" Type="http://schemas.openxmlformats.org/officeDocument/2006/relationships/hyperlink" Target="../06_&#1055;&#1077;&#1088;&#1074;&#1099;&#1081;_&#1086;&#1087;&#1099;&#1090;/&#1057;&#1080;&#1089;&#1090;&#1077;&#1084;&#1072;_&#1087;&#1077;&#1088;&#1074;&#1086;&#1075;&#1086;_&#1086;&#1087;&#1099;&#1090;&#1072;.md" TargetMode="External"/><Relationship Id="rId29" Type="http://schemas.openxmlformats.org/officeDocument/2006/relationships/hyperlink" Target="https://dpolunin999-hue.github.io/Prachara/start/programs/" TargetMode="External"/><Relationship Id="rId30" Type="http://schemas.openxmlformats.org/officeDocument/2006/relationships/hyperlink" Target="#care-step-1" TargetMode="External"/><Relationship Id="rId31" Type="http://schemas.openxmlformats.org/officeDocument/2006/relationships/hyperlink" Target="../07_&#1047;&#1072;&#1073;&#1086;&#1090;&#1072;/&#1057;&#1080;&#1089;&#1090;&#1077;&#1084;&#1072;_&#1079;&#1072;&#1073;&#1086;&#1090;&#1099;.md#required-chat" TargetMode="External"/><Relationship Id="rId32" Type="http://schemas.openxmlformats.org/officeDocument/2006/relationships/hyperlink" Target="#care-step-9" TargetMode="External"/><Relationship Id="rId33" Type="http://schemas.openxmlformats.org/officeDocument/2006/relationships/hyperlink" Target="../07_&#1047;&#1072;&#1073;&#1086;&#1090;&#1072;/&#1057;&#1080;&#1089;&#1090;&#1077;&#1084;&#1072;_&#1079;&#1072;&#1073;&#1086;&#1090;&#1099;.md" TargetMode="External"/><Relationship Id="rId34" Type="http://schemas.openxmlformats.org/officeDocument/2006/relationships/hyperlink" Target="../01_&#1040;&#1088;&#1093;&#1080;&#1090;&#1077;&#1082;&#1090;&#1091;&#1088;&#1072;/&#1055;&#1091;&#1090;&#1100;_&#1095;&#1077;&#1083;&#1086;&#1074;&#1077;&#1082;&#1072;.md" TargetMode="External"/><Relationship Id="rId35" Type="http://schemas.openxmlformats.org/officeDocument/2006/relationships/hyperlink" Target="https://dpolunin999-hue.github.io/Prachara/start/caretaker/" TargetMode="External"/><Relationship Id="rId36" Type="http://schemas.openxmlformats.org/officeDocument/2006/relationships/hyperlink" Target="../03_&#1070;&#1085;&#1080;&#1090;/&#1060;&#1086;&#1088;&#1084;&#1080;&#1088;&#1086;&#1074;&#1072;&#1085;&#1080;&#1077;_&#1082;&#1086;&#1084;&#1072;&#1085;&#1076;&#1099;.md" TargetMode="External"/><Relationship Id="rId37" Type="http://schemas.openxmlformats.org/officeDocument/2006/relationships/hyperlink" Target="#target-actions" TargetMode="External"/><Relationship Id="rId38" Type="http://schemas.openxmlformats.org/officeDocument/2006/relationships/hyperlink" Target="#team-call" TargetMode="External"/><Relationship Id="rId39" Type="http://schemas.openxmlformats.org/officeDocument/2006/relationships/hyperlink" Target="../03_&#1070;&#1085;&#1080;&#1090;/&#1055;&#1088;&#1086;&#1092;&#1080;&#1083;&#1100;_&#1088;&#1072;&#1079;&#1074;&#1080;&#1090;&#1080;&#1103;_&#1102;&#1085;&#1080;&#1090;&#1072;.md" TargetMode="External"/><Relationship Id="rId40" Type="http://schemas.openxmlformats.org/officeDocument/2006/relationships/hyperlink" Target="../03_&#1070;&#1085;&#1080;&#1090;/&#1050;&#1072;&#1088;&#1090;&#1072;_&#1079;&#1072;&#1076;&#1072;&#1095;_&#1102;&#1085;&#1080;&#1090;&#1072;.md" TargetMode="External"/><Relationship Id="rId41" Type="http://schemas.openxmlformats.org/officeDocument/2006/relationships/hyperlink" Target="../03_&#1070;&#1085;&#1080;&#1090;/&#1059;&#1087;&#1088;&#1072;&#1074;&#1083;&#1077;&#1085;&#1080;&#1077;_&#1102;&#1085;&#1080;&#1090;&#1086;&#1084;.md" TargetMode="External"/><Relationship Id="rId42" Type="http://schemas.openxmlformats.org/officeDocument/2006/relationships/hyperlink" Target="../04_&#1056;&#1086;&#1083;&#1080;/&#1057;&#1077;&#1082;&#1088;&#1077;&#1090;&#1072;&#1088;&#1100;_&#1055;&#1088;&#1072;&#1095;&#1072;&#1088;&#1099;.md" TargetMode="External"/><Relationship Id="rId43" Type="http://schemas.openxmlformats.org/officeDocument/2006/relationships/hyperlink" Target="../03_&#1070;&#1085;&#1080;&#1090;/&#1048;&#1085;&#1092;&#1088;&#1072;&#1089;&#1090;&#1088;&#1091;&#1082;&#1090;&#1091;&#1088;&#1072;_&#1102;&#1085;&#1080;&#1090;&#1072;.md" TargetMode="External"/><Relationship Id="rId44" Type="http://schemas.openxmlformats.org/officeDocument/2006/relationships/hyperlink" Target="https://dpolunin999-hue.github.io/Prachara/start/secretary/" TargetMode="External"/><Relationship Id="rId45" Type="http://schemas.openxmlformats.org/officeDocument/2006/relationships/hyperlink" Target="../11_&#1041;&#1072;&#1079;&#1072;_&#1079;&#1085;&#1072;&#1085;&#1080;&#1081;/&#1054;&#1073;&#1079;&#1086;&#1088;_&#1089;&#1080;&#1089;&#1090;&#1077;&#1084;&#1099;.md" TargetMode="External"/><Relationship Id="rId46" Type="http://schemas.openxmlformats.org/officeDocument/2006/relationships/hyperlink" Target="../01_&#1040;&#1088;&#1093;&#1080;&#1090;&#1077;&#1082;&#1090;&#1091;&#1088;&#1072;/&#1058;&#1088;&#1080;_&#1073;&#1083;&#1086;&#1082;&#1072;_&#1055;&#1088;&#1072;&#1095;&#1072;&#1088;&#1099;.md" TargetMode="External"/><Relationship Id="rId47" Type="http://schemas.openxmlformats.org/officeDocument/2006/relationships/hyperlink" Target="../09_&#1054;&#1073;&#1091;&#1095;&#1077;&#1085;&#1080;&#1077;_&#1087;&#1088;&#1072;&#1095;&#1072;&#1088;&#1097;&#1080;&#1082;&#1086;&#1074;/&#1057;&#1080;&#1089;&#1090;&#1077;&#1084;&#1072;_&#1086;&#1073;&#1091;&#1095;&#1077;&#1085;&#1080;&#1103;.md" TargetMode="External"/><Relationship Id="rId48" Type="http://schemas.openxmlformats.org/officeDocument/2006/relationships/hyperlink" Target="caretaker.md" TargetMode="External"/><Relationship Id="rId49" Type="http://schemas.openxmlformats.org/officeDocument/2006/relationships/hyperlink" Target="content.md" TargetMode="External"/><Relationship Id="rId50" Type="http://schemas.openxmlformats.org/officeDocument/2006/relationships/hyperlink" Target="programs.md" TargetMode="External"/><Relationship Id="rId51" Type="http://schemas.openxmlformats.org/officeDocument/2006/relationships/hyperlink" Target="https://dpolunin999-hue.github.io/Prachara/start/beginner/" TargetMode="External"/><Relationship Id="rId52" Type="http://schemas.openxmlformats.org/officeDocument/2006/relationships/hyperlink" Target="../01_&#1040;&#1088;&#1093;&#1080;&#1090;&#1077;&#1082;&#1090;&#1091;&#1088;&#1072;/&#1054;&#1088;&#1075;&#1072;&#1085;&#1080;&#1079;&#1072;&#1094;&#1080;&#1086;&#1085;&#1085;&#1072;&#1103;_&#1089;&#1090;&#1088;&#1091;&#1082;&#1090;&#1091;&#1088;&#1072;.md" TargetMode="External"/><Relationship Id="rId53" Type="http://schemas.openxmlformats.org/officeDocument/2006/relationships/hyperlink" Target="../04_&#1056;&#1086;&#1083;&#1080;/&#1047;&#1072;&#1073;&#1086;&#1090;&#1085;&#1080;&#1082;.md" TargetMode="External"/><Relationship Id="rId54" Type="http://schemas.openxmlformats.org/officeDocument/2006/relationships/hyperlink" Target="../04_&#1056;&#1086;&#1083;&#1080;/&#1050;&#1086;&#1085;&#1090;&#1077;&#1085;&#1090;_&#1084;&#1077;&#1081;&#1082;&#1077;&#1088;.md" TargetMode="External"/><Relationship Id="rId55" Type="http://schemas.openxmlformats.org/officeDocument/2006/relationships/hyperlink" Target="../11_&#1041;&#1072;&#1079;&#1072;_&#1079;&#1085;&#1072;&#1085;&#1080;&#1081;/&#1057;&#1090;&#1088;&#1091;&#1082;&#1090;&#1091;&#1088;&#1072;_&#1073;&#1072;&#1079;&#1099;_&#1079;&#1085;&#1072;&#1085;&#1080;&#1081;.md" TargetMode="External"/><Relationship Id="rId56" Type="http://schemas.openxmlformats.org/officeDocument/2006/relationships/hyperlink" Target="../13_&#1056;&#1072;&#1079;&#1088;&#1072;&#1073;&#1086;&#1090;&#1082;&#1072;_&#1089;&#1080;&#1089;&#1090;&#1077;&#1084;&#1099;/&#1041;&#1101;&#1082;&#1083;&#1086;&#1075;.md" TargetMode="External"/><Relationship Id="rId57" Type="http://schemas.openxmlformats.org/officeDocument/2006/relationships/hyperlink" Target="https://dpolunin999-hue.github.io/Prachara/start/materials/" TargetMode="External"/><Relationship Id="rId58" Type="http://schemas.openxmlformats.org/officeDocument/2006/relationships/hyperlink" Target="https://dpolunin999-hue.github.io/Prachara/01_%D0%90%D1%80%D1%85%D0%B8%D1%82%D0%B5%D0%BA%D1%82%D1%83%D1%80%D0%B0/%D0%9E%D1%80%D0%B3%D0%B0%D0%BD%D0%B8%D0%B7%D0%B0%D1%86%D0%B8%D0%BE%D0%BD%D0%BD%D0%B0%D1%8F_%D1%81%D1%82%D1%80%D1%83%D0%BA%D1%82%D1%83%D1%80%D0%B0/" TargetMode="External"/><Relationship Id="rId59" Type="http://schemas.openxmlformats.org/officeDocument/2006/relationships/hyperlink" Target="https://dpolunin999-hue.github.io/Prachara/01_%D0%90%D1%80%D1%85%D0%B8%D1%82%D0%B5%D0%BA%D1%82%D1%83%D1%80%D0%B0/%D0%A2%D1%80%D0%B8_%D0%B1%D0%BB%D0%BE%D0%BA%D0%B0_%D0%9F%D1%80%D0%B0%D1%87%D0%B0%D1%80%D1%8B/" TargetMode="External"/><Relationship Id="rId60" Type="http://schemas.openxmlformats.org/officeDocument/2006/relationships/hyperlink" Target="https://dpolunin999-hue.github.io/Prachara/01_%D0%90%D1%80%D1%85%D0%B8%D1%82%D0%B5%D0%BA%D1%82%D1%83%D1%80%D0%B0/%D0%9F%D1%83%D1%82%D1%8C_%D1%87%D0%B5%D0%BB%D0%BE%D0%B2%D0%B5%D0%BA%D0%B0/" TargetMode="External"/><Relationship Id="rId61" Type="http://schemas.openxmlformats.org/officeDocument/2006/relationships/hyperlink" Target="https://dpolunin999-hue.github.io/Prachara/02_%D0%A6%D0%B5%D0%BD%D1%82%D1%80_%D0%9F%D1%80%D0%B0%D1%87%D0%B0%D1%80%D1%8B/%D0%9D%D0%B0%D0%BF%D1%80%D0%B0%D0%B2%D0%BB%D0%B5%D0%BD%D0%B8%D1%8F_%D1%86%D0%B5%D0%BD%D1%82%D1%80%D0%B0/" TargetMode="External"/><Relationship Id="rId62" Type="http://schemas.openxmlformats.org/officeDocument/2006/relationships/hyperlink" Target="https://dpolunin999-hue.github.io/Prachara/02_%D0%A6%D0%B5%D0%BD%D1%82%D1%80_%D0%9F%D1%80%D0%B0%D1%87%D0%B0%D1%80%D1%8B/%D0%A6%D0%B8%D0%BA%D0%BB_%D1%80%D0%B0%D0%B7%D0%B2%D0%B8%D1%82%D0%B8%D1%8F_%D1%81%D0%B8%D1%81%D1%82%D0%B5%D0%BC%D1%8B/" TargetMode="External"/><Relationship Id="rId63" Type="http://schemas.openxmlformats.org/officeDocument/2006/relationships/hyperlink" Target="https://dpolunin999-hue.github.io/Prachara/03_%D0%AE%D0%BD%D0%B8%D1%82/%D0%9F%D1%80%D0%BE%D1%84%D0%B8%D0%BB%D1%8C_%D1%80%D0%B0%D0%B7%D0%B2%D0%B8%D1%82%D0%B8%D1%8F_%D1%8E%D0%BD%D0%B8%D1%82%D0%B0/" TargetMode="External"/><Relationship Id="rId64" Type="http://schemas.openxmlformats.org/officeDocument/2006/relationships/hyperlink" Target="https://dpolunin999-hue.github.io/Prachara/03_%D0%AE%D0%BD%D0%B8%D1%82/%D0%9A%D0%B0%D1%80%D1%82%D0%B0_%D0%B7%D0%B0%D0%B4%D0%B0%D1%87_%D1%8E%D0%BD%D0%B8%D1%82%D0%B0/" TargetMode="External"/><Relationship Id="rId65" Type="http://schemas.openxmlformats.org/officeDocument/2006/relationships/hyperlink" Target="https://dpolunin999-hue.github.io/Prachara/03_%D0%AE%D0%BD%D0%B8%D1%82/%D0%A3%D0%BF%D1%80%D0%B0%D0%B2%D0%BB%D0%B5%D0%BD%D0%B8%D0%B5_%D1%8E%D0%BD%D0%B8%D1%82%D0%BE%D0%BC/" TargetMode="External"/><Relationship Id="rId66" Type="http://schemas.openxmlformats.org/officeDocument/2006/relationships/hyperlink" Target="https://dpolunin999-hue.github.io/Prachara/03_%D0%AE%D0%BD%D0%B8%D1%82/%D0%98%D0%BD%D1%84%D1%80%D0%B0%D1%81%D1%82%D1%80%D1%83%D0%BA%D1%82%D1%83%D1%80%D0%B0_%D1%8E%D0%BD%D0%B8%D1%82%D0%B0/" TargetMode="External"/><Relationship Id="rId67" Type="http://schemas.openxmlformats.org/officeDocument/2006/relationships/hyperlink" Target="https://dpolunin999-hue.github.io/Prachara/03_%D0%AE%D0%BD%D0%B8%D1%82/%D0%A4%D0%BE%D1%80%D0%BC%D0%B8%D1%80%D0%BE%D0%B2%D0%B0%D0%BD%D0%B8%D0%B5_%D0%BA%D0%BE%D0%BC%D0%B0%D0%BD%D0%B4%D1%8B/" TargetMode="External"/><Relationship Id="rId68" Type="http://schemas.openxmlformats.org/officeDocument/2006/relationships/hyperlink" Target="https://dpolunin999-hue.github.io/Prachara/04_%D0%A0%D0%BE%D0%BB%D0%B8/%D0%A1%D0%B5%D0%BA%D1%80%D0%B5%D1%82%D0%B0%D1%80%D1%8C_%D0%9F%D1%80%D0%B0%D1%87%D0%B0%D1%80%D1%8B/" TargetMode="External"/><Relationship Id="rId69" Type="http://schemas.openxmlformats.org/officeDocument/2006/relationships/hyperlink" Target="https://dpolunin999-hue.github.io/Prachara/04_%D0%A0%D0%BE%D0%BB%D0%B8/%D0%97%D0%B0%D0%B1%D0%BE%D1%82%D0%BD%D0%B8%D0%BA/" TargetMode="External"/><Relationship Id="rId70" Type="http://schemas.openxmlformats.org/officeDocument/2006/relationships/hyperlink" Target="https://dpolunin999-hue.github.io/Prachara/04_%D0%A0%D0%BE%D0%BB%D0%B8/%D0%9A%D0%BE%D0%BD%D1%82%D0%B5%D0%BD%D1%82_%D0%BC%D0%B5%D0%B9%D0%BA%D0%B5%D1%80/" TargetMode="External"/><Relationship Id="rId71" Type="http://schemas.openxmlformats.org/officeDocument/2006/relationships/hyperlink" Target="../start/content.md#ad-tools" TargetMode="External"/><Relationship Id="rId72" Type="http://schemas.openxmlformats.org/officeDocument/2006/relationships/hyperlink" Target="https://dpolunin999-hue.github.io/Prachara/05_%D0%9F%D1%80%D0%B8%D0%B2%D0%BB%D0%B5%D1%87%D0%B5%D0%BD%D0%B8%D0%B5/%D0%A1%D0%B8%D1%81%D1%82%D0%B5%D0%BC%D0%B0_%D0%BF%D1%80%D0%B8%D0%B2%D0%BB%D0%B5%D1%87%D0%B5%D0%BD%D0%B8%D1%8F/" TargetMode="External"/><Relationship Id="rId73" Type="http://schemas.openxmlformats.org/officeDocument/2006/relationships/hyperlink" Target="&#1057;&#1080;&#1089;&#1090;&#1077;&#1084;&#1072;_&#1087;&#1088;&#1080;&#1074;&#1083;&#1077;&#1095;&#1077;&#1085;&#1080;&#1103;.md" TargetMode="External"/><Relationship Id="rId74" Type="http://schemas.openxmlformats.org/officeDocument/2006/relationships/hyperlink" Target="https://dpolunin999-hue.github.io/Prachara/05_%D0%9F%D1%80%D0%B8%D0%B2%D0%BB%D0%B5%D1%87%D0%B5%D0%BD%D0%B8%D0%B5/%D0%9F%D1%80%D0%B0%D0%B2%D0%B8%D0%BB%D0%B0_%D0%BE%D0%B1%D1%89%D0%B5%D0%BD%D0%B8%D1%8F_%D1%81_%D0%B0%D1%83%D0%B4%D0%B8%D1%82%D0%BE%D1%80%D0%B8%D0%B5%D0%B9/" TargetMode="External"/><Relationship Id="rId75" Type="http://schemas.openxmlformats.org/officeDocument/2006/relationships/hyperlink" Target="https://dpolunin999-hue.github.io/Prachara/06_%D0%9F%D0%B5%D1%80%D0%B2%D1%8B%D0%B9_%D0%BE%D0%BF%D1%8B%D1%82/%D0%A1%D0%B8%D1%81%D1%82%D0%B5%D0%BC%D0%B0_%D0%BF%D0%B5%D1%80%D0%B2%D0%BE%D0%B3%D0%BE_%D0%BE%D0%BF%D1%8B%D1%82%D0%B0/" TargetMode="External"/><Relationship Id="rId76" Type="http://schemas.openxmlformats.org/officeDocument/2006/relationships/hyperlink" Target="../start/caretaker.md#care-step-1" TargetMode="External"/><Relationship Id="rId77" Type="http://schemas.openxmlformats.org/officeDocument/2006/relationships/hyperlink" Target="https://dpolunin999-hue.github.io/Prachara/07_%D0%97%D0%B0%D0%B1%D0%BE%D1%82%D0%B0/%D0%A1%D0%B8%D1%81%D1%82%D0%B5%D0%BC%D0%B0_%D0%B7%D0%B0%D0%B1%D0%BE%D1%82%D1%8B/" TargetMode="External"/><Relationship Id="rId78" Type="http://schemas.openxmlformats.org/officeDocument/2006/relationships/hyperlink" Target="https://dpolunin999-hue.github.io/Prachara/07_%D0%97%D0%B0%D0%B1%D0%BE%D1%82%D0%B0/%D0%A7%D0%B5%D0%BA%D0%BB%D0%B8%D1%81%D1%82_%D0%BD%D0%BE%D0%B2%D0%B8%D1%87%D0%BA%D0%B0/" TargetMode="External"/><Relationship Id="rId79" Type="http://schemas.openxmlformats.org/officeDocument/2006/relationships/hyperlink" Target="https://dpolunin999-hue.github.io/Prachara/08_%D0%9F%D1%80%D0%BE%D0%B3%D1%80%D0%B0%D0%BC%D0%BC%D1%8B/%D0%9A%D0%B0%D1%82%D0%B0%D0%BB%D0%BE%D0%B3_%D0%BF%D1%80%D0%BE%D0%B3%D1%80%D0%B0%D0%BC%D0%BC/" TargetMode="External"/><Relationship Id="rId80" Type="http://schemas.openxmlformats.org/officeDocument/2006/relationships/hyperlink" Target="../start/programs.md#interactives" TargetMode="External"/><Relationship Id="rId81" Type="http://schemas.openxmlformats.org/officeDocument/2006/relationships/hyperlink" Target="https://dpolunin999-hue.github.io/Prachara/08_%D0%9F%D1%80%D0%BE%D0%B3%D1%80%D0%B0%D0%BC%D0%BC%D1%8B/%D0%A1%D1%82%D0%B0%D0%BD%D0%B4%D0%B0%D1%80%D1%82_%D0%BA%D0%BE%D0%BB%D0%BB%D0%B5%D0%BA%D1%82%D0%B8%D0%B2%D0%BD%D0%BE%D0%B9_%D0%BF%D1%80%D0%B0%D0%BA%D1%82%D0%B8%D0%BA%D0%B8/" TargetMode="External"/><Relationship Id="rId82" Type="http://schemas.openxmlformats.org/officeDocument/2006/relationships/hyperlink" Target="https://dpolunin999-hue.github.io/Prachara/09_%D0%9E%D0%B1%D1%83%D1%87%D0%B5%D0%BD%D0%B8%D0%B5_%D0%BF%D1%80%D0%B0%D1%87%D0%B0%D1%80%D1%89%D0%B8%D0%BA%D0%BE%D0%B2/%D0%A1%D0%B8%D1%81%D1%82%D0%B5%D0%BC%D0%B0_%D0%BE%D0%B1%D1%83%D1%87%D0%B5%D0%BD%D0%B8%D1%8F/" TargetMode="External"/><Relationship Id="rId83" Type="http://schemas.openxmlformats.org/officeDocument/2006/relationships/hyperlink" Target="https://dpolunin999-hue.github.io/Prachara/10_%D0%9C%D0%B5%D1%82%D1%80%D0%B8%D0%BA%D0%B8/%D0%A1%D0%B8%D1%81%D1%82%D0%B5%D0%BC%D0%B0_%D0%BF%D0%BE%D0%BA%D0%B0%D0%B7%D0%B0%D1%82%D0%B5%D0%BB%D0%B5%D0%B9/" TargetMode="External"/><Relationship Id="rId84" Type="http://schemas.openxmlformats.org/officeDocument/2006/relationships/hyperlink" Target="https://dpolunin999-hue.github.io/Prachara/11_%D0%91%D0%B0%D0%B7%D0%B0_%D0%B7%D0%BD%D0%B0%D0%BD%D0%B8%D0%B9/%D0%9E%D0%B1%D0%B7%D0%BE%D1%80_%D1%81%D0%B8%D1%81%D1%82%D0%B5%D0%BC%D1%8B/" TargetMode="External"/><Relationship Id="rId85" Type="http://schemas.openxmlformats.org/officeDocument/2006/relationships/hyperlink" Target="https://dpolunin999-hue.github.io/Prachara/11_%D0%91%D0%B0%D0%B7%D0%B0_%D0%B7%D0%BD%D0%B0%D0%BD%D0%B8%D0%B9/%D0%A1%D1%82%D1%80%D1%83%D0%BA%D1%82%D1%83%D1%80%D0%B0_%D0%B1%D0%B0%D0%B7%D1%8B_%D0%B7%D0%BD%D0%B0%D0%BD%D0%B8%D0%B9/" TargetMode="External"/><Relationship Id="rId86" Type="http://schemas.openxmlformats.org/officeDocument/2006/relationships/hyperlink" Target="https://dpolunin999-hue.github.io/Prachara/12_%D0%98%D1%81%D1%82%D0%BE%D1%87%D0%BD%D0%B8%D0%BA%D0%B8/README/" TargetMode="External"/><Relationship Id="rId87" Type="http://schemas.openxmlformats.org/officeDocument/2006/relationships/hyperlink" Target="https://dpolunin999-hue.github.io/Prachara/13_%D0%A0%D0%B0%D0%B7%D1%80%D0%B0%D0%B1%D0%BE%D1%82%D0%BA%D0%B0_%D1%81%D0%B8%D1%81%D1%82%D0%B5%D0%BC%D1%8B/%D0%91%D1%8D%D0%BA%D0%BB%D0%BE%D0%B3/" TargetMode="External"/><Relationship Id="rId88" Type="http://schemas.openxmlformats.org/officeDocument/2006/relationships/hyperlink" Target="https://dpolunin999-hue.github.io/Prachara/13_%D0%A0%D0%B0%D0%B7%D1%80%D0%B0%D0%B1%D0%BE%D1%82%D0%BA%D0%B0_%D1%81%D0%B8%D1%81%D1%82%D0%B5%D0%BC%D1%8B/%D0%A8%D0%B0%D0%B1%D0%BB%D0%BE%D0%BD_%D1%80%D0%B5%D1%88%D0%B5%D0%BD%D0%B8%D1%8F/" TargetMode="External"/><Relationship Id="rId89" Type="http://schemas.openxmlformats.org/officeDocument/2006/relationships/hyperlink" Target="https://dpolunin999-hue.github.io/Prachara/13_%D0%A0%D0%B0%D0%B7%D1%80%D0%B0%D0%B1%D0%BE%D1%82%D0%BA%D0%B0_%D1%81%D0%B8%D1%81%D1%82%D0%B5%D0%BC%D1%8B/%D0%9E%D1%84%D0%BE%D1%80%D0%BC%D0%BB%D0%B5%D0%BD%D0%B8%D0%B5_%D0%BC%D0%B0%D1%82%D0%B5%D1%80%D0%B8%D0%B0%D0%BB%D0%BE%D0%B2/" TargetMode="External"/><Relationship Id="rId90" Type="http://schemas.openxmlformats.org/officeDocument/2006/relationships/hyperlink" Target="https://dpolunin999-hue.github.io/Prachara/13_%D0%A0%D0%B0%D0%B7%D1%80%D0%B0%D0%B1%D0%BE%D1%82%D0%BA%D0%B0_%D1%81%D0%B8%D1%81%D1%82%D0%B5%D0%BC%D1%8B/%D0%9F%D0%BB%D0%B0%D0%BD_%D1%80%D0%B0%D0%B7%D0%B2%D0%B8%D1%82%D0%B8%D1%8F_%D1%81%D0%B0%D0%B9%D1%82%D0%B0/" TargetMode="External"/><Relationship Id="rId91" Type="http://schemas.openxmlformats.org/officeDocument/2006/relationships/hyperlink" Target="https://dpolunin999-hue.github.io/Prachara/13_%D0%A0%D0%B0%D0%B7%D1%80%D0%B0%D0%B1%D0%BE%D1%82%D0%BA%D0%B0_%D1%81%D0%B8%D1%81%D1%82%D0%B5%D0%BC%D1%8B/%D0%90%D1%80%D1%85%D0%B8%D1%82%D0%B5%D0%BA%D1%82%D1%83%D1%80%D0%B0_%D0%B8%D0%BD%D1%82%D0%B5%D1%80%D0%B0%D0%BA%D1%82%D0%B8%D0%B2%D0%BD%D0%BE%D0%B9_%D0%BC%D0%B5%D1%82%D0%BE%D0%B4%D0%B8%D1%87%D0%BA%D0%B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Прачары</dc:title>
  <dc:subject>Практическое руководство по системе Прачары</dc:subject>
  <dc:creator>Департамент Прачары</dc:creator>
  <cp:keywords>Прачара, юнит, забота, привлечение, программы, обучение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