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60AD" w:rsidRPr="008472C5" w:rsidRDefault="00BC60AD" w:rsidP="008472C5">
      <w:pPr>
        <w:pStyle w:val="a3"/>
        <w:jc w:val="center"/>
        <w:rPr>
          <w:rFonts w:ascii="微软雅黑" w:eastAsia="微软雅黑" w:hAnsi="微软雅黑" w:cs="Consolas"/>
          <w:b/>
        </w:rPr>
      </w:pPr>
      <w:r w:rsidRPr="008472C5">
        <w:rPr>
          <w:rFonts w:ascii="微软雅黑" w:eastAsia="微软雅黑" w:hAnsi="微软雅黑" w:cs="Consolas"/>
          <w:b/>
        </w:rPr>
        <w:t>主体属性函数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  <w:b/>
        </w:rPr>
        <w:t>网民：</w:t>
      </w:r>
      <w:r w:rsidRPr="008472C5">
        <w:rPr>
          <w:rFonts w:ascii="微软雅黑" w:eastAsia="微软雅黑" w:hAnsi="微软雅黑" w:cs="Consolas"/>
        </w:rPr>
        <w:t>F[</w:t>
      </w:r>
      <w:proofErr w:type="spellStart"/>
      <w:r w:rsidRPr="008472C5">
        <w:rPr>
          <w:rFonts w:ascii="微软雅黑" w:eastAsia="微软雅黑" w:hAnsi="微软雅黑" w:cs="Consolas"/>
        </w:rPr>
        <w:t>fi_p</w:t>
      </w:r>
      <w:proofErr w:type="spellEnd"/>
      <w:r w:rsidRPr="008472C5">
        <w:rPr>
          <w:rFonts w:ascii="微软雅黑" w:eastAsia="微软雅黑" w:hAnsi="微软雅黑" w:cs="Consolas"/>
        </w:rPr>
        <w:t xml:space="preserve">(t), </w:t>
      </w:r>
      <w:proofErr w:type="spellStart"/>
      <w:r w:rsidRPr="008472C5">
        <w:rPr>
          <w:rFonts w:ascii="微软雅黑" w:eastAsia="微软雅黑" w:hAnsi="微软雅黑" w:cs="Consolas"/>
        </w:rPr>
        <w:t>rp</w:t>
      </w:r>
      <w:proofErr w:type="spellEnd"/>
      <w:r w:rsidRPr="008472C5">
        <w:rPr>
          <w:rFonts w:ascii="微软雅黑" w:eastAsia="微软雅黑" w:hAnsi="微软雅黑" w:cs="Consolas"/>
        </w:rPr>
        <w:t xml:space="preserve">(t), </w:t>
      </w:r>
      <w:proofErr w:type="spellStart"/>
      <w:r w:rsidRPr="008472C5">
        <w:rPr>
          <w:rFonts w:ascii="微软雅黑" w:eastAsia="微软雅黑" w:hAnsi="微软雅黑" w:cs="Consolas"/>
        </w:rPr>
        <w:t>rl_p</w:t>
      </w:r>
      <w:proofErr w:type="spellEnd"/>
      <w:r w:rsidRPr="008472C5">
        <w:rPr>
          <w:rFonts w:ascii="微软雅黑" w:eastAsia="微软雅黑" w:hAnsi="微软雅黑" w:cs="Consolas"/>
        </w:rPr>
        <w:t xml:space="preserve">(t)， </w:t>
      </w:r>
      <w:proofErr w:type="spellStart"/>
      <w:r w:rsidRPr="008472C5">
        <w:rPr>
          <w:rFonts w:ascii="微软雅黑" w:eastAsia="微软雅黑" w:hAnsi="微软雅黑" w:cs="Consolas"/>
        </w:rPr>
        <w:t>cr_p</w:t>
      </w:r>
      <w:proofErr w:type="spellEnd"/>
      <w:r w:rsidRPr="008472C5">
        <w:rPr>
          <w:rFonts w:ascii="微软雅黑" w:eastAsia="微软雅黑" w:hAnsi="微软雅黑" w:cs="Consolas"/>
        </w:rPr>
        <w:t>]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</w:t>
      </w:r>
      <w:proofErr w:type="spellStart"/>
      <w:r w:rsidRPr="008472C5">
        <w:rPr>
          <w:rFonts w:ascii="微软雅黑" w:eastAsia="微软雅黑" w:hAnsi="微软雅黑" w:cs="Consolas"/>
        </w:rPr>
        <w:t>fi_p</w:t>
      </w:r>
      <w:proofErr w:type="spellEnd"/>
      <w:r w:rsidRPr="008472C5">
        <w:rPr>
          <w:rFonts w:ascii="微软雅黑" w:eastAsia="微软雅黑" w:hAnsi="微软雅黑" w:cs="Consolas"/>
        </w:rPr>
        <w:t>(t):网民恐惧指数，随时间t发生变化，</w:t>
      </w:r>
      <w:proofErr w:type="spellStart"/>
      <w:r w:rsidRPr="008472C5">
        <w:rPr>
          <w:rFonts w:ascii="微软雅黑" w:eastAsia="微软雅黑" w:hAnsi="微软雅黑" w:cs="Consolas"/>
        </w:rPr>
        <w:t>fi_p</w:t>
      </w:r>
      <w:proofErr w:type="spellEnd"/>
      <w:r w:rsidRPr="008472C5">
        <w:rPr>
          <w:rFonts w:ascii="微软雅黑" w:eastAsia="微软雅黑" w:hAnsi="微软雅黑" w:cs="Consolas"/>
        </w:rPr>
        <w:t>(t)属于[0,100]，恐惧指数越大</w:t>
      </w:r>
      <w:proofErr w:type="gramStart"/>
      <w:r w:rsidRPr="008472C5">
        <w:rPr>
          <w:rFonts w:ascii="微软雅黑" w:eastAsia="微软雅黑" w:hAnsi="微软雅黑" w:cs="Consolas"/>
        </w:rPr>
        <w:t>网民越</w:t>
      </w:r>
      <w:proofErr w:type="gramEnd"/>
      <w:r w:rsidRPr="008472C5">
        <w:rPr>
          <w:rFonts w:ascii="微软雅黑" w:eastAsia="微软雅黑" w:hAnsi="微软雅黑" w:cs="Consolas"/>
        </w:rPr>
        <w:t>感到恐惧。</w:t>
      </w:r>
      <w:proofErr w:type="spellStart"/>
      <w:r w:rsidRPr="008472C5">
        <w:rPr>
          <w:rFonts w:ascii="微软雅黑" w:eastAsia="微软雅黑" w:hAnsi="微软雅黑" w:cs="Consolas"/>
        </w:rPr>
        <w:t>fi_p</w:t>
      </w:r>
      <w:proofErr w:type="spellEnd"/>
      <w:r w:rsidRPr="008472C5">
        <w:rPr>
          <w:rFonts w:ascii="微软雅黑" w:eastAsia="微软雅黑" w:hAnsi="微软雅黑" w:cs="Consolas"/>
        </w:rPr>
        <w:t>(t)属于[0,20)为轻度恐惧，[20,50)为中度恐惧，[50,70)为重度恐惧，[70,100]为极度恐惧。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rp(t):风险认知偏差，随时间t发生变化，rp(t)属于[0,1],[0,0.33]属于风险认知偏低，(0.33,0.67]属于无认知偏差，(0.67,1]属于风险认知偏高。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rl_p(t):网民信息真实度，rl_p(t)属于[0,1]，rl_p(t)越大表示该网民提供的信息真实度越大。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</w:t>
      </w:r>
      <w:proofErr w:type="spellStart"/>
      <w:r w:rsidRPr="008472C5">
        <w:rPr>
          <w:rFonts w:ascii="微软雅黑" w:eastAsia="微软雅黑" w:hAnsi="微软雅黑" w:cs="Consolas"/>
        </w:rPr>
        <w:t>cr_p</w:t>
      </w:r>
      <w:proofErr w:type="spellEnd"/>
      <w:r w:rsidRPr="008472C5">
        <w:rPr>
          <w:rFonts w:ascii="微软雅黑" w:eastAsia="微软雅黑" w:hAnsi="微软雅黑" w:cs="Consolas"/>
        </w:rPr>
        <w:t>:网民公共影响力，</w:t>
      </w:r>
      <w:proofErr w:type="spellStart"/>
      <w:r w:rsidRPr="008472C5">
        <w:rPr>
          <w:rFonts w:ascii="微软雅黑" w:eastAsia="微软雅黑" w:hAnsi="微软雅黑" w:cs="Consolas"/>
        </w:rPr>
        <w:t>cr_p</w:t>
      </w:r>
      <w:proofErr w:type="spellEnd"/>
      <w:r w:rsidRPr="008472C5">
        <w:rPr>
          <w:rFonts w:ascii="微软雅黑" w:eastAsia="微软雅黑" w:hAnsi="微软雅黑" w:cs="Consolas"/>
        </w:rPr>
        <w:t>属于[0,1]，</w:t>
      </w:r>
      <w:proofErr w:type="spellStart"/>
      <w:r w:rsidRPr="008472C5">
        <w:rPr>
          <w:rFonts w:ascii="微软雅黑" w:eastAsia="微软雅黑" w:hAnsi="微软雅黑" w:cs="Consolas"/>
        </w:rPr>
        <w:t>cr_p</w:t>
      </w:r>
      <w:proofErr w:type="spellEnd"/>
      <w:r w:rsidRPr="008472C5">
        <w:rPr>
          <w:rFonts w:ascii="微软雅黑" w:eastAsia="微软雅黑" w:hAnsi="微软雅黑" w:cs="Consolas"/>
        </w:rPr>
        <w:t>越大公共影响力越大，对恐惧指数的影响的权重越大。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  <w:b/>
        </w:rPr>
      </w:pPr>
      <w:r w:rsidRPr="008472C5">
        <w:rPr>
          <w:rFonts w:ascii="微软雅黑" w:eastAsia="微软雅黑" w:hAnsi="微软雅黑" w:cs="Consolas"/>
          <w:b/>
        </w:rPr>
        <w:t xml:space="preserve">  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  <w:b/>
        </w:rPr>
        <w:t>媒体：</w:t>
      </w:r>
      <w:proofErr w:type="gramStart"/>
      <w:r w:rsidRPr="008472C5">
        <w:rPr>
          <w:rFonts w:ascii="微软雅黑" w:eastAsia="微软雅黑" w:hAnsi="微软雅黑" w:cs="Consolas"/>
        </w:rPr>
        <w:t>F[</w:t>
      </w:r>
      <w:proofErr w:type="spellStart"/>
      <w:proofErr w:type="gramEnd"/>
      <w:r w:rsidRPr="008472C5">
        <w:rPr>
          <w:rFonts w:ascii="微软雅黑" w:eastAsia="微软雅黑" w:hAnsi="微软雅黑" w:cs="Consolas"/>
        </w:rPr>
        <w:t>fi_m</w:t>
      </w:r>
      <w:proofErr w:type="spellEnd"/>
      <w:r w:rsidRPr="008472C5">
        <w:rPr>
          <w:rFonts w:ascii="微软雅黑" w:eastAsia="微软雅黑" w:hAnsi="微软雅黑" w:cs="Consolas"/>
        </w:rPr>
        <w:t xml:space="preserve">(t), </w:t>
      </w:r>
      <w:proofErr w:type="spellStart"/>
      <w:r w:rsidRPr="008472C5">
        <w:rPr>
          <w:rFonts w:ascii="微软雅黑" w:eastAsia="微软雅黑" w:hAnsi="微软雅黑" w:cs="Consolas"/>
        </w:rPr>
        <w:t>rl_m</w:t>
      </w:r>
      <w:proofErr w:type="spellEnd"/>
      <w:r w:rsidRPr="008472C5">
        <w:rPr>
          <w:rFonts w:ascii="微软雅黑" w:eastAsia="微软雅黑" w:hAnsi="微软雅黑" w:cs="Consolas"/>
        </w:rPr>
        <w:t xml:space="preserve">(t), </w:t>
      </w:r>
      <w:proofErr w:type="spellStart"/>
      <w:r w:rsidRPr="008472C5">
        <w:rPr>
          <w:rFonts w:ascii="微软雅黑" w:eastAsia="微软雅黑" w:hAnsi="微软雅黑" w:cs="Consolas"/>
        </w:rPr>
        <w:t>fq</w:t>
      </w:r>
      <w:proofErr w:type="spellEnd"/>
      <w:r w:rsidRPr="008472C5">
        <w:rPr>
          <w:rFonts w:ascii="微软雅黑" w:eastAsia="微软雅黑" w:hAnsi="微软雅黑" w:cs="Consolas"/>
        </w:rPr>
        <w:t xml:space="preserve">(t), </w:t>
      </w:r>
      <w:proofErr w:type="spellStart"/>
      <w:r w:rsidRPr="008472C5">
        <w:rPr>
          <w:rFonts w:ascii="微软雅黑" w:eastAsia="微软雅黑" w:hAnsi="微软雅黑" w:cs="Consolas"/>
        </w:rPr>
        <w:t>cr_m</w:t>
      </w:r>
      <w:proofErr w:type="spellEnd"/>
      <w:r w:rsidRPr="008472C5">
        <w:rPr>
          <w:rFonts w:ascii="微软雅黑" w:eastAsia="微软雅黑" w:hAnsi="微软雅黑" w:cs="Consolas"/>
        </w:rPr>
        <w:t>(t)]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  <w:proofErr w:type="spellStart"/>
      <w:r w:rsidRPr="008472C5">
        <w:rPr>
          <w:rFonts w:ascii="微软雅黑" w:eastAsia="微软雅黑" w:hAnsi="微软雅黑" w:cs="Consolas"/>
        </w:rPr>
        <w:t>fi_m</w:t>
      </w:r>
      <w:proofErr w:type="spellEnd"/>
      <w:r w:rsidRPr="008472C5">
        <w:rPr>
          <w:rFonts w:ascii="微软雅黑" w:eastAsia="微软雅黑" w:hAnsi="微软雅黑" w:cs="Consolas"/>
        </w:rPr>
        <w:t>(t):媒体恐惧指数，随时间t发生变化，媒体通过信息报道将恐惧传递给其他主体。</w:t>
      </w:r>
      <w:proofErr w:type="spellStart"/>
      <w:r w:rsidRPr="008472C5">
        <w:rPr>
          <w:rFonts w:ascii="微软雅黑" w:eastAsia="微软雅黑" w:hAnsi="微软雅黑" w:cs="Consolas"/>
        </w:rPr>
        <w:t>fi_m</w:t>
      </w:r>
      <w:proofErr w:type="spellEnd"/>
      <w:r w:rsidRPr="008472C5">
        <w:rPr>
          <w:rFonts w:ascii="微软雅黑" w:eastAsia="微软雅黑" w:hAnsi="微软雅黑" w:cs="Consolas"/>
        </w:rPr>
        <w:t xml:space="preserve">(t)越大表示媒体传递的信息越令人恐惧，其值为负值时意味着媒体对网民恐惧心理产生干预作用。   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  <w:proofErr w:type="spellStart"/>
      <w:r w:rsidRPr="008472C5">
        <w:rPr>
          <w:rFonts w:ascii="微软雅黑" w:eastAsia="微软雅黑" w:hAnsi="微软雅黑" w:cs="Consolas"/>
        </w:rPr>
        <w:t>rl_m</w:t>
      </w:r>
      <w:proofErr w:type="spellEnd"/>
      <w:r w:rsidRPr="008472C5">
        <w:rPr>
          <w:rFonts w:ascii="微软雅黑" w:eastAsia="微软雅黑" w:hAnsi="微软雅黑" w:cs="Consolas"/>
        </w:rPr>
        <w:t>(t):媒体对恐怖事件报道的信息真实度，</w:t>
      </w:r>
      <w:proofErr w:type="spellStart"/>
      <w:r w:rsidRPr="008472C5">
        <w:rPr>
          <w:rFonts w:ascii="微软雅黑" w:eastAsia="微软雅黑" w:hAnsi="微软雅黑" w:cs="Consolas"/>
        </w:rPr>
        <w:t>rl_m</w:t>
      </w:r>
      <w:proofErr w:type="spellEnd"/>
      <w:r w:rsidRPr="008472C5">
        <w:rPr>
          <w:rFonts w:ascii="微软雅黑" w:eastAsia="微软雅黑" w:hAnsi="微软雅黑" w:cs="Consolas"/>
        </w:rPr>
        <w:t>(t)属于[0,1]，</w:t>
      </w:r>
      <w:proofErr w:type="spellStart"/>
      <w:r w:rsidRPr="008472C5">
        <w:rPr>
          <w:rFonts w:ascii="微软雅黑" w:eastAsia="微软雅黑" w:hAnsi="微软雅黑" w:cs="Consolas"/>
        </w:rPr>
        <w:t>rl_m</w:t>
      </w:r>
      <w:proofErr w:type="spellEnd"/>
      <w:r w:rsidRPr="008472C5">
        <w:rPr>
          <w:rFonts w:ascii="微软雅黑" w:eastAsia="微软雅黑" w:hAnsi="微软雅黑" w:cs="Consolas"/>
        </w:rPr>
        <w:t>(t)越接近1表示媒体的信息真实度越大，对网民恐惧指数的影响越大。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  <w:proofErr w:type="spellStart"/>
      <w:r w:rsidRPr="008472C5">
        <w:rPr>
          <w:rFonts w:ascii="微软雅黑" w:eastAsia="微软雅黑" w:hAnsi="微软雅黑" w:cs="Consolas"/>
        </w:rPr>
        <w:t>fq</w:t>
      </w:r>
      <w:proofErr w:type="spellEnd"/>
      <w:r w:rsidRPr="008472C5">
        <w:rPr>
          <w:rFonts w:ascii="微软雅黑" w:eastAsia="微软雅黑" w:hAnsi="微软雅黑" w:cs="Consolas"/>
        </w:rPr>
        <w:t>(t):媒体对恐怖事件的报道频率，</w:t>
      </w:r>
      <w:proofErr w:type="spellStart"/>
      <w:r w:rsidRPr="008472C5">
        <w:rPr>
          <w:rFonts w:ascii="微软雅黑" w:eastAsia="微软雅黑" w:hAnsi="微软雅黑" w:cs="Consolas"/>
        </w:rPr>
        <w:t>fq</w:t>
      </w:r>
      <w:proofErr w:type="spellEnd"/>
      <w:r w:rsidRPr="008472C5">
        <w:rPr>
          <w:rFonts w:ascii="微软雅黑" w:eastAsia="微软雅黑" w:hAnsi="微软雅黑" w:cs="Consolas"/>
        </w:rPr>
        <w:t>(t)属于[0,1]，</w:t>
      </w:r>
      <w:proofErr w:type="spellStart"/>
      <w:r w:rsidRPr="008472C5">
        <w:rPr>
          <w:rFonts w:ascii="微软雅黑" w:eastAsia="微软雅黑" w:hAnsi="微软雅黑" w:cs="Consolas"/>
        </w:rPr>
        <w:t>fq</w:t>
      </w:r>
      <w:proofErr w:type="spellEnd"/>
      <w:r w:rsidRPr="008472C5">
        <w:rPr>
          <w:rFonts w:ascii="微软雅黑" w:eastAsia="微软雅黑" w:hAnsi="微软雅黑" w:cs="Consolas"/>
        </w:rPr>
        <w:t>(t)越接近1表示报道频率越大，与网民交互越频繁。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  <w:proofErr w:type="spellStart"/>
      <w:r w:rsidRPr="008472C5">
        <w:rPr>
          <w:rFonts w:ascii="微软雅黑" w:eastAsia="微软雅黑" w:hAnsi="微软雅黑" w:cs="Consolas"/>
        </w:rPr>
        <w:t>cr_m</w:t>
      </w:r>
      <w:proofErr w:type="spellEnd"/>
      <w:r w:rsidRPr="008472C5">
        <w:rPr>
          <w:rFonts w:ascii="微软雅黑" w:eastAsia="微软雅黑" w:hAnsi="微软雅黑" w:cs="Consolas"/>
        </w:rPr>
        <w:t>:媒体公共影响力，</w:t>
      </w:r>
      <w:proofErr w:type="spellStart"/>
      <w:r w:rsidRPr="008472C5">
        <w:rPr>
          <w:rFonts w:ascii="微软雅黑" w:eastAsia="微软雅黑" w:hAnsi="微软雅黑" w:cs="Consolas"/>
        </w:rPr>
        <w:t>cr_m</w:t>
      </w:r>
      <w:proofErr w:type="spellEnd"/>
      <w:r w:rsidRPr="008472C5">
        <w:rPr>
          <w:rFonts w:ascii="微软雅黑" w:eastAsia="微软雅黑" w:hAnsi="微软雅黑" w:cs="Consolas"/>
        </w:rPr>
        <w:t>属于[0,1]，</w:t>
      </w:r>
      <w:proofErr w:type="spellStart"/>
      <w:r w:rsidRPr="008472C5">
        <w:rPr>
          <w:rFonts w:ascii="微软雅黑" w:eastAsia="微软雅黑" w:hAnsi="微软雅黑" w:cs="Consolas"/>
        </w:rPr>
        <w:t>cr_m</w:t>
      </w:r>
      <w:proofErr w:type="spellEnd"/>
      <w:r w:rsidRPr="008472C5">
        <w:rPr>
          <w:rFonts w:ascii="微软雅黑" w:eastAsia="微软雅黑" w:hAnsi="微软雅黑" w:cs="Consolas"/>
        </w:rPr>
        <w:t>越大公共影响力越大，对恐惧指数的影</w:t>
      </w:r>
      <w:r w:rsidRPr="008472C5">
        <w:rPr>
          <w:rFonts w:ascii="微软雅黑" w:eastAsia="微软雅黑" w:hAnsi="微软雅黑" w:cs="Consolas"/>
        </w:rPr>
        <w:lastRenderedPageBreak/>
        <w:t>响的权重就越大。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  <w:b/>
        </w:rPr>
        <w:t>政府：</w:t>
      </w:r>
      <w:proofErr w:type="gramStart"/>
      <w:r w:rsidRPr="008472C5">
        <w:rPr>
          <w:rFonts w:ascii="微软雅黑" w:eastAsia="微软雅黑" w:hAnsi="微软雅黑" w:cs="Consolas"/>
        </w:rPr>
        <w:t>F[</w:t>
      </w:r>
      <w:proofErr w:type="spellStart"/>
      <w:proofErr w:type="gramEnd"/>
      <w:r w:rsidRPr="008472C5">
        <w:rPr>
          <w:rFonts w:ascii="微软雅黑" w:eastAsia="微软雅黑" w:hAnsi="微软雅黑" w:cs="Consolas"/>
        </w:rPr>
        <w:t>cr_g</w:t>
      </w:r>
      <w:proofErr w:type="spellEnd"/>
      <w:r w:rsidRPr="008472C5">
        <w:rPr>
          <w:rFonts w:ascii="微软雅黑" w:eastAsia="微软雅黑" w:hAnsi="微软雅黑" w:cs="Consolas"/>
        </w:rPr>
        <w:t xml:space="preserve">(t), Rd, </w:t>
      </w:r>
      <w:proofErr w:type="spellStart"/>
      <w:r w:rsidRPr="008472C5">
        <w:rPr>
          <w:rFonts w:ascii="微软雅黑" w:eastAsia="微软雅黑" w:hAnsi="微软雅黑" w:cs="Consolas"/>
        </w:rPr>
        <w:t>Ir</w:t>
      </w:r>
      <w:proofErr w:type="spellEnd"/>
      <w:r w:rsidRPr="008472C5">
        <w:rPr>
          <w:rFonts w:ascii="微软雅黑" w:eastAsia="微软雅黑" w:hAnsi="微软雅黑" w:cs="Consolas"/>
        </w:rPr>
        <w:t>, Is, ]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</w:t>
      </w:r>
      <w:proofErr w:type="spellStart"/>
      <w:r w:rsidRPr="008472C5">
        <w:rPr>
          <w:rFonts w:ascii="微软雅黑" w:eastAsia="微软雅黑" w:hAnsi="微软雅黑" w:cs="Consolas"/>
        </w:rPr>
        <w:t>cr_g</w:t>
      </w:r>
      <w:proofErr w:type="spellEnd"/>
      <w:r w:rsidRPr="008472C5">
        <w:rPr>
          <w:rFonts w:ascii="微软雅黑" w:eastAsia="微软雅黑" w:hAnsi="微软雅黑" w:cs="Consolas"/>
        </w:rPr>
        <w:t>:政府公信力，属于[0,1],</w:t>
      </w:r>
      <w:proofErr w:type="spellStart"/>
      <w:r w:rsidRPr="008472C5">
        <w:rPr>
          <w:rFonts w:ascii="微软雅黑" w:eastAsia="微软雅黑" w:hAnsi="微软雅黑" w:cs="Consolas"/>
        </w:rPr>
        <w:t>cr_g</w:t>
      </w:r>
      <w:proofErr w:type="spellEnd"/>
      <w:r w:rsidRPr="008472C5">
        <w:rPr>
          <w:rFonts w:ascii="微软雅黑" w:eastAsia="微软雅黑" w:hAnsi="微软雅黑" w:cs="Consolas"/>
        </w:rPr>
        <w:t>值越大意味着政府的影响力越大,对恐惧指数影响权重越大。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Rd:平息恐怖事件的能力，属于（0,100]，Rd越大表示政府平息事件所花费的时间越长，平息恐怖事件的能力越差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Is:社会恐惧干预介入时间，属于[0,</w:t>
      </w:r>
      <w:r w:rsidR="00A56B20">
        <w:rPr>
          <w:rFonts w:ascii="微软雅黑" w:eastAsia="微软雅黑" w:hAnsi="微软雅黑" w:cs="Consolas" w:hint="eastAsia"/>
        </w:rPr>
        <w:t>2</w:t>
      </w:r>
      <w:r w:rsidRPr="008472C5">
        <w:rPr>
          <w:rFonts w:ascii="微软雅黑" w:eastAsia="微软雅黑" w:hAnsi="微软雅黑" w:cs="Consolas"/>
        </w:rPr>
        <w:t>00]，Is越大表示政府对社会恐惧心理的干预延迟时间越长，介入时间越晚。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ab/>
        <w:t xml:space="preserve">  1、直接对网民进行干预(单打独斗，范围小)：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ab/>
        <w:t xml:space="preserve"> </w:t>
      </w:r>
      <w:r w:rsidRPr="008472C5">
        <w:rPr>
          <w:rFonts w:ascii="微软雅黑" w:eastAsia="微软雅黑" w:hAnsi="微软雅黑" w:cs="Consolas"/>
        </w:rPr>
        <w:tab/>
        <w:t xml:space="preserve">  </w:t>
      </w:r>
      <w:proofErr w:type="spellStart"/>
      <w:r w:rsidRPr="008472C5">
        <w:rPr>
          <w:rFonts w:ascii="微软雅黑" w:eastAsia="微软雅黑" w:hAnsi="微软雅黑" w:cs="Consolas"/>
        </w:rPr>
        <w:t>Ir</w:t>
      </w:r>
      <w:proofErr w:type="spellEnd"/>
      <w:r w:rsidRPr="008472C5">
        <w:rPr>
          <w:rFonts w:ascii="微软雅黑" w:eastAsia="微软雅黑" w:hAnsi="微软雅黑" w:cs="Consolas"/>
        </w:rPr>
        <w:t>:用于恐惧干预工作的资源利用率，干预对象为people且直接作用与people,属于[0,1],越接近1对资源的利用率越大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ab/>
        <w:t xml:space="preserve"> </w:t>
      </w:r>
      <w:r w:rsidRPr="008472C5">
        <w:rPr>
          <w:rFonts w:ascii="微软雅黑" w:eastAsia="微软雅黑" w:hAnsi="微软雅黑" w:cs="Consolas"/>
        </w:rPr>
        <w:tab/>
        <w:t xml:space="preserve">  In:干预的人数，属于[0,people-population]，但实际干预的人数由资源利用率决定。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ab/>
        <w:t xml:space="preserve">  </w:t>
      </w:r>
      <w:r w:rsidRPr="008472C5">
        <w:rPr>
          <w:rFonts w:ascii="微软雅黑" w:eastAsia="微软雅黑" w:hAnsi="微软雅黑" w:cs="Consolas"/>
        </w:rPr>
        <w:tab/>
        <w:t xml:space="preserve">  </w:t>
      </w:r>
      <w:proofErr w:type="spellStart"/>
      <w:r w:rsidRPr="008472C5">
        <w:rPr>
          <w:rFonts w:ascii="微软雅黑" w:eastAsia="微软雅黑" w:hAnsi="微软雅黑" w:cs="Consolas"/>
        </w:rPr>
        <w:t>Ie</w:t>
      </w:r>
      <w:proofErr w:type="spellEnd"/>
      <w:r w:rsidRPr="008472C5">
        <w:rPr>
          <w:rFonts w:ascii="微软雅黑" w:eastAsia="微软雅黑" w:hAnsi="微软雅黑" w:cs="Consolas"/>
        </w:rPr>
        <w:t>:干预效果，属于[0,1]，影响每个网民恐惧指数削减值大小，同时也收到资源利用率的影响。</w:t>
      </w:r>
      <w:r w:rsidRPr="008472C5">
        <w:rPr>
          <w:rFonts w:ascii="微软雅黑" w:eastAsia="微软雅黑" w:hAnsi="微软雅黑" w:cs="Consolas"/>
        </w:rPr>
        <w:tab/>
        <w:t xml:space="preserve">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ab/>
        <w:t xml:space="preserve">  2、通过媒体间接对网民进行干预(范围广)：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</w:t>
      </w:r>
      <w:r w:rsidRPr="008472C5">
        <w:rPr>
          <w:rFonts w:ascii="微软雅黑" w:eastAsia="微软雅黑" w:hAnsi="微软雅黑" w:cs="Consolas"/>
        </w:rPr>
        <w:tab/>
        <w:t xml:space="preserve">  Ge:政府对媒体的引导力度，属于[0,1]，其值越接近1对媒体的引导力度越大。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</w:t>
      </w:r>
      <w:r w:rsidRPr="008472C5">
        <w:rPr>
          <w:rFonts w:ascii="微软雅黑" w:eastAsia="微软雅黑" w:hAnsi="微软雅黑" w:cs="Consolas"/>
        </w:rPr>
        <w:tab/>
        <w:t xml:space="preserve">  </w:t>
      </w:r>
      <w:proofErr w:type="spellStart"/>
      <w:r w:rsidRPr="008472C5">
        <w:rPr>
          <w:rFonts w:ascii="微软雅黑" w:eastAsia="微软雅黑" w:hAnsi="微软雅黑" w:cs="Consolas"/>
        </w:rPr>
        <w:t>Im</w:t>
      </w:r>
      <w:proofErr w:type="spellEnd"/>
      <w:r w:rsidRPr="008472C5">
        <w:rPr>
          <w:rFonts w:ascii="微软雅黑" w:eastAsia="微软雅黑" w:hAnsi="微软雅黑" w:cs="Consolas"/>
        </w:rPr>
        <w:t>:政府对媒体的干预能力，属于[0,1]，其值越大对媒体的干预能力越大，对媒体恐惧指数的影响越大。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                                                                                          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  <w:b/>
        </w:rPr>
        <w:t>恐怖事件：</w:t>
      </w:r>
      <w:proofErr w:type="gramStart"/>
      <w:r w:rsidRPr="008472C5">
        <w:rPr>
          <w:rFonts w:ascii="微软雅黑" w:eastAsia="微软雅黑" w:hAnsi="微软雅黑" w:cs="Consolas"/>
        </w:rPr>
        <w:t>F[</w:t>
      </w:r>
      <w:proofErr w:type="spellStart"/>
      <w:proofErr w:type="gramEnd"/>
      <w:r w:rsidRPr="008472C5">
        <w:rPr>
          <w:rFonts w:ascii="微软雅黑" w:eastAsia="微软雅黑" w:hAnsi="微软雅黑" w:cs="Consolas"/>
        </w:rPr>
        <w:t>Tr</w:t>
      </w:r>
      <w:proofErr w:type="spellEnd"/>
      <w:r w:rsidRPr="008472C5">
        <w:rPr>
          <w:rFonts w:ascii="微软雅黑" w:eastAsia="微软雅黑" w:hAnsi="微软雅黑" w:cs="Consolas"/>
        </w:rPr>
        <w:t xml:space="preserve">, </w:t>
      </w:r>
      <w:proofErr w:type="spellStart"/>
      <w:r w:rsidRPr="008472C5">
        <w:rPr>
          <w:rFonts w:ascii="微软雅黑" w:eastAsia="微软雅黑" w:hAnsi="微软雅黑" w:cs="Consolas"/>
        </w:rPr>
        <w:t>Ts</w:t>
      </w:r>
      <w:proofErr w:type="spellEnd"/>
      <w:r w:rsidRPr="008472C5">
        <w:rPr>
          <w:rFonts w:ascii="微软雅黑" w:eastAsia="微软雅黑" w:hAnsi="微软雅黑" w:cs="Consolas"/>
        </w:rPr>
        <w:t>, ]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lastRenderedPageBreak/>
        <w:t xml:space="preserve">      </w:t>
      </w:r>
      <w:proofErr w:type="spellStart"/>
      <w:r w:rsidRPr="008472C5">
        <w:rPr>
          <w:rFonts w:ascii="微软雅黑" w:eastAsia="微软雅黑" w:hAnsi="微软雅黑" w:cs="Consolas"/>
        </w:rPr>
        <w:t>Tr</w:t>
      </w:r>
      <w:proofErr w:type="spellEnd"/>
      <w:r w:rsidRPr="008472C5">
        <w:rPr>
          <w:rFonts w:ascii="微软雅黑" w:eastAsia="微软雅黑" w:hAnsi="微软雅黑" w:cs="Consolas"/>
        </w:rPr>
        <w:t>:恐怖范围，(0,10],</w:t>
      </w:r>
      <w:proofErr w:type="spellStart"/>
      <w:r w:rsidRPr="008472C5">
        <w:rPr>
          <w:rFonts w:ascii="微软雅黑" w:eastAsia="微软雅黑" w:hAnsi="微软雅黑" w:cs="Consolas"/>
        </w:rPr>
        <w:t>Tr</w:t>
      </w:r>
      <w:proofErr w:type="spellEnd"/>
      <w:r w:rsidRPr="008472C5">
        <w:rPr>
          <w:rFonts w:ascii="微软雅黑" w:eastAsia="微软雅黑" w:hAnsi="微软雅黑" w:cs="Consolas"/>
        </w:rPr>
        <w:t>越大恐怖事件影响范围越大，直接受影响的</w:t>
      </w:r>
      <w:proofErr w:type="gramStart"/>
      <w:r w:rsidRPr="008472C5">
        <w:rPr>
          <w:rFonts w:ascii="微软雅黑" w:eastAsia="微软雅黑" w:hAnsi="微软雅黑" w:cs="Consolas"/>
        </w:rPr>
        <w:t>网民越</w:t>
      </w:r>
      <w:proofErr w:type="gramEnd"/>
      <w:r w:rsidRPr="008472C5">
        <w:rPr>
          <w:rFonts w:ascii="微软雅黑" w:eastAsia="微软雅黑" w:hAnsi="微软雅黑" w:cs="Consolas"/>
        </w:rPr>
        <w:t>多。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 </w:t>
      </w:r>
      <w:proofErr w:type="spellStart"/>
      <w:r w:rsidRPr="008472C5">
        <w:rPr>
          <w:rFonts w:ascii="微软雅黑" w:eastAsia="微软雅黑" w:hAnsi="微软雅黑" w:cs="Consolas"/>
        </w:rPr>
        <w:t>Ts</w:t>
      </w:r>
      <w:proofErr w:type="spellEnd"/>
      <w:r w:rsidRPr="008472C5">
        <w:rPr>
          <w:rFonts w:ascii="微软雅黑" w:eastAsia="微软雅黑" w:hAnsi="微软雅黑" w:cs="Consolas"/>
        </w:rPr>
        <w:t>:恐怖事件严重性，</w:t>
      </w:r>
      <w:r w:rsidR="0077035F" w:rsidRPr="008472C5">
        <w:rPr>
          <w:rFonts w:ascii="微软雅黑" w:eastAsia="微软雅黑" w:hAnsi="微软雅黑" w:cs="Consolas"/>
        </w:rPr>
        <w:t>[1,100],</w:t>
      </w:r>
      <w:proofErr w:type="spellStart"/>
      <w:r w:rsidR="0077035F" w:rsidRPr="008472C5">
        <w:rPr>
          <w:rFonts w:ascii="微软雅黑" w:eastAsia="微软雅黑" w:hAnsi="微软雅黑" w:cs="Consolas"/>
        </w:rPr>
        <w:t>Ts</w:t>
      </w:r>
      <w:proofErr w:type="spellEnd"/>
      <w:r w:rsidR="0077035F" w:rsidRPr="008472C5">
        <w:rPr>
          <w:rFonts w:ascii="微软雅黑" w:eastAsia="微软雅黑" w:hAnsi="微软雅黑" w:cs="Consolas"/>
        </w:rPr>
        <w:t>越大恐怖事件越严重。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  <w:r w:rsidRPr="008472C5">
        <w:rPr>
          <w:rFonts w:ascii="微软雅黑" w:eastAsia="微软雅黑" w:hAnsi="微软雅黑" w:cs="Consolas"/>
        </w:rPr>
        <w:t xml:space="preserve">     </w:t>
      </w:r>
      <w:r w:rsidRPr="008472C5">
        <w:rPr>
          <w:rFonts w:ascii="微软雅黑" w:eastAsia="微软雅黑" w:hAnsi="微软雅黑" w:cs="Consolas"/>
        </w:rPr>
        <w:tab/>
      </w:r>
    </w:p>
    <w:p w:rsidR="00BC60AD" w:rsidRPr="0071727B" w:rsidRDefault="00BC60AD" w:rsidP="00BC60AD">
      <w:pPr>
        <w:pStyle w:val="a3"/>
        <w:rPr>
          <w:rFonts w:ascii="微软雅黑" w:eastAsia="微软雅黑" w:hAnsi="微软雅黑" w:cs="Consolas"/>
        </w:rPr>
      </w:pPr>
      <w:bookmarkStart w:id="0" w:name="_GoBack"/>
      <w:bookmarkEnd w:id="0"/>
    </w:p>
    <w:p w:rsidR="00BC60AD" w:rsidRPr="008472C5" w:rsidRDefault="00BC60AD" w:rsidP="00BC60AD">
      <w:pPr>
        <w:pStyle w:val="a3"/>
        <w:rPr>
          <w:rFonts w:ascii="微软雅黑" w:eastAsia="微软雅黑" w:hAnsi="微软雅黑" w:cs="Consolas"/>
        </w:rPr>
      </w:pPr>
    </w:p>
    <w:sectPr w:rsidR="00BC60AD" w:rsidRPr="008472C5" w:rsidSect="00A16CA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A6" w:rsidRDefault="00313AA6" w:rsidP="00A56B20">
      <w:r>
        <w:separator/>
      </w:r>
    </w:p>
  </w:endnote>
  <w:endnote w:type="continuationSeparator" w:id="0">
    <w:p w:rsidR="00313AA6" w:rsidRDefault="00313AA6" w:rsidP="00A5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A6" w:rsidRDefault="00313AA6" w:rsidP="00A56B20">
      <w:r>
        <w:separator/>
      </w:r>
    </w:p>
  </w:footnote>
  <w:footnote w:type="continuationSeparator" w:id="0">
    <w:p w:rsidR="00313AA6" w:rsidRDefault="00313AA6" w:rsidP="00A56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19"/>
    <w:rsid w:val="00313AA6"/>
    <w:rsid w:val="004572E5"/>
    <w:rsid w:val="005D7C19"/>
    <w:rsid w:val="0071727B"/>
    <w:rsid w:val="0077035F"/>
    <w:rsid w:val="008472C5"/>
    <w:rsid w:val="009C6E4A"/>
    <w:rsid w:val="00A56B20"/>
    <w:rsid w:val="00B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16CA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16CA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5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6B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6B20"/>
    <w:rPr>
      <w:sz w:val="18"/>
      <w:szCs w:val="18"/>
    </w:rPr>
  </w:style>
  <w:style w:type="table" w:styleId="a6">
    <w:name w:val="Table Grid"/>
    <w:basedOn w:val="a1"/>
    <w:uiPriority w:val="59"/>
    <w:rsid w:val="0071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16CA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16CA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A5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6B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6B20"/>
    <w:rPr>
      <w:sz w:val="18"/>
      <w:szCs w:val="18"/>
    </w:rPr>
  </w:style>
  <w:style w:type="table" w:styleId="a6">
    <w:name w:val="Table Grid"/>
    <w:basedOn w:val="a1"/>
    <w:uiPriority w:val="59"/>
    <w:rsid w:val="00717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2017-10-10T15:37:00Z</dcterms:created>
  <dcterms:modified xsi:type="dcterms:W3CDTF">2017-10-11T12:20:00Z</dcterms:modified>
</cp:coreProperties>
</file>